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40FBC7" w14:textId="77777777" w:rsidR="00F34C2A" w:rsidRPr="00435806" w:rsidRDefault="00F34C2A" w:rsidP="00280B18">
      <w:pPr>
        <w:pStyle w:val="IndexHeading1"/>
        <w:spacing w:after="0" w:line="240" w:lineRule="atLeast"/>
        <w:ind w:left="1138" w:hanging="1138"/>
        <w:outlineLvl w:val="0"/>
        <w:rPr>
          <w:rFonts w:cs="Times New Roman"/>
        </w:rPr>
      </w:pPr>
      <w:r w:rsidRPr="00435806">
        <w:rPr>
          <w:rFonts w:cs="Times New Roman"/>
        </w:rPr>
        <w:t>Note</w:t>
      </w:r>
      <w:r w:rsidRPr="00435806">
        <w:rPr>
          <w:rFonts w:cs="Times New Roman"/>
        </w:rPr>
        <w:tab/>
        <w:t>Contents</w:t>
      </w:r>
    </w:p>
    <w:p w14:paraId="2D07EB8B" w14:textId="77777777" w:rsidR="00757FD7" w:rsidRPr="00435806" w:rsidRDefault="00757FD7" w:rsidP="00280B18">
      <w:pPr>
        <w:pStyle w:val="IndexHeading1"/>
        <w:spacing w:after="0" w:line="240" w:lineRule="atLeast"/>
        <w:ind w:left="1138" w:hanging="1138"/>
        <w:outlineLvl w:val="0"/>
        <w:rPr>
          <w:rFonts w:cs="Times New Roman"/>
        </w:rPr>
      </w:pPr>
    </w:p>
    <w:p w14:paraId="23E3FCB4" w14:textId="77777777" w:rsidR="00F34C2A" w:rsidRPr="00435806" w:rsidRDefault="00F34C2A"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435806">
        <w:rPr>
          <w:rFonts w:cs="Times New Roman"/>
        </w:rPr>
        <w:t>General information</w:t>
      </w:r>
    </w:p>
    <w:p w14:paraId="7C624A9F" w14:textId="37F2A839" w:rsidR="00F34C2A" w:rsidRDefault="00F34C2A"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435806">
        <w:rPr>
          <w:rFonts w:cs="Times New Roman"/>
        </w:rPr>
        <w:t>Basis of preparation</w:t>
      </w:r>
      <w:r w:rsidR="00EE4066" w:rsidRPr="00435806">
        <w:rPr>
          <w:rFonts w:cs="Times New Roman"/>
        </w:rPr>
        <w:t xml:space="preserve"> of </w:t>
      </w:r>
      <w:r w:rsidR="00BC2992" w:rsidRPr="00435806">
        <w:rPr>
          <w:rFonts w:cs="Times New Roman"/>
        </w:rPr>
        <w:t xml:space="preserve">the </w:t>
      </w:r>
      <w:r w:rsidR="00EE4066" w:rsidRPr="00435806">
        <w:rPr>
          <w:rFonts w:cs="Times New Roman"/>
        </w:rPr>
        <w:t>financial statements</w:t>
      </w:r>
    </w:p>
    <w:p w14:paraId="21ACE75B" w14:textId="77777777" w:rsidR="00044A9D" w:rsidRDefault="00044A9D" w:rsidP="00044A9D">
      <w:pPr>
        <w:pStyle w:val="index"/>
        <w:numPr>
          <w:ilvl w:val="0"/>
          <w:numId w:val="16"/>
        </w:numPr>
        <w:tabs>
          <w:tab w:val="clear" w:pos="340"/>
          <w:tab w:val="num" w:pos="1170"/>
        </w:tabs>
        <w:spacing w:after="0" w:line="240" w:lineRule="atLeast"/>
        <w:ind w:left="1170" w:hanging="1170"/>
        <w:outlineLvl w:val="0"/>
        <w:rPr>
          <w:rFonts w:cs="Times New Roman"/>
        </w:rPr>
      </w:pPr>
      <w:r w:rsidRPr="00435806">
        <w:rPr>
          <w:rFonts w:cs="Times New Roman"/>
        </w:rPr>
        <w:t>Significant accounting policies</w:t>
      </w:r>
      <w:r w:rsidRPr="00044A9D">
        <w:rPr>
          <w:rFonts w:cs="Times New Roman"/>
        </w:rPr>
        <w:t xml:space="preserve"> </w:t>
      </w:r>
    </w:p>
    <w:p w14:paraId="5DC12157" w14:textId="77777777" w:rsidR="00F34C2A" w:rsidRPr="00435806" w:rsidRDefault="00BE51E1"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435806">
        <w:rPr>
          <w:rFonts w:cs="Times New Roman"/>
        </w:rPr>
        <w:t>Related parties</w:t>
      </w:r>
    </w:p>
    <w:p w14:paraId="5528E7DD" w14:textId="3D32F41A" w:rsidR="00A14597" w:rsidRDefault="00A14597"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722B9C">
        <w:rPr>
          <w:rFonts w:cs="Times New Roman"/>
        </w:rPr>
        <w:t>Cash and cash equivalents</w:t>
      </w:r>
    </w:p>
    <w:p w14:paraId="66CB6920" w14:textId="4D147376" w:rsidR="00DC3EA3" w:rsidRPr="00722B9C" w:rsidRDefault="00DC3EA3" w:rsidP="00EF18A7">
      <w:pPr>
        <w:pStyle w:val="index"/>
        <w:numPr>
          <w:ilvl w:val="0"/>
          <w:numId w:val="16"/>
        </w:numPr>
        <w:tabs>
          <w:tab w:val="clear" w:pos="340"/>
          <w:tab w:val="num" w:pos="1170"/>
        </w:tabs>
        <w:spacing w:after="0" w:line="240" w:lineRule="atLeast"/>
        <w:ind w:left="1170" w:hanging="1170"/>
        <w:outlineLvl w:val="0"/>
        <w:rPr>
          <w:rFonts w:cs="Times New Roman"/>
        </w:rPr>
      </w:pPr>
      <w:r>
        <w:rPr>
          <w:rFonts w:cs="Times New Roman"/>
        </w:rPr>
        <w:t xml:space="preserve">Trade </w:t>
      </w:r>
      <w:r w:rsidR="000561BD">
        <w:rPr>
          <w:rFonts w:cs="Times New Roman"/>
        </w:rPr>
        <w:t xml:space="preserve">accounts </w:t>
      </w:r>
      <w:r>
        <w:rPr>
          <w:rFonts w:cs="Times New Roman"/>
        </w:rPr>
        <w:t xml:space="preserve">receivable </w:t>
      </w:r>
    </w:p>
    <w:p w14:paraId="0BCBB1E7" w14:textId="77777777" w:rsidR="00F34C2A" w:rsidRPr="00722B9C" w:rsidRDefault="00F34C2A"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722B9C">
        <w:rPr>
          <w:rFonts w:cs="Times New Roman"/>
        </w:rPr>
        <w:t>Inventories</w:t>
      </w:r>
    </w:p>
    <w:p w14:paraId="2074B34D" w14:textId="62031F2A" w:rsidR="00F34C2A" w:rsidRPr="00722B9C" w:rsidRDefault="00F34C2A"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722B9C">
        <w:rPr>
          <w:rFonts w:cs="Times New Roman"/>
        </w:rPr>
        <w:t>Property, plant and equipment</w:t>
      </w:r>
    </w:p>
    <w:p w14:paraId="759DA424" w14:textId="13BC8790" w:rsidR="00F34C2A" w:rsidRPr="00722B9C" w:rsidRDefault="00093597"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093597">
        <w:rPr>
          <w:rFonts w:cs="Times New Roman"/>
        </w:rPr>
        <w:t>Short-term borrowings</w:t>
      </w:r>
      <w:r>
        <w:rPr>
          <w:rFonts w:cs="Times New Roman"/>
        </w:rPr>
        <w:t xml:space="preserve"> </w:t>
      </w:r>
      <w:r w:rsidRPr="00093597">
        <w:rPr>
          <w:rFonts w:cs="Times New Roman"/>
        </w:rPr>
        <w:t>from financial institutions</w:t>
      </w:r>
    </w:p>
    <w:p w14:paraId="0204BAF3" w14:textId="77777777" w:rsidR="00A641C0" w:rsidRPr="00722B9C" w:rsidRDefault="003478C0"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722B9C">
        <w:rPr>
          <w:rFonts w:cs="Times New Roman"/>
        </w:rPr>
        <w:t>Provision for employee benefits</w:t>
      </w:r>
    </w:p>
    <w:p w14:paraId="1CFBABF3" w14:textId="1D4A86A8" w:rsidR="00F34C2A" w:rsidRPr="00722B9C" w:rsidRDefault="007C6677"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722B9C">
        <w:rPr>
          <w:rFonts w:cs="Times New Roman"/>
        </w:rPr>
        <w:t>R</w:t>
      </w:r>
      <w:r w:rsidR="009D6EB0" w:rsidRPr="00722B9C">
        <w:rPr>
          <w:rFonts w:cs="Times New Roman"/>
        </w:rPr>
        <w:t>e</w:t>
      </w:r>
      <w:r w:rsidR="00F34C2A" w:rsidRPr="00722B9C">
        <w:rPr>
          <w:rFonts w:cs="Times New Roman"/>
        </w:rPr>
        <w:t>serve</w:t>
      </w:r>
    </w:p>
    <w:p w14:paraId="7E00425C" w14:textId="0B2F536F" w:rsidR="00F34C2A" w:rsidRPr="00722B9C" w:rsidRDefault="00F34C2A"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722B9C">
        <w:rPr>
          <w:rFonts w:cs="Times New Roman"/>
        </w:rPr>
        <w:t xml:space="preserve">Segment </w:t>
      </w:r>
      <w:r w:rsidR="00A73186" w:rsidRPr="00722B9C">
        <w:rPr>
          <w:rFonts w:cs="Times New Roman"/>
        </w:rPr>
        <w:t>information</w:t>
      </w:r>
      <w:r w:rsidR="009D74F1" w:rsidRPr="00722B9C">
        <w:rPr>
          <w:rFonts w:cs="Times New Roman"/>
        </w:rPr>
        <w:t xml:space="preserve"> and disaggregation of revenue</w:t>
      </w:r>
    </w:p>
    <w:p w14:paraId="3444B625" w14:textId="77777777" w:rsidR="00FA2BD2" w:rsidRPr="00722B9C" w:rsidRDefault="00FA2BD2" w:rsidP="00FA2BD2">
      <w:pPr>
        <w:pStyle w:val="index"/>
        <w:numPr>
          <w:ilvl w:val="0"/>
          <w:numId w:val="16"/>
        </w:numPr>
        <w:tabs>
          <w:tab w:val="clear" w:pos="340"/>
          <w:tab w:val="num" w:pos="1170"/>
        </w:tabs>
        <w:spacing w:after="0" w:line="240" w:lineRule="atLeast"/>
        <w:ind w:left="1170" w:hanging="1170"/>
        <w:outlineLvl w:val="0"/>
        <w:rPr>
          <w:rFonts w:cs="Times New Roman"/>
        </w:rPr>
      </w:pPr>
      <w:r w:rsidRPr="00722B9C">
        <w:rPr>
          <w:rFonts w:cs="Times New Roman"/>
        </w:rPr>
        <w:t>Expenses by nature</w:t>
      </w:r>
    </w:p>
    <w:p w14:paraId="781DCA2B" w14:textId="77777777" w:rsidR="00FA2BD2" w:rsidRPr="00435806" w:rsidRDefault="00FA2BD2" w:rsidP="00FA2BD2">
      <w:pPr>
        <w:pStyle w:val="index"/>
        <w:numPr>
          <w:ilvl w:val="0"/>
          <w:numId w:val="16"/>
        </w:numPr>
        <w:tabs>
          <w:tab w:val="clear" w:pos="340"/>
          <w:tab w:val="num" w:pos="1170"/>
        </w:tabs>
        <w:spacing w:after="0" w:line="240" w:lineRule="atLeast"/>
        <w:ind w:left="1170" w:hanging="1170"/>
        <w:outlineLvl w:val="0"/>
        <w:rPr>
          <w:rFonts w:cs="Times New Roman"/>
        </w:rPr>
      </w:pPr>
      <w:r w:rsidRPr="00435806">
        <w:rPr>
          <w:rFonts w:cs="Times New Roman"/>
        </w:rPr>
        <w:t xml:space="preserve">Income tax </w:t>
      </w:r>
    </w:p>
    <w:p w14:paraId="02A92084" w14:textId="5B9A4E6D" w:rsidR="00FA2BD2" w:rsidRDefault="00FA2BD2" w:rsidP="00EF18A7">
      <w:pPr>
        <w:pStyle w:val="index"/>
        <w:numPr>
          <w:ilvl w:val="0"/>
          <w:numId w:val="16"/>
        </w:numPr>
        <w:tabs>
          <w:tab w:val="clear" w:pos="340"/>
          <w:tab w:val="num" w:pos="1170"/>
        </w:tabs>
        <w:spacing w:after="0" w:line="240" w:lineRule="atLeast"/>
        <w:ind w:left="1170" w:hanging="1170"/>
        <w:outlineLvl w:val="0"/>
        <w:rPr>
          <w:rFonts w:cs="Times New Roman"/>
        </w:rPr>
      </w:pPr>
      <w:r>
        <w:rPr>
          <w:rFonts w:cs="Times New Roman"/>
        </w:rPr>
        <w:t>Promotional privileges</w:t>
      </w:r>
    </w:p>
    <w:p w14:paraId="0AA0FCB3" w14:textId="0787E000" w:rsidR="00F34C2A" w:rsidRPr="00732F31" w:rsidRDefault="008A7EDC"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732F31">
        <w:rPr>
          <w:rFonts w:cs="Times New Roman"/>
        </w:rPr>
        <w:t>Basic earnings per share</w:t>
      </w:r>
    </w:p>
    <w:p w14:paraId="5D0B2097" w14:textId="77777777" w:rsidR="00F34C2A" w:rsidRPr="00435806" w:rsidRDefault="00F34C2A"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435806">
        <w:rPr>
          <w:rFonts w:cs="Times New Roman"/>
        </w:rPr>
        <w:t>Dividends</w:t>
      </w:r>
    </w:p>
    <w:p w14:paraId="0EEE183A" w14:textId="3D837E09" w:rsidR="00F34C2A" w:rsidRDefault="00F34C2A"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435806">
        <w:rPr>
          <w:rFonts w:cs="Times New Roman"/>
        </w:rPr>
        <w:t>Financial instruments</w:t>
      </w:r>
    </w:p>
    <w:p w14:paraId="7886F103" w14:textId="3CB9A3A2" w:rsidR="000F6D3B" w:rsidRPr="00435806" w:rsidRDefault="000F6D3B" w:rsidP="00EF18A7">
      <w:pPr>
        <w:pStyle w:val="index"/>
        <w:numPr>
          <w:ilvl w:val="0"/>
          <w:numId w:val="16"/>
        </w:numPr>
        <w:tabs>
          <w:tab w:val="clear" w:pos="340"/>
          <w:tab w:val="num" w:pos="1170"/>
        </w:tabs>
        <w:spacing w:after="0" w:line="240" w:lineRule="atLeast"/>
        <w:ind w:left="1170" w:hanging="1170"/>
        <w:outlineLvl w:val="0"/>
        <w:rPr>
          <w:rFonts w:cs="Times New Roman"/>
        </w:rPr>
      </w:pPr>
      <w:r>
        <w:rPr>
          <w:lang w:val="en-US" w:bidi="th-TH"/>
        </w:rPr>
        <w:t>Capital management</w:t>
      </w:r>
    </w:p>
    <w:p w14:paraId="5F24149A" w14:textId="77777777" w:rsidR="000F0038" w:rsidRDefault="00F34C2A"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435806">
        <w:rPr>
          <w:rFonts w:cs="Times New Roman"/>
        </w:rPr>
        <w:t>Commitments</w:t>
      </w:r>
      <w:r w:rsidR="000F0038">
        <w:rPr>
          <w:rFonts w:cs="Times New Roman"/>
        </w:rPr>
        <w:t xml:space="preserve"> with non-related parties</w:t>
      </w:r>
    </w:p>
    <w:p w14:paraId="0637463E" w14:textId="749DCD8D" w:rsidR="002B3C82" w:rsidRDefault="00CC3575" w:rsidP="00C10F83">
      <w:pPr>
        <w:pStyle w:val="index"/>
        <w:numPr>
          <w:ilvl w:val="0"/>
          <w:numId w:val="16"/>
        </w:numPr>
        <w:tabs>
          <w:tab w:val="clear" w:pos="340"/>
          <w:tab w:val="num" w:pos="1170"/>
        </w:tabs>
        <w:spacing w:after="0" w:line="240" w:lineRule="atLeast"/>
        <w:ind w:left="1170" w:hanging="1170"/>
        <w:outlineLvl w:val="0"/>
        <w:rPr>
          <w:rFonts w:cs="Times New Roman"/>
        </w:rPr>
      </w:pPr>
      <w:r>
        <w:rPr>
          <w:rFonts w:cs="Times New Roman"/>
        </w:rPr>
        <w:t>Event after the reporting period</w:t>
      </w:r>
    </w:p>
    <w:p w14:paraId="72CC899A" w14:textId="77777777" w:rsidR="009323C5" w:rsidRPr="00C10F83" w:rsidRDefault="009323C5" w:rsidP="009323C5">
      <w:pPr>
        <w:pStyle w:val="index"/>
        <w:numPr>
          <w:ilvl w:val="0"/>
          <w:numId w:val="0"/>
        </w:numPr>
        <w:tabs>
          <w:tab w:val="clear" w:pos="1134"/>
          <w:tab w:val="num" w:pos="1170"/>
        </w:tabs>
        <w:spacing w:after="0" w:line="240" w:lineRule="atLeast"/>
        <w:ind w:left="1170"/>
        <w:outlineLvl w:val="0"/>
        <w:rPr>
          <w:rFonts w:cs="Times New Roman"/>
        </w:rPr>
      </w:pPr>
    </w:p>
    <w:p w14:paraId="118E7A63" w14:textId="77777777" w:rsidR="00AB5447" w:rsidRPr="00C97597" w:rsidRDefault="00D14329"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435806">
        <w:rPr>
          <w:rFonts w:ascii="Times New Roman" w:hAnsi="Times New Roman" w:cs="Times New Roman"/>
        </w:rPr>
        <w:br w:type="page"/>
      </w:r>
      <w:r w:rsidR="00AB5447" w:rsidRPr="00C97597">
        <w:rPr>
          <w:rFonts w:ascii="Times New Roman" w:hAnsi="Times New Roman" w:cs="Times New Roman"/>
          <w:sz w:val="22"/>
          <w:szCs w:val="22"/>
        </w:rPr>
        <w:lastRenderedPageBreak/>
        <w:t>These notes form an integral part of the financial statements.</w:t>
      </w:r>
    </w:p>
    <w:p w14:paraId="21F9F4D8" w14:textId="77777777" w:rsidR="00AB5447" w:rsidRPr="00985C97" w:rsidRDefault="00AB5447"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0D32C3E2" w14:textId="24F18F04" w:rsidR="00AB5447" w:rsidRPr="00C97597" w:rsidRDefault="00181B82" w:rsidP="00072A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r w:rsidRPr="00C97597">
        <w:rPr>
          <w:rFonts w:ascii="Times New Roman" w:hAnsi="Times New Roman" w:cs="Times New Roman"/>
          <w:sz w:val="22"/>
          <w:szCs w:val="22"/>
          <w:lang w:val="en-GB"/>
        </w:rPr>
        <w:t>The financial statements issued for Thai statutory and regulatory rep</w:t>
      </w:r>
      <w:r w:rsidR="00FB521F">
        <w:rPr>
          <w:rFonts w:ascii="Times New Roman" w:hAnsi="Times New Roman" w:cs="Times New Roman"/>
          <w:sz w:val="22"/>
          <w:szCs w:val="22"/>
          <w:lang w:val="en-GB"/>
        </w:rPr>
        <w:t>orting purposes are prepared in</w:t>
      </w:r>
      <w:r w:rsidR="00FB521F">
        <w:rPr>
          <w:rFonts w:ascii="Times New Roman" w:hAnsi="Times New Roman" w:cs="Times New Roman"/>
          <w:sz w:val="22"/>
          <w:szCs w:val="22"/>
          <w:lang w:val="en-GB"/>
        </w:rPr>
        <w:br/>
      </w:r>
      <w:r w:rsidRPr="00FA3339">
        <w:rPr>
          <w:rFonts w:ascii="Times New Roman" w:hAnsi="Times New Roman" w:cs="Times New Roman"/>
          <w:sz w:val="22"/>
          <w:szCs w:val="22"/>
          <w:lang w:val="en-GB"/>
        </w:rPr>
        <w:t xml:space="preserve">the Thai language. These English language financial statements have been prepared from the Thai language statutory financial statements, and were approved and authorized for issue by the </w:t>
      </w:r>
      <w:r w:rsidR="0071443A">
        <w:rPr>
          <w:rFonts w:ascii="Times New Roman" w:hAnsi="Times New Roman" w:cs="Times New Roman"/>
          <w:sz w:val="22"/>
          <w:szCs w:val="22"/>
          <w:lang w:val="en-GB"/>
        </w:rPr>
        <w:t xml:space="preserve">Board of </w:t>
      </w:r>
      <w:r w:rsidRPr="00FA3339">
        <w:rPr>
          <w:rFonts w:ascii="Times New Roman" w:hAnsi="Times New Roman" w:cs="Times New Roman"/>
          <w:sz w:val="22"/>
          <w:szCs w:val="22"/>
          <w:lang w:val="en-GB"/>
        </w:rPr>
        <w:t>Directors on</w:t>
      </w:r>
      <w:r w:rsidR="00AB2954">
        <w:rPr>
          <w:rFonts w:ascii="Times New Roman" w:hAnsi="Times New Roman" w:cs="Times New Roman"/>
          <w:sz w:val="22"/>
          <w:szCs w:val="22"/>
          <w:lang w:val="en-GB"/>
        </w:rPr>
        <w:t xml:space="preserve"> </w:t>
      </w:r>
      <w:r w:rsidR="001973F7">
        <w:rPr>
          <w:rFonts w:ascii="Times New Roman" w:hAnsi="Times New Roman" w:cs="Times New Roman"/>
          <w:sz w:val="22"/>
          <w:szCs w:val="22"/>
          <w:lang w:val="en-GB"/>
        </w:rPr>
        <w:t>23</w:t>
      </w:r>
      <w:r w:rsidR="00FA2BD2">
        <w:rPr>
          <w:rFonts w:ascii="Times New Roman" w:hAnsi="Times New Roman" w:cs="Times New Roman"/>
          <w:sz w:val="22"/>
          <w:szCs w:val="22"/>
          <w:lang w:val="en-GB"/>
        </w:rPr>
        <w:t xml:space="preserve"> February </w:t>
      </w:r>
      <w:r w:rsidR="001E5E06">
        <w:rPr>
          <w:rFonts w:ascii="Times New Roman" w:hAnsi="Times New Roman" w:cs="Times New Roman"/>
          <w:sz w:val="22"/>
          <w:szCs w:val="22"/>
          <w:lang w:val="en-GB"/>
        </w:rPr>
        <w:t>202</w:t>
      </w:r>
      <w:r w:rsidR="00180102">
        <w:rPr>
          <w:rFonts w:ascii="Times New Roman" w:hAnsi="Times New Roman" w:cs="Times New Roman"/>
          <w:sz w:val="22"/>
          <w:szCs w:val="22"/>
          <w:lang w:val="en-GB"/>
        </w:rPr>
        <w:t>4</w:t>
      </w:r>
      <w:r w:rsidR="002A459A">
        <w:rPr>
          <w:rFonts w:ascii="Times New Roman" w:hAnsi="Times New Roman" w:cs="Times New Roman"/>
          <w:sz w:val="22"/>
          <w:szCs w:val="22"/>
          <w:lang w:val="en-GB"/>
        </w:rPr>
        <w:t>.</w:t>
      </w:r>
    </w:p>
    <w:p w14:paraId="6F917E87" w14:textId="77777777" w:rsidR="00AB5447" w:rsidRPr="00985C97" w:rsidRDefault="00AB5447"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3BB0018C" w14:textId="77777777" w:rsidR="00AB5447" w:rsidRPr="00C97597" w:rsidRDefault="00AB5447" w:rsidP="00280B18">
      <w:pPr>
        <w:pStyle w:val="Heading1"/>
        <w:keepLines/>
        <w:shd w:val="clear" w:color="auto" w:fill="auto"/>
        <w:tabs>
          <w:tab w:val="clear" w:pos="1314"/>
          <w:tab w:val="num" w:pos="0"/>
          <w:tab w:val="num" w:pos="540"/>
        </w:tabs>
        <w:ind w:left="540" w:hanging="540"/>
        <w:rPr>
          <w:rFonts w:ascii="Times New Roman" w:hAnsi="Times New Roman"/>
          <w:sz w:val="24"/>
          <w:szCs w:val="24"/>
          <w:u w:val="none"/>
        </w:rPr>
      </w:pPr>
      <w:r w:rsidRPr="00C97597">
        <w:rPr>
          <w:rFonts w:ascii="Times New Roman" w:hAnsi="Times New Roman"/>
          <w:sz w:val="24"/>
          <w:szCs w:val="24"/>
          <w:u w:val="none"/>
        </w:rPr>
        <w:t>General information</w:t>
      </w:r>
    </w:p>
    <w:p w14:paraId="6A381F1D" w14:textId="77777777" w:rsidR="00FD40AB" w:rsidRPr="00985C97" w:rsidRDefault="00FD40AB"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060E91C7" w14:textId="734FB697" w:rsidR="00AB5447" w:rsidRPr="00C97597" w:rsidRDefault="009B04D4" w:rsidP="00280B18">
      <w:pPr>
        <w:pStyle w:val="block"/>
        <w:spacing w:after="0" w:line="240" w:lineRule="atLeast"/>
        <w:ind w:left="540"/>
        <w:jc w:val="both"/>
        <w:rPr>
          <w:rFonts w:cs="Times New Roman"/>
          <w:szCs w:val="22"/>
          <w:lang w:val="en-US"/>
        </w:rPr>
      </w:pPr>
      <w:r>
        <w:rPr>
          <w:rFonts w:cs="Times New Roman"/>
          <w:szCs w:val="22"/>
        </w:rPr>
        <w:t xml:space="preserve">Fine Metal Technologies </w:t>
      </w:r>
      <w:r w:rsidR="00AB5447" w:rsidRPr="00C97597">
        <w:rPr>
          <w:rFonts w:cs="Times New Roman"/>
          <w:szCs w:val="22"/>
        </w:rPr>
        <w:t>Public Company Limited</w:t>
      </w:r>
      <w:r w:rsidR="00AB5447" w:rsidRPr="00393A7D">
        <w:rPr>
          <w:rFonts w:cs="Times New Roman"/>
          <w:szCs w:val="22"/>
        </w:rPr>
        <w:t>, the “</w:t>
      </w:r>
      <w:r w:rsidR="00AB5447" w:rsidRPr="00393A7D">
        <w:rPr>
          <w:rFonts w:cs="Times New Roman"/>
          <w:szCs w:val="22"/>
          <w:lang w:val="en-US"/>
        </w:rPr>
        <w:t xml:space="preserve">Company”, is incorporated in Thailand </w:t>
      </w:r>
      <w:r w:rsidR="006B1077" w:rsidRPr="00393A7D">
        <w:rPr>
          <w:rFonts w:cs="Times New Roman"/>
          <w:szCs w:val="22"/>
          <w:lang w:val="en-US"/>
        </w:rPr>
        <w:t xml:space="preserve">and was listed on the Stock Exchange of Thailand in 1996. The Company’s </w:t>
      </w:r>
      <w:r w:rsidR="00AB5447" w:rsidRPr="00393A7D">
        <w:rPr>
          <w:rFonts w:cs="Times New Roman"/>
          <w:szCs w:val="22"/>
          <w:lang w:val="en-US"/>
        </w:rPr>
        <w:t>registered office</w:t>
      </w:r>
      <w:r w:rsidR="00215C87" w:rsidRPr="00393A7D">
        <w:rPr>
          <w:rFonts w:cs="Times New Roman"/>
          <w:szCs w:val="22"/>
          <w:lang w:val="en-US"/>
        </w:rPr>
        <w:t>s as follows:</w:t>
      </w:r>
    </w:p>
    <w:p w14:paraId="77FB2487" w14:textId="77777777" w:rsidR="008A2EDD" w:rsidRPr="00DC68BE" w:rsidRDefault="008A2EDD"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lang w:val="en-GB"/>
        </w:rPr>
      </w:pPr>
    </w:p>
    <w:tbl>
      <w:tblPr>
        <w:tblW w:w="9288" w:type="dxa"/>
        <w:tblInd w:w="423" w:type="dxa"/>
        <w:tblLayout w:type="fixed"/>
        <w:tblLook w:val="0000" w:firstRow="0" w:lastRow="0" w:firstColumn="0" w:lastColumn="0" w:noHBand="0" w:noVBand="0"/>
      </w:tblPr>
      <w:tblGrid>
        <w:gridCol w:w="1818"/>
        <w:gridCol w:w="360"/>
        <w:gridCol w:w="7110"/>
      </w:tblGrid>
      <w:tr w:rsidR="00215C87" w:rsidRPr="00C97597" w14:paraId="6D990C4A" w14:textId="77777777" w:rsidTr="001E5E06">
        <w:tc>
          <w:tcPr>
            <w:tcW w:w="1818" w:type="dxa"/>
          </w:tcPr>
          <w:p w14:paraId="78B559CF" w14:textId="77777777" w:rsidR="00215C87" w:rsidRPr="00C97597" w:rsidRDefault="005619ED"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jc w:val="both"/>
              <w:rPr>
                <w:rFonts w:ascii="Times New Roman" w:hAnsi="Times New Roman" w:cs="Times New Roman"/>
                <w:sz w:val="22"/>
                <w:szCs w:val="22"/>
              </w:rPr>
            </w:pPr>
            <w:r w:rsidRPr="00C97597">
              <w:rPr>
                <w:rFonts w:ascii="Times New Roman" w:hAnsi="Times New Roman" w:cs="Times New Roman"/>
                <w:sz w:val="22"/>
                <w:szCs w:val="22"/>
              </w:rPr>
              <w:t>(</w:t>
            </w:r>
            <w:r w:rsidR="00215C87" w:rsidRPr="00C97597">
              <w:rPr>
                <w:rFonts w:ascii="Times New Roman" w:hAnsi="Times New Roman" w:cs="Times New Roman"/>
                <w:sz w:val="22"/>
                <w:szCs w:val="22"/>
              </w:rPr>
              <w:t>a)</w:t>
            </w:r>
            <w:r w:rsidR="00215C87" w:rsidRPr="00C97597">
              <w:rPr>
                <w:rFonts w:ascii="Times New Roman" w:hAnsi="Times New Roman" w:cs="Times New Roman"/>
                <w:sz w:val="22"/>
                <w:szCs w:val="22"/>
              </w:rPr>
              <w:tab/>
              <w:t>Head Office</w:t>
            </w:r>
          </w:p>
        </w:tc>
        <w:tc>
          <w:tcPr>
            <w:tcW w:w="360" w:type="dxa"/>
          </w:tcPr>
          <w:p w14:paraId="60434352" w14:textId="77777777" w:rsidR="00215C87" w:rsidRPr="00C97597" w:rsidRDefault="00215C87"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C97597">
              <w:rPr>
                <w:rFonts w:ascii="Times New Roman" w:hAnsi="Times New Roman" w:cs="Times New Roman"/>
                <w:sz w:val="22"/>
                <w:szCs w:val="22"/>
              </w:rPr>
              <w:t>:</w:t>
            </w:r>
          </w:p>
        </w:tc>
        <w:tc>
          <w:tcPr>
            <w:tcW w:w="7110" w:type="dxa"/>
          </w:tcPr>
          <w:p w14:paraId="0F7A9B00" w14:textId="1934DD90" w:rsidR="00215C87" w:rsidRPr="00C97597" w:rsidRDefault="00C65F60" w:rsidP="002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C97597">
              <w:rPr>
                <w:rFonts w:ascii="Times New Roman" w:hAnsi="Times New Roman" w:cs="Times New Roman"/>
                <w:sz w:val="22"/>
                <w:szCs w:val="22"/>
              </w:rPr>
              <w:t>183 Regent House Building, 14</w:t>
            </w:r>
            <w:r w:rsidRPr="00C97597">
              <w:rPr>
                <w:rFonts w:ascii="Times New Roman" w:hAnsi="Times New Roman" w:cs="Times New Roman"/>
                <w:sz w:val="22"/>
                <w:szCs w:val="22"/>
                <w:vertAlign w:val="superscript"/>
              </w:rPr>
              <w:t xml:space="preserve">th </w:t>
            </w:r>
            <w:r w:rsidR="00A4678E">
              <w:rPr>
                <w:rFonts w:ascii="Times New Roman" w:hAnsi="Times New Roman" w:cs="Times New Roman"/>
                <w:sz w:val="22"/>
                <w:szCs w:val="22"/>
              </w:rPr>
              <w:t xml:space="preserve">Floor, </w:t>
            </w:r>
            <w:proofErr w:type="spellStart"/>
            <w:r w:rsidR="00A4678E">
              <w:rPr>
                <w:rFonts w:ascii="Times New Roman" w:hAnsi="Times New Roman" w:cs="Times New Roman"/>
                <w:sz w:val="22"/>
                <w:szCs w:val="22"/>
              </w:rPr>
              <w:t>Rajdamri</w:t>
            </w:r>
            <w:proofErr w:type="spellEnd"/>
            <w:r w:rsidR="00A4678E">
              <w:rPr>
                <w:rFonts w:ascii="Times New Roman" w:hAnsi="Times New Roman" w:cs="Times New Roman"/>
                <w:sz w:val="22"/>
                <w:szCs w:val="22"/>
              </w:rPr>
              <w:t xml:space="preserve"> Road, </w:t>
            </w:r>
            <w:proofErr w:type="spellStart"/>
            <w:r w:rsidR="00A4678E">
              <w:rPr>
                <w:rFonts w:ascii="Times New Roman" w:hAnsi="Times New Roman" w:cs="Times New Roman"/>
                <w:sz w:val="22"/>
                <w:szCs w:val="22"/>
              </w:rPr>
              <w:t>Lumpini</w:t>
            </w:r>
            <w:proofErr w:type="spellEnd"/>
            <w:r w:rsidR="00A4678E">
              <w:rPr>
                <w:rFonts w:ascii="Times New Roman" w:hAnsi="Times New Roman" w:cs="Times New Roman"/>
                <w:sz w:val="22"/>
                <w:szCs w:val="22"/>
              </w:rPr>
              <w:t>,</w:t>
            </w:r>
            <w:r w:rsidR="00A4678E">
              <w:rPr>
                <w:rFonts w:ascii="Times New Roman" w:hAnsi="Times New Roman" w:cs="Times New Roman"/>
                <w:sz w:val="22"/>
                <w:szCs w:val="22"/>
              </w:rPr>
              <w:br/>
            </w:r>
            <w:proofErr w:type="spellStart"/>
            <w:r w:rsidRPr="00C97597">
              <w:rPr>
                <w:rFonts w:ascii="Times New Roman" w:hAnsi="Times New Roman" w:cs="Times New Roman"/>
                <w:sz w:val="22"/>
                <w:szCs w:val="22"/>
              </w:rPr>
              <w:t>Pathumwan</w:t>
            </w:r>
            <w:proofErr w:type="spellEnd"/>
            <w:r w:rsidRPr="00C97597">
              <w:rPr>
                <w:rFonts w:ascii="Times New Roman" w:hAnsi="Times New Roman" w:cs="Times New Roman"/>
                <w:sz w:val="22"/>
                <w:szCs w:val="22"/>
              </w:rPr>
              <w:t>, Bangkok 10330</w:t>
            </w:r>
          </w:p>
        </w:tc>
      </w:tr>
      <w:tr w:rsidR="005619ED" w:rsidRPr="00DC68BE" w14:paraId="79130987" w14:textId="77777777" w:rsidTr="001E5E06">
        <w:tc>
          <w:tcPr>
            <w:tcW w:w="1818" w:type="dxa"/>
          </w:tcPr>
          <w:p w14:paraId="2379630D" w14:textId="77777777" w:rsidR="005619ED" w:rsidRPr="00DC68BE" w:rsidRDefault="005619ED"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lang w:val="en-GB"/>
              </w:rPr>
            </w:pPr>
          </w:p>
        </w:tc>
        <w:tc>
          <w:tcPr>
            <w:tcW w:w="360" w:type="dxa"/>
          </w:tcPr>
          <w:p w14:paraId="02D9C06B" w14:textId="77777777" w:rsidR="005619ED" w:rsidRPr="00DC68BE" w:rsidRDefault="005619ED"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lang w:val="en-GB"/>
              </w:rPr>
            </w:pPr>
          </w:p>
        </w:tc>
        <w:tc>
          <w:tcPr>
            <w:tcW w:w="7110" w:type="dxa"/>
          </w:tcPr>
          <w:p w14:paraId="76B7826A" w14:textId="77777777" w:rsidR="005619ED" w:rsidRPr="00DC68BE" w:rsidRDefault="005619ED"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lang w:val="en-GB"/>
              </w:rPr>
            </w:pPr>
          </w:p>
        </w:tc>
      </w:tr>
      <w:tr w:rsidR="00215C87" w:rsidRPr="00C97597" w14:paraId="6D2F32F5" w14:textId="77777777" w:rsidTr="001E5E06">
        <w:tc>
          <w:tcPr>
            <w:tcW w:w="1818" w:type="dxa"/>
          </w:tcPr>
          <w:p w14:paraId="6A617BE6" w14:textId="77777777" w:rsidR="00215C87" w:rsidRPr="00C97597" w:rsidRDefault="005619ED"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jc w:val="both"/>
              <w:rPr>
                <w:rFonts w:ascii="Times New Roman" w:hAnsi="Times New Roman" w:cs="Times New Roman"/>
                <w:sz w:val="22"/>
                <w:szCs w:val="22"/>
              </w:rPr>
            </w:pPr>
            <w:r w:rsidRPr="00C97597">
              <w:rPr>
                <w:rFonts w:ascii="Times New Roman" w:hAnsi="Times New Roman" w:cs="Times New Roman"/>
                <w:sz w:val="22"/>
                <w:szCs w:val="22"/>
              </w:rPr>
              <w:t>(</w:t>
            </w:r>
            <w:r w:rsidR="00215C87" w:rsidRPr="00C97597">
              <w:rPr>
                <w:rFonts w:ascii="Times New Roman" w:hAnsi="Times New Roman" w:cs="Times New Roman"/>
                <w:sz w:val="22"/>
                <w:szCs w:val="22"/>
              </w:rPr>
              <w:t>b)</w:t>
            </w:r>
            <w:r w:rsidR="00215C87" w:rsidRPr="00C97597">
              <w:rPr>
                <w:rFonts w:ascii="Times New Roman" w:hAnsi="Times New Roman" w:cs="Times New Roman"/>
                <w:sz w:val="22"/>
                <w:szCs w:val="22"/>
              </w:rPr>
              <w:tab/>
              <w:t>Factory</w:t>
            </w:r>
          </w:p>
        </w:tc>
        <w:tc>
          <w:tcPr>
            <w:tcW w:w="360" w:type="dxa"/>
          </w:tcPr>
          <w:p w14:paraId="38DB0A23" w14:textId="77777777" w:rsidR="00215C87" w:rsidRPr="00C97597" w:rsidRDefault="00215C87"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C97597">
              <w:rPr>
                <w:rFonts w:ascii="Times New Roman" w:hAnsi="Times New Roman" w:cs="Times New Roman"/>
                <w:sz w:val="22"/>
                <w:szCs w:val="22"/>
              </w:rPr>
              <w:t>:</w:t>
            </w:r>
          </w:p>
        </w:tc>
        <w:tc>
          <w:tcPr>
            <w:tcW w:w="7110" w:type="dxa"/>
          </w:tcPr>
          <w:p w14:paraId="4620A38D" w14:textId="1575E605" w:rsidR="00215C87" w:rsidRPr="00C97597" w:rsidRDefault="00215C87"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C97597">
              <w:rPr>
                <w:rFonts w:ascii="Times New Roman" w:hAnsi="Times New Roman" w:cs="Times New Roman"/>
                <w:sz w:val="22"/>
                <w:szCs w:val="22"/>
              </w:rPr>
              <w:t xml:space="preserve">213 Moo </w:t>
            </w:r>
            <w:smartTag w:uri="urn:schemas-microsoft-com:office:smarttags" w:element="Street">
              <w:smartTag w:uri="urn:schemas-microsoft-com:office:smarttags" w:element="address">
                <w:r w:rsidRPr="00C97597">
                  <w:rPr>
                    <w:rFonts w:ascii="Times New Roman" w:hAnsi="Times New Roman" w:cs="Times New Roman"/>
                    <w:sz w:val="22"/>
                    <w:szCs w:val="22"/>
                  </w:rPr>
                  <w:t>4 Friendship Highway</w:t>
                </w:r>
              </w:smartTag>
            </w:smartTag>
            <w:r w:rsidRPr="00C97597">
              <w:rPr>
                <w:rFonts w:ascii="Times New Roman" w:hAnsi="Times New Roman" w:cs="Times New Roman"/>
                <w:sz w:val="22"/>
                <w:szCs w:val="22"/>
              </w:rPr>
              <w:t xml:space="preserve"> Km. 125</w:t>
            </w:r>
            <w:r w:rsidRPr="00C97597">
              <w:rPr>
                <w:rFonts w:ascii="Times New Roman" w:hAnsi="Times New Roman" w:cs="Times New Roman"/>
                <w:sz w:val="22"/>
                <w:szCs w:val="22"/>
                <w:vertAlign w:val="superscript"/>
              </w:rPr>
              <w:t>th</w:t>
            </w:r>
            <w:r w:rsidR="001D0760">
              <w:rPr>
                <w:rFonts w:ascii="Times New Roman" w:hAnsi="Times New Roman" w:cs="Times New Roman"/>
                <w:sz w:val="22"/>
                <w:szCs w:val="22"/>
              </w:rPr>
              <w:t xml:space="preserve">, Tab Kwang, </w:t>
            </w:r>
            <w:proofErr w:type="spellStart"/>
            <w:r w:rsidR="001D0760">
              <w:rPr>
                <w:rFonts w:ascii="Times New Roman" w:hAnsi="Times New Roman" w:cs="Times New Roman"/>
                <w:sz w:val="22"/>
                <w:szCs w:val="22"/>
              </w:rPr>
              <w:t>Kaeng</w:t>
            </w:r>
            <w:proofErr w:type="spellEnd"/>
            <w:r w:rsidR="001D0760">
              <w:rPr>
                <w:rFonts w:ascii="Times New Roman" w:hAnsi="Times New Roman" w:cs="Times New Roman"/>
                <w:sz w:val="22"/>
                <w:szCs w:val="22"/>
              </w:rPr>
              <w:t xml:space="preserve"> Khoi,</w:t>
            </w:r>
            <w:r w:rsidR="001D0760">
              <w:rPr>
                <w:rFonts w:ascii="Times New Roman" w:hAnsi="Times New Roman" w:cs="Times New Roman"/>
                <w:sz w:val="22"/>
                <w:szCs w:val="22"/>
              </w:rPr>
              <w:br/>
            </w:r>
            <w:r w:rsidR="005D5931" w:rsidRPr="000C4A60">
              <w:rPr>
                <w:rFonts w:ascii="Times New Roman" w:hAnsi="Times New Roman" w:cs="Times New Roman"/>
                <w:sz w:val="22"/>
                <w:szCs w:val="22"/>
              </w:rPr>
              <w:t>Sarab</w:t>
            </w:r>
            <w:r w:rsidR="004B36D6" w:rsidRPr="000C4A60">
              <w:rPr>
                <w:rFonts w:ascii="Times New Roman" w:hAnsi="Times New Roman" w:cs="Times New Roman"/>
                <w:sz w:val="22"/>
                <w:szCs w:val="22"/>
              </w:rPr>
              <w:t>uri 18260</w:t>
            </w:r>
          </w:p>
        </w:tc>
      </w:tr>
    </w:tbl>
    <w:p w14:paraId="46C2DFEF" w14:textId="77777777" w:rsidR="00215C87" w:rsidRPr="00985C97" w:rsidRDefault="00215C87"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7F6EFE61" w14:textId="3DD38EE4" w:rsidR="00DA2988" w:rsidRDefault="008C232B" w:rsidP="00985C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lang w:bidi="ar-SA"/>
        </w:rPr>
      </w:pPr>
      <w:r w:rsidRPr="008C232B">
        <w:rPr>
          <w:rFonts w:ascii="Times New Roman" w:hAnsi="Times New Roman"/>
          <w:sz w:val="22"/>
          <w:szCs w:val="22"/>
          <w:lang w:bidi="ar-SA"/>
        </w:rPr>
        <w:t xml:space="preserve">The Company’s major shareholder </w:t>
      </w:r>
      <w:r w:rsidR="00F40C20">
        <w:rPr>
          <w:rFonts w:ascii="Times New Roman" w:hAnsi="Times New Roman"/>
          <w:sz w:val="22"/>
          <w:szCs w:val="22"/>
          <w:lang w:bidi="ar-SA"/>
        </w:rPr>
        <w:t>during the financial period w</w:t>
      </w:r>
      <w:r>
        <w:rPr>
          <w:rFonts w:ascii="Times New Roman" w:hAnsi="Times New Roman"/>
          <w:sz w:val="22"/>
          <w:szCs w:val="22"/>
          <w:lang w:bidi="ar-SA"/>
        </w:rPr>
        <w:t>as</w:t>
      </w:r>
      <w:r w:rsidR="00F40C20">
        <w:rPr>
          <w:rFonts w:ascii="Times New Roman" w:hAnsi="Times New Roman"/>
          <w:sz w:val="22"/>
          <w:szCs w:val="22"/>
          <w:lang w:bidi="ar-SA"/>
        </w:rPr>
        <w:t xml:space="preserve"> CTJ Holdings2, Ltd. (42.25% shareholding), a company incorporated in Japan.</w:t>
      </w:r>
    </w:p>
    <w:p w14:paraId="4C1C26FC" w14:textId="77777777" w:rsidR="00DA2988" w:rsidRPr="00985C97" w:rsidRDefault="00DA2988"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42A6B367" w14:textId="4F7C1D6C" w:rsidR="00AB5447" w:rsidRPr="00C97597" w:rsidRDefault="00AB5447" w:rsidP="00280B18">
      <w:pPr>
        <w:pStyle w:val="block"/>
        <w:spacing w:after="0" w:line="240" w:lineRule="atLeast"/>
        <w:ind w:left="540"/>
        <w:jc w:val="both"/>
        <w:rPr>
          <w:rFonts w:cs="Times New Roman"/>
          <w:szCs w:val="22"/>
          <w:lang w:val="en-US"/>
        </w:rPr>
      </w:pPr>
      <w:r w:rsidRPr="000C4A60">
        <w:rPr>
          <w:rFonts w:cs="Times New Roman"/>
          <w:szCs w:val="22"/>
          <w:lang w:val="en-US"/>
        </w:rPr>
        <w:t>The prin</w:t>
      </w:r>
      <w:r w:rsidR="00215C87" w:rsidRPr="000C4A60">
        <w:rPr>
          <w:rFonts w:cs="Times New Roman"/>
          <w:szCs w:val="22"/>
          <w:lang w:val="en-US"/>
        </w:rPr>
        <w:t xml:space="preserve">cipal </w:t>
      </w:r>
      <w:r w:rsidR="008A5B9B">
        <w:rPr>
          <w:rFonts w:cs="Times New Roman"/>
          <w:szCs w:val="22"/>
          <w:lang w:val="en-US"/>
        </w:rPr>
        <w:t>activity</w:t>
      </w:r>
      <w:r w:rsidR="00215C87" w:rsidRPr="000C4A60">
        <w:rPr>
          <w:rFonts w:cs="Times New Roman"/>
          <w:szCs w:val="22"/>
          <w:lang w:val="en-US"/>
        </w:rPr>
        <w:t xml:space="preserve"> of the Company</w:t>
      </w:r>
      <w:r w:rsidRPr="000C4A60">
        <w:rPr>
          <w:rFonts w:cs="Times New Roman"/>
          <w:szCs w:val="22"/>
          <w:lang w:val="en-US"/>
        </w:rPr>
        <w:t xml:space="preserve"> </w:t>
      </w:r>
      <w:r w:rsidR="00215C87" w:rsidRPr="000C4A60">
        <w:rPr>
          <w:rFonts w:cs="Times New Roman"/>
          <w:szCs w:val="22"/>
        </w:rPr>
        <w:t xml:space="preserve">is </w:t>
      </w:r>
      <w:r w:rsidR="000C4A60" w:rsidRPr="000C4A60">
        <w:rPr>
          <w:rFonts w:cs="Times New Roman"/>
          <w:szCs w:val="22"/>
        </w:rPr>
        <w:t xml:space="preserve">the </w:t>
      </w:r>
      <w:r w:rsidR="00215C87" w:rsidRPr="000C4A60">
        <w:rPr>
          <w:rFonts w:cs="Times New Roman"/>
          <w:szCs w:val="22"/>
        </w:rPr>
        <w:t>manufacturing</w:t>
      </w:r>
      <w:r w:rsidR="00215C87" w:rsidRPr="00C97597">
        <w:rPr>
          <w:rFonts w:cs="Times New Roman"/>
          <w:szCs w:val="22"/>
        </w:rPr>
        <w:t xml:space="preserve"> and dist</w:t>
      </w:r>
      <w:r w:rsidR="00EB4030" w:rsidRPr="00C97597">
        <w:rPr>
          <w:rFonts w:cs="Times New Roman"/>
          <w:szCs w:val="22"/>
        </w:rPr>
        <w:t>ributing of seamless copper tub</w:t>
      </w:r>
      <w:r w:rsidR="00DB3F8C" w:rsidRPr="00C97597">
        <w:rPr>
          <w:rFonts w:cs="Times New Roman"/>
          <w:szCs w:val="22"/>
        </w:rPr>
        <w:t>e</w:t>
      </w:r>
      <w:r w:rsidR="00F96C93" w:rsidRPr="00C97597">
        <w:rPr>
          <w:rFonts w:cs="Times New Roman"/>
          <w:szCs w:val="22"/>
        </w:rPr>
        <w:t>,</w:t>
      </w:r>
      <w:r w:rsidR="00215C87" w:rsidRPr="00C97597">
        <w:rPr>
          <w:rFonts w:cs="Times New Roman"/>
          <w:szCs w:val="22"/>
        </w:rPr>
        <w:t xml:space="preserve"> which is an </w:t>
      </w:r>
      <w:r w:rsidR="00646808">
        <w:rPr>
          <w:rFonts w:cs="Times New Roman"/>
          <w:szCs w:val="22"/>
        </w:rPr>
        <w:t>significant</w:t>
      </w:r>
      <w:r w:rsidR="00215C87" w:rsidRPr="00C97597">
        <w:rPr>
          <w:rFonts w:cs="Times New Roman"/>
          <w:szCs w:val="22"/>
        </w:rPr>
        <w:t xml:space="preserve"> component for ai</w:t>
      </w:r>
      <w:r w:rsidR="0093048D">
        <w:rPr>
          <w:rFonts w:cs="Times New Roman"/>
          <w:szCs w:val="22"/>
        </w:rPr>
        <w:t>r-conditioner</w:t>
      </w:r>
      <w:r w:rsidR="005619ED" w:rsidRPr="00B57A20">
        <w:rPr>
          <w:rFonts w:cs="Times New Roman"/>
          <w:szCs w:val="22"/>
        </w:rPr>
        <w:t xml:space="preserve"> </w:t>
      </w:r>
      <w:r w:rsidR="005619ED" w:rsidRPr="00C97597">
        <w:rPr>
          <w:rFonts w:cs="Times New Roman"/>
          <w:szCs w:val="22"/>
        </w:rPr>
        <w:t>and refrigerator</w:t>
      </w:r>
      <w:r w:rsidR="00F96C93" w:rsidRPr="00C97597">
        <w:rPr>
          <w:rFonts w:cs="Times New Roman"/>
          <w:szCs w:val="22"/>
        </w:rPr>
        <w:t xml:space="preserve"> equipment</w:t>
      </w:r>
      <w:r w:rsidR="00215C87" w:rsidRPr="00C97597">
        <w:rPr>
          <w:rFonts w:cs="Times New Roman"/>
          <w:szCs w:val="22"/>
        </w:rPr>
        <w:t>.</w:t>
      </w:r>
    </w:p>
    <w:p w14:paraId="103D51E9" w14:textId="77777777" w:rsidR="00167F68" w:rsidRPr="002B66E3" w:rsidRDefault="00167F68"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cs/>
          <w:lang w:val="en-GB"/>
        </w:rPr>
      </w:pPr>
    </w:p>
    <w:p w14:paraId="1B7C02CE" w14:textId="77777777" w:rsidR="00AB5447" w:rsidRPr="00C97597" w:rsidRDefault="00AB5447" w:rsidP="00280B18">
      <w:pPr>
        <w:pStyle w:val="Heading1"/>
        <w:keepLines/>
        <w:shd w:val="clear" w:color="auto" w:fill="auto"/>
        <w:tabs>
          <w:tab w:val="clear" w:pos="1314"/>
          <w:tab w:val="num" w:pos="0"/>
          <w:tab w:val="num" w:pos="540"/>
        </w:tabs>
        <w:ind w:left="540" w:hanging="540"/>
        <w:rPr>
          <w:rFonts w:ascii="Times New Roman" w:hAnsi="Times New Roman"/>
          <w:sz w:val="24"/>
          <w:szCs w:val="24"/>
          <w:u w:val="none"/>
        </w:rPr>
      </w:pPr>
      <w:r w:rsidRPr="00C97597">
        <w:rPr>
          <w:rFonts w:ascii="Times New Roman" w:hAnsi="Times New Roman"/>
          <w:sz w:val="24"/>
          <w:szCs w:val="24"/>
          <w:u w:val="none"/>
        </w:rPr>
        <w:t xml:space="preserve">Basis of preparation of </w:t>
      </w:r>
      <w:r w:rsidR="005619ED" w:rsidRPr="00C97597">
        <w:rPr>
          <w:rFonts w:ascii="Times New Roman" w:hAnsi="Times New Roman"/>
          <w:sz w:val="24"/>
          <w:szCs w:val="24"/>
          <w:u w:val="none"/>
        </w:rPr>
        <w:t xml:space="preserve">the </w:t>
      </w:r>
      <w:r w:rsidRPr="00C97597">
        <w:rPr>
          <w:rFonts w:ascii="Times New Roman" w:hAnsi="Times New Roman"/>
          <w:sz w:val="24"/>
          <w:szCs w:val="24"/>
          <w:u w:val="none"/>
        </w:rPr>
        <w:t>financial statements</w:t>
      </w:r>
    </w:p>
    <w:p w14:paraId="7F846449" w14:textId="77777777" w:rsidR="008A2EDD" w:rsidRPr="00985C97" w:rsidRDefault="008A2EDD" w:rsidP="00280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1508415A" w14:textId="77777777" w:rsidR="00442611" w:rsidRPr="00442611" w:rsidRDefault="009D075F" w:rsidP="0067293D">
      <w:pPr>
        <w:pStyle w:val="BodyText"/>
        <w:tabs>
          <w:tab w:val="clear" w:pos="454"/>
          <w:tab w:val="left" w:pos="90"/>
          <w:tab w:val="left" w:pos="540"/>
        </w:tabs>
        <w:spacing w:after="0"/>
        <w:rPr>
          <w:rFonts w:ascii="Times New Roman" w:hAnsi="Times New Roman" w:cs="Times New Roman"/>
          <w:i/>
          <w:iCs/>
          <w:sz w:val="22"/>
          <w:szCs w:val="22"/>
          <w:lang w:val="en-GB"/>
        </w:rPr>
      </w:pPr>
      <w:r w:rsidRPr="008E0594">
        <w:rPr>
          <w:rFonts w:ascii="Times New Roman" w:hAnsi="Times New Roman" w:cs="Times New Roman"/>
          <w:i/>
          <w:iCs/>
          <w:sz w:val="22"/>
          <w:szCs w:val="22"/>
          <w:lang w:val="en-GB"/>
        </w:rPr>
        <w:t xml:space="preserve">(a) </w:t>
      </w:r>
      <w:r w:rsidRPr="008E0594">
        <w:rPr>
          <w:rFonts w:ascii="Times New Roman" w:hAnsi="Times New Roman" w:cs="Times New Roman"/>
          <w:i/>
          <w:iCs/>
          <w:sz w:val="22"/>
          <w:szCs w:val="22"/>
          <w:lang w:val="en-GB"/>
        </w:rPr>
        <w:tab/>
        <w:t>Statement of compliance</w:t>
      </w:r>
    </w:p>
    <w:p w14:paraId="78BFE4D8" w14:textId="77777777" w:rsidR="00442611" w:rsidRPr="00985C97" w:rsidRDefault="00442611" w:rsidP="004426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2006A616" w14:textId="77777777" w:rsidR="00F40C20" w:rsidRDefault="00F40C20"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lang w:val="en-GB"/>
        </w:rPr>
      </w:pPr>
      <w:r w:rsidRPr="00F40C20">
        <w:rPr>
          <w:rFonts w:ascii="Times New Roman" w:hAnsi="Times New Roman" w:cs="Times New Roman"/>
          <w:spacing w:val="-2"/>
          <w:sz w:val="22"/>
          <w:szCs w:val="22"/>
          <w:lang w:bidi="ar-SA"/>
        </w:rPr>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w:t>
      </w:r>
      <w:r w:rsidR="009D075F" w:rsidRPr="00F40C20" w:rsidDel="00112E14">
        <w:rPr>
          <w:rFonts w:ascii="Times New Roman" w:hAnsi="Times New Roman" w:cs="Times New Roman"/>
          <w:sz w:val="20"/>
          <w:szCs w:val="20"/>
          <w:lang w:val="en-GB"/>
        </w:rPr>
        <w:t xml:space="preserve"> </w:t>
      </w:r>
    </w:p>
    <w:p w14:paraId="3CB34B09" w14:textId="77777777" w:rsidR="00F40C20" w:rsidRPr="00985C97" w:rsidRDefault="00F40C20"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4DA4D605" w14:textId="37C35D01" w:rsidR="009D075F" w:rsidRPr="00F40C20" w:rsidRDefault="00F40C20"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r w:rsidRPr="00F40C20">
        <w:rPr>
          <w:rFonts w:ascii="Times New Roman" w:hAnsi="Times New Roman" w:cs="Times New Roman"/>
          <w:sz w:val="22"/>
          <w:szCs w:val="22"/>
          <w:lang w:val="en-GB"/>
        </w:rPr>
        <w:t>The preparation of financial statements in conformity with TFRS requires management to make judgements, estimates and assumptions that affect the application of the Company’s accounting policies. Actual results may differ from these estimates. Estimates and underlying assumptions are reviewed on an ongoing basis. Revisions to accounting estimates are recognised prospectively.</w:t>
      </w:r>
      <w:r w:rsidRPr="00F40C20">
        <w:rPr>
          <w:rFonts w:ascii="Times New Roman" w:hAnsi="Times New Roman" w:cs="Times New Roman"/>
          <w:sz w:val="22"/>
          <w:szCs w:val="22"/>
          <w:lang w:val="en-GB"/>
        </w:rPr>
        <w:tab/>
      </w:r>
      <w:r w:rsidRPr="00F40C20">
        <w:rPr>
          <w:rFonts w:ascii="Times New Roman" w:hAnsi="Times New Roman" w:cs="Times New Roman"/>
          <w:sz w:val="22"/>
          <w:szCs w:val="22"/>
          <w:lang w:val="en-GB"/>
        </w:rPr>
        <w:tab/>
      </w:r>
    </w:p>
    <w:p w14:paraId="1881C2B7" w14:textId="674CD884" w:rsidR="00C65B1B" w:rsidRDefault="00542655" w:rsidP="00CA1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sz w:val="22"/>
          <w:szCs w:val="22"/>
        </w:rPr>
      </w:pPr>
      <w:r>
        <w:rPr>
          <w:rFonts w:ascii="Times New Roman" w:hAnsi="Times New Roman" w:cs="Times New Roman"/>
          <w:sz w:val="22"/>
          <w:szCs w:val="22"/>
          <w:lang w:val="en-GB"/>
        </w:rPr>
        <w:tab/>
      </w:r>
    </w:p>
    <w:p w14:paraId="41654E3A" w14:textId="4E865ABF" w:rsidR="00033FEB" w:rsidRPr="00D70CE6" w:rsidRDefault="00033FEB" w:rsidP="00280B18">
      <w:pPr>
        <w:pStyle w:val="Heading1"/>
        <w:keepLines/>
        <w:shd w:val="clear" w:color="auto" w:fill="auto"/>
        <w:tabs>
          <w:tab w:val="clear" w:pos="1314"/>
          <w:tab w:val="num" w:pos="0"/>
        </w:tabs>
        <w:ind w:left="540" w:hanging="540"/>
        <w:rPr>
          <w:rFonts w:ascii="Times New Roman" w:hAnsi="Times New Roman"/>
          <w:sz w:val="24"/>
          <w:szCs w:val="24"/>
          <w:u w:val="none"/>
        </w:rPr>
      </w:pPr>
      <w:r w:rsidRPr="00D70CE6">
        <w:rPr>
          <w:rFonts w:ascii="Times New Roman" w:hAnsi="Times New Roman"/>
          <w:sz w:val="24"/>
          <w:szCs w:val="24"/>
          <w:u w:val="none"/>
        </w:rPr>
        <w:t>Significant accounting policies</w:t>
      </w:r>
    </w:p>
    <w:p w14:paraId="6676E4F4" w14:textId="77777777" w:rsidR="001E3B00" w:rsidRPr="00985C97" w:rsidRDefault="001E3B00" w:rsidP="001E3B00">
      <w:pPr>
        <w:rPr>
          <w:rFonts w:ascii="Times New Roman" w:hAnsi="Times New Roman" w:cs="Times New Roman"/>
          <w:sz w:val="22"/>
          <w:szCs w:val="22"/>
        </w:rPr>
      </w:pPr>
    </w:p>
    <w:p w14:paraId="7A3A5554" w14:textId="35F8E0C3" w:rsidR="0073566A" w:rsidRPr="00D70CE6" w:rsidRDefault="00231A34" w:rsidP="00735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rPr>
      </w:pPr>
      <w:r w:rsidRPr="00F40C20">
        <w:rPr>
          <w:rFonts w:ascii="Times New Roman" w:hAnsi="Times New Roman" w:cs="Times New Roman"/>
          <w:sz w:val="22"/>
          <w:szCs w:val="22"/>
          <w:lang w:val="en-GB"/>
        </w:rPr>
        <w:t>The accounting policies set out below have been applied consistently to all periods presented in these financial statements</w:t>
      </w:r>
      <w:r w:rsidR="00F40C20" w:rsidRPr="00F40C20">
        <w:rPr>
          <w:rFonts w:ascii="Times New Roman" w:hAnsi="Times New Roman" w:cs="Times New Roman"/>
          <w:sz w:val="22"/>
          <w:szCs w:val="22"/>
          <w:lang w:val="en-GB"/>
        </w:rPr>
        <w:t>.</w:t>
      </w:r>
    </w:p>
    <w:p w14:paraId="2AE87EEA" w14:textId="77777777" w:rsidR="00D41283" w:rsidRPr="00985C97" w:rsidRDefault="00D41283" w:rsidP="00735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3459932D" w14:textId="7ED346E0" w:rsidR="00033FEB" w:rsidRDefault="000B2ACC" w:rsidP="00280B18">
      <w:pPr>
        <w:pStyle w:val="Heading2"/>
        <w:numPr>
          <w:ilvl w:val="1"/>
          <w:numId w:val="18"/>
        </w:numPr>
        <w:tabs>
          <w:tab w:val="clear" w:pos="90"/>
          <w:tab w:val="clear" w:pos="227"/>
          <w:tab w:val="clear" w:pos="454"/>
          <w:tab w:val="clear" w:pos="680"/>
          <w:tab w:val="clear" w:pos="907"/>
          <w:tab w:val="left" w:pos="540"/>
        </w:tabs>
        <w:ind w:left="0"/>
        <w:rPr>
          <w:rFonts w:ascii="Times New Roman" w:hAnsi="Times New Roman"/>
          <w:i/>
          <w:iCs/>
          <w:sz w:val="22"/>
          <w:szCs w:val="22"/>
        </w:rPr>
      </w:pPr>
      <w:r w:rsidRPr="00D70CE6">
        <w:rPr>
          <w:rFonts w:ascii="Times New Roman" w:hAnsi="Times New Roman"/>
          <w:i/>
          <w:iCs/>
          <w:color w:val="000000"/>
          <w:sz w:val="22"/>
          <w:szCs w:val="22"/>
        </w:rPr>
        <w:t>Foreign cur</w:t>
      </w:r>
      <w:r w:rsidR="00085175">
        <w:rPr>
          <w:rFonts w:ascii="Times New Roman" w:hAnsi="Times New Roman"/>
          <w:i/>
          <w:iCs/>
          <w:color w:val="000000"/>
          <w:sz w:val="22"/>
          <w:szCs w:val="22"/>
        </w:rPr>
        <w:t>renc</w:t>
      </w:r>
      <w:r w:rsidR="001E34B1">
        <w:rPr>
          <w:rFonts w:ascii="Times New Roman" w:hAnsi="Times New Roman"/>
          <w:i/>
          <w:iCs/>
          <w:color w:val="000000"/>
          <w:sz w:val="22"/>
          <w:szCs w:val="22"/>
        </w:rPr>
        <w:t>y</w:t>
      </w:r>
      <w:r w:rsidRPr="00D70CE6">
        <w:rPr>
          <w:rFonts w:ascii="Times New Roman" w:hAnsi="Times New Roman"/>
          <w:i/>
          <w:iCs/>
          <w:color w:val="000000"/>
          <w:sz w:val="22"/>
          <w:szCs w:val="22"/>
        </w:rPr>
        <w:t xml:space="preserve"> transaction</w:t>
      </w:r>
      <w:r w:rsidR="006E0D0C" w:rsidRPr="00D70CE6">
        <w:rPr>
          <w:rFonts w:ascii="Times New Roman" w:hAnsi="Times New Roman"/>
          <w:i/>
          <w:iCs/>
          <w:sz w:val="22"/>
          <w:szCs w:val="22"/>
        </w:rPr>
        <w:t>s</w:t>
      </w:r>
    </w:p>
    <w:p w14:paraId="2ECB5772" w14:textId="77777777" w:rsidR="00085175" w:rsidRPr="002B61CD" w:rsidRDefault="00085175" w:rsidP="001E3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i/>
          <w:iCs/>
          <w:sz w:val="22"/>
          <w:szCs w:val="22"/>
        </w:rPr>
      </w:pPr>
    </w:p>
    <w:p w14:paraId="41CBCF8D" w14:textId="1AD0AE05" w:rsidR="00690A36" w:rsidRPr="002B61CD" w:rsidRDefault="007F0B19" w:rsidP="00AF0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bidi="ar-SA"/>
        </w:rPr>
      </w:pPr>
      <w:r w:rsidRPr="002B61CD">
        <w:rPr>
          <w:rFonts w:ascii="Times New Roman" w:hAnsi="Times New Roman" w:cs="Times New Roman"/>
          <w:sz w:val="22"/>
          <w:szCs w:val="22"/>
          <w:lang w:val="en-GB" w:bidi="ar-SA"/>
        </w:rPr>
        <w:t xml:space="preserve">Transactions in foreign currencies are translated to the functional currency </w:t>
      </w:r>
      <w:r w:rsidR="00F40FBE" w:rsidRPr="002B61CD">
        <w:rPr>
          <w:rFonts w:ascii="Times New Roman" w:hAnsi="Times New Roman" w:cs="Times New Roman"/>
          <w:sz w:val="22"/>
          <w:szCs w:val="22"/>
          <w:lang w:val="en-GB" w:bidi="ar-SA"/>
        </w:rPr>
        <w:t xml:space="preserve">at exchange rates </w:t>
      </w:r>
      <w:r w:rsidR="00ED5E1F" w:rsidRPr="002B61CD">
        <w:rPr>
          <w:rFonts w:ascii="Times New Roman" w:hAnsi="Times New Roman" w:cs="Times New Roman"/>
          <w:sz w:val="22"/>
          <w:szCs w:val="22"/>
          <w:lang w:val="en-GB" w:bidi="ar-SA"/>
        </w:rPr>
        <w:t>at the</w:t>
      </w:r>
      <w:r w:rsidR="00ED5E1F" w:rsidRPr="002B61CD">
        <w:rPr>
          <w:rFonts w:ascii="Times New Roman" w:hAnsi="Times New Roman" w:cs="Times New Roman"/>
          <w:sz w:val="22"/>
          <w:szCs w:val="22"/>
          <w:lang w:val="en-GB" w:bidi="ar-SA"/>
        </w:rPr>
        <w:br/>
      </w:r>
      <w:r w:rsidRPr="002B61CD">
        <w:rPr>
          <w:rFonts w:ascii="Times New Roman" w:hAnsi="Times New Roman" w:cs="Times New Roman"/>
          <w:sz w:val="22"/>
          <w:szCs w:val="22"/>
          <w:lang w:val="en-GB" w:bidi="ar-SA"/>
        </w:rPr>
        <w:t xml:space="preserve">dates of the transactions.  </w:t>
      </w:r>
    </w:p>
    <w:p w14:paraId="52B0BBCC" w14:textId="612173F9" w:rsidR="00C43B07" w:rsidRPr="002B61CD" w:rsidRDefault="00C43B07" w:rsidP="00AF0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bidi="ar-SA"/>
        </w:rPr>
      </w:pPr>
    </w:p>
    <w:p w14:paraId="62403CFD" w14:textId="77A689E6" w:rsidR="00C43B07" w:rsidRPr="00B33FDF" w:rsidRDefault="00C43B07" w:rsidP="00C43B07">
      <w:pPr>
        <w:pStyle w:val="BodyText"/>
        <w:spacing w:after="0" w:line="240" w:lineRule="auto"/>
        <w:ind w:left="540"/>
        <w:jc w:val="thaiDistribute"/>
        <w:rPr>
          <w:rFonts w:ascii="Times New Roman" w:hAnsi="Times New Roman" w:cstheme="minorBidi"/>
          <w:sz w:val="22"/>
          <w:szCs w:val="28"/>
          <w:cs/>
          <w:lang w:val="en-GB"/>
        </w:rPr>
      </w:pPr>
      <w:r w:rsidRPr="00086633">
        <w:rPr>
          <w:rFonts w:ascii="Times New Roman" w:hAnsi="Times New Roman" w:cs="Times New Roman"/>
          <w:sz w:val="22"/>
          <w:szCs w:val="22"/>
          <w:lang w:val="en-GB" w:bidi="ar-SA"/>
        </w:rPr>
        <w:t>Monetary assets and liabilities denominated in foreign currencies are translated at the exchange rate at the reporting date</w:t>
      </w:r>
      <w:r w:rsidR="00086633">
        <w:rPr>
          <w:rFonts w:ascii="Times New Roman" w:hAnsi="Times New Roman" w:cs="Times New Roman"/>
          <w:sz w:val="22"/>
          <w:szCs w:val="22"/>
          <w:lang w:val="en-GB" w:bidi="ar-SA"/>
        </w:rPr>
        <w:t xml:space="preserve"> </w:t>
      </w:r>
      <w:r w:rsidR="00086633" w:rsidRPr="000A50E5">
        <w:rPr>
          <w:rFonts w:ascii="Times New Roman" w:hAnsi="Times New Roman" w:cs="Times New Roman"/>
          <w:sz w:val="22"/>
          <w:szCs w:val="22"/>
          <w:lang w:val="en-GB" w:bidi="ar-SA"/>
        </w:rPr>
        <w:t>and outstanding balances at reporting date are translated at the exchange rate at the reporting date.</w:t>
      </w:r>
    </w:p>
    <w:p w14:paraId="5DDC812A" w14:textId="77777777" w:rsidR="00C43B07" w:rsidRPr="002B61CD" w:rsidRDefault="00C43B07" w:rsidP="00C43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bidi="ar-SA"/>
        </w:rPr>
      </w:pPr>
    </w:p>
    <w:p w14:paraId="7B5B1DEC" w14:textId="5449713F" w:rsidR="00C43B07" w:rsidRPr="002B61CD" w:rsidRDefault="002B61CD" w:rsidP="00C43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bidi="ar-SA"/>
        </w:rPr>
      </w:pPr>
      <w:r w:rsidRPr="002B61CD">
        <w:rPr>
          <w:rFonts w:ascii="Times New Roman" w:hAnsi="Times New Roman" w:cs="Times New Roman"/>
          <w:sz w:val="22"/>
          <w:szCs w:val="22"/>
          <w:lang w:val="en-GB" w:bidi="ar-SA"/>
        </w:rPr>
        <w:t>Non-monetary assets and liabilities denominated in foreign currencies</w:t>
      </w:r>
      <w:r w:rsidR="00C43B07" w:rsidRPr="002B61CD">
        <w:rPr>
          <w:rFonts w:ascii="Times New Roman" w:hAnsi="Times New Roman" w:cs="Times New Roman"/>
          <w:sz w:val="22"/>
          <w:szCs w:val="22"/>
          <w:lang w:val="en-GB" w:bidi="ar-SA"/>
        </w:rPr>
        <w:t xml:space="preserve"> </w:t>
      </w:r>
      <w:r w:rsidRPr="002B61CD">
        <w:rPr>
          <w:rFonts w:ascii="Times New Roman" w:hAnsi="Times New Roman" w:cs="Times New Roman"/>
          <w:sz w:val="22"/>
          <w:szCs w:val="22"/>
          <w:lang w:val="en-GB" w:bidi="ar-SA"/>
        </w:rPr>
        <w:t>are translated to the functional currency at exchange rates at the dates of the transactions</w:t>
      </w:r>
      <w:r w:rsidR="00C43B07" w:rsidRPr="002B61CD">
        <w:rPr>
          <w:rFonts w:ascii="Times New Roman" w:hAnsi="Times New Roman" w:cs="Times New Roman"/>
          <w:sz w:val="22"/>
          <w:szCs w:val="22"/>
          <w:lang w:val="en-GB" w:bidi="ar-SA"/>
        </w:rPr>
        <w:t>.</w:t>
      </w:r>
    </w:p>
    <w:p w14:paraId="6AC0002D" w14:textId="38D9C9B3" w:rsidR="0035270A" w:rsidRPr="002B61CD" w:rsidRDefault="0035270A" w:rsidP="00352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bidi="ar-SA"/>
        </w:rPr>
      </w:pPr>
      <w:r w:rsidRPr="002B61CD">
        <w:rPr>
          <w:rFonts w:ascii="Times New Roman" w:hAnsi="Times New Roman" w:cs="Times New Roman"/>
          <w:sz w:val="22"/>
          <w:szCs w:val="22"/>
          <w:lang w:val="en-GB" w:bidi="ar-SA"/>
        </w:rPr>
        <w:lastRenderedPageBreak/>
        <w:t xml:space="preserve">Foreign </w:t>
      </w:r>
      <w:r w:rsidR="004700A4" w:rsidRPr="002B61CD">
        <w:rPr>
          <w:rFonts w:ascii="Times New Roman" w:hAnsi="Times New Roman" w:cs="Times New Roman"/>
          <w:sz w:val="22"/>
          <w:szCs w:val="22"/>
          <w:lang w:val="en-GB" w:bidi="ar-SA"/>
        </w:rPr>
        <w:t>currency</w:t>
      </w:r>
      <w:r w:rsidRPr="002B61CD">
        <w:rPr>
          <w:rFonts w:ascii="Times New Roman" w:hAnsi="Times New Roman" w:cs="Times New Roman"/>
          <w:sz w:val="22"/>
          <w:szCs w:val="22"/>
          <w:lang w:val="en-GB" w:bidi="ar-SA"/>
        </w:rPr>
        <w:t xml:space="preserve"> differences arising </w:t>
      </w:r>
      <w:r w:rsidR="004700A4" w:rsidRPr="002B61CD">
        <w:rPr>
          <w:rFonts w:ascii="Times New Roman" w:hAnsi="Times New Roman" w:cs="Times New Roman"/>
          <w:sz w:val="22"/>
          <w:szCs w:val="22"/>
          <w:lang w:val="en-GB" w:bidi="ar-SA"/>
        </w:rPr>
        <w:t xml:space="preserve">from the </w:t>
      </w:r>
      <w:r w:rsidRPr="002B61CD">
        <w:rPr>
          <w:rFonts w:ascii="Times New Roman" w:hAnsi="Times New Roman" w:cs="Times New Roman"/>
          <w:sz w:val="22"/>
          <w:szCs w:val="22"/>
          <w:lang w:val="en-GB" w:bidi="ar-SA"/>
        </w:rPr>
        <w:t>translation are recognised in profit or loss.</w:t>
      </w:r>
      <w:r w:rsidR="00490834" w:rsidRPr="002B61CD">
        <w:rPr>
          <w:rFonts w:ascii="Times New Roman" w:hAnsi="Times New Roman" w:cs="Times New Roman"/>
          <w:sz w:val="22"/>
          <w:szCs w:val="22"/>
        </w:rPr>
        <w:t xml:space="preserve"> </w:t>
      </w:r>
      <w:r w:rsidR="00490834" w:rsidRPr="002B61CD">
        <w:rPr>
          <w:rFonts w:ascii="Times New Roman" w:hAnsi="Times New Roman" w:cs="Times New Roman"/>
          <w:sz w:val="22"/>
          <w:szCs w:val="22"/>
          <w:lang w:val="en-GB" w:bidi="ar-SA"/>
        </w:rPr>
        <w:t>However, foreign currency differences arising from the translation of qualifying cash flow hedges to the extent the hedge is effective are recognised in other comprehensive income.</w:t>
      </w:r>
    </w:p>
    <w:p w14:paraId="62D39F9A" w14:textId="18AF6E09" w:rsidR="007F0B19" w:rsidRPr="000E3895" w:rsidRDefault="007F0B19" w:rsidP="00280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3E4BF37D" w14:textId="13158BE4" w:rsidR="004A60E3" w:rsidRPr="00085175" w:rsidRDefault="004A60E3" w:rsidP="004A60E3">
      <w:pPr>
        <w:pStyle w:val="Heading2"/>
        <w:numPr>
          <w:ilvl w:val="1"/>
          <w:numId w:val="18"/>
        </w:numPr>
        <w:tabs>
          <w:tab w:val="clear" w:pos="90"/>
          <w:tab w:val="clear" w:pos="227"/>
          <w:tab w:val="clear" w:pos="454"/>
          <w:tab w:val="clear" w:pos="680"/>
          <w:tab w:val="clear" w:pos="907"/>
          <w:tab w:val="left" w:pos="540"/>
        </w:tabs>
        <w:ind w:left="0"/>
        <w:rPr>
          <w:rFonts w:ascii="Times New Roman" w:hAnsi="Times New Roman"/>
          <w:i/>
          <w:iCs/>
          <w:sz w:val="22"/>
          <w:szCs w:val="22"/>
        </w:rPr>
      </w:pPr>
      <w:r w:rsidRPr="00085175">
        <w:rPr>
          <w:rFonts w:ascii="Times New Roman" w:hAnsi="Times New Roman"/>
          <w:i/>
          <w:iCs/>
          <w:sz w:val="22"/>
          <w:szCs w:val="22"/>
        </w:rPr>
        <w:t>Financial instruments</w:t>
      </w:r>
    </w:p>
    <w:p w14:paraId="50C92499" w14:textId="4F8DD5BA" w:rsidR="004A60E3" w:rsidRPr="000E3895" w:rsidRDefault="004A60E3" w:rsidP="000E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p w14:paraId="3C46A7BB" w14:textId="32A7B1CD" w:rsidR="00423D3E" w:rsidRPr="000E3895" w:rsidRDefault="00423D3E" w:rsidP="000E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423D3E">
        <w:rPr>
          <w:rFonts w:ascii="Times New Roman" w:hAnsi="Times New Roman" w:cs="Times New Roman"/>
          <w:i/>
          <w:iCs/>
          <w:sz w:val="22"/>
          <w:szCs w:val="22"/>
        </w:rPr>
        <w:t>(</w:t>
      </w:r>
      <w:r w:rsidR="009D2E7E">
        <w:rPr>
          <w:rFonts w:ascii="Times New Roman" w:hAnsi="Times New Roman" w:cs="Times New Roman"/>
          <w:i/>
          <w:iCs/>
          <w:sz w:val="22"/>
          <w:szCs w:val="22"/>
        </w:rPr>
        <w:t>b</w:t>
      </w:r>
      <w:r w:rsidRPr="00423D3E">
        <w:rPr>
          <w:rFonts w:ascii="Times New Roman" w:hAnsi="Times New Roman" w:cs="Times New Roman"/>
          <w:i/>
          <w:iCs/>
          <w:sz w:val="22"/>
          <w:szCs w:val="22"/>
        </w:rPr>
        <w:t>.1)</w:t>
      </w:r>
      <w:r w:rsidRPr="00423D3E">
        <w:rPr>
          <w:rFonts w:ascii="Times New Roman" w:hAnsi="Times New Roman" w:cs="Times New Roman"/>
          <w:sz w:val="22"/>
          <w:szCs w:val="22"/>
        </w:rPr>
        <w:t xml:space="preserve"> </w:t>
      </w:r>
      <w:r w:rsidR="002B61CD" w:rsidRPr="002B61CD">
        <w:rPr>
          <w:rFonts w:ascii="Times New Roman" w:hAnsi="Times New Roman" w:cs="Times New Roman"/>
          <w:i/>
          <w:iCs/>
          <w:sz w:val="22"/>
          <w:szCs w:val="22"/>
        </w:rPr>
        <w:t>Classification and measurement</w:t>
      </w:r>
    </w:p>
    <w:p w14:paraId="1EFBA9F3" w14:textId="5C52F357" w:rsidR="00423D3E" w:rsidRPr="00474536" w:rsidRDefault="00423D3E" w:rsidP="0042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54E41E5" w14:textId="500D8EBA" w:rsidR="0041538D" w:rsidRPr="00CA16DD" w:rsidRDefault="002B61CD" w:rsidP="0041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sz w:val="22"/>
          <w:szCs w:val="28"/>
        </w:rPr>
      </w:pPr>
      <w:r w:rsidRPr="00474536">
        <w:rPr>
          <w:rFonts w:ascii="Times New Roman" w:hAnsi="Times New Roman" w:cs="Times New Roman"/>
          <w:sz w:val="22"/>
          <w:szCs w:val="22"/>
        </w:rPr>
        <w:t>Financial assets and financial liabilities (except trade accounts receivables (se</w:t>
      </w:r>
      <w:r w:rsidRPr="00086633">
        <w:rPr>
          <w:rFonts w:ascii="Times New Roman" w:hAnsi="Times New Roman" w:cs="Times New Roman"/>
          <w:sz w:val="22"/>
          <w:szCs w:val="22"/>
        </w:rPr>
        <w:t>e note 3(</w:t>
      </w:r>
      <w:r w:rsidR="00086633" w:rsidRPr="00086633">
        <w:rPr>
          <w:rFonts w:ascii="Times New Roman" w:hAnsi="Times New Roman" w:cs="Times New Roman"/>
          <w:sz w:val="22"/>
          <w:szCs w:val="22"/>
        </w:rPr>
        <w:t>d</w:t>
      </w:r>
      <w:r w:rsidRPr="00086633">
        <w:rPr>
          <w:rFonts w:ascii="Times New Roman" w:hAnsi="Times New Roman" w:cs="Times New Roman"/>
          <w:sz w:val="22"/>
          <w:szCs w:val="22"/>
        </w:rPr>
        <w:t>)))</w:t>
      </w:r>
      <w:r w:rsidRPr="00474536">
        <w:rPr>
          <w:rFonts w:ascii="Times New Roman" w:hAnsi="Times New Roman" w:cs="Times New Roman"/>
          <w:sz w:val="22"/>
          <w:szCs w:val="22"/>
        </w:rPr>
        <w:t xml:space="preserve"> are initially </w:t>
      </w:r>
      <w:proofErr w:type="spellStart"/>
      <w:r w:rsidRPr="00474536">
        <w:rPr>
          <w:rFonts w:ascii="Times New Roman" w:hAnsi="Times New Roman" w:cs="Times New Roman"/>
          <w:sz w:val="22"/>
          <w:szCs w:val="22"/>
        </w:rPr>
        <w:t>recognised</w:t>
      </w:r>
      <w:proofErr w:type="spellEnd"/>
      <w:r w:rsidRPr="00474536">
        <w:rPr>
          <w:rFonts w:ascii="Times New Roman" w:hAnsi="Times New Roman" w:cs="Times New Roman"/>
          <w:sz w:val="22"/>
          <w:szCs w:val="22"/>
        </w:rPr>
        <w:t xml:space="preserve"> when the Company becomes a party to the contractual provisions of the instrument, and measured at fair value, </w:t>
      </w:r>
      <w:r w:rsidR="00CA16DD" w:rsidRPr="00CA16DD">
        <w:rPr>
          <w:rFonts w:ascii="Times New Roman" w:hAnsi="Times New Roman" w:cs="Times New Roman"/>
          <w:sz w:val="22"/>
          <w:szCs w:val="22"/>
        </w:rPr>
        <w:t>plus or minus, for an item not at fair value through profit or loss (FVTPL),</w:t>
      </w:r>
      <w:r w:rsidR="00CA16DD">
        <w:rPr>
          <w:rFonts w:ascii="Times New Roman" w:hAnsi="Times New Roman" w:cstheme="minorBidi" w:hint="cs"/>
          <w:sz w:val="22"/>
          <w:szCs w:val="22"/>
          <w:cs/>
        </w:rPr>
        <w:t xml:space="preserve"> </w:t>
      </w:r>
      <w:r w:rsidRPr="00474536">
        <w:rPr>
          <w:rFonts w:ascii="Times New Roman" w:hAnsi="Times New Roman" w:cs="Times New Roman"/>
          <w:sz w:val="22"/>
          <w:szCs w:val="22"/>
        </w:rPr>
        <w:t>transaction costs that are directly attributable to its acquisition</w:t>
      </w:r>
      <w:r w:rsidR="00CA16DD">
        <w:rPr>
          <w:rFonts w:ascii="Times New Roman" w:hAnsi="Times New Roman"/>
          <w:sz w:val="22"/>
          <w:szCs w:val="28"/>
        </w:rPr>
        <w:t>.</w:t>
      </w:r>
    </w:p>
    <w:p w14:paraId="5EAF823C" w14:textId="0E240F2B" w:rsidR="0041538D" w:rsidRPr="00474536" w:rsidRDefault="0041538D" w:rsidP="0042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8EEE1C9" w14:textId="7ACC9D62" w:rsidR="0041538D" w:rsidRPr="00474536" w:rsidRDefault="00474536" w:rsidP="0047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imes New Roman"/>
          <w:sz w:val="22"/>
          <w:szCs w:val="22"/>
        </w:rPr>
      </w:pPr>
      <w:r w:rsidRPr="00474536">
        <w:rPr>
          <w:rFonts w:ascii="Times New Roman" w:hAnsi="Times New Roman" w:cs="Times New Roman"/>
          <w:sz w:val="22"/>
          <w:szCs w:val="22"/>
        </w:rPr>
        <w:t xml:space="preserve">On initial recognition, a financial asset is classified as measured at: </w:t>
      </w:r>
      <w:proofErr w:type="spellStart"/>
      <w:r w:rsidRPr="00474536">
        <w:rPr>
          <w:rFonts w:ascii="Times New Roman" w:hAnsi="Times New Roman" w:cs="Times New Roman"/>
          <w:sz w:val="22"/>
          <w:szCs w:val="22"/>
        </w:rPr>
        <w:t>amortised</w:t>
      </w:r>
      <w:proofErr w:type="spellEnd"/>
      <w:r w:rsidRPr="00474536">
        <w:rPr>
          <w:rFonts w:ascii="Times New Roman" w:hAnsi="Times New Roman" w:cs="Times New Roman"/>
          <w:sz w:val="22"/>
          <w:szCs w:val="22"/>
        </w:rPr>
        <w:t xml:space="preserve"> cost; fair value through other comprehensive income (FVOCI); or FVTPL. Financial assets are not reclassified subsequent to their initial recognition unless the Company changes its business model for managing financial assets, in which case all affected financial assets are reclassified prospectively from the reclassification date.</w:t>
      </w:r>
    </w:p>
    <w:p w14:paraId="1F58A0E2" w14:textId="77777777" w:rsidR="0041538D" w:rsidRPr="00474536" w:rsidRDefault="0041538D" w:rsidP="0047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imes New Roman"/>
          <w:sz w:val="22"/>
          <w:szCs w:val="22"/>
        </w:rPr>
      </w:pPr>
    </w:p>
    <w:p w14:paraId="33DA2FAE" w14:textId="4594E4E9" w:rsidR="00474536" w:rsidRDefault="00474536" w:rsidP="0047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474536">
        <w:rPr>
          <w:rFonts w:ascii="Times New Roman" w:hAnsi="Times New Roman" w:cs="Times New Roman"/>
          <w:sz w:val="22"/>
          <w:szCs w:val="22"/>
        </w:rPr>
        <w:t xml:space="preserve">On initial recognition, financial liabilities are classified as measured at </w:t>
      </w:r>
      <w:proofErr w:type="spellStart"/>
      <w:r w:rsidRPr="00474536">
        <w:rPr>
          <w:rFonts w:ascii="Times New Roman" w:hAnsi="Times New Roman" w:cs="Times New Roman"/>
          <w:sz w:val="22"/>
          <w:szCs w:val="22"/>
        </w:rPr>
        <w:t>amortised</w:t>
      </w:r>
      <w:proofErr w:type="spellEnd"/>
      <w:r w:rsidRPr="00474536">
        <w:rPr>
          <w:rFonts w:ascii="Times New Roman" w:hAnsi="Times New Roman" w:cs="Times New Roman"/>
          <w:sz w:val="22"/>
          <w:szCs w:val="22"/>
        </w:rPr>
        <w:t xml:space="preserve"> cost using the effective interest method. Interest expense, foreign exchange gains and losses and any gain or loss on derecognition are </w:t>
      </w:r>
      <w:proofErr w:type="spellStart"/>
      <w:r w:rsidRPr="00474536">
        <w:rPr>
          <w:rFonts w:ascii="Times New Roman" w:hAnsi="Times New Roman" w:cs="Times New Roman"/>
          <w:sz w:val="22"/>
          <w:szCs w:val="22"/>
        </w:rPr>
        <w:t>recognised</w:t>
      </w:r>
      <w:proofErr w:type="spellEnd"/>
      <w:r w:rsidRPr="00474536">
        <w:rPr>
          <w:rFonts w:ascii="Times New Roman" w:hAnsi="Times New Roman" w:cs="Times New Roman"/>
          <w:sz w:val="22"/>
          <w:szCs w:val="22"/>
        </w:rPr>
        <w:t xml:space="preserve"> in profit or loss.</w:t>
      </w:r>
    </w:p>
    <w:p w14:paraId="7C1EA6DE" w14:textId="77777777" w:rsidR="00B33FDF" w:rsidRPr="00B33FDF" w:rsidRDefault="00B33FDF" w:rsidP="0047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14:paraId="1774B1A9" w14:textId="499669FE" w:rsidR="00474536" w:rsidRPr="00474536" w:rsidRDefault="00474536" w:rsidP="0047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imes New Roman"/>
          <w:sz w:val="22"/>
          <w:szCs w:val="22"/>
        </w:rPr>
      </w:pPr>
      <w:r w:rsidRPr="00474536">
        <w:rPr>
          <w:rFonts w:ascii="Times New Roman" w:hAnsi="Times New Roman" w:cs="Times New Roman"/>
          <w:sz w:val="22"/>
          <w:szCs w:val="22"/>
        </w:rPr>
        <w:t xml:space="preserve">Financial assets measured at </w:t>
      </w:r>
      <w:proofErr w:type="spellStart"/>
      <w:r w:rsidRPr="00474536">
        <w:rPr>
          <w:rFonts w:ascii="Times New Roman" w:hAnsi="Times New Roman" w:cs="Times New Roman"/>
          <w:sz w:val="22"/>
          <w:szCs w:val="22"/>
        </w:rPr>
        <w:t>amortised</w:t>
      </w:r>
      <w:proofErr w:type="spellEnd"/>
      <w:r w:rsidRPr="00474536">
        <w:rPr>
          <w:rFonts w:ascii="Times New Roman" w:hAnsi="Times New Roman" w:cs="Times New Roman"/>
          <w:sz w:val="22"/>
          <w:szCs w:val="22"/>
        </w:rPr>
        <w:t xml:space="preserve"> costs are subsequently measured at </w:t>
      </w:r>
      <w:proofErr w:type="spellStart"/>
      <w:r w:rsidRPr="00474536">
        <w:rPr>
          <w:rFonts w:ascii="Times New Roman" w:hAnsi="Times New Roman" w:cs="Times New Roman"/>
          <w:sz w:val="22"/>
          <w:szCs w:val="22"/>
        </w:rPr>
        <w:t>amortised</w:t>
      </w:r>
      <w:proofErr w:type="spellEnd"/>
      <w:r w:rsidRPr="00474536">
        <w:rPr>
          <w:rFonts w:ascii="Times New Roman" w:hAnsi="Times New Roman" w:cs="Times New Roman"/>
          <w:sz w:val="22"/>
          <w:szCs w:val="22"/>
        </w:rPr>
        <w:t xml:space="preserve"> cost using the effective interest method. The </w:t>
      </w:r>
      <w:proofErr w:type="spellStart"/>
      <w:r w:rsidRPr="00474536">
        <w:rPr>
          <w:rFonts w:ascii="Times New Roman" w:hAnsi="Times New Roman" w:cs="Times New Roman"/>
          <w:sz w:val="22"/>
          <w:szCs w:val="22"/>
        </w:rPr>
        <w:t>amortised</w:t>
      </w:r>
      <w:proofErr w:type="spellEnd"/>
      <w:r w:rsidRPr="00474536">
        <w:rPr>
          <w:rFonts w:ascii="Times New Roman" w:hAnsi="Times New Roman" w:cs="Times New Roman"/>
          <w:sz w:val="22"/>
          <w:szCs w:val="22"/>
        </w:rPr>
        <w:t xml:space="preserve"> cost is reduced by expected credit losses. Interest income, foreign exchange gains and losses, expected credit loss and any gain or loss on derecognition are </w:t>
      </w:r>
      <w:proofErr w:type="spellStart"/>
      <w:r w:rsidRPr="00474536">
        <w:rPr>
          <w:rFonts w:ascii="Times New Roman" w:hAnsi="Times New Roman" w:cs="Times New Roman"/>
          <w:sz w:val="22"/>
          <w:szCs w:val="22"/>
        </w:rPr>
        <w:t>recognised</w:t>
      </w:r>
      <w:proofErr w:type="spellEnd"/>
      <w:r w:rsidRPr="00474536">
        <w:rPr>
          <w:rFonts w:ascii="Times New Roman" w:hAnsi="Times New Roman" w:cs="Times New Roman"/>
          <w:sz w:val="22"/>
          <w:szCs w:val="22"/>
        </w:rPr>
        <w:t xml:space="preserve"> in profit or loss. </w:t>
      </w:r>
    </w:p>
    <w:p w14:paraId="2511B658" w14:textId="77777777" w:rsidR="00474536" w:rsidRPr="00985C97" w:rsidRDefault="00474536" w:rsidP="0047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50210AE0" w14:textId="7148272D" w:rsidR="00423D3E" w:rsidRPr="00423D3E" w:rsidRDefault="00423D3E" w:rsidP="0042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423D3E">
        <w:rPr>
          <w:rFonts w:ascii="Times New Roman" w:hAnsi="Times New Roman" w:cs="Times New Roman"/>
          <w:i/>
          <w:iCs/>
          <w:sz w:val="22"/>
          <w:szCs w:val="22"/>
        </w:rPr>
        <w:t>(</w:t>
      </w:r>
      <w:r w:rsidR="009D2E7E">
        <w:rPr>
          <w:rFonts w:ascii="Times New Roman" w:hAnsi="Times New Roman" w:cs="Times New Roman"/>
          <w:i/>
          <w:iCs/>
          <w:sz w:val="22"/>
          <w:szCs w:val="22"/>
        </w:rPr>
        <w:t>b</w:t>
      </w:r>
      <w:r w:rsidRPr="00423D3E">
        <w:rPr>
          <w:rFonts w:ascii="Times New Roman" w:hAnsi="Times New Roman" w:cs="Times New Roman"/>
          <w:i/>
          <w:iCs/>
          <w:sz w:val="22"/>
          <w:szCs w:val="22"/>
        </w:rPr>
        <w:t>.2)</w:t>
      </w:r>
      <w:r>
        <w:rPr>
          <w:rFonts w:ascii="Times New Roman" w:hAnsi="Times New Roman" w:cs="Times New Roman"/>
          <w:i/>
          <w:iCs/>
          <w:sz w:val="22"/>
          <w:szCs w:val="22"/>
        </w:rPr>
        <w:t xml:space="preserve"> </w:t>
      </w:r>
      <w:r w:rsidR="00474536" w:rsidRPr="00474536">
        <w:rPr>
          <w:rFonts w:ascii="Times New Roman" w:hAnsi="Times New Roman" w:cs="Times New Roman"/>
          <w:i/>
          <w:iCs/>
          <w:sz w:val="22"/>
          <w:szCs w:val="22"/>
        </w:rPr>
        <w:t>Derecognition and offset</w:t>
      </w:r>
      <w:r w:rsidRPr="00423D3E">
        <w:rPr>
          <w:rFonts w:ascii="Times New Roman" w:hAnsi="Times New Roman" w:cs="Times New Roman"/>
          <w:i/>
          <w:iCs/>
          <w:sz w:val="22"/>
          <w:szCs w:val="22"/>
        </w:rPr>
        <w:t xml:space="preserve"> </w:t>
      </w:r>
    </w:p>
    <w:p w14:paraId="6B171BE1" w14:textId="1CDB2008" w:rsidR="00423D3E" w:rsidRPr="000E3895" w:rsidRDefault="00423D3E" w:rsidP="0047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imes New Roman"/>
          <w:sz w:val="22"/>
          <w:szCs w:val="22"/>
        </w:rPr>
      </w:pPr>
    </w:p>
    <w:p w14:paraId="53E16ED8" w14:textId="55355BBE" w:rsidR="00474536" w:rsidRPr="00474536" w:rsidRDefault="00474536" w:rsidP="0047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imes New Roman"/>
          <w:sz w:val="22"/>
          <w:szCs w:val="22"/>
        </w:rPr>
      </w:pPr>
      <w:r w:rsidRPr="00474536">
        <w:rPr>
          <w:rFonts w:ascii="Times New Roman" w:hAnsi="Times New Roman" w:cs="Times New Roman"/>
          <w:sz w:val="22"/>
          <w:szCs w:val="22"/>
        </w:rPr>
        <w:t xml:space="preserve">The Company </w:t>
      </w:r>
      <w:proofErr w:type="spellStart"/>
      <w:r w:rsidRPr="00474536">
        <w:rPr>
          <w:rFonts w:ascii="Times New Roman" w:hAnsi="Times New Roman" w:cs="Times New Roman"/>
          <w:sz w:val="22"/>
          <w:szCs w:val="22"/>
        </w:rPr>
        <w:t>derecognises</w:t>
      </w:r>
      <w:proofErr w:type="spellEnd"/>
      <w:r w:rsidRPr="00474536">
        <w:rPr>
          <w:rFonts w:ascii="Times New Roman" w:hAnsi="Times New Roman" w:cs="Times New Roman"/>
          <w:sz w:val="22"/>
          <w:szCs w:val="22"/>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Company neither transfers nor retains substantially all of the risks and rewards of ownership and it does not retain control of the financial asset. </w:t>
      </w:r>
    </w:p>
    <w:p w14:paraId="184DE4B2" w14:textId="77777777" w:rsidR="00736E25" w:rsidRDefault="00736E25" w:rsidP="0047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imes New Roman"/>
          <w:sz w:val="22"/>
          <w:szCs w:val="22"/>
        </w:rPr>
      </w:pPr>
    </w:p>
    <w:p w14:paraId="0F642358" w14:textId="1E86112E" w:rsidR="00474536" w:rsidRPr="00474536" w:rsidRDefault="00474536" w:rsidP="0047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imes New Roman"/>
          <w:sz w:val="22"/>
          <w:szCs w:val="22"/>
        </w:rPr>
      </w:pPr>
      <w:r w:rsidRPr="00474536">
        <w:rPr>
          <w:rFonts w:ascii="Times New Roman" w:hAnsi="Times New Roman" w:cs="Times New Roman"/>
          <w:sz w:val="22"/>
          <w:szCs w:val="22"/>
        </w:rPr>
        <w:t xml:space="preserve">The Company </w:t>
      </w:r>
      <w:proofErr w:type="spellStart"/>
      <w:r w:rsidRPr="00474536">
        <w:rPr>
          <w:rFonts w:ascii="Times New Roman" w:hAnsi="Times New Roman" w:cs="Times New Roman"/>
          <w:sz w:val="22"/>
          <w:szCs w:val="22"/>
        </w:rPr>
        <w:t>derecognises</w:t>
      </w:r>
      <w:proofErr w:type="spellEnd"/>
      <w:r w:rsidRPr="00474536">
        <w:rPr>
          <w:rFonts w:ascii="Times New Roman" w:hAnsi="Times New Roman" w:cs="Times New Roman"/>
          <w:sz w:val="22"/>
          <w:szCs w:val="22"/>
        </w:rPr>
        <w:t xml:space="preserve"> a financial liability when its contractual obligations are discharged or cancelled, or expire. The Company also </w:t>
      </w:r>
      <w:proofErr w:type="spellStart"/>
      <w:r w:rsidRPr="00474536">
        <w:rPr>
          <w:rFonts w:ascii="Times New Roman" w:hAnsi="Times New Roman" w:cs="Times New Roman"/>
          <w:sz w:val="22"/>
          <w:szCs w:val="22"/>
        </w:rPr>
        <w:t>derecognises</w:t>
      </w:r>
      <w:proofErr w:type="spellEnd"/>
      <w:r w:rsidRPr="00474536">
        <w:rPr>
          <w:rFonts w:ascii="Times New Roman" w:hAnsi="Times New Roman" w:cs="Times New Roman"/>
          <w:sz w:val="22"/>
          <w:szCs w:val="22"/>
        </w:rPr>
        <w:t xml:space="preserve"> a financial liability when its terms are modified and the cash flows of the modified liability are substantially different, in which case a new financial liability based on the modified terms is </w:t>
      </w:r>
      <w:proofErr w:type="spellStart"/>
      <w:r w:rsidRPr="00474536">
        <w:rPr>
          <w:rFonts w:ascii="Times New Roman" w:hAnsi="Times New Roman" w:cs="Times New Roman"/>
          <w:sz w:val="22"/>
          <w:szCs w:val="22"/>
        </w:rPr>
        <w:t>recognised</w:t>
      </w:r>
      <w:proofErr w:type="spellEnd"/>
      <w:r w:rsidRPr="00474536">
        <w:rPr>
          <w:rFonts w:ascii="Times New Roman" w:hAnsi="Times New Roman" w:cs="Times New Roman"/>
          <w:sz w:val="22"/>
          <w:szCs w:val="22"/>
        </w:rPr>
        <w:t xml:space="preserve"> at fair value. </w:t>
      </w:r>
    </w:p>
    <w:p w14:paraId="0FACAF0E" w14:textId="77777777" w:rsidR="00474536" w:rsidRPr="00474536" w:rsidRDefault="00474536" w:rsidP="0047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imes New Roman"/>
          <w:sz w:val="22"/>
          <w:szCs w:val="22"/>
        </w:rPr>
      </w:pPr>
    </w:p>
    <w:p w14:paraId="6EC45585" w14:textId="3903A9C2" w:rsidR="00474536" w:rsidRPr="00474536" w:rsidRDefault="00474536" w:rsidP="0047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imes New Roman"/>
          <w:sz w:val="22"/>
          <w:szCs w:val="22"/>
        </w:rPr>
      </w:pPr>
      <w:r w:rsidRPr="00474536">
        <w:rPr>
          <w:rFonts w:ascii="Times New Roman" w:hAnsi="Times New Roman" w:cs="Times New Roman"/>
          <w:sz w:val="22"/>
          <w:szCs w:val="22"/>
        </w:rPr>
        <w:t xml:space="preserve">The difference between the carrying amount extinguished and the consideration received or paid is </w:t>
      </w:r>
      <w:proofErr w:type="spellStart"/>
      <w:r w:rsidRPr="00474536">
        <w:rPr>
          <w:rFonts w:ascii="Times New Roman" w:hAnsi="Times New Roman" w:cs="Times New Roman"/>
          <w:sz w:val="22"/>
          <w:szCs w:val="22"/>
        </w:rPr>
        <w:t>recognised</w:t>
      </w:r>
      <w:proofErr w:type="spellEnd"/>
      <w:r w:rsidRPr="00474536">
        <w:rPr>
          <w:rFonts w:ascii="Times New Roman" w:hAnsi="Times New Roman" w:cs="Times New Roman"/>
          <w:sz w:val="22"/>
          <w:szCs w:val="22"/>
        </w:rPr>
        <w:t xml:space="preserve"> in profit or loss.</w:t>
      </w:r>
    </w:p>
    <w:p w14:paraId="7D11BA50" w14:textId="77777777" w:rsidR="00474536" w:rsidRPr="00474536" w:rsidRDefault="00474536" w:rsidP="0047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imes New Roman"/>
          <w:sz w:val="22"/>
          <w:szCs w:val="22"/>
        </w:rPr>
      </w:pPr>
    </w:p>
    <w:p w14:paraId="0961A999" w14:textId="4B108E71" w:rsidR="00C65B1B" w:rsidRPr="00474536" w:rsidRDefault="00474536" w:rsidP="0047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imes New Roman"/>
          <w:sz w:val="22"/>
          <w:szCs w:val="22"/>
        </w:rPr>
      </w:pPr>
      <w:r w:rsidRPr="00474536">
        <w:rPr>
          <w:rFonts w:ascii="Times New Roman" w:hAnsi="Times New Roman" w:cs="Times New Roman"/>
          <w:sz w:val="22"/>
          <w:szCs w:val="22"/>
        </w:rPr>
        <w:t xml:space="preserve">Financial assets and financial liabilities are offset and the net amount presented in the statement of financial position when, and only when, the Company currently has a legally enforceable right to set off the amounts and the Company intends either to settle them on a net basis or to </w:t>
      </w:r>
      <w:proofErr w:type="spellStart"/>
      <w:r w:rsidRPr="00474536">
        <w:rPr>
          <w:rFonts w:ascii="Times New Roman" w:hAnsi="Times New Roman" w:cs="Times New Roman"/>
          <w:sz w:val="22"/>
          <w:szCs w:val="22"/>
        </w:rPr>
        <w:t>realise</w:t>
      </w:r>
      <w:proofErr w:type="spellEnd"/>
      <w:r w:rsidRPr="00474536">
        <w:rPr>
          <w:rFonts w:ascii="Times New Roman" w:hAnsi="Times New Roman" w:cs="Times New Roman"/>
          <w:sz w:val="22"/>
          <w:szCs w:val="22"/>
        </w:rPr>
        <w:t xml:space="preserve"> the asset and settle the liability simultaneously.</w:t>
      </w:r>
    </w:p>
    <w:p w14:paraId="51D0308C" w14:textId="77777777" w:rsidR="00CA16DD" w:rsidRDefault="00CA1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2"/>
          <w:szCs w:val="22"/>
        </w:rPr>
      </w:pPr>
      <w:r>
        <w:rPr>
          <w:rFonts w:ascii="Times New Roman" w:hAnsi="Times New Roman" w:cstheme="minorBidi"/>
          <w:i/>
          <w:iCs/>
          <w:sz w:val="22"/>
          <w:szCs w:val="22"/>
        </w:rPr>
        <w:br w:type="page"/>
      </w:r>
    </w:p>
    <w:p w14:paraId="055F31B5" w14:textId="3AA11C87" w:rsidR="002208B9" w:rsidRDefault="002208B9" w:rsidP="00220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2"/>
          <w:szCs w:val="22"/>
        </w:rPr>
      </w:pPr>
      <w:r w:rsidRPr="00AA550E">
        <w:rPr>
          <w:rFonts w:ascii="Times New Roman" w:hAnsi="Times New Roman" w:cstheme="minorBidi"/>
          <w:i/>
          <w:iCs/>
          <w:sz w:val="22"/>
          <w:szCs w:val="22"/>
        </w:rPr>
        <w:lastRenderedPageBreak/>
        <w:t>(</w:t>
      </w:r>
      <w:r>
        <w:rPr>
          <w:rFonts w:ascii="Times New Roman" w:hAnsi="Times New Roman" w:cstheme="minorBidi"/>
          <w:i/>
          <w:iCs/>
          <w:sz w:val="22"/>
          <w:szCs w:val="22"/>
        </w:rPr>
        <w:t>b</w:t>
      </w:r>
      <w:r w:rsidRPr="00AA550E">
        <w:rPr>
          <w:rFonts w:ascii="Times New Roman" w:hAnsi="Times New Roman" w:cstheme="minorBidi"/>
          <w:i/>
          <w:iCs/>
          <w:sz w:val="22"/>
          <w:szCs w:val="22"/>
        </w:rPr>
        <w:t>.</w:t>
      </w:r>
      <w:r>
        <w:rPr>
          <w:rFonts w:ascii="Times New Roman" w:hAnsi="Times New Roman" w:cstheme="minorBidi"/>
          <w:i/>
          <w:iCs/>
          <w:sz w:val="22"/>
          <w:szCs w:val="22"/>
        </w:rPr>
        <w:t>3</w:t>
      </w:r>
      <w:r w:rsidRPr="00AA550E">
        <w:rPr>
          <w:rFonts w:ascii="Times New Roman" w:hAnsi="Times New Roman" w:cstheme="minorBidi"/>
          <w:i/>
          <w:iCs/>
          <w:sz w:val="22"/>
          <w:szCs w:val="22"/>
        </w:rPr>
        <w:t xml:space="preserve">) </w:t>
      </w:r>
      <w:r w:rsidR="00743794" w:rsidRPr="00743794">
        <w:rPr>
          <w:rFonts w:ascii="Times New Roman" w:hAnsi="Times New Roman" w:cstheme="minorBidi"/>
          <w:i/>
          <w:iCs/>
          <w:sz w:val="22"/>
          <w:szCs w:val="22"/>
        </w:rPr>
        <w:t>Derivatives</w:t>
      </w:r>
    </w:p>
    <w:p w14:paraId="5542E081" w14:textId="01AB97EC" w:rsidR="002208B9" w:rsidRPr="00474536" w:rsidRDefault="002208B9" w:rsidP="0047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imes New Roman"/>
          <w:sz w:val="22"/>
          <w:szCs w:val="22"/>
        </w:rPr>
      </w:pPr>
    </w:p>
    <w:p w14:paraId="05EF3A1D" w14:textId="6A4A2CAF" w:rsidR="00474536" w:rsidRPr="00474536" w:rsidRDefault="00474536" w:rsidP="000A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imes New Roman"/>
          <w:sz w:val="22"/>
          <w:szCs w:val="22"/>
        </w:rPr>
      </w:pPr>
      <w:r w:rsidRPr="00474536">
        <w:rPr>
          <w:rFonts w:ascii="Times New Roman" w:hAnsi="Times New Roman" w:cs="Times New Roman"/>
          <w:sz w:val="22"/>
          <w:szCs w:val="22"/>
        </w:rPr>
        <w:t xml:space="preserve">Derivative are </w:t>
      </w:r>
      <w:proofErr w:type="spellStart"/>
      <w:r w:rsidRPr="00474536">
        <w:rPr>
          <w:rFonts w:ascii="Times New Roman" w:hAnsi="Times New Roman" w:cs="Times New Roman"/>
          <w:sz w:val="22"/>
          <w:szCs w:val="22"/>
        </w:rPr>
        <w:t>recognised</w:t>
      </w:r>
      <w:proofErr w:type="spellEnd"/>
      <w:r w:rsidRPr="00474536">
        <w:rPr>
          <w:rFonts w:ascii="Times New Roman" w:hAnsi="Times New Roman" w:cs="Times New Roman"/>
          <w:sz w:val="22"/>
          <w:szCs w:val="22"/>
        </w:rPr>
        <w:t xml:space="preserve"> at fair value and remeasured at fair value at each reporting date. The gain or loss on remeasurement to fair value is </w:t>
      </w:r>
      <w:proofErr w:type="spellStart"/>
      <w:r w:rsidRPr="00474536">
        <w:rPr>
          <w:rFonts w:ascii="Times New Roman" w:hAnsi="Times New Roman" w:cs="Times New Roman"/>
          <w:sz w:val="22"/>
          <w:szCs w:val="22"/>
        </w:rPr>
        <w:t>recognised</w:t>
      </w:r>
      <w:proofErr w:type="spellEnd"/>
      <w:r w:rsidRPr="00474536">
        <w:rPr>
          <w:rFonts w:ascii="Times New Roman" w:hAnsi="Times New Roman" w:cs="Times New Roman"/>
          <w:sz w:val="22"/>
          <w:szCs w:val="22"/>
        </w:rPr>
        <w:t xml:space="preserve"> immediately in profit or loss, except where the derivatives qualify for cash flow hedge accounting or fair value hedges of commodity price risk, in which case recognition of any resultant gain or loss depends on </w:t>
      </w:r>
      <w:r w:rsidR="00CA16DD">
        <w:rPr>
          <w:rFonts w:ascii="Times New Roman" w:hAnsi="Times New Roman" w:cs="Times New Roman"/>
          <w:sz w:val="22"/>
          <w:szCs w:val="22"/>
        </w:rPr>
        <w:t xml:space="preserve">the </w:t>
      </w:r>
      <w:r w:rsidRPr="00474536">
        <w:rPr>
          <w:rFonts w:ascii="Times New Roman" w:hAnsi="Times New Roman" w:cs="Times New Roman"/>
          <w:sz w:val="22"/>
          <w:szCs w:val="22"/>
        </w:rPr>
        <w:t>nature of the item being hedged (see note 3(b.4)).</w:t>
      </w:r>
    </w:p>
    <w:p w14:paraId="36D49801" w14:textId="14D82AA5" w:rsidR="00AA550E" w:rsidRDefault="00AA550E" w:rsidP="00743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rPr>
      </w:pPr>
    </w:p>
    <w:p w14:paraId="2DB5760F" w14:textId="604CB064" w:rsidR="00AA550E" w:rsidRPr="00AA550E" w:rsidRDefault="00AA550E" w:rsidP="00AA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2"/>
          <w:szCs w:val="22"/>
        </w:rPr>
      </w:pPr>
      <w:r w:rsidRPr="00AA550E">
        <w:rPr>
          <w:rFonts w:ascii="Times New Roman" w:hAnsi="Times New Roman" w:cstheme="minorBidi"/>
          <w:i/>
          <w:iCs/>
          <w:sz w:val="22"/>
          <w:szCs w:val="22"/>
        </w:rPr>
        <w:t>(</w:t>
      </w:r>
      <w:r w:rsidR="009D2E7E">
        <w:rPr>
          <w:rFonts w:ascii="Times New Roman" w:hAnsi="Times New Roman" w:cstheme="minorBidi"/>
          <w:i/>
          <w:iCs/>
          <w:sz w:val="22"/>
          <w:szCs w:val="22"/>
        </w:rPr>
        <w:t>b</w:t>
      </w:r>
      <w:r w:rsidRPr="00AA550E">
        <w:rPr>
          <w:rFonts w:ascii="Times New Roman" w:hAnsi="Times New Roman" w:cstheme="minorBidi"/>
          <w:i/>
          <w:iCs/>
          <w:sz w:val="22"/>
          <w:szCs w:val="22"/>
        </w:rPr>
        <w:t>.</w:t>
      </w:r>
      <w:r w:rsidR="00743794">
        <w:rPr>
          <w:rFonts w:ascii="Times New Roman" w:hAnsi="Times New Roman" w:cstheme="minorBidi"/>
          <w:i/>
          <w:iCs/>
          <w:sz w:val="22"/>
          <w:szCs w:val="22"/>
        </w:rPr>
        <w:t>4</w:t>
      </w:r>
      <w:r w:rsidRPr="00AA550E">
        <w:rPr>
          <w:rFonts w:ascii="Times New Roman" w:hAnsi="Times New Roman" w:cstheme="minorBidi"/>
          <w:i/>
          <w:iCs/>
          <w:sz w:val="22"/>
          <w:szCs w:val="22"/>
        </w:rPr>
        <w:t>) Hedging</w:t>
      </w:r>
    </w:p>
    <w:p w14:paraId="257ED86B" w14:textId="77777777" w:rsidR="00AA550E" w:rsidRPr="00AA550E" w:rsidRDefault="00AA550E" w:rsidP="00AA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14:paraId="0E4158D7" w14:textId="2C5DEFE0" w:rsidR="00AA550E" w:rsidRDefault="00AA550E" w:rsidP="00AA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3121D8">
        <w:rPr>
          <w:rFonts w:ascii="Times New Roman" w:hAnsi="Times New Roman" w:cstheme="minorBidi"/>
          <w:sz w:val="22"/>
          <w:szCs w:val="22"/>
        </w:rPr>
        <w:t xml:space="preserve">The Company designates certain derivatives as hedging instruments to hedge the variability in cash flows associated with highly probable forecast transactions arising from changes in foreign exchange rates and certain derivatives and non-derivative financial liabilities as hedges of </w:t>
      </w:r>
      <w:r w:rsidR="004C1EB9" w:rsidRPr="003121D8">
        <w:rPr>
          <w:rFonts w:ascii="Times New Roman" w:hAnsi="Times New Roman" w:cstheme="minorBidi"/>
          <w:sz w:val="22"/>
          <w:szCs w:val="22"/>
        </w:rPr>
        <w:t>commodity price risk.</w:t>
      </w:r>
    </w:p>
    <w:p w14:paraId="31860CAD" w14:textId="011DE6D3" w:rsidR="00C65B1B" w:rsidRDefault="00C65B1B" w:rsidP="00C34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14:paraId="732CD70F" w14:textId="52F76833" w:rsidR="00474536" w:rsidRDefault="00474536" w:rsidP="00C34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C341DF">
        <w:rPr>
          <w:rFonts w:ascii="Times New Roman" w:hAnsi="Times New Roman" w:cstheme="minorBidi"/>
          <w:sz w:val="22"/>
          <w:szCs w:val="22"/>
        </w:rPr>
        <w:t>At inception of designated hedging relationships, the Company documents the risk management objective and strategy for undertaking the risk, the economic relationship between the hedged item and the hedging instrument, including consideration of the hedge effectiveness at the inception of the hedging relationship and throughout the remaining period to determine the existence of economic relationship between the hedged item and the hedging instrument.</w:t>
      </w:r>
    </w:p>
    <w:p w14:paraId="622AE052" w14:textId="21ECA785" w:rsidR="00B33FDF" w:rsidRDefault="00B33FDF" w:rsidP="00AA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14:paraId="2B398F0F" w14:textId="30429321" w:rsidR="00AA550E" w:rsidRPr="00AA550E" w:rsidRDefault="00AA550E" w:rsidP="00AA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i/>
          <w:iCs/>
          <w:sz w:val="22"/>
          <w:szCs w:val="22"/>
        </w:rPr>
      </w:pPr>
      <w:r w:rsidRPr="00AA550E">
        <w:rPr>
          <w:rFonts w:ascii="Times New Roman" w:hAnsi="Times New Roman" w:cstheme="minorBidi"/>
          <w:i/>
          <w:iCs/>
          <w:sz w:val="22"/>
          <w:szCs w:val="22"/>
        </w:rPr>
        <w:t>Cash flow hedges</w:t>
      </w:r>
    </w:p>
    <w:p w14:paraId="5A320ED6" w14:textId="77777777" w:rsidR="00AA550E" w:rsidRPr="00AA550E" w:rsidRDefault="00AA550E" w:rsidP="00AA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14:paraId="75A9307F" w14:textId="0144D348" w:rsidR="00C341DF" w:rsidRPr="00C341DF" w:rsidRDefault="00C341DF" w:rsidP="00C34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B33FDF">
        <w:rPr>
          <w:rFonts w:ascii="Times New Roman" w:hAnsi="Times New Roman" w:cstheme="minorBidi"/>
          <w:spacing w:val="-6"/>
          <w:sz w:val="22"/>
          <w:szCs w:val="22"/>
        </w:rPr>
        <w:t>When a derivative is designated as a cash flow hedging instrument, the effective portion of changes in the</w:t>
      </w:r>
      <w:r w:rsidRPr="00C341DF">
        <w:rPr>
          <w:rFonts w:ascii="Times New Roman" w:hAnsi="Times New Roman" w:cstheme="minorBidi"/>
          <w:sz w:val="22"/>
          <w:szCs w:val="22"/>
        </w:rPr>
        <w:t xml:space="preserve"> </w:t>
      </w:r>
      <w:r w:rsidRPr="00B33FDF">
        <w:rPr>
          <w:rFonts w:ascii="Times New Roman" w:hAnsi="Times New Roman" w:cstheme="minorBidi"/>
          <w:spacing w:val="-6"/>
          <w:sz w:val="22"/>
          <w:szCs w:val="22"/>
        </w:rPr>
        <w:t xml:space="preserve">fair value of the derivative is </w:t>
      </w:r>
      <w:proofErr w:type="spellStart"/>
      <w:r w:rsidRPr="00B33FDF">
        <w:rPr>
          <w:rFonts w:ascii="Times New Roman" w:hAnsi="Times New Roman" w:cstheme="minorBidi"/>
          <w:spacing w:val="-6"/>
          <w:sz w:val="22"/>
          <w:szCs w:val="22"/>
        </w:rPr>
        <w:t>recognised</w:t>
      </w:r>
      <w:proofErr w:type="spellEnd"/>
      <w:r w:rsidRPr="00B33FDF">
        <w:rPr>
          <w:rFonts w:ascii="Times New Roman" w:hAnsi="Times New Roman" w:cstheme="minorBidi"/>
          <w:spacing w:val="-6"/>
          <w:sz w:val="22"/>
          <w:szCs w:val="22"/>
        </w:rPr>
        <w:t xml:space="preserve"> in OCI and accumulated in the hedging reserve. Any ineffective</w:t>
      </w:r>
      <w:r w:rsidRPr="00C341DF">
        <w:rPr>
          <w:rFonts w:ascii="Times New Roman" w:hAnsi="Times New Roman" w:cstheme="minorBidi"/>
          <w:sz w:val="22"/>
          <w:szCs w:val="22"/>
        </w:rPr>
        <w:t xml:space="preserve"> portion of changes in the fair value of the derivative is </w:t>
      </w:r>
      <w:proofErr w:type="spellStart"/>
      <w:r w:rsidRPr="00C341DF">
        <w:rPr>
          <w:rFonts w:ascii="Times New Roman" w:hAnsi="Times New Roman" w:cstheme="minorBidi"/>
          <w:sz w:val="22"/>
          <w:szCs w:val="22"/>
        </w:rPr>
        <w:t>recognised</w:t>
      </w:r>
      <w:proofErr w:type="spellEnd"/>
      <w:r w:rsidRPr="00C341DF">
        <w:rPr>
          <w:rFonts w:ascii="Times New Roman" w:hAnsi="Times New Roman" w:cstheme="minorBidi"/>
          <w:sz w:val="22"/>
          <w:szCs w:val="22"/>
        </w:rPr>
        <w:t xml:space="preserve"> immediately in profit or loss. </w:t>
      </w:r>
    </w:p>
    <w:p w14:paraId="76B67E8E" w14:textId="77777777" w:rsidR="00C341DF" w:rsidRPr="00B33FDF" w:rsidRDefault="00C341DF" w:rsidP="00C34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0"/>
          <w:szCs w:val="20"/>
        </w:rPr>
      </w:pPr>
    </w:p>
    <w:p w14:paraId="522208B1" w14:textId="50143BB7" w:rsidR="00C341DF" w:rsidRPr="00C341DF" w:rsidRDefault="00C341DF" w:rsidP="00C34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C341DF">
        <w:rPr>
          <w:rFonts w:ascii="Times New Roman" w:hAnsi="Times New Roman" w:cstheme="minorBidi"/>
          <w:sz w:val="22"/>
          <w:szCs w:val="22"/>
        </w:rPr>
        <w:t xml:space="preserve">The Company designates only the change in fair value of the spot element of forward exchange contracts as the hedging instrument in cash flow hedging relationships. The change in fair value of the forward element of forward exchange contracts (forward points) is </w:t>
      </w:r>
      <w:proofErr w:type="spellStart"/>
      <w:r w:rsidRPr="00C341DF">
        <w:rPr>
          <w:rFonts w:ascii="Times New Roman" w:hAnsi="Times New Roman" w:cstheme="minorBidi"/>
          <w:sz w:val="22"/>
          <w:szCs w:val="22"/>
        </w:rPr>
        <w:t>recognised</w:t>
      </w:r>
      <w:proofErr w:type="spellEnd"/>
      <w:r w:rsidRPr="00C341DF">
        <w:rPr>
          <w:rFonts w:ascii="Times New Roman" w:hAnsi="Times New Roman" w:cstheme="minorBidi"/>
          <w:sz w:val="22"/>
          <w:szCs w:val="22"/>
        </w:rPr>
        <w:t xml:space="preserve"> in a cash flow hedging reserve within equity.</w:t>
      </w:r>
    </w:p>
    <w:p w14:paraId="7EB458EC" w14:textId="77777777" w:rsidR="00C341DF" w:rsidRPr="00C341DF" w:rsidRDefault="00C341DF" w:rsidP="00C34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14:paraId="67C441C7" w14:textId="77777777" w:rsidR="00C341DF" w:rsidRPr="00C341DF" w:rsidRDefault="00C341DF" w:rsidP="00C34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C341DF">
        <w:rPr>
          <w:rFonts w:ascii="Times New Roman" w:hAnsi="Times New Roman" w:cstheme="minorBidi"/>
          <w:sz w:val="22"/>
          <w:szCs w:val="22"/>
        </w:rPr>
        <w:t xml:space="preserve">When the hedged forecast transaction subsequently results in the recognition of a non-financial item such as inventory, the amount accumulated in the cash flow hedging reserve is included directly in the initial cost of the non-financial item when it is </w:t>
      </w:r>
      <w:proofErr w:type="spellStart"/>
      <w:r w:rsidRPr="00C341DF">
        <w:rPr>
          <w:rFonts w:ascii="Times New Roman" w:hAnsi="Times New Roman" w:cstheme="minorBidi"/>
          <w:sz w:val="22"/>
          <w:szCs w:val="22"/>
        </w:rPr>
        <w:t>recognised</w:t>
      </w:r>
      <w:proofErr w:type="spellEnd"/>
      <w:r w:rsidRPr="00C341DF">
        <w:rPr>
          <w:rFonts w:ascii="Times New Roman" w:hAnsi="Times New Roman" w:cstheme="minorBidi"/>
          <w:sz w:val="22"/>
          <w:szCs w:val="22"/>
        </w:rPr>
        <w:t>.</w:t>
      </w:r>
    </w:p>
    <w:p w14:paraId="6F1C6CCC" w14:textId="77777777" w:rsidR="00C341DF" w:rsidRPr="00C341DF" w:rsidRDefault="00C341DF" w:rsidP="00C34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14:paraId="3086B177" w14:textId="77777777" w:rsidR="00C341DF" w:rsidRPr="00C341DF" w:rsidRDefault="00C341DF" w:rsidP="00C34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C341DF">
        <w:rPr>
          <w:rFonts w:ascii="Times New Roman" w:hAnsi="Times New Roman" w:cstheme="minorBidi"/>
          <w:sz w:val="22"/>
          <w:szCs w:val="22"/>
        </w:rPr>
        <w:t>For all other hedged forecast transactions, the amount accumulated in the cash flow hedging reserve is reclassified to profit or loss in the same period or periods during which the hedged expected future cash flows affect profit or loss.</w:t>
      </w:r>
    </w:p>
    <w:p w14:paraId="3A52F6AD" w14:textId="77777777" w:rsidR="00C341DF" w:rsidRPr="00C341DF" w:rsidRDefault="00C341DF" w:rsidP="00C34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14:paraId="1BCE1986" w14:textId="76F05851" w:rsidR="00C341DF" w:rsidRPr="00C341DF" w:rsidRDefault="00C341DF" w:rsidP="00C34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C341DF">
        <w:rPr>
          <w:rFonts w:ascii="Times New Roman" w:hAnsi="Times New Roman" w:cstheme="minorBidi"/>
          <w:sz w:val="22"/>
          <w:szCs w:val="22"/>
        </w:rPr>
        <w:t>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cash flow 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w:t>
      </w:r>
    </w:p>
    <w:p w14:paraId="4CB5F8E1" w14:textId="77777777" w:rsidR="00C341DF" w:rsidRPr="00C341DF" w:rsidRDefault="00C341DF" w:rsidP="00C34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14:paraId="7C19A959" w14:textId="77777777" w:rsidR="00C341DF" w:rsidRPr="00C341DF" w:rsidRDefault="00C341DF" w:rsidP="00C34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C341DF">
        <w:rPr>
          <w:rFonts w:ascii="Times New Roman" w:hAnsi="Times New Roman" w:cstheme="minorBidi"/>
          <w:sz w:val="22"/>
          <w:szCs w:val="22"/>
        </w:rPr>
        <w:t>If the hedged future cash flows are no longer expected to occur, then the amounts that have been accumulated in the cash flow hedging reserve are immediately reclassified to profit or loss.</w:t>
      </w:r>
    </w:p>
    <w:p w14:paraId="2ED9796E" w14:textId="6814372B" w:rsidR="003121D8"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14:paraId="6B240A80" w14:textId="77777777" w:rsidR="00E672D5" w:rsidRDefault="00E67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2"/>
          <w:szCs w:val="22"/>
        </w:rPr>
      </w:pPr>
      <w:r>
        <w:rPr>
          <w:rFonts w:ascii="Times New Roman" w:hAnsi="Times New Roman" w:cstheme="minorBidi"/>
          <w:i/>
          <w:iCs/>
          <w:sz w:val="22"/>
          <w:szCs w:val="22"/>
        </w:rPr>
        <w:br w:type="page"/>
      </w:r>
    </w:p>
    <w:p w14:paraId="74980D80" w14:textId="3BBA0A25" w:rsidR="003121D8" w:rsidRPr="003121D8"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2"/>
          <w:szCs w:val="22"/>
        </w:rPr>
      </w:pPr>
      <w:r w:rsidRPr="003121D8">
        <w:rPr>
          <w:rFonts w:ascii="Times New Roman" w:hAnsi="Times New Roman" w:cstheme="minorBidi"/>
          <w:i/>
          <w:iCs/>
          <w:sz w:val="22"/>
          <w:szCs w:val="22"/>
        </w:rPr>
        <w:lastRenderedPageBreak/>
        <w:t>(</w:t>
      </w:r>
      <w:r w:rsidR="003B1B39">
        <w:rPr>
          <w:rFonts w:ascii="Times New Roman" w:hAnsi="Times New Roman" w:cstheme="minorBidi"/>
          <w:i/>
          <w:iCs/>
          <w:sz w:val="22"/>
          <w:szCs w:val="22"/>
        </w:rPr>
        <w:t>b</w:t>
      </w:r>
      <w:r w:rsidRPr="003121D8">
        <w:rPr>
          <w:rFonts w:ascii="Times New Roman" w:hAnsi="Times New Roman" w:cstheme="minorBidi"/>
          <w:i/>
          <w:iCs/>
          <w:sz w:val="22"/>
          <w:szCs w:val="22"/>
        </w:rPr>
        <w:t>.5) Impairment of financial assets other than trade receivables</w:t>
      </w:r>
    </w:p>
    <w:p w14:paraId="084AE3BC" w14:textId="77777777" w:rsidR="003121D8" w:rsidRPr="003121D8"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14:paraId="3C0F5D11" w14:textId="0A89ECF4" w:rsidR="003121D8" w:rsidRPr="003121D8"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3121D8">
        <w:rPr>
          <w:rFonts w:ascii="Times New Roman" w:hAnsi="Times New Roman" w:cstheme="minorBidi"/>
          <w:sz w:val="22"/>
          <w:szCs w:val="22"/>
        </w:rPr>
        <w:t xml:space="preserve">The Company </w:t>
      </w:r>
      <w:proofErr w:type="spellStart"/>
      <w:r w:rsidRPr="003121D8">
        <w:rPr>
          <w:rFonts w:ascii="Times New Roman" w:hAnsi="Times New Roman" w:cstheme="minorBidi"/>
          <w:sz w:val="22"/>
          <w:szCs w:val="22"/>
        </w:rPr>
        <w:t>recognises</w:t>
      </w:r>
      <w:proofErr w:type="spellEnd"/>
      <w:r w:rsidRPr="003121D8">
        <w:rPr>
          <w:rFonts w:ascii="Times New Roman" w:hAnsi="Times New Roman" w:cstheme="minorBidi"/>
          <w:sz w:val="22"/>
          <w:szCs w:val="22"/>
        </w:rPr>
        <w:t xml:space="preserve"> allowances for expected credit losses (ECLs) on financial assets measured at </w:t>
      </w:r>
      <w:proofErr w:type="spellStart"/>
      <w:r w:rsidRPr="003121D8">
        <w:rPr>
          <w:rFonts w:ascii="Times New Roman" w:hAnsi="Times New Roman" w:cstheme="minorBidi"/>
          <w:sz w:val="22"/>
          <w:szCs w:val="22"/>
        </w:rPr>
        <w:t>amortised</w:t>
      </w:r>
      <w:proofErr w:type="spellEnd"/>
      <w:r w:rsidRPr="003121D8">
        <w:rPr>
          <w:rFonts w:ascii="Times New Roman" w:hAnsi="Times New Roman" w:cstheme="minorBidi"/>
          <w:sz w:val="22"/>
          <w:szCs w:val="22"/>
        </w:rPr>
        <w:t xml:space="preserve"> cost</w:t>
      </w:r>
      <w:r w:rsidR="002B66E3">
        <w:rPr>
          <w:rFonts w:ascii="Times New Roman" w:hAnsi="Times New Roman" w:cstheme="minorBidi"/>
          <w:sz w:val="22"/>
          <w:szCs w:val="22"/>
        </w:rPr>
        <w:t>.</w:t>
      </w:r>
    </w:p>
    <w:p w14:paraId="347230BD" w14:textId="77777777" w:rsidR="003121D8" w:rsidRPr="003121D8"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14:paraId="1BC49B27" w14:textId="2CB16C6E" w:rsidR="003121D8" w:rsidRPr="003121D8"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3121D8">
        <w:rPr>
          <w:rFonts w:ascii="Times New Roman" w:hAnsi="Times New Roman" w:cstheme="minorBidi"/>
          <w:sz w:val="22"/>
          <w:szCs w:val="22"/>
        </w:rPr>
        <w:t xml:space="preserve">The Company </w:t>
      </w:r>
      <w:proofErr w:type="spellStart"/>
      <w:r w:rsidRPr="003121D8">
        <w:rPr>
          <w:rFonts w:ascii="Times New Roman" w:hAnsi="Times New Roman" w:cstheme="minorBidi"/>
          <w:sz w:val="22"/>
          <w:szCs w:val="22"/>
        </w:rPr>
        <w:t>recognises</w:t>
      </w:r>
      <w:proofErr w:type="spellEnd"/>
      <w:r w:rsidRPr="003121D8">
        <w:rPr>
          <w:rFonts w:ascii="Times New Roman" w:hAnsi="Times New Roman" w:cstheme="minorBidi"/>
          <w:sz w:val="22"/>
          <w:szCs w:val="22"/>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w:t>
      </w:r>
    </w:p>
    <w:p w14:paraId="6080EE7F" w14:textId="77777777" w:rsidR="003121D8" w:rsidRPr="003121D8"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14:paraId="4D4A7B57" w14:textId="4777E000" w:rsidR="003121D8" w:rsidRPr="003121D8"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3121D8">
        <w:rPr>
          <w:rFonts w:ascii="Times New Roman" w:hAnsi="Times New Roman" w:cstheme="minorBidi"/>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3D6AA673" w14:textId="77777777" w:rsidR="003121D8" w:rsidRPr="003121D8"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14:paraId="3D1E2330" w14:textId="4220FFEA" w:rsidR="003121D8" w:rsidRDefault="003121D8" w:rsidP="00145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3121D8">
        <w:rPr>
          <w:rFonts w:ascii="Times New Roman" w:hAnsi="Times New Roman" w:cstheme="minorBidi"/>
          <w:sz w:val="22"/>
          <w:szCs w:val="22"/>
        </w:rPr>
        <w:t xml:space="preserve">The Company considers a financial asset to have low credit risk when </w:t>
      </w:r>
      <w:r w:rsidR="00145899">
        <w:rPr>
          <w:rFonts w:ascii="Times New Roman" w:hAnsi="Times New Roman" w:cstheme="minorBidi"/>
          <w:sz w:val="22"/>
          <w:szCs w:val="22"/>
        </w:rPr>
        <w:t>t</w:t>
      </w:r>
      <w:r w:rsidRPr="003121D8">
        <w:rPr>
          <w:rFonts w:ascii="Times New Roman" w:hAnsi="Times New Roman" w:cstheme="minorBidi"/>
          <w:sz w:val="22"/>
          <w:szCs w:val="22"/>
        </w:rPr>
        <w:t xml:space="preserve">he Company </w:t>
      </w:r>
      <w:proofErr w:type="spellStart"/>
      <w:r w:rsidRPr="003121D8">
        <w:rPr>
          <w:rFonts w:ascii="Times New Roman" w:hAnsi="Times New Roman" w:cstheme="minorBidi"/>
          <w:sz w:val="22"/>
          <w:szCs w:val="22"/>
        </w:rPr>
        <w:t>recognises</w:t>
      </w:r>
      <w:proofErr w:type="spellEnd"/>
      <w:r w:rsidRPr="003121D8">
        <w:rPr>
          <w:rFonts w:ascii="Times New Roman" w:hAnsi="Times New Roman" w:cstheme="minorBidi"/>
          <w:sz w:val="22"/>
          <w:szCs w:val="22"/>
        </w:rPr>
        <w:t xml:space="preserve"> ECLs for low credit risk financial asset as 12-month ECLs</w:t>
      </w:r>
      <w:r w:rsidR="00145899">
        <w:rPr>
          <w:rFonts w:ascii="Times New Roman" w:hAnsi="Times New Roman" w:cstheme="minorBidi"/>
          <w:sz w:val="22"/>
          <w:szCs w:val="22"/>
        </w:rPr>
        <w:t>.</w:t>
      </w:r>
    </w:p>
    <w:p w14:paraId="07067FD7" w14:textId="417F32CE" w:rsidR="00145899" w:rsidRDefault="00145899" w:rsidP="00145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14:paraId="47CCEBF7" w14:textId="0443A730" w:rsidR="00C341DF" w:rsidRDefault="00C341DF" w:rsidP="00145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C341DF">
        <w:rPr>
          <w:rFonts w:ascii="Times New Roman" w:hAnsi="Times New Roman" w:cstheme="minorBidi"/>
          <w:sz w:val="22"/>
          <w:szCs w:val="22"/>
        </w:rPr>
        <w:t>The Company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Company.</w:t>
      </w:r>
    </w:p>
    <w:p w14:paraId="46425B4A" w14:textId="77777777" w:rsidR="003121D8" w:rsidRPr="003121D8"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14:paraId="474A1CDE" w14:textId="2F002719" w:rsidR="000E3895" w:rsidRDefault="003121D8" w:rsidP="0098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3121D8">
        <w:rPr>
          <w:rFonts w:ascii="Times New Roman" w:hAnsi="Times New Roman" w:cstheme="minorBidi"/>
          <w:sz w:val="22"/>
          <w:szCs w:val="22"/>
        </w:rPr>
        <w:t>The Company considers a financial asset to be in default when</w:t>
      </w:r>
      <w:r w:rsidR="00AE65A6">
        <w:rPr>
          <w:rFonts w:ascii="Times New Roman" w:hAnsi="Times New Roman" w:cstheme="minorBidi"/>
          <w:sz w:val="22"/>
          <w:szCs w:val="22"/>
        </w:rPr>
        <w:t xml:space="preserve"> </w:t>
      </w:r>
      <w:r w:rsidRPr="003121D8">
        <w:rPr>
          <w:rFonts w:ascii="Times New Roman" w:hAnsi="Times New Roman" w:cstheme="minorBidi"/>
          <w:sz w:val="22"/>
          <w:szCs w:val="22"/>
        </w:rPr>
        <w:t>the financial asset is more than 90 days past due.</w:t>
      </w:r>
    </w:p>
    <w:p w14:paraId="33E8C978" w14:textId="77777777" w:rsidR="000A50E5" w:rsidRDefault="000A50E5" w:rsidP="0098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i/>
          <w:iCs/>
          <w:sz w:val="22"/>
          <w:szCs w:val="22"/>
        </w:rPr>
      </w:pPr>
    </w:p>
    <w:p w14:paraId="5ABFC946" w14:textId="023F1512" w:rsidR="003121D8"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2"/>
          <w:szCs w:val="22"/>
        </w:rPr>
      </w:pPr>
      <w:r w:rsidRPr="003121D8">
        <w:rPr>
          <w:rFonts w:ascii="Times New Roman" w:hAnsi="Times New Roman" w:cstheme="minorBidi"/>
          <w:i/>
          <w:iCs/>
          <w:sz w:val="22"/>
          <w:szCs w:val="22"/>
        </w:rPr>
        <w:t>(</w:t>
      </w:r>
      <w:r w:rsidR="00AE65A6">
        <w:rPr>
          <w:rFonts w:ascii="Times New Roman" w:hAnsi="Times New Roman" w:cstheme="minorBidi"/>
          <w:i/>
          <w:iCs/>
          <w:sz w:val="22"/>
          <w:szCs w:val="22"/>
        </w:rPr>
        <w:t>b</w:t>
      </w:r>
      <w:r w:rsidRPr="003121D8">
        <w:rPr>
          <w:rFonts w:ascii="Times New Roman" w:hAnsi="Times New Roman" w:cstheme="minorBidi"/>
          <w:i/>
          <w:iCs/>
          <w:sz w:val="22"/>
          <w:szCs w:val="22"/>
        </w:rPr>
        <w:t>.6) Write offs</w:t>
      </w:r>
    </w:p>
    <w:p w14:paraId="19966D94" w14:textId="77777777" w:rsidR="006F1EC8" w:rsidRPr="003121D8" w:rsidRDefault="006F1EC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2"/>
          <w:szCs w:val="22"/>
        </w:rPr>
      </w:pPr>
    </w:p>
    <w:p w14:paraId="0A99663D" w14:textId="35D240F6" w:rsidR="003121D8" w:rsidRPr="003121D8"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3121D8">
        <w:rPr>
          <w:rFonts w:ascii="Times New Roman" w:hAnsi="Times New Roman" w:cstheme="minorBidi"/>
          <w:sz w:val="22"/>
          <w:szCs w:val="22"/>
        </w:rPr>
        <w:t xml:space="preserve">The gross carrying amount of a financial asset is written off when the Company has no reasonable expectations of recovering. Subsequent recoveries of an asset that was previously written off, are </w:t>
      </w:r>
      <w:proofErr w:type="spellStart"/>
      <w:r w:rsidRPr="003121D8">
        <w:rPr>
          <w:rFonts w:ascii="Times New Roman" w:hAnsi="Times New Roman" w:cstheme="minorBidi"/>
          <w:sz w:val="22"/>
          <w:szCs w:val="22"/>
        </w:rPr>
        <w:t>recognised</w:t>
      </w:r>
      <w:proofErr w:type="spellEnd"/>
      <w:r w:rsidRPr="003121D8">
        <w:rPr>
          <w:rFonts w:ascii="Times New Roman" w:hAnsi="Times New Roman" w:cstheme="minorBidi"/>
          <w:sz w:val="22"/>
          <w:szCs w:val="22"/>
        </w:rPr>
        <w:t xml:space="preserve"> as a reversal of impairment in profit or loss in the period in which the recovery occurs. </w:t>
      </w:r>
    </w:p>
    <w:p w14:paraId="39F3E38A" w14:textId="77777777" w:rsidR="003121D8" w:rsidRPr="003121D8"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14:paraId="5C6CF382" w14:textId="3BF41D8E" w:rsidR="003121D8"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2"/>
          <w:szCs w:val="22"/>
        </w:rPr>
      </w:pPr>
      <w:r w:rsidRPr="003121D8">
        <w:rPr>
          <w:rFonts w:ascii="Times New Roman" w:hAnsi="Times New Roman" w:cstheme="minorBidi"/>
          <w:i/>
          <w:iCs/>
          <w:sz w:val="22"/>
          <w:szCs w:val="22"/>
        </w:rPr>
        <w:t>(</w:t>
      </w:r>
      <w:r w:rsidR="00AE65A6">
        <w:rPr>
          <w:rFonts w:ascii="Times New Roman" w:hAnsi="Times New Roman" w:cstheme="minorBidi"/>
          <w:i/>
          <w:iCs/>
          <w:sz w:val="22"/>
          <w:szCs w:val="22"/>
        </w:rPr>
        <w:t>b</w:t>
      </w:r>
      <w:r w:rsidRPr="003121D8">
        <w:rPr>
          <w:rFonts w:ascii="Times New Roman" w:hAnsi="Times New Roman" w:cstheme="minorBidi"/>
          <w:i/>
          <w:iCs/>
          <w:sz w:val="22"/>
          <w:szCs w:val="22"/>
        </w:rPr>
        <w:t>.7) Interest</w:t>
      </w:r>
    </w:p>
    <w:p w14:paraId="1135CC0F" w14:textId="77777777" w:rsidR="006F1EC8" w:rsidRPr="003121D8" w:rsidRDefault="006F1EC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2"/>
          <w:szCs w:val="22"/>
        </w:rPr>
      </w:pPr>
    </w:p>
    <w:p w14:paraId="378BDFAF" w14:textId="40E2ECDF" w:rsidR="000A50E5" w:rsidRDefault="003121D8" w:rsidP="00E67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3121D8">
        <w:rPr>
          <w:rFonts w:ascii="Times New Roman" w:hAnsi="Times New Roman" w:cstheme="minorBidi"/>
          <w:sz w:val="22"/>
          <w:szCs w:val="22"/>
        </w:rPr>
        <w:t xml:space="preserve">Interest income and expense is </w:t>
      </w:r>
      <w:proofErr w:type="spellStart"/>
      <w:r w:rsidRPr="003121D8">
        <w:rPr>
          <w:rFonts w:ascii="Times New Roman" w:hAnsi="Times New Roman" w:cstheme="minorBidi"/>
          <w:sz w:val="22"/>
          <w:szCs w:val="22"/>
        </w:rPr>
        <w:t>recognised</w:t>
      </w:r>
      <w:proofErr w:type="spellEnd"/>
      <w:r w:rsidRPr="003121D8">
        <w:rPr>
          <w:rFonts w:ascii="Times New Roman" w:hAnsi="Times New Roman" w:cstheme="minorBidi"/>
          <w:sz w:val="22"/>
          <w:szCs w:val="22"/>
        </w:rPr>
        <w:t xml:space="preserve"> in profit or loss using the effective interest method. In calculating interest income and expense, the effective interest rate is applied to the gross carrying amount of the asset (when the asset is not credit-impaired) or to the </w:t>
      </w:r>
      <w:proofErr w:type="spellStart"/>
      <w:r w:rsidRPr="003121D8">
        <w:rPr>
          <w:rFonts w:ascii="Times New Roman" w:hAnsi="Times New Roman" w:cstheme="minorBidi"/>
          <w:sz w:val="22"/>
          <w:szCs w:val="22"/>
        </w:rPr>
        <w:t>amortised</w:t>
      </w:r>
      <w:proofErr w:type="spellEnd"/>
      <w:r w:rsidRPr="003121D8">
        <w:rPr>
          <w:rFonts w:ascii="Times New Roman" w:hAnsi="Times New Roman" w:cstheme="minorBidi"/>
          <w:sz w:val="22"/>
          <w:szCs w:val="22"/>
        </w:rPr>
        <w:t xml:space="preserve"> cost of the liability.</w:t>
      </w:r>
    </w:p>
    <w:p w14:paraId="036556EA" w14:textId="77777777" w:rsidR="000A50E5" w:rsidRPr="006F1EC8" w:rsidRDefault="000A50E5" w:rsidP="006F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14:paraId="6B9ECE4E" w14:textId="252E513D" w:rsidR="00DB57D0" w:rsidRPr="00D70CE6" w:rsidRDefault="00DB57D0" w:rsidP="00280B18">
      <w:pPr>
        <w:pStyle w:val="Heading2"/>
        <w:numPr>
          <w:ilvl w:val="1"/>
          <w:numId w:val="18"/>
        </w:numPr>
        <w:tabs>
          <w:tab w:val="clear" w:pos="90"/>
          <w:tab w:val="clear" w:pos="227"/>
          <w:tab w:val="clear" w:pos="454"/>
          <w:tab w:val="clear" w:pos="680"/>
          <w:tab w:val="clear" w:pos="907"/>
          <w:tab w:val="left" w:pos="540"/>
        </w:tabs>
        <w:ind w:left="0"/>
        <w:rPr>
          <w:rFonts w:ascii="Times New Roman" w:hAnsi="Times New Roman"/>
          <w:i/>
          <w:iCs/>
          <w:sz w:val="22"/>
          <w:szCs w:val="22"/>
        </w:rPr>
      </w:pPr>
      <w:r w:rsidRPr="00D70CE6">
        <w:rPr>
          <w:rFonts w:ascii="Times New Roman" w:hAnsi="Times New Roman"/>
          <w:i/>
          <w:iCs/>
          <w:sz w:val="22"/>
          <w:szCs w:val="22"/>
        </w:rPr>
        <w:t xml:space="preserve">Cash and </w:t>
      </w:r>
      <w:r w:rsidR="000659C1" w:rsidRPr="00D70CE6">
        <w:rPr>
          <w:rFonts w:ascii="Times New Roman" w:hAnsi="Times New Roman"/>
          <w:i/>
          <w:iCs/>
          <w:sz w:val="22"/>
          <w:szCs w:val="22"/>
        </w:rPr>
        <w:t>c</w:t>
      </w:r>
      <w:r w:rsidRPr="00D70CE6">
        <w:rPr>
          <w:rFonts w:ascii="Times New Roman" w:hAnsi="Times New Roman"/>
          <w:i/>
          <w:iCs/>
          <w:sz w:val="22"/>
          <w:szCs w:val="22"/>
        </w:rPr>
        <w:t xml:space="preserve">ash </w:t>
      </w:r>
      <w:r w:rsidR="000659C1" w:rsidRPr="00D70CE6">
        <w:rPr>
          <w:rFonts w:ascii="Times New Roman" w:hAnsi="Times New Roman"/>
          <w:i/>
          <w:iCs/>
          <w:sz w:val="22"/>
          <w:szCs w:val="22"/>
        </w:rPr>
        <w:t>e</w:t>
      </w:r>
      <w:r w:rsidRPr="00D70CE6">
        <w:rPr>
          <w:rFonts w:ascii="Times New Roman" w:hAnsi="Times New Roman"/>
          <w:i/>
          <w:iCs/>
          <w:sz w:val="22"/>
          <w:szCs w:val="22"/>
        </w:rPr>
        <w:t>quivalents</w:t>
      </w:r>
    </w:p>
    <w:p w14:paraId="465D6DBD" w14:textId="77777777" w:rsidR="008A2EDD" w:rsidRPr="000E3895" w:rsidRDefault="008A2EDD"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7"/>
        <w:jc w:val="both"/>
        <w:rPr>
          <w:rFonts w:ascii="Times New Roman" w:hAnsi="Times New Roman" w:cs="Times New Roman"/>
          <w:sz w:val="22"/>
          <w:szCs w:val="22"/>
        </w:rPr>
      </w:pPr>
    </w:p>
    <w:p w14:paraId="1F82276B" w14:textId="6DB509FA" w:rsidR="00E05A7B" w:rsidRDefault="006F1EC8"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7"/>
        <w:jc w:val="both"/>
        <w:rPr>
          <w:rFonts w:ascii="Times New Roman" w:hAnsi="Times New Roman" w:cs="Times New Roman"/>
          <w:sz w:val="22"/>
          <w:szCs w:val="22"/>
        </w:rPr>
      </w:pPr>
      <w:r w:rsidRPr="006F1EC8">
        <w:rPr>
          <w:rFonts w:ascii="Times New Roman" w:hAnsi="Times New Roman" w:cs="Times New Roman"/>
          <w:sz w:val="22"/>
          <w:szCs w:val="22"/>
        </w:rPr>
        <w:t>Cash and cash equivalents comprise cash balances, call deposits. Bank overdrafts that are repayable on demand are a component of cash and cash equivalents for the purpose of the statement of cash flows.</w:t>
      </w:r>
    </w:p>
    <w:p w14:paraId="6D669878" w14:textId="77777777" w:rsidR="006F1EC8" w:rsidRPr="000E3895" w:rsidRDefault="006F1EC8"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7"/>
        <w:jc w:val="both"/>
        <w:rPr>
          <w:rFonts w:ascii="Times New Roman" w:hAnsi="Times New Roman" w:cs="Times New Roman"/>
          <w:sz w:val="22"/>
          <w:szCs w:val="22"/>
        </w:rPr>
      </w:pPr>
    </w:p>
    <w:p w14:paraId="5F2EF92E" w14:textId="1C907EFF" w:rsidR="00DB57D0" w:rsidRPr="00E549E5" w:rsidRDefault="00293EC0" w:rsidP="00280B18">
      <w:pPr>
        <w:pStyle w:val="Heading2"/>
        <w:numPr>
          <w:ilvl w:val="1"/>
          <w:numId w:val="18"/>
        </w:numPr>
        <w:tabs>
          <w:tab w:val="clear" w:pos="90"/>
          <w:tab w:val="clear" w:pos="227"/>
          <w:tab w:val="clear" w:pos="454"/>
          <w:tab w:val="clear" w:pos="680"/>
          <w:tab w:val="clear" w:pos="907"/>
          <w:tab w:val="left" w:pos="540"/>
        </w:tabs>
        <w:ind w:left="0"/>
        <w:rPr>
          <w:rFonts w:ascii="Times New Roman" w:hAnsi="Times New Roman"/>
          <w:i/>
          <w:iCs/>
          <w:sz w:val="22"/>
          <w:szCs w:val="22"/>
        </w:rPr>
      </w:pPr>
      <w:r w:rsidRPr="00C97597">
        <w:rPr>
          <w:rFonts w:ascii="Times New Roman" w:hAnsi="Times New Roman"/>
          <w:i/>
          <w:iCs/>
          <w:sz w:val="22"/>
          <w:szCs w:val="22"/>
        </w:rPr>
        <w:t>Trade</w:t>
      </w:r>
      <w:r w:rsidR="00DB57D0" w:rsidRPr="00C97597">
        <w:rPr>
          <w:rFonts w:ascii="Times New Roman" w:hAnsi="Times New Roman"/>
          <w:i/>
          <w:iCs/>
          <w:sz w:val="22"/>
          <w:szCs w:val="22"/>
        </w:rPr>
        <w:t xml:space="preserve"> </w:t>
      </w:r>
      <w:r w:rsidR="000659C1" w:rsidRPr="00C97597">
        <w:rPr>
          <w:rFonts w:ascii="Times New Roman" w:hAnsi="Times New Roman"/>
          <w:i/>
          <w:iCs/>
          <w:sz w:val="22"/>
          <w:szCs w:val="22"/>
        </w:rPr>
        <w:t xml:space="preserve">and </w:t>
      </w:r>
      <w:r w:rsidR="000659C1" w:rsidRPr="00E549E5">
        <w:rPr>
          <w:rFonts w:ascii="Times New Roman" w:hAnsi="Times New Roman"/>
          <w:i/>
          <w:iCs/>
          <w:sz w:val="22"/>
          <w:szCs w:val="22"/>
        </w:rPr>
        <w:t>other r</w:t>
      </w:r>
      <w:r w:rsidR="00DB57D0" w:rsidRPr="00E549E5">
        <w:rPr>
          <w:rFonts w:ascii="Times New Roman" w:hAnsi="Times New Roman"/>
          <w:i/>
          <w:iCs/>
          <w:sz w:val="22"/>
          <w:szCs w:val="22"/>
        </w:rPr>
        <w:t>eceivable</w:t>
      </w:r>
      <w:r w:rsidR="00C872D5" w:rsidRPr="00E549E5">
        <w:rPr>
          <w:rFonts w:ascii="Times New Roman" w:hAnsi="Times New Roman"/>
          <w:i/>
          <w:iCs/>
          <w:sz w:val="22"/>
          <w:szCs w:val="22"/>
        </w:rPr>
        <w:t>s</w:t>
      </w:r>
    </w:p>
    <w:p w14:paraId="281A343A" w14:textId="0C48E947" w:rsidR="008A2EDD" w:rsidRPr="00985C97" w:rsidRDefault="008A2EDD" w:rsidP="00280B18">
      <w:pPr>
        <w:pStyle w:val="BodyText3"/>
        <w:ind w:left="540"/>
        <w:jc w:val="both"/>
        <w:rPr>
          <w:rFonts w:ascii="Times New Roman" w:hAnsi="Times New Roman"/>
          <w:color w:val="auto"/>
          <w:sz w:val="22"/>
          <w:szCs w:val="22"/>
        </w:rPr>
      </w:pPr>
    </w:p>
    <w:p w14:paraId="4E98E685" w14:textId="27F9E0B8" w:rsidR="00530DEA" w:rsidRPr="00530DEA" w:rsidRDefault="00530DEA" w:rsidP="0053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7"/>
        <w:jc w:val="both"/>
        <w:rPr>
          <w:rFonts w:ascii="Times New Roman" w:hAnsi="Times New Roman" w:cs="Times New Roman"/>
          <w:sz w:val="22"/>
          <w:szCs w:val="22"/>
        </w:rPr>
      </w:pPr>
      <w:r w:rsidRPr="00530DEA">
        <w:rPr>
          <w:rFonts w:ascii="Times New Roman" w:hAnsi="Times New Roman" w:cs="Times New Roman"/>
          <w:sz w:val="22"/>
          <w:szCs w:val="22"/>
        </w:rPr>
        <w:t xml:space="preserve">A trade receivable is </w:t>
      </w:r>
      <w:proofErr w:type="spellStart"/>
      <w:r w:rsidRPr="00530DEA">
        <w:rPr>
          <w:rFonts w:ascii="Times New Roman" w:hAnsi="Times New Roman" w:cs="Times New Roman"/>
          <w:sz w:val="22"/>
          <w:szCs w:val="22"/>
        </w:rPr>
        <w:t>recognised</w:t>
      </w:r>
      <w:proofErr w:type="spellEnd"/>
      <w:r w:rsidRPr="00530DEA">
        <w:rPr>
          <w:rFonts w:ascii="Times New Roman" w:hAnsi="Times New Roman" w:cs="Times New Roman"/>
          <w:sz w:val="22"/>
          <w:szCs w:val="22"/>
        </w:rPr>
        <w:t xml:space="preserve"> when the Company has an unconditional right to receive consideration. A trade receivable is measured at transaction price less allowance for expected credit loss. Bad debts are written off when incurred.</w:t>
      </w:r>
    </w:p>
    <w:p w14:paraId="5AD05508" w14:textId="77777777" w:rsidR="00530DEA" w:rsidRPr="00530DEA" w:rsidRDefault="00530DEA" w:rsidP="0053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7"/>
        <w:jc w:val="both"/>
        <w:rPr>
          <w:rFonts w:ascii="Times New Roman" w:hAnsi="Times New Roman" w:cs="Times New Roman"/>
          <w:sz w:val="22"/>
          <w:szCs w:val="22"/>
        </w:rPr>
      </w:pPr>
    </w:p>
    <w:p w14:paraId="0F1B4DD8" w14:textId="0C33099D" w:rsidR="00F12F26" w:rsidRPr="00F12F26" w:rsidRDefault="00530DEA" w:rsidP="0053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7"/>
        <w:jc w:val="both"/>
        <w:rPr>
          <w:rFonts w:ascii="Times New Roman" w:hAnsi="Times New Roman" w:cs="Times New Roman"/>
          <w:sz w:val="22"/>
          <w:szCs w:val="22"/>
        </w:rPr>
      </w:pPr>
      <w:r w:rsidRPr="00530DEA">
        <w:rPr>
          <w:rFonts w:ascii="Times New Roman" w:hAnsi="Times New Roman" w:cs="Times New Roman"/>
          <w:sz w:val="22"/>
          <w:szCs w:val="22"/>
        </w:rPr>
        <w:t xml:space="preserve">The Company estimates lifetime expected credit losses (ECLs), using a provision matrix to find </w:t>
      </w:r>
      <w:r w:rsidR="00532E84">
        <w:rPr>
          <w:rFonts w:ascii="Times New Roman" w:hAnsi="Times New Roman" w:cs="Times New Roman"/>
          <w:sz w:val="22"/>
          <w:szCs w:val="22"/>
        </w:rPr>
        <w:t xml:space="preserve">the </w:t>
      </w:r>
      <w:r w:rsidRPr="00530DEA">
        <w:rPr>
          <w:rFonts w:ascii="Times New Roman" w:hAnsi="Times New Roman" w:cs="Times New Roman"/>
          <w:sz w:val="22"/>
          <w:szCs w:val="22"/>
        </w:rPr>
        <w:t>ECLs rate</w:t>
      </w:r>
      <w:r w:rsidR="00532E84">
        <w:rPr>
          <w:rFonts w:ascii="Times New Roman" w:hAnsi="Times New Roman" w:cs="Times New Roman"/>
          <w:sz w:val="22"/>
          <w:szCs w:val="22"/>
        </w:rPr>
        <w:t>s</w:t>
      </w:r>
      <w:r w:rsidRPr="00530DEA">
        <w:rPr>
          <w:rFonts w:ascii="Times New Roman" w:hAnsi="Times New Roman" w:cs="Times New Roman"/>
          <w:sz w:val="22"/>
          <w:szCs w:val="22"/>
        </w:rPr>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r w:rsidR="00F12F26" w:rsidRPr="00F12F26">
        <w:rPr>
          <w:rFonts w:ascii="Times New Roman" w:hAnsi="Times New Roman" w:cs="Times New Roman"/>
          <w:sz w:val="22"/>
          <w:szCs w:val="22"/>
        </w:rPr>
        <w:t xml:space="preserve"> </w:t>
      </w:r>
    </w:p>
    <w:p w14:paraId="09B8B7CE" w14:textId="43623636" w:rsidR="00196569" w:rsidRDefault="008605E9" w:rsidP="00472376">
      <w:pPr>
        <w:rPr>
          <w:rFonts w:ascii="Times New Roman" w:hAnsi="Times New Roman" w:cs="Times New Roman"/>
          <w:b/>
          <w:bCs/>
          <w:i/>
          <w:iCs/>
          <w:sz w:val="22"/>
          <w:szCs w:val="22"/>
        </w:rPr>
      </w:pPr>
      <w:r w:rsidRPr="00C97597">
        <w:rPr>
          <w:rFonts w:ascii="Times New Roman" w:hAnsi="Times New Roman" w:cs="Times New Roman"/>
          <w:sz w:val="22"/>
          <w:szCs w:val="22"/>
        </w:rPr>
        <w:t xml:space="preserve"> </w:t>
      </w:r>
    </w:p>
    <w:p w14:paraId="1DE794B3" w14:textId="28596D09" w:rsidR="00DB57D0" w:rsidRPr="00C97597" w:rsidRDefault="00DB57D0" w:rsidP="00280B18">
      <w:pPr>
        <w:pStyle w:val="Heading2"/>
        <w:numPr>
          <w:ilvl w:val="1"/>
          <w:numId w:val="18"/>
        </w:numPr>
        <w:tabs>
          <w:tab w:val="clear" w:pos="90"/>
          <w:tab w:val="clear" w:pos="227"/>
          <w:tab w:val="clear" w:pos="454"/>
          <w:tab w:val="clear" w:pos="680"/>
          <w:tab w:val="clear" w:pos="907"/>
          <w:tab w:val="left" w:pos="540"/>
        </w:tabs>
        <w:ind w:left="0"/>
        <w:rPr>
          <w:rFonts w:ascii="Times New Roman" w:hAnsi="Times New Roman"/>
          <w:i/>
          <w:iCs/>
          <w:sz w:val="22"/>
          <w:szCs w:val="22"/>
        </w:rPr>
      </w:pPr>
      <w:r w:rsidRPr="00C97597">
        <w:rPr>
          <w:rFonts w:ascii="Times New Roman" w:hAnsi="Times New Roman"/>
          <w:i/>
          <w:iCs/>
          <w:sz w:val="22"/>
          <w:szCs w:val="22"/>
        </w:rPr>
        <w:lastRenderedPageBreak/>
        <w:t>Inventories</w:t>
      </w:r>
    </w:p>
    <w:p w14:paraId="58406267" w14:textId="77777777" w:rsidR="008A2EDD" w:rsidRPr="000E3895" w:rsidRDefault="008A2EDD"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3B30995" w14:textId="1CEAA572" w:rsidR="00D338F2" w:rsidRDefault="00236B4A"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4"/>
          <w:sz w:val="22"/>
          <w:szCs w:val="22"/>
        </w:rPr>
      </w:pPr>
      <w:r w:rsidRPr="00236B4A">
        <w:rPr>
          <w:rFonts w:ascii="Times New Roman" w:hAnsi="Times New Roman" w:cs="Times New Roman"/>
          <w:sz w:val="22"/>
          <w:szCs w:val="22"/>
        </w:rPr>
        <w:t xml:space="preserve">Inventories are measured at the lower of cost and net </w:t>
      </w:r>
      <w:proofErr w:type="spellStart"/>
      <w:r w:rsidRPr="00236B4A">
        <w:rPr>
          <w:rFonts w:ascii="Times New Roman" w:hAnsi="Times New Roman" w:cs="Times New Roman"/>
          <w:sz w:val="22"/>
          <w:szCs w:val="22"/>
        </w:rPr>
        <w:t>realisable</w:t>
      </w:r>
      <w:proofErr w:type="spellEnd"/>
      <w:r w:rsidRPr="00236B4A">
        <w:rPr>
          <w:rFonts w:ascii="Times New Roman" w:hAnsi="Times New Roman" w:cs="Times New Roman"/>
          <w:sz w:val="22"/>
          <w:szCs w:val="22"/>
        </w:rPr>
        <w:t xml:space="preserve"> value. Cost is calculated using the weighted average cost principle. Cost includes direct costs incurred in acquiring the inventories. In the case of manufactured inventories and work-in-progress, cost includes an appropriate share of production overheads based on normal operating capacity. Net </w:t>
      </w:r>
      <w:proofErr w:type="spellStart"/>
      <w:r w:rsidRPr="00236B4A">
        <w:rPr>
          <w:rFonts w:ascii="Times New Roman" w:hAnsi="Times New Roman" w:cs="Times New Roman"/>
          <w:sz w:val="22"/>
          <w:szCs w:val="22"/>
        </w:rPr>
        <w:t>realisable</w:t>
      </w:r>
      <w:proofErr w:type="spellEnd"/>
      <w:r w:rsidRPr="00236B4A">
        <w:rPr>
          <w:rFonts w:ascii="Times New Roman" w:hAnsi="Times New Roman" w:cs="Times New Roman"/>
          <w:sz w:val="22"/>
          <w:szCs w:val="22"/>
        </w:rPr>
        <w:t xml:space="preserve"> value is the estimated selling price in the ordinary course of business less the estimated costs to complete and to make the sale.</w:t>
      </w:r>
    </w:p>
    <w:p w14:paraId="1E38D379" w14:textId="1BE51A1E" w:rsidR="00D338F2" w:rsidRDefault="00D33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2"/>
          <w:szCs w:val="22"/>
        </w:rPr>
      </w:pPr>
    </w:p>
    <w:p w14:paraId="7D383AF3" w14:textId="75F4C4AD" w:rsidR="00DB57D0" w:rsidRPr="000E3895" w:rsidRDefault="00DB57D0" w:rsidP="000E3895">
      <w:pPr>
        <w:pStyle w:val="Heading2"/>
        <w:numPr>
          <w:ilvl w:val="1"/>
          <w:numId w:val="18"/>
        </w:numPr>
        <w:tabs>
          <w:tab w:val="clear" w:pos="90"/>
          <w:tab w:val="clear" w:pos="227"/>
          <w:tab w:val="clear" w:pos="454"/>
          <w:tab w:val="clear" w:pos="680"/>
          <w:tab w:val="clear" w:pos="907"/>
          <w:tab w:val="left" w:pos="540"/>
        </w:tabs>
        <w:ind w:left="0"/>
        <w:rPr>
          <w:rFonts w:ascii="Times New Roman" w:hAnsi="Times New Roman"/>
          <w:i/>
          <w:iCs/>
          <w:sz w:val="22"/>
          <w:szCs w:val="22"/>
        </w:rPr>
      </w:pPr>
      <w:r w:rsidRPr="00C97597">
        <w:rPr>
          <w:rFonts w:ascii="Times New Roman" w:hAnsi="Times New Roman"/>
          <w:i/>
          <w:iCs/>
          <w:sz w:val="22"/>
          <w:szCs w:val="22"/>
        </w:rPr>
        <w:t xml:space="preserve">Property, </w:t>
      </w:r>
      <w:r w:rsidR="0087213E" w:rsidRPr="00C97597">
        <w:rPr>
          <w:rFonts w:ascii="Times New Roman" w:hAnsi="Times New Roman"/>
          <w:i/>
          <w:iCs/>
          <w:sz w:val="22"/>
          <w:szCs w:val="22"/>
        </w:rPr>
        <w:t>p</w:t>
      </w:r>
      <w:r w:rsidRPr="00C97597">
        <w:rPr>
          <w:rFonts w:ascii="Times New Roman" w:hAnsi="Times New Roman"/>
          <w:i/>
          <w:iCs/>
          <w:sz w:val="22"/>
          <w:szCs w:val="22"/>
        </w:rPr>
        <w:t xml:space="preserve">lant and </w:t>
      </w:r>
      <w:r w:rsidR="0087213E" w:rsidRPr="00C97597">
        <w:rPr>
          <w:rFonts w:ascii="Times New Roman" w:hAnsi="Times New Roman"/>
          <w:i/>
          <w:iCs/>
          <w:sz w:val="22"/>
          <w:szCs w:val="22"/>
        </w:rPr>
        <w:t>e</w:t>
      </w:r>
      <w:r w:rsidRPr="00C97597">
        <w:rPr>
          <w:rFonts w:ascii="Times New Roman" w:hAnsi="Times New Roman"/>
          <w:i/>
          <w:iCs/>
          <w:sz w:val="22"/>
          <w:szCs w:val="22"/>
        </w:rPr>
        <w:t>quipment</w:t>
      </w:r>
    </w:p>
    <w:p w14:paraId="3517325B" w14:textId="77777777" w:rsidR="003237FB" w:rsidRPr="000E3895" w:rsidRDefault="003237FB" w:rsidP="00F83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6487405" w14:textId="33890F84" w:rsidR="008B2711" w:rsidRPr="00F83AF6" w:rsidRDefault="00082D88" w:rsidP="00F83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F83AF6">
        <w:rPr>
          <w:rFonts w:ascii="Times New Roman" w:hAnsi="Times New Roman" w:cs="Times New Roman"/>
          <w:sz w:val="22"/>
          <w:szCs w:val="22"/>
        </w:rPr>
        <w:t>Property, plant and equipment are measured at cost less accumulated depreciation</w:t>
      </w:r>
      <w:r w:rsidR="002B66E3">
        <w:rPr>
          <w:rFonts w:ascii="Times New Roman" w:hAnsi="Times New Roman" w:cs="Times New Roman"/>
          <w:sz w:val="22"/>
          <w:szCs w:val="22"/>
        </w:rPr>
        <w:t xml:space="preserve"> and impairment losses</w:t>
      </w:r>
      <w:r w:rsidR="00F83AF6" w:rsidRPr="00F83AF6">
        <w:rPr>
          <w:rFonts w:ascii="Times New Roman" w:hAnsi="Times New Roman" w:cs="Times New Roman"/>
          <w:sz w:val="22"/>
          <w:szCs w:val="22"/>
        </w:rPr>
        <w:t>.</w:t>
      </w:r>
    </w:p>
    <w:p w14:paraId="4F84C949" w14:textId="226B7033" w:rsidR="00082D88" w:rsidRPr="00F83AF6" w:rsidRDefault="00082D88" w:rsidP="00F83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C32143A" w14:textId="5EEC4B04" w:rsidR="00F83AF6" w:rsidRPr="00F83AF6" w:rsidRDefault="00F83AF6" w:rsidP="00F83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F83AF6">
        <w:rPr>
          <w:rFonts w:ascii="Times New Roman" w:hAnsi="Times New Roman" w:cs="Times New Roman"/>
          <w:sz w:val="22"/>
          <w:szCs w:val="22"/>
        </w:rPr>
        <w:t xml:space="preserve">Cost includes expenditure that is directly attributable to the acquisition of the asset. The cost of self-constructed assets includes </w:t>
      </w:r>
      <w:r>
        <w:rPr>
          <w:rFonts w:ascii="Times New Roman" w:hAnsi="Times New Roman" w:cs="Times New Roman"/>
          <w:sz w:val="22"/>
          <w:szCs w:val="22"/>
        </w:rPr>
        <w:t xml:space="preserve">the cost of materials and direct </w:t>
      </w:r>
      <w:proofErr w:type="spellStart"/>
      <w:r>
        <w:rPr>
          <w:rFonts w:ascii="Times New Roman" w:hAnsi="Times New Roman" w:cs="Times New Roman"/>
          <w:sz w:val="22"/>
          <w:szCs w:val="22"/>
        </w:rPr>
        <w:t>labour</w:t>
      </w:r>
      <w:proofErr w:type="spellEnd"/>
      <w:r>
        <w:rPr>
          <w:rFonts w:ascii="Times New Roman" w:hAnsi="Times New Roman" w:cs="Times New Roman"/>
          <w:sz w:val="22"/>
          <w:szCs w:val="22"/>
        </w:rPr>
        <w:t xml:space="preserve">, any other costs directly attributable to bringing the assets to a working condition for their intended use, </w:t>
      </w:r>
      <w:r w:rsidRPr="00F83AF6">
        <w:rPr>
          <w:rFonts w:ascii="Times New Roman" w:hAnsi="Times New Roman" w:cs="Times New Roman"/>
          <w:sz w:val="22"/>
          <w:szCs w:val="22"/>
        </w:rPr>
        <w:t>the costs of dismantling and removing the items and restoring the site on which they are located</w:t>
      </w:r>
      <w:r>
        <w:rPr>
          <w:rFonts w:ascii="Times New Roman" w:hAnsi="Times New Roman" w:cs="Times New Roman"/>
          <w:sz w:val="22"/>
          <w:szCs w:val="22"/>
        </w:rPr>
        <w:t xml:space="preserve">, and </w:t>
      </w:r>
      <w:proofErr w:type="spellStart"/>
      <w:r w:rsidRPr="00F83AF6">
        <w:rPr>
          <w:rFonts w:ascii="Times New Roman" w:hAnsi="Times New Roman" w:cs="Times New Roman"/>
          <w:sz w:val="22"/>
          <w:szCs w:val="22"/>
        </w:rPr>
        <w:t>capitalised</w:t>
      </w:r>
      <w:proofErr w:type="spellEnd"/>
      <w:r w:rsidRPr="00F83AF6">
        <w:rPr>
          <w:rFonts w:ascii="Times New Roman" w:hAnsi="Times New Roman" w:cs="Times New Roman"/>
          <w:sz w:val="22"/>
          <w:szCs w:val="22"/>
        </w:rPr>
        <w:t xml:space="preserve"> borrowing costs</w:t>
      </w:r>
      <w:r>
        <w:rPr>
          <w:rFonts w:ascii="Times New Roman" w:hAnsi="Times New Roman" w:cs="Times New Roman"/>
          <w:sz w:val="22"/>
          <w:szCs w:val="22"/>
        </w:rPr>
        <w:t>.</w:t>
      </w:r>
      <w:r w:rsidRPr="00F83AF6">
        <w:rPr>
          <w:rFonts w:ascii="Times New Roman" w:hAnsi="Times New Roman" w:cs="Times New Roman"/>
          <w:sz w:val="22"/>
          <w:szCs w:val="22"/>
        </w:rPr>
        <w:t xml:space="preserve"> Purchased software that is integral to the functionality of the related equipment is </w:t>
      </w:r>
      <w:proofErr w:type="spellStart"/>
      <w:r w:rsidRPr="00F83AF6">
        <w:rPr>
          <w:rFonts w:ascii="Times New Roman" w:hAnsi="Times New Roman" w:cs="Times New Roman"/>
          <w:sz w:val="22"/>
          <w:szCs w:val="22"/>
        </w:rPr>
        <w:t>capitalised</w:t>
      </w:r>
      <w:proofErr w:type="spellEnd"/>
      <w:r w:rsidRPr="00F83AF6">
        <w:rPr>
          <w:rFonts w:ascii="Times New Roman" w:hAnsi="Times New Roman" w:cs="Times New Roman"/>
          <w:sz w:val="22"/>
          <w:szCs w:val="22"/>
        </w:rPr>
        <w:t xml:space="preserve"> as part of that equipment.</w:t>
      </w:r>
    </w:p>
    <w:p w14:paraId="383EE2D7" w14:textId="77777777" w:rsidR="00F83AF6" w:rsidRPr="00F83AF6" w:rsidRDefault="00F83AF6" w:rsidP="00F83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5F912FEA" w14:textId="1106F0E1" w:rsidR="00F83AF6" w:rsidRPr="00F83AF6" w:rsidRDefault="00F83AF6" w:rsidP="00F83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bookmarkStart w:id="0" w:name="_Hlk90118254"/>
      <w:r w:rsidRPr="00F83AF6">
        <w:rPr>
          <w:rFonts w:ascii="Times New Roman" w:hAnsi="Times New Roman" w:cs="Times New Roman"/>
          <w:sz w:val="22"/>
          <w:szCs w:val="22"/>
        </w:rPr>
        <w:t xml:space="preserve">Differences between the proceeds from disposal and </w:t>
      </w:r>
      <w:bookmarkEnd w:id="0"/>
      <w:r w:rsidRPr="00F83AF6">
        <w:rPr>
          <w:rFonts w:ascii="Times New Roman" w:hAnsi="Times New Roman" w:cs="Times New Roman"/>
          <w:sz w:val="22"/>
          <w:szCs w:val="22"/>
        </w:rPr>
        <w:t xml:space="preserve">the carrying amount of property, plant and equipment are </w:t>
      </w:r>
      <w:proofErr w:type="spellStart"/>
      <w:r w:rsidRPr="00F83AF6">
        <w:rPr>
          <w:rFonts w:ascii="Times New Roman" w:hAnsi="Times New Roman" w:cs="Times New Roman"/>
          <w:sz w:val="22"/>
          <w:szCs w:val="22"/>
        </w:rPr>
        <w:t>recognised</w:t>
      </w:r>
      <w:proofErr w:type="spellEnd"/>
      <w:r w:rsidRPr="00F83AF6">
        <w:rPr>
          <w:rFonts w:ascii="Times New Roman" w:hAnsi="Times New Roman" w:cs="Times New Roman"/>
          <w:sz w:val="22"/>
          <w:szCs w:val="22"/>
        </w:rPr>
        <w:t xml:space="preserve"> in profit or loss.</w:t>
      </w:r>
    </w:p>
    <w:p w14:paraId="1B4FCFF4" w14:textId="5FE983B4" w:rsidR="00F83AF6" w:rsidRDefault="00F83AF6" w:rsidP="0098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4DD4FAB7" w14:textId="54C5162A" w:rsidR="00A9522C" w:rsidRPr="00C97597" w:rsidRDefault="00A9522C" w:rsidP="00121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i/>
          <w:iCs/>
          <w:color w:val="000000"/>
          <w:sz w:val="22"/>
          <w:szCs w:val="22"/>
        </w:rPr>
      </w:pPr>
      <w:r w:rsidRPr="00C97597">
        <w:rPr>
          <w:rFonts w:ascii="Times New Roman" w:hAnsi="Times New Roman" w:cs="Times New Roman"/>
          <w:i/>
          <w:iCs/>
          <w:color w:val="000000"/>
          <w:sz w:val="22"/>
          <w:szCs w:val="22"/>
        </w:rPr>
        <w:t>Subsequent costs</w:t>
      </w:r>
    </w:p>
    <w:p w14:paraId="7EA321D5" w14:textId="77777777" w:rsidR="00A9522C" w:rsidRPr="00C97597" w:rsidRDefault="00A9522C" w:rsidP="00A9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color w:val="000000"/>
          <w:sz w:val="22"/>
          <w:szCs w:val="22"/>
          <w:highlight w:val="cyan"/>
        </w:rPr>
      </w:pPr>
    </w:p>
    <w:p w14:paraId="5355E309" w14:textId="7F81F5DC" w:rsidR="00A9522C" w:rsidRPr="00C97597" w:rsidRDefault="00A9522C" w:rsidP="00A9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97597">
        <w:rPr>
          <w:rFonts w:ascii="Times New Roman" w:hAnsi="Times New Roman" w:cs="Times New Roman"/>
          <w:sz w:val="22"/>
          <w:szCs w:val="22"/>
        </w:rPr>
        <w:t xml:space="preserve">The cost of replacing a part of an item of property, plant and equipment is </w:t>
      </w:r>
      <w:proofErr w:type="spellStart"/>
      <w:r w:rsidRPr="00C97597">
        <w:rPr>
          <w:rFonts w:ascii="Times New Roman" w:hAnsi="Times New Roman" w:cs="Times New Roman"/>
          <w:sz w:val="22"/>
          <w:szCs w:val="22"/>
        </w:rPr>
        <w:t>recognised</w:t>
      </w:r>
      <w:proofErr w:type="spellEnd"/>
      <w:r w:rsidRPr="00C97597">
        <w:rPr>
          <w:rFonts w:ascii="Times New Roman" w:hAnsi="Times New Roman" w:cs="Times New Roman"/>
          <w:sz w:val="22"/>
          <w:szCs w:val="22"/>
        </w:rPr>
        <w:t xml:space="preserve"> in the carrying amount of the item if it is probable that the future economic benefit</w:t>
      </w:r>
      <w:r w:rsidR="00B23538">
        <w:rPr>
          <w:rFonts w:ascii="Times New Roman" w:hAnsi="Times New Roman" w:cs="Times New Roman"/>
          <w:sz w:val="22"/>
          <w:szCs w:val="22"/>
        </w:rPr>
        <w:t>s embodied within the part will</w:t>
      </w:r>
      <w:r w:rsidR="00B23538">
        <w:rPr>
          <w:rFonts w:ascii="Times New Roman" w:hAnsi="Times New Roman" w:cs="Times New Roman"/>
          <w:sz w:val="22"/>
          <w:szCs w:val="22"/>
        </w:rPr>
        <w:br/>
      </w:r>
      <w:r w:rsidRPr="00C97597">
        <w:rPr>
          <w:rFonts w:ascii="Times New Roman" w:hAnsi="Times New Roman" w:cs="Times New Roman"/>
          <w:sz w:val="22"/>
          <w:szCs w:val="22"/>
        </w:rPr>
        <w:t>flow to the Company, and its cost can be measured reliably. The carrying amount of the replaced part</w:t>
      </w:r>
      <w:r w:rsidR="00B23538">
        <w:rPr>
          <w:rFonts w:ascii="Times New Roman" w:hAnsi="Times New Roman" w:cs="Times New Roman"/>
          <w:sz w:val="22"/>
          <w:szCs w:val="22"/>
        </w:rPr>
        <w:br/>
      </w:r>
      <w:r w:rsidRPr="00C97597">
        <w:rPr>
          <w:rFonts w:ascii="Times New Roman" w:hAnsi="Times New Roman" w:cs="Times New Roman"/>
          <w:sz w:val="22"/>
          <w:szCs w:val="22"/>
        </w:rPr>
        <w:t xml:space="preserve">is </w:t>
      </w:r>
      <w:proofErr w:type="spellStart"/>
      <w:r w:rsidRPr="00C97597">
        <w:rPr>
          <w:rFonts w:ascii="Times New Roman" w:hAnsi="Times New Roman" w:cs="Times New Roman"/>
          <w:sz w:val="22"/>
          <w:szCs w:val="22"/>
        </w:rPr>
        <w:t>derecognised</w:t>
      </w:r>
      <w:proofErr w:type="spellEnd"/>
      <w:r w:rsidRPr="00C97597">
        <w:rPr>
          <w:rFonts w:ascii="Times New Roman" w:hAnsi="Times New Roman" w:cs="Times New Roman"/>
          <w:sz w:val="22"/>
          <w:szCs w:val="22"/>
        </w:rPr>
        <w:t xml:space="preserve">. The costs of the day-to-day servicing of property, plant and equipment are </w:t>
      </w:r>
      <w:proofErr w:type="spellStart"/>
      <w:r w:rsidRPr="00C97597">
        <w:rPr>
          <w:rFonts w:ascii="Times New Roman" w:hAnsi="Times New Roman" w:cs="Times New Roman"/>
          <w:sz w:val="22"/>
          <w:szCs w:val="22"/>
        </w:rPr>
        <w:t>recognised</w:t>
      </w:r>
      <w:proofErr w:type="spellEnd"/>
      <w:r w:rsidRPr="00C97597">
        <w:rPr>
          <w:rFonts w:ascii="Times New Roman" w:hAnsi="Times New Roman" w:cs="Times New Roman"/>
          <w:sz w:val="22"/>
          <w:szCs w:val="22"/>
        </w:rPr>
        <w:t xml:space="preserve"> in profit or loss as incurred.</w:t>
      </w:r>
    </w:p>
    <w:p w14:paraId="2F267FAE" w14:textId="7928F62E" w:rsidR="00985C97" w:rsidRDefault="0098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40D16ED3" w14:textId="390926E9" w:rsidR="00DB57D0" w:rsidRPr="00C97597" w:rsidRDefault="00DB57D0" w:rsidP="00280B18">
      <w:pPr>
        <w:tabs>
          <w:tab w:val="left" w:pos="540"/>
        </w:tabs>
        <w:ind w:left="540"/>
        <w:jc w:val="both"/>
        <w:rPr>
          <w:rFonts w:ascii="Times New Roman" w:hAnsi="Times New Roman" w:cs="Times New Roman"/>
          <w:i/>
          <w:iCs/>
          <w:sz w:val="22"/>
          <w:szCs w:val="22"/>
        </w:rPr>
      </w:pPr>
      <w:r w:rsidRPr="00C97597">
        <w:rPr>
          <w:rFonts w:ascii="Times New Roman" w:hAnsi="Times New Roman" w:cs="Times New Roman"/>
          <w:i/>
          <w:iCs/>
          <w:sz w:val="22"/>
          <w:szCs w:val="22"/>
        </w:rPr>
        <w:t xml:space="preserve">Depreciation </w:t>
      </w:r>
    </w:p>
    <w:p w14:paraId="3D956966" w14:textId="77777777" w:rsidR="00DB57D0" w:rsidRPr="00C97597" w:rsidRDefault="00DB57D0" w:rsidP="00280B18">
      <w:pPr>
        <w:tabs>
          <w:tab w:val="left" w:pos="540"/>
        </w:tabs>
        <w:ind w:left="540"/>
        <w:jc w:val="both"/>
        <w:rPr>
          <w:rFonts w:ascii="Times New Roman" w:hAnsi="Times New Roman" w:cs="Times New Roman"/>
          <w:sz w:val="22"/>
          <w:szCs w:val="22"/>
        </w:rPr>
      </w:pPr>
    </w:p>
    <w:p w14:paraId="27F9323E" w14:textId="2054502F" w:rsidR="00CA7133" w:rsidRPr="00C97597" w:rsidRDefault="00082D88" w:rsidP="00CA7133">
      <w:pPr>
        <w:tabs>
          <w:tab w:val="left" w:pos="540"/>
        </w:tabs>
        <w:ind w:left="540"/>
        <w:jc w:val="both"/>
        <w:rPr>
          <w:rFonts w:ascii="Times New Roman" w:hAnsi="Times New Roman" w:cs="Times New Roman"/>
          <w:sz w:val="22"/>
          <w:szCs w:val="22"/>
          <w:lang w:val="en-GB"/>
        </w:rPr>
      </w:pPr>
      <w:r w:rsidRPr="00082D88">
        <w:rPr>
          <w:rFonts w:ascii="Times New Roman" w:hAnsi="Times New Roman" w:cs="Times New Roman"/>
          <w:sz w:val="22"/>
          <w:szCs w:val="22"/>
        </w:rPr>
        <w:t xml:space="preserve">Depreciation is calculated on a straight-line basis over the estimated useful lives of each component of an asset and </w:t>
      </w:r>
      <w:proofErr w:type="spellStart"/>
      <w:r w:rsidRPr="00082D88">
        <w:rPr>
          <w:rFonts w:ascii="Times New Roman" w:hAnsi="Times New Roman" w:cs="Times New Roman"/>
          <w:sz w:val="22"/>
          <w:szCs w:val="22"/>
        </w:rPr>
        <w:t>recognised</w:t>
      </w:r>
      <w:proofErr w:type="spellEnd"/>
      <w:r w:rsidRPr="00082D88">
        <w:rPr>
          <w:rFonts w:ascii="Times New Roman" w:hAnsi="Times New Roman" w:cs="Times New Roman"/>
          <w:sz w:val="22"/>
          <w:szCs w:val="22"/>
        </w:rPr>
        <w:t xml:space="preserve"> in profit or loss. No depreciation is provided on freehold land</w:t>
      </w:r>
      <w:r w:rsidR="00F54BCE">
        <w:rPr>
          <w:rFonts w:ascii="Times New Roman" w:hAnsi="Times New Roman" w:cs="Times New Roman"/>
          <w:sz w:val="22"/>
          <w:szCs w:val="22"/>
        </w:rPr>
        <w:t xml:space="preserve"> or</w:t>
      </w:r>
      <w:r w:rsidRPr="00082D88">
        <w:rPr>
          <w:rFonts w:ascii="Times New Roman" w:hAnsi="Times New Roman" w:cs="Times New Roman"/>
          <w:sz w:val="22"/>
          <w:szCs w:val="22"/>
        </w:rPr>
        <w:t xml:space="preserve"> assets under construction</w:t>
      </w:r>
      <w:r w:rsidR="00F54BCE">
        <w:rPr>
          <w:rFonts w:ascii="Times New Roman" w:hAnsi="Times New Roman" w:cs="Times New Roman"/>
          <w:sz w:val="22"/>
          <w:szCs w:val="22"/>
        </w:rPr>
        <w:t xml:space="preserve"> and machinery under installation</w:t>
      </w:r>
      <w:r w:rsidRPr="00082D88">
        <w:rPr>
          <w:rFonts w:ascii="Times New Roman" w:hAnsi="Times New Roman" w:cs="Times New Roman"/>
          <w:sz w:val="22"/>
          <w:szCs w:val="22"/>
        </w:rPr>
        <w:t>.</w:t>
      </w:r>
    </w:p>
    <w:p w14:paraId="66B733DD" w14:textId="61C3EF26" w:rsidR="00E308AE" w:rsidRDefault="00E308AE" w:rsidP="00D338F2">
      <w:pPr>
        <w:tabs>
          <w:tab w:val="left" w:pos="540"/>
        </w:tabs>
        <w:ind w:left="540"/>
        <w:jc w:val="both"/>
        <w:rPr>
          <w:rFonts w:ascii="Times New Roman" w:hAnsi="Times New Roman" w:cs="Times New Roman"/>
          <w:sz w:val="22"/>
          <w:szCs w:val="22"/>
          <w:lang w:val="en-GB"/>
        </w:rPr>
      </w:pPr>
    </w:p>
    <w:p w14:paraId="22CF007A" w14:textId="798F72A0" w:rsidR="007C1671" w:rsidRDefault="00082D88" w:rsidP="00280B18">
      <w:pPr>
        <w:tabs>
          <w:tab w:val="left" w:pos="540"/>
        </w:tabs>
        <w:ind w:left="540"/>
        <w:jc w:val="both"/>
        <w:rPr>
          <w:rFonts w:ascii="Times New Roman" w:hAnsi="Times New Roman" w:cs="Times New Roman"/>
          <w:sz w:val="22"/>
          <w:szCs w:val="22"/>
          <w:lang w:val="en-GB"/>
        </w:rPr>
      </w:pPr>
      <w:r w:rsidRPr="00082D88">
        <w:rPr>
          <w:rFonts w:ascii="Times New Roman" w:hAnsi="Times New Roman" w:cs="Times New Roman"/>
          <w:sz w:val="22"/>
          <w:szCs w:val="22"/>
          <w:lang w:val="en-GB"/>
        </w:rPr>
        <w:t>The estimated useful lives are as follows:</w:t>
      </w:r>
    </w:p>
    <w:p w14:paraId="0F2D629B" w14:textId="77777777" w:rsidR="00082D88" w:rsidRPr="00C97597" w:rsidRDefault="00082D88" w:rsidP="00280B18">
      <w:pPr>
        <w:tabs>
          <w:tab w:val="left" w:pos="540"/>
        </w:tabs>
        <w:ind w:left="540"/>
        <w:jc w:val="both"/>
        <w:rPr>
          <w:rFonts w:ascii="Times New Roman" w:hAnsi="Times New Roman" w:cs="Times New Roman"/>
          <w:sz w:val="22"/>
          <w:szCs w:val="22"/>
        </w:rPr>
      </w:pPr>
    </w:p>
    <w:tbl>
      <w:tblPr>
        <w:tblW w:w="0" w:type="auto"/>
        <w:tblInd w:w="450" w:type="dxa"/>
        <w:tblLayout w:type="fixed"/>
        <w:tblLook w:val="0000" w:firstRow="0" w:lastRow="0" w:firstColumn="0" w:lastColumn="0" w:noHBand="0" w:noVBand="0"/>
      </w:tblPr>
      <w:tblGrid>
        <w:gridCol w:w="5328"/>
        <w:gridCol w:w="900"/>
        <w:gridCol w:w="810"/>
      </w:tblGrid>
      <w:tr w:rsidR="00151F08" w:rsidRPr="00FA3339" w14:paraId="71636748" w14:textId="77777777" w:rsidTr="00D338F2">
        <w:tc>
          <w:tcPr>
            <w:tcW w:w="5328" w:type="dxa"/>
          </w:tcPr>
          <w:p w14:paraId="7A520203" w14:textId="77777777" w:rsidR="00151F08" w:rsidRPr="00FA3339" w:rsidRDefault="00151F08" w:rsidP="00C2036B">
            <w:pPr>
              <w:pStyle w:val="StandaardOpinion"/>
              <w:tabs>
                <w:tab w:val="left" w:pos="540"/>
              </w:tabs>
              <w:spacing w:line="240" w:lineRule="atLeast"/>
              <w:rPr>
                <w:rFonts w:cs="Times New Roman"/>
              </w:rPr>
            </w:pPr>
            <w:r w:rsidRPr="00FA3339">
              <w:rPr>
                <w:rFonts w:cs="Times New Roman"/>
              </w:rPr>
              <w:t>Land</w:t>
            </w:r>
            <w:r w:rsidR="007B1A26" w:rsidRPr="00FA3339">
              <w:rPr>
                <w:rFonts w:cs="Times New Roman"/>
                <w:cs/>
              </w:rPr>
              <w:t xml:space="preserve"> </w:t>
            </w:r>
            <w:r w:rsidRPr="00FA3339">
              <w:rPr>
                <w:rFonts w:cs="Times New Roman"/>
              </w:rPr>
              <w:t>improvements</w:t>
            </w:r>
          </w:p>
        </w:tc>
        <w:tc>
          <w:tcPr>
            <w:tcW w:w="900" w:type="dxa"/>
          </w:tcPr>
          <w:p w14:paraId="3724280C" w14:textId="77777777" w:rsidR="00151F08" w:rsidRPr="001C6BBF" w:rsidRDefault="000822EB" w:rsidP="00523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sz w:val="22"/>
                <w:szCs w:val="22"/>
              </w:rPr>
            </w:pPr>
            <w:r w:rsidRPr="001C6BBF">
              <w:rPr>
                <w:rFonts w:ascii="Times New Roman" w:hAnsi="Times New Roman" w:cs="Times New Roman"/>
                <w:sz w:val="22"/>
                <w:szCs w:val="22"/>
              </w:rPr>
              <w:t>5</w:t>
            </w:r>
            <w:r w:rsidR="00772405" w:rsidRPr="001C6BBF">
              <w:rPr>
                <w:rFonts w:ascii="Times New Roman" w:hAnsi="Times New Roman" w:cs="Times New Roman"/>
                <w:sz w:val="22"/>
                <w:szCs w:val="22"/>
              </w:rPr>
              <w:t xml:space="preserve"> - </w:t>
            </w:r>
            <w:r w:rsidR="00272F68" w:rsidRPr="001C6BBF">
              <w:rPr>
                <w:rFonts w:ascii="Times New Roman" w:hAnsi="Times New Roman" w:cs="Times New Roman"/>
                <w:sz w:val="22"/>
                <w:szCs w:val="22"/>
              </w:rPr>
              <w:t>20</w:t>
            </w:r>
          </w:p>
        </w:tc>
        <w:tc>
          <w:tcPr>
            <w:tcW w:w="810" w:type="dxa"/>
          </w:tcPr>
          <w:p w14:paraId="0121310D" w14:textId="77777777" w:rsidR="00151F08" w:rsidRPr="00FA3339" w:rsidRDefault="005B43A6"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FA3339">
              <w:rPr>
                <w:rFonts w:ascii="Times New Roman" w:hAnsi="Times New Roman" w:cs="Times New Roman"/>
                <w:sz w:val="22"/>
                <w:szCs w:val="22"/>
              </w:rPr>
              <w:t>y</w:t>
            </w:r>
            <w:r w:rsidR="00151F08" w:rsidRPr="00FA3339">
              <w:rPr>
                <w:rFonts w:ascii="Times New Roman" w:hAnsi="Times New Roman" w:cs="Times New Roman"/>
                <w:sz w:val="22"/>
                <w:szCs w:val="22"/>
              </w:rPr>
              <w:t>ears</w:t>
            </w:r>
          </w:p>
        </w:tc>
      </w:tr>
      <w:tr w:rsidR="00151F08" w:rsidRPr="00FA3339" w14:paraId="247B39B8" w14:textId="77777777" w:rsidTr="00D338F2">
        <w:tc>
          <w:tcPr>
            <w:tcW w:w="5328" w:type="dxa"/>
          </w:tcPr>
          <w:p w14:paraId="0D7E31C4" w14:textId="77777777" w:rsidR="00151F08" w:rsidRPr="00FA3339" w:rsidRDefault="00151F08" w:rsidP="00280B18">
            <w:pPr>
              <w:tabs>
                <w:tab w:val="clear" w:pos="227"/>
                <w:tab w:val="left" w:pos="540"/>
              </w:tabs>
              <w:rPr>
                <w:rFonts w:ascii="Times New Roman" w:hAnsi="Times New Roman" w:cs="Times New Roman"/>
                <w:sz w:val="22"/>
                <w:szCs w:val="22"/>
              </w:rPr>
            </w:pPr>
            <w:r w:rsidRPr="00FA3339">
              <w:rPr>
                <w:rFonts w:ascii="Times New Roman" w:hAnsi="Times New Roman" w:cs="Times New Roman"/>
                <w:sz w:val="22"/>
                <w:szCs w:val="22"/>
              </w:rPr>
              <w:t>Buildings and improvements</w:t>
            </w:r>
          </w:p>
        </w:tc>
        <w:tc>
          <w:tcPr>
            <w:tcW w:w="900" w:type="dxa"/>
          </w:tcPr>
          <w:p w14:paraId="3D47EDEA" w14:textId="77777777" w:rsidR="00151F08" w:rsidRPr="001C6BBF" w:rsidRDefault="00772405" w:rsidP="00523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sz w:val="22"/>
                <w:szCs w:val="22"/>
              </w:rPr>
            </w:pPr>
            <w:r w:rsidRPr="001C6BBF">
              <w:rPr>
                <w:rFonts w:ascii="Times New Roman" w:hAnsi="Times New Roman" w:cs="Times New Roman"/>
                <w:sz w:val="22"/>
                <w:szCs w:val="22"/>
              </w:rPr>
              <w:t xml:space="preserve">5 - </w:t>
            </w:r>
            <w:r w:rsidR="00151F08" w:rsidRPr="001C6BBF">
              <w:rPr>
                <w:rFonts w:ascii="Times New Roman" w:hAnsi="Times New Roman" w:cs="Times New Roman"/>
                <w:sz w:val="22"/>
                <w:szCs w:val="22"/>
              </w:rPr>
              <w:t>20</w:t>
            </w:r>
          </w:p>
        </w:tc>
        <w:tc>
          <w:tcPr>
            <w:tcW w:w="810" w:type="dxa"/>
          </w:tcPr>
          <w:p w14:paraId="0B7F0F50" w14:textId="77777777" w:rsidR="00151F08" w:rsidRPr="00FA3339" w:rsidRDefault="00151F08"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FA3339">
              <w:rPr>
                <w:rFonts w:ascii="Times New Roman" w:hAnsi="Times New Roman" w:cs="Times New Roman"/>
                <w:sz w:val="22"/>
                <w:szCs w:val="22"/>
              </w:rPr>
              <w:t>years</w:t>
            </w:r>
          </w:p>
        </w:tc>
      </w:tr>
      <w:tr w:rsidR="00151F08" w:rsidRPr="00FA3339" w14:paraId="4461DD96" w14:textId="77777777" w:rsidTr="00D338F2">
        <w:tc>
          <w:tcPr>
            <w:tcW w:w="5328" w:type="dxa"/>
          </w:tcPr>
          <w:p w14:paraId="26621087" w14:textId="77777777" w:rsidR="00151F08" w:rsidRPr="00FA3339" w:rsidRDefault="00151F08" w:rsidP="00280B18">
            <w:pPr>
              <w:tabs>
                <w:tab w:val="left" w:pos="540"/>
                <w:tab w:val="left" w:pos="1260"/>
              </w:tabs>
              <w:jc w:val="both"/>
              <w:rPr>
                <w:rFonts w:ascii="Times New Roman" w:hAnsi="Times New Roman" w:cs="Times New Roman"/>
                <w:sz w:val="22"/>
                <w:szCs w:val="22"/>
              </w:rPr>
            </w:pPr>
            <w:r w:rsidRPr="00FA3339">
              <w:rPr>
                <w:rFonts w:ascii="Times New Roman" w:hAnsi="Times New Roman" w:cs="Times New Roman"/>
                <w:sz w:val="22"/>
                <w:szCs w:val="22"/>
              </w:rPr>
              <w:t>Machinery and equipment</w:t>
            </w:r>
          </w:p>
        </w:tc>
        <w:tc>
          <w:tcPr>
            <w:tcW w:w="900" w:type="dxa"/>
          </w:tcPr>
          <w:p w14:paraId="1B20C5DD" w14:textId="77777777" w:rsidR="00151F08" w:rsidRPr="001C6BBF" w:rsidRDefault="00151F08" w:rsidP="00523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sz w:val="22"/>
                <w:szCs w:val="22"/>
              </w:rPr>
            </w:pPr>
            <w:r w:rsidRPr="001C6BBF">
              <w:rPr>
                <w:rFonts w:ascii="Times New Roman" w:hAnsi="Times New Roman" w:cs="Times New Roman"/>
                <w:sz w:val="22"/>
                <w:szCs w:val="22"/>
              </w:rPr>
              <w:t xml:space="preserve">5 </w:t>
            </w:r>
            <w:r w:rsidR="001A569D" w:rsidRPr="001C6BBF">
              <w:rPr>
                <w:rFonts w:ascii="Times New Roman" w:hAnsi="Times New Roman" w:cs="Times New Roman"/>
                <w:sz w:val="22"/>
                <w:szCs w:val="22"/>
              </w:rPr>
              <w:t>-</w:t>
            </w:r>
            <w:r w:rsidRPr="001C6BBF">
              <w:rPr>
                <w:rFonts w:ascii="Times New Roman" w:hAnsi="Times New Roman" w:cs="Times New Roman"/>
                <w:sz w:val="22"/>
                <w:szCs w:val="22"/>
              </w:rPr>
              <w:t xml:space="preserve"> 20</w:t>
            </w:r>
          </w:p>
        </w:tc>
        <w:tc>
          <w:tcPr>
            <w:tcW w:w="810" w:type="dxa"/>
          </w:tcPr>
          <w:p w14:paraId="53537950" w14:textId="77777777" w:rsidR="00151F08" w:rsidRPr="00FA3339" w:rsidRDefault="00151F08"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FA3339">
              <w:rPr>
                <w:rFonts w:ascii="Times New Roman" w:hAnsi="Times New Roman" w:cs="Times New Roman"/>
                <w:sz w:val="22"/>
                <w:szCs w:val="22"/>
              </w:rPr>
              <w:t>years</w:t>
            </w:r>
          </w:p>
        </w:tc>
      </w:tr>
      <w:tr w:rsidR="00151F08" w:rsidRPr="00FA3339" w14:paraId="01DF223F" w14:textId="77777777" w:rsidTr="00D338F2">
        <w:tc>
          <w:tcPr>
            <w:tcW w:w="5328" w:type="dxa"/>
          </w:tcPr>
          <w:p w14:paraId="797E9011" w14:textId="77777777" w:rsidR="00151F08" w:rsidRPr="00FA3339" w:rsidRDefault="00151F08" w:rsidP="00280B18">
            <w:pPr>
              <w:tabs>
                <w:tab w:val="left" w:pos="540"/>
                <w:tab w:val="left" w:pos="1260"/>
              </w:tabs>
              <w:jc w:val="both"/>
              <w:rPr>
                <w:rFonts w:ascii="Times New Roman" w:hAnsi="Times New Roman" w:cs="Times New Roman"/>
                <w:sz w:val="22"/>
                <w:szCs w:val="22"/>
              </w:rPr>
            </w:pPr>
            <w:r w:rsidRPr="00FA3339">
              <w:rPr>
                <w:rFonts w:ascii="Times New Roman" w:hAnsi="Times New Roman" w:cs="Times New Roman"/>
                <w:sz w:val="22"/>
                <w:szCs w:val="22"/>
              </w:rPr>
              <w:t>Furniture, fixtures and office equipment</w:t>
            </w:r>
          </w:p>
        </w:tc>
        <w:tc>
          <w:tcPr>
            <w:tcW w:w="900" w:type="dxa"/>
          </w:tcPr>
          <w:p w14:paraId="0769CE72" w14:textId="77777777" w:rsidR="00151F08" w:rsidRPr="001C6BBF" w:rsidRDefault="00151F08" w:rsidP="00523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sz w:val="22"/>
                <w:szCs w:val="22"/>
              </w:rPr>
            </w:pPr>
            <w:r w:rsidRPr="001C6BBF">
              <w:rPr>
                <w:rFonts w:ascii="Times New Roman" w:hAnsi="Times New Roman" w:cs="Times New Roman"/>
                <w:sz w:val="22"/>
                <w:szCs w:val="22"/>
              </w:rPr>
              <w:t>5</w:t>
            </w:r>
            <w:r w:rsidR="00F26584" w:rsidRPr="001C6BBF">
              <w:rPr>
                <w:rFonts w:ascii="Times New Roman" w:hAnsi="Times New Roman" w:cs="Times New Roman"/>
                <w:sz w:val="22"/>
                <w:szCs w:val="22"/>
                <w:cs/>
              </w:rPr>
              <w:t xml:space="preserve"> </w:t>
            </w:r>
            <w:r w:rsidR="00272F68" w:rsidRPr="001C6BBF">
              <w:rPr>
                <w:rFonts w:ascii="Times New Roman" w:hAnsi="Times New Roman" w:cs="Times New Roman"/>
                <w:sz w:val="22"/>
                <w:szCs w:val="22"/>
              </w:rPr>
              <w:t>-</w:t>
            </w:r>
            <w:r w:rsidR="00F26584" w:rsidRPr="001C6BBF">
              <w:rPr>
                <w:rFonts w:ascii="Times New Roman" w:hAnsi="Times New Roman" w:cs="Times New Roman"/>
                <w:sz w:val="22"/>
                <w:szCs w:val="22"/>
                <w:cs/>
              </w:rPr>
              <w:t xml:space="preserve"> </w:t>
            </w:r>
            <w:r w:rsidR="00272F68" w:rsidRPr="001C6BBF">
              <w:rPr>
                <w:rFonts w:ascii="Times New Roman" w:hAnsi="Times New Roman" w:cs="Times New Roman"/>
                <w:sz w:val="22"/>
                <w:szCs w:val="22"/>
              </w:rPr>
              <w:t>10</w:t>
            </w:r>
            <w:r w:rsidRPr="001C6BBF">
              <w:rPr>
                <w:rFonts w:ascii="Times New Roman" w:hAnsi="Times New Roman" w:cs="Times New Roman"/>
                <w:sz w:val="22"/>
                <w:szCs w:val="22"/>
              </w:rPr>
              <w:t xml:space="preserve"> </w:t>
            </w:r>
          </w:p>
        </w:tc>
        <w:tc>
          <w:tcPr>
            <w:tcW w:w="810" w:type="dxa"/>
          </w:tcPr>
          <w:p w14:paraId="01219F0B" w14:textId="77777777" w:rsidR="00151F08" w:rsidRPr="00FA3339" w:rsidRDefault="00151F08"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FA3339">
              <w:rPr>
                <w:rFonts w:ascii="Times New Roman" w:hAnsi="Times New Roman" w:cs="Times New Roman"/>
                <w:sz w:val="22"/>
                <w:szCs w:val="22"/>
              </w:rPr>
              <w:t>years</w:t>
            </w:r>
          </w:p>
        </w:tc>
      </w:tr>
      <w:tr w:rsidR="00151F08" w:rsidRPr="00C97597" w14:paraId="29B779C1" w14:textId="77777777" w:rsidTr="00D338F2">
        <w:tc>
          <w:tcPr>
            <w:tcW w:w="5328" w:type="dxa"/>
          </w:tcPr>
          <w:p w14:paraId="683175AB" w14:textId="77777777" w:rsidR="00151F08" w:rsidRPr="00FA3339" w:rsidRDefault="00151F08" w:rsidP="00280B18">
            <w:pPr>
              <w:tabs>
                <w:tab w:val="left" w:pos="540"/>
                <w:tab w:val="left" w:pos="1260"/>
              </w:tabs>
              <w:jc w:val="both"/>
              <w:rPr>
                <w:rFonts w:ascii="Times New Roman" w:hAnsi="Times New Roman" w:cs="Times New Roman"/>
                <w:sz w:val="22"/>
                <w:szCs w:val="22"/>
              </w:rPr>
            </w:pPr>
            <w:r w:rsidRPr="00FA3339">
              <w:rPr>
                <w:rFonts w:ascii="Times New Roman" w:hAnsi="Times New Roman" w:cs="Times New Roman"/>
                <w:sz w:val="22"/>
                <w:szCs w:val="22"/>
              </w:rPr>
              <w:t>Transportation equipment</w:t>
            </w:r>
          </w:p>
        </w:tc>
        <w:tc>
          <w:tcPr>
            <w:tcW w:w="900" w:type="dxa"/>
          </w:tcPr>
          <w:p w14:paraId="4C7C21F5" w14:textId="77777777" w:rsidR="00151F08" w:rsidRPr="001C6BBF" w:rsidRDefault="00151F08" w:rsidP="00523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sz w:val="22"/>
                <w:szCs w:val="22"/>
              </w:rPr>
            </w:pPr>
            <w:r w:rsidRPr="001C6BBF">
              <w:rPr>
                <w:rFonts w:ascii="Times New Roman" w:hAnsi="Times New Roman" w:cs="Times New Roman"/>
                <w:sz w:val="22"/>
                <w:szCs w:val="22"/>
              </w:rPr>
              <w:t>5</w:t>
            </w:r>
          </w:p>
        </w:tc>
        <w:tc>
          <w:tcPr>
            <w:tcW w:w="810" w:type="dxa"/>
          </w:tcPr>
          <w:p w14:paraId="512F96C2" w14:textId="77777777" w:rsidR="00151F08" w:rsidRPr="00C97597" w:rsidRDefault="00151F08"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FA3339">
              <w:rPr>
                <w:rFonts w:ascii="Times New Roman" w:hAnsi="Times New Roman" w:cs="Times New Roman"/>
                <w:sz w:val="22"/>
                <w:szCs w:val="22"/>
              </w:rPr>
              <w:t>yea</w:t>
            </w:r>
            <w:r w:rsidR="005B43A6" w:rsidRPr="00FA3339">
              <w:rPr>
                <w:rFonts w:ascii="Times New Roman" w:hAnsi="Times New Roman" w:cs="Times New Roman"/>
                <w:sz w:val="22"/>
                <w:szCs w:val="22"/>
              </w:rPr>
              <w:t>r</w:t>
            </w:r>
            <w:r w:rsidRPr="00FA3339">
              <w:rPr>
                <w:rFonts w:ascii="Times New Roman" w:hAnsi="Times New Roman" w:cs="Times New Roman"/>
                <w:sz w:val="22"/>
                <w:szCs w:val="22"/>
              </w:rPr>
              <w:t>s</w:t>
            </w:r>
          </w:p>
        </w:tc>
      </w:tr>
    </w:tbl>
    <w:p w14:paraId="32DB1E9D" w14:textId="1646BA62" w:rsidR="00691FAC" w:rsidRDefault="00691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p w14:paraId="51171CAB" w14:textId="77777777" w:rsidR="005C0B8B" w:rsidRDefault="005C0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i/>
          <w:iCs/>
          <w:sz w:val="22"/>
          <w:szCs w:val="22"/>
          <w:lang w:val="en-GB" w:bidi="ar-SA"/>
        </w:rPr>
      </w:pPr>
      <w:r>
        <w:rPr>
          <w:rFonts w:cs="Times New Roman"/>
          <w:i/>
          <w:iCs/>
          <w:szCs w:val="22"/>
        </w:rPr>
        <w:br w:type="page"/>
      </w:r>
    </w:p>
    <w:p w14:paraId="1B322A2E" w14:textId="70FDBBB6" w:rsidR="00E6103D" w:rsidRPr="00C97597" w:rsidRDefault="00E6103D" w:rsidP="00280B18">
      <w:pPr>
        <w:pStyle w:val="acctstatementsub-heading"/>
        <w:numPr>
          <w:ilvl w:val="1"/>
          <w:numId w:val="17"/>
        </w:numPr>
        <w:spacing w:before="0" w:after="0"/>
        <w:ind w:left="540" w:hanging="540"/>
        <w:jc w:val="both"/>
        <w:rPr>
          <w:rFonts w:cs="Times New Roman"/>
          <w:i/>
          <w:iCs/>
          <w:szCs w:val="22"/>
        </w:rPr>
      </w:pPr>
      <w:r w:rsidRPr="00C97597">
        <w:rPr>
          <w:rFonts w:cs="Times New Roman"/>
          <w:i/>
          <w:iCs/>
          <w:szCs w:val="22"/>
        </w:rPr>
        <w:lastRenderedPageBreak/>
        <w:t>Intangible assets</w:t>
      </w:r>
    </w:p>
    <w:p w14:paraId="6E88E293" w14:textId="77777777" w:rsidR="00F671D0" w:rsidRPr="00C97597" w:rsidRDefault="00F671D0" w:rsidP="00D7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D2DFE9F" w14:textId="1F1F6FAE" w:rsidR="00F54BCE" w:rsidRDefault="00F54BCE" w:rsidP="00772A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Pr>
          <w:rFonts w:ascii="Times New Roman" w:hAnsi="Times New Roman" w:cs="Times New Roman"/>
          <w:sz w:val="22"/>
          <w:szCs w:val="22"/>
        </w:rPr>
        <w:t xml:space="preserve">Intangible assets that </w:t>
      </w:r>
      <w:r w:rsidRPr="00F54BCE">
        <w:rPr>
          <w:rFonts w:ascii="Times New Roman" w:hAnsi="Times New Roman" w:cs="Times New Roman"/>
          <w:sz w:val="22"/>
          <w:szCs w:val="22"/>
        </w:rPr>
        <w:t>have finite useful lives are measured at cost less</w:t>
      </w:r>
      <w:r w:rsidR="00772AF1">
        <w:rPr>
          <w:rFonts w:ascii="Times New Roman" w:hAnsi="Times New Roman" w:cstheme="minorBidi" w:hint="cs"/>
          <w:sz w:val="22"/>
          <w:szCs w:val="22"/>
          <w:cs/>
        </w:rPr>
        <w:t xml:space="preserve"> </w:t>
      </w:r>
      <w:r>
        <w:rPr>
          <w:rFonts w:ascii="Times New Roman" w:hAnsi="Times New Roman" w:cs="Times New Roman"/>
          <w:sz w:val="22"/>
          <w:szCs w:val="22"/>
        </w:rPr>
        <w:t xml:space="preserve">accumulated </w:t>
      </w:r>
      <w:proofErr w:type="spellStart"/>
      <w:r>
        <w:rPr>
          <w:rFonts w:ascii="Times New Roman" w:hAnsi="Times New Roman" w:cs="Times New Roman"/>
          <w:sz w:val="22"/>
          <w:szCs w:val="22"/>
        </w:rPr>
        <w:t>amortisation</w:t>
      </w:r>
      <w:proofErr w:type="spellEnd"/>
      <w:r>
        <w:rPr>
          <w:rFonts w:ascii="Times New Roman" w:hAnsi="Times New Roman" w:cs="Times New Roman"/>
          <w:sz w:val="22"/>
          <w:szCs w:val="22"/>
        </w:rPr>
        <w:t xml:space="preserve"> and impairment losses. </w:t>
      </w:r>
      <w:r w:rsidR="00712F79" w:rsidRPr="00712F79">
        <w:rPr>
          <w:rFonts w:ascii="Times New Roman" w:hAnsi="Times New Roman" w:cs="Times New Roman"/>
          <w:sz w:val="22"/>
          <w:szCs w:val="22"/>
        </w:rPr>
        <w:t xml:space="preserve">Subsequent expenditure is </w:t>
      </w:r>
      <w:proofErr w:type="spellStart"/>
      <w:r w:rsidR="00712F79" w:rsidRPr="00712F79">
        <w:rPr>
          <w:rFonts w:ascii="Times New Roman" w:hAnsi="Times New Roman" w:cs="Times New Roman"/>
          <w:sz w:val="22"/>
          <w:szCs w:val="22"/>
        </w:rPr>
        <w:t>capitalised</w:t>
      </w:r>
      <w:proofErr w:type="spellEnd"/>
      <w:r w:rsidR="00712F79" w:rsidRPr="00712F79">
        <w:rPr>
          <w:rFonts w:ascii="Times New Roman" w:hAnsi="Times New Roman" w:cs="Times New Roman"/>
          <w:sz w:val="22"/>
          <w:szCs w:val="22"/>
        </w:rPr>
        <w:t xml:space="preserve"> only when it will generate</w:t>
      </w:r>
      <w:r w:rsidR="00532E84">
        <w:rPr>
          <w:rFonts w:ascii="Times New Roman" w:hAnsi="Times New Roman" w:cs="Times New Roman"/>
          <w:sz w:val="22"/>
          <w:szCs w:val="22"/>
        </w:rPr>
        <w:t xml:space="preserve"> </w:t>
      </w:r>
      <w:r w:rsidR="00712F79" w:rsidRPr="00712F79">
        <w:rPr>
          <w:rFonts w:ascii="Times New Roman" w:hAnsi="Times New Roman" w:cs="Times New Roman"/>
          <w:sz w:val="22"/>
          <w:szCs w:val="22"/>
        </w:rPr>
        <w:t xml:space="preserve">future economic benefits. </w:t>
      </w:r>
    </w:p>
    <w:p w14:paraId="77517D6D" w14:textId="77777777" w:rsidR="00F54BCE" w:rsidRDefault="00F54BCE" w:rsidP="00D772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4CECD8ED" w14:textId="1AE64B6B" w:rsidR="00C131B3" w:rsidRDefault="00712F79" w:rsidP="00F54B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roofErr w:type="spellStart"/>
      <w:r w:rsidRPr="00712F79">
        <w:rPr>
          <w:rFonts w:ascii="Times New Roman" w:hAnsi="Times New Roman" w:cs="Times New Roman"/>
          <w:sz w:val="22"/>
          <w:szCs w:val="22"/>
        </w:rPr>
        <w:t>Amortisation</w:t>
      </w:r>
      <w:proofErr w:type="spellEnd"/>
      <w:r w:rsidRPr="00712F79">
        <w:rPr>
          <w:rFonts w:ascii="Times New Roman" w:hAnsi="Times New Roman" w:cs="Times New Roman"/>
          <w:sz w:val="22"/>
          <w:szCs w:val="22"/>
        </w:rPr>
        <w:t xml:space="preserve"> is calculated on a straight-line basis over the estimated useful lives of intangible assets and </w:t>
      </w:r>
      <w:proofErr w:type="spellStart"/>
      <w:r w:rsidRPr="00712F79">
        <w:rPr>
          <w:rFonts w:ascii="Times New Roman" w:hAnsi="Times New Roman" w:cs="Times New Roman"/>
          <w:sz w:val="22"/>
          <w:szCs w:val="22"/>
        </w:rPr>
        <w:t>recognised</w:t>
      </w:r>
      <w:proofErr w:type="spellEnd"/>
      <w:r w:rsidRPr="00712F79">
        <w:rPr>
          <w:rFonts w:ascii="Times New Roman" w:hAnsi="Times New Roman" w:cs="Times New Roman"/>
          <w:sz w:val="22"/>
          <w:szCs w:val="22"/>
        </w:rPr>
        <w:t xml:space="preserve"> in profit or loss.</w:t>
      </w:r>
      <w:r w:rsidR="00F54BCE">
        <w:rPr>
          <w:rFonts w:ascii="Times New Roman" w:hAnsi="Times New Roman" w:cs="Times New Roman"/>
          <w:sz w:val="22"/>
          <w:szCs w:val="22"/>
        </w:rPr>
        <w:t xml:space="preserve"> </w:t>
      </w:r>
      <w:r w:rsidR="00C131B3" w:rsidRPr="00985C97">
        <w:rPr>
          <w:rFonts w:ascii="Times New Roman" w:hAnsi="Times New Roman" w:cs="Times New Roman"/>
          <w:sz w:val="22"/>
          <w:szCs w:val="22"/>
        </w:rPr>
        <w:t xml:space="preserve">The estimated useful lives for the current and comparative periods </w:t>
      </w:r>
      <w:r w:rsidR="001215C7" w:rsidRPr="00985C97">
        <w:rPr>
          <w:rFonts w:ascii="Times New Roman" w:hAnsi="Times New Roman" w:cs="Times New Roman"/>
          <w:sz w:val="22"/>
          <w:szCs w:val="22"/>
        </w:rPr>
        <w:t xml:space="preserve">of computer software </w:t>
      </w:r>
      <w:r w:rsidR="009841AA">
        <w:rPr>
          <w:rFonts w:ascii="Times New Roman" w:hAnsi="Times New Roman" w:cs="Times New Roman"/>
          <w:sz w:val="22"/>
          <w:szCs w:val="22"/>
        </w:rPr>
        <w:t>are</w:t>
      </w:r>
      <w:r w:rsidR="001215C7" w:rsidRPr="00985C97">
        <w:rPr>
          <w:rFonts w:ascii="Times New Roman" w:hAnsi="Times New Roman" w:cs="Times New Roman"/>
          <w:sz w:val="22"/>
          <w:szCs w:val="22"/>
        </w:rPr>
        <w:t xml:space="preserve"> 5</w:t>
      </w:r>
      <w:r w:rsidR="009841AA">
        <w:rPr>
          <w:rFonts w:ascii="Times New Roman" w:hAnsi="Times New Roman" w:cstheme="minorBidi" w:hint="cs"/>
          <w:sz w:val="22"/>
          <w:szCs w:val="22"/>
          <w:cs/>
        </w:rPr>
        <w:t xml:space="preserve"> </w:t>
      </w:r>
      <w:r w:rsidR="009841AA">
        <w:rPr>
          <w:rFonts w:ascii="Times New Roman" w:hAnsi="Times New Roman" w:cstheme="minorBidi"/>
          <w:sz w:val="22"/>
          <w:szCs w:val="22"/>
        </w:rPr>
        <w:t>and 10</w:t>
      </w:r>
      <w:r w:rsidR="001215C7" w:rsidRPr="00985C97">
        <w:rPr>
          <w:rFonts w:ascii="Times New Roman" w:hAnsi="Times New Roman" w:cs="Times New Roman"/>
          <w:sz w:val="22"/>
          <w:szCs w:val="22"/>
        </w:rPr>
        <w:t xml:space="preserve"> years.</w:t>
      </w:r>
    </w:p>
    <w:p w14:paraId="58DD70A4" w14:textId="77777777" w:rsidR="00D627CB" w:rsidRPr="00C97597" w:rsidRDefault="00D627CB" w:rsidP="00F54B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6B6FA414" w14:textId="15B770C3" w:rsidR="007550FF" w:rsidRDefault="00096252" w:rsidP="00280B18">
      <w:pPr>
        <w:pStyle w:val="BodyText3"/>
        <w:ind w:left="540"/>
        <w:jc w:val="both"/>
        <w:rPr>
          <w:rFonts w:ascii="Times New Roman" w:hAnsi="Times New Roman" w:cstheme="minorBidi"/>
          <w:color w:val="auto"/>
          <w:sz w:val="22"/>
          <w:szCs w:val="22"/>
        </w:rPr>
      </w:pPr>
      <w:r>
        <w:rPr>
          <w:rFonts w:ascii="Times New Roman" w:hAnsi="Times New Roman" w:cs="Angsana New"/>
          <w:color w:val="auto"/>
          <w:sz w:val="22"/>
          <w:szCs w:val="28"/>
        </w:rPr>
        <w:t>G</w:t>
      </w:r>
      <w:r w:rsidR="007550FF" w:rsidRPr="007550FF">
        <w:rPr>
          <w:rFonts w:ascii="Times New Roman" w:hAnsi="Times New Roman"/>
          <w:color w:val="auto"/>
          <w:sz w:val="22"/>
          <w:szCs w:val="22"/>
        </w:rPr>
        <w:t>olf membership</w:t>
      </w:r>
      <w:r>
        <w:rPr>
          <w:rFonts w:ascii="Times New Roman" w:hAnsi="Times New Roman"/>
          <w:color w:val="auto"/>
          <w:sz w:val="22"/>
          <w:szCs w:val="22"/>
        </w:rPr>
        <w:t xml:space="preserve"> is measured at cost less</w:t>
      </w:r>
      <w:r w:rsidR="007550FF" w:rsidRPr="007550FF">
        <w:rPr>
          <w:rFonts w:ascii="Times New Roman" w:hAnsi="Times New Roman"/>
          <w:color w:val="auto"/>
          <w:sz w:val="22"/>
          <w:szCs w:val="22"/>
        </w:rPr>
        <w:t xml:space="preserve"> </w:t>
      </w:r>
      <w:r>
        <w:rPr>
          <w:rFonts w:ascii="Times New Roman" w:hAnsi="Times New Roman"/>
          <w:sz w:val="22"/>
          <w:szCs w:val="22"/>
        </w:rPr>
        <w:t>impairment losses.</w:t>
      </w:r>
    </w:p>
    <w:p w14:paraId="6E48852B" w14:textId="77777777" w:rsidR="007550FF" w:rsidRPr="007550FF" w:rsidRDefault="007550FF" w:rsidP="00280B18">
      <w:pPr>
        <w:pStyle w:val="BodyText3"/>
        <w:ind w:left="540"/>
        <w:jc w:val="both"/>
        <w:rPr>
          <w:rFonts w:ascii="Times New Roman" w:hAnsi="Times New Roman" w:cstheme="minorBidi"/>
          <w:color w:val="auto"/>
          <w:sz w:val="22"/>
          <w:szCs w:val="22"/>
        </w:rPr>
      </w:pPr>
    </w:p>
    <w:p w14:paraId="370B4FBF" w14:textId="77777777" w:rsidR="00A9522C" w:rsidRPr="00C97597" w:rsidRDefault="00A9522C" w:rsidP="00035C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roofErr w:type="spellStart"/>
      <w:r w:rsidRPr="00C97597">
        <w:rPr>
          <w:rFonts w:ascii="Times New Roman" w:hAnsi="Times New Roman" w:cs="Times New Roman"/>
          <w:sz w:val="22"/>
          <w:szCs w:val="22"/>
        </w:rPr>
        <w:t>Amortisation</w:t>
      </w:r>
      <w:proofErr w:type="spellEnd"/>
      <w:r w:rsidRPr="00C97597">
        <w:rPr>
          <w:rFonts w:ascii="Times New Roman" w:hAnsi="Times New Roman" w:cs="Times New Roman"/>
          <w:sz w:val="22"/>
          <w:szCs w:val="22"/>
        </w:rPr>
        <w:t xml:space="preserve"> methods, useful lives and residual values are reviewed at each financial year-end and adjusted if appropriate.</w:t>
      </w:r>
    </w:p>
    <w:p w14:paraId="47FF1FA3" w14:textId="1D4D98E7" w:rsidR="00C36D8A" w:rsidRDefault="00C36D8A" w:rsidP="00035C26">
      <w:pPr>
        <w:pStyle w:val="BodyText3"/>
        <w:tabs>
          <w:tab w:val="clear" w:pos="540"/>
        </w:tabs>
        <w:ind w:left="540"/>
        <w:jc w:val="thaiDistribute"/>
        <w:rPr>
          <w:rFonts w:ascii="Times New Roman" w:hAnsi="Times New Roman"/>
          <w:sz w:val="22"/>
          <w:szCs w:val="22"/>
        </w:rPr>
      </w:pPr>
    </w:p>
    <w:p w14:paraId="0C93B2DF" w14:textId="22B8A7CA" w:rsidR="00224068" w:rsidRPr="00224068" w:rsidRDefault="007326BB" w:rsidP="00224068">
      <w:pPr>
        <w:pStyle w:val="acctstatementsub-heading"/>
        <w:numPr>
          <w:ilvl w:val="1"/>
          <w:numId w:val="17"/>
        </w:numPr>
        <w:spacing w:before="0" w:after="0"/>
        <w:ind w:left="540" w:hanging="540"/>
        <w:jc w:val="both"/>
        <w:rPr>
          <w:rFonts w:cs="Times New Roman"/>
          <w:i/>
          <w:iCs/>
          <w:szCs w:val="22"/>
        </w:rPr>
      </w:pPr>
      <w:r w:rsidRPr="007326BB">
        <w:rPr>
          <w:rFonts w:cs="Times New Roman"/>
          <w:i/>
          <w:iCs/>
          <w:szCs w:val="22"/>
        </w:rPr>
        <w:t>Leases</w:t>
      </w:r>
    </w:p>
    <w:p w14:paraId="6797DD7E" w14:textId="4A1CF79D" w:rsidR="007326BB" w:rsidRDefault="007326BB" w:rsidP="000C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i/>
          <w:iCs/>
          <w:sz w:val="22"/>
          <w:szCs w:val="22"/>
        </w:rPr>
      </w:pPr>
    </w:p>
    <w:p w14:paraId="220EB4E3" w14:textId="62FB0417" w:rsidR="00772AF1" w:rsidRPr="00517E9E" w:rsidRDefault="00772AF1" w:rsidP="0051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517E9E">
        <w:rPr>
          <w:rFonts w:ascii="Times New Roman" w:hAnsi="Times New Roman" w:cs="Times New Roman"/>
          <w:sz w:val="22"/>
          <w:szCs w:val="22"/>
        </w:rPr>
        <w:t>At inception of a contract, the Company assesses that a contract is, or contains, a lease when it conveys the right to control the use of an identified asset for a period of time in exchange for consideration.</w:t>
      </w:r>
    </w:p>
    <w:p w14:paraId="4E8C20AE" w14:textId="52D8CA62" w:rsidR="00772AF1" w:rsidRPr="00517E9E" w:rsidRDefault="00772AF1" w:rsidP="0051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8"/>
        </w:rPr>
      </w:pPr>
    </w:p>
    <w:p w14:paraId="70CE8E2C" w14:textId="0FD2C7F1" w:rsidR="00772AF1" w:rsidRPr="00517E9E" w:rsidRDefault="00772AF1" w:rsidP="0051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517E9E">
        <w:rPr>
          <w:rFonts w:ascii="Times New Roman" w:hAnsi="Times New Roman" w:cs="Times New Roman"/>
          <w:sz w:val="22"/>
          <w:szCs w:val="22"/>
        </w:rPr>
        <w:t xml:space="preserve">At commencement or on modification of a contract, the Company allocates the consideration in the contract to each lease component on the basis of its relative stand-alone prices of each component. For the leases of property, the Company has elected not to separate non-lease </w:t>
      </w:r>
      <w:proofErr w:type="spellStart"/>
      <w:r w:rsidRPr="00517E9E">
        <w:rPr>
          <w:rFonts w:ascii="Times New Roman" w:hAnsi="Times New Roman" w:cs="Times New Roman"/>
          <w:sz w:val="22"/>
          <w:szCs w:val="22"/>
        </w:rPr>
        <w:t>compenents</w:t>
      </w:r>
      <w:proofErr w:type="spellEnd"/>
      <w:r w:rsidRPr="00517E9E">
        <w:rPr>
          <w:rFonts w:ascii="Times New Roman" w:hAnsi="Times New Roman" w:cs="Times New Roman"/>
          <w:sz w:val="22"/>
          <w:szCs w:val="22"/>
        </w:rPr>
        <w:t xml:space="preserve"> and accounted for the lease and non-lease components wholly as a single lease component. </w:t>
      </w:r>
    </w:p>
    <w:p w14:paraId="3F311B74" w14:textId="77777777" w:rsidR="00772AF1" w:rsidRPr="00517E9E" w:rsidRDefault="00772AF1" w:rsidP="0051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59F71984" w14:textId="2D9EB52B" w:rsidR="00772AF1" w:rsidRPr="00517E9E" w:rsidRDefault="00772AF1" w:rsidP="0051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517E9E">
        <w:rPr>
          <w:rFonts w:ascii="Times New Roman" w:hAnsi="Times New Roman" w:cs="Times New Roman"/>
          <w:sz w:val="22"/>
          <w:szCs w:val="22"/>
        </w:rPr>
        <w:t xml:space="preserve">The Company </w:t>
      </w:r>
      <w:proofErr w:type="spellStart"/>
      <w:r w:rsidRPr="00517E9E">
        <w:rPr>
          <w:rFonts w:ascii="Times New Roman" w:hAnsi="Times New Roman" w:cs="Times New Roman"/>
          <w:sz w:val="22"/>
          <w:szCs w:val="22"/>
        </w:rPr>
        <w:t>recognises</w:t>
      </w:r>
      <w:proofErr w:type="spellEnd"/>
      <w:r w:rsidRPr="00517E9E">
        <w:rPr>
          <w:rFonts w:ascii="Times New Roman" w:hAnsi="Times New Roman" w:cs="Times New Roman"/>
          <w:sz w:val="22"/>
          <w:szCs w:val="22"/>
        </w:rPr>
        <w:t xml:space="preserve"> a right-of-use asset and a lease liability at the lease commencement date, except for leases of low-value assets and short-term leases which </w:t>
      </w:r>
      <w:r w:rsidR="00532E84">
        <w:rPr>
          <w:rFonts w:ascii="Times New Roman" w:hAnsi="Times New Roman" w:cs="Times New Roman"/>
          <w:sz w:val="22"/>
          <w:szCs w:val="22"/>
        </w:rPr>
        <w:t>are</w:t>
      </w:r>
      <w:r w:rsidRPr="00517E9E">
        <w:rPr>
          <w:rFonts w:ascii="Times New Roman" w:hAnsi="Times New Roman" w:cs="Times New Roman"/>
          <w:sz w:val="22"/>
          <w:szCs w:val="22"/>
        </w:rPr>
        <w:t xml:space="preserve"> </w:t>
      </w:r>
      <w:proofErr w:type="spellStart"/>
      <w:r w:rsidRPr="00517E9E">
        <w:rPr>
          <w:rFonts w:ascii="Times New Roman" w:hAnsi="Times New Roman" w:cs="Times New Roman"/>
          <w:sz w:val="22"/>
          <w:szCs w:val="22"/>
        </w:rPr>
        <w:t>recognised</w:t>
      </w:r>
      <w:proofErr w:type="spellEnd"/>
      <w:r w:rsidRPr="00517E9E">
        <w:rPr>
          <w:rFonts w:ascii="Times New Roman" w:hAnsi="Times New Roman" w:cs="Times New Roman"/>
          <w:sz w:val="22"/>
          <w:szCs w:val="22"/>
        </w:rPr>
        <w:t xml:space="preserve"> as an expense</w:t>
      </w:r>
      <w:r w:rsidR="00532E84">
        <w:rPr>
          <w:rFonts w:ascii="Times New Roman" w:hAnsi="Times New Roman" w:cs="Times New Roman"/>
          <w:sz w:val="22"/>
          <w:szCs w:val="22"/>
        </w:rPr>
        <w:t>s</w:t>
      </w:r>
      <w:r w:rsidRPr="00517E9E">
        <w:rPr>
          <w:rFonts w:ascii="Times New Roman" w:hAnsi="Times New Roman" w:cs="Times New Roman"/>
          <w:sz w:val="22"/>
          <w:szCs w:val="22"/>
        </w:rPr>
        <w:t xml:space="preserve"> on a straight-line basis over the </w:t>
      </w:r>
      <w:r w:rsidR="00532E84">
        <w:rPr>
          <w:rFonts w:ascii="Times New Roman" w:hAnsi="Times New Roman" w:cs="Times New Roman"/>
          <w:sz w:val="22"/>
          <w:szCs w:val="22"/>
        </w:rPr>
        <w:t xml:space="preserve">respective </w:t>
      </w:r>
      <w:r w:rsidRPr="00517E9E">
        <w:rPr>
          <w:rFonts w:ascii="Times New Roman" w:hAnsi="Times New Roman" w:cs="Times New Roman"/>
          <w:sz w:val="22"/>
          <w:szCs w:val="22"/>
        </w:rPr>
        <w:t>lease term</w:t>
      </w:r>
      <w:r w:rsidR="00532E84">
        <w:rPr>
          <w:rFonts w:ascii="Times New Roman" w:hAnsi="Times New Roman" w:cs="Times New Roman"/>
          <w:sz w:val="22"/>
          <w:szCs w:val="22"/>
        </w:rPr>
        <w:t>s</w:t>
      </w:r>
      <w:r w:rsidRPr="00517E9E">
        <w:rPr>
          <w:rFonts w:ascii="Times New Roman" w:hAnsi="Times New Roman" w:cs="Times New Roman"/>
          <w:sz w:val="22"/>
          <w:szCs w:val="22"/>
        </w:rPr>
        <w:t>.</w:t>
      </w:r>
    </w:p>
    <w:p w14:paraId="38F21BAB" w14:textId="77777777" w:rsidR="00517E9E" w:rsidRPr="00517E9E" w:rsidRDefault="00517E9E" w:rsidP="0051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heme="minorBidi"/>
          <w:sz w:val="22"/>
          <w:szCs w:val="22"/>
        </w:rPr>
      </w:pPr>
    </w:p>
    <w:p w14:paraId="0588B9BE" w14:textId="1041C27C" w:rsidR="00772AF1" w:rsidRPr="00517E9E" w:rsidRDefault="00772AF1" w:rsidP="0051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517E9E">
        <w:rPr>
          <w:rFonts w:ascii="Times New Roman" w:hAnsi="Times New Roman" w:cs="Times New Roman"/>
          <w:sz w:val="22"/>
          <w:szCs w:val="22"/>
        </w:rPr>
        <w:t>Right-of-use asset is measured at cost, less any accumulated depreciation and impairment loss</w:t>
      </w:r>
      <w:r w:rsidR="0021797F">
        <w:rPr>
          <w:rFonts w:ascii="Times New Roman" w:hAnsi="Times New Roman" w:cs="Times New Roman"/>
          <w:sz w:val="22"/>
          <w:szCs w:val="22"/>
        </w:rPr>
        <w:t>es</w:t>
      </w:r>
      <w:r w:rsidRPr="00517E9E">
        <w:rPr>
          <w:rFonts w:ascii="Times New Roman" w:hAnsi="Times New Roman" w:cs="Times New Roman"/>
          <w:sz w:val="22"/>
          <w:szCs w:val="22"/>
        </w:rPr>
        <w:t>,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Company by the end of the lease term or the Company will exercise a purchase option. In that case the right-of-use asset will be depreciated over the useful life of the underlying asset, which is determined on the same basis as those of property and equipment.</w:t>
      </w:r>
    </w:p>
    <w:p w14:paraId="694A51E9" w14:textId="77777777" w:rsidR="00772AF1" w:rsidRPr="00517E9E" w:rsidRDefault="00772AF1" w:rsidP="0051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63355812" w14:textId="117A2780" w:rsidR="00772AF1" w:rsidRPr="00517E9E" w:rsidRDefault="00772AF1" w:rsidP="0051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517E9E">
        <w:rPr>
          <w:rFonts w:ascii="Times New Roman" w:hAnsi="Times New Roman" w:cs="Times New Roman"/>
          <w:sz w:val="22"/>
          <w:szCs w:val="22"/>
        </w:rPr>
        <w:t>The lease liability is initially measured at the present value of all lease payments that shall be paid under the lease</w:t>
      </w:r>
      <w:r w:rsidR="0021797F">
        <w:rPr>
          <w:rFonts w:ascii="Times New Roman" w:hAnsi="Times New Roman" w:cs="Times New Roman"/>
          <w:sz w:val="22"/>
          <w:szCs w:val="22"/>
        </w:rPr>
        <w:t>, discounted using the interest rate implicit in the lease or, if that rate cannot be readily determined.</w:t>
      </w:r>
      <w:r w:rsidRPr="00517E9E">
        <w:rPr>
          <w:rFonts w:ascii="Times New Roman" w:hAnsi="Times New Roman" w:cs="Times New Roman"/>
          <w:sz w:val="22"/>
          <w:szCs w:val="22"/>
        </w:rPr>
        <w:t xml:space="preserve"> The Company uses the Company’s incremental borrowing rate to discount the lease payments to the present value.</w:t>
      </w:r>
      <w:r w:rsidRPr="00517E9E">
        <w:rPr>
          <w:rFonts w:ascii="Times New Roman" w:hAnsi="Times New Roman" w:cs="Times New Roman"/>
          <w:sz w:val="22"/>
          <w:szCs w:val="22"/>
          <w:cs/>
        </w:rPr>
        <w:t xml:space="preserve"> </w:t>
      </w:r>
      <w:r w:rsidRPr="00517E9E">
        <w:rPr>
          <w:rFonts w:ascii="Times New Roman" w:hAnsi="Times New Roman" w:cs="Times New Roman"/>
          <w:sz w:val="22"/>
          <w:szCs w:val="22"/>
        </w:rPr>
        <w:t>The Company determines its incremental borrowing rate by obtaining interest rates from various external financing sources and makes certain adjustments to reflect the terms of the lease and type of the asset leased.</w:t>
      </w:r>
    </w:p>
    <w:p w14:paraId="1080911E" w14:textId="77777777" w:rsidR="00772AF1" w:rsidRPr="00517E9E" w:rsidRDefault="00772AF1" w:rsidP="0051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6C60F559" w14:textId="65093A2E" w:rsidR="00A2612A" w:rsidRPr="00517E9E" w:rsidRDefault="00772AF1" w:rsidP="0051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517E9E">
        <w:rPr>
          <w:rFonts w:ascii="Times New Roman" w:hAnsi="Times New Roman" w:cs="Times New Roman"/>
          <w:sz w:val="22"/>
          <w:szCs w:val="22"/>
        </w:rPr>
        <w:t xml:space="preserve">The lease liability is measured at </w:t>
      </w:r>
      <w:proofErr w:type="spellStart"/>
      <w:r w:rsidRPr="00517E9E">
        <w:rPr>
          <w:rFonts w:ascii="Times New Roman" w:hAnsi="Times New Roman" w:cs="Times New Roman"/>
          <w:sz w:val="22"/>
          <w:szCs w:val="22"/>
        </w:rPr>
        <w:t>amortised</w:t>
      </w:r>
      <w:proofErr w:type="spellEnd"/>
      <w:r w:rsidRPr="00517E9E">
        <w:rPr>
          <w:rFonts w:ascii="Times New Roman" w:hAnsi="Times New Roman" w:cs="Times New Roman"/>
          <w:sz w:val="22"/>
          <w:szCs w:val="22"/>
        </w:rPr>
        <w:t xml:space="preserve"> cost using the effective interest method. It is remeasured when there is a lease modification, or a change in the assessment of options specified in the lease.</w:t>
      </w:r>
      <w:r w:rsidRPr="00517E9E">
        <w:rPr>
          <w:rFonts w:ascii="Times New Roman" w:hAnsi="Times New Roman" w:cs="Times New Roman" w:hint="cs"/>
          <w:sz w:val="22"/>
          <w:szCs w:val="22"/>
          <w:cs/>
        </w:rPr>
        <w:t xml:space="preserve"> </w:t>
      </w:r>
      <w:r w:rsidRPr="00517E9E">
        <w:rPr>
          <w:rFonts w:ascii="Times New Roman" w:hAnsi="Times New Roman" w:cs="Times New Roman"/>
          <w:sz w:val="22"/>
          <w:szCs w:val="22"/>
        </w:rPr>
        <w:t>When the lease liability is remeasured, a corresponding adjustment is made to the carrying amount of the right-of-use asset or is recorded in profit or loss if the carrying amount of the right-of-use asset has been reduced to zero.</w:t>
      </w:r>
    </w:p>
    <w:p w14:paraId="592E50D5" w14:textId="77777777" w:rsidR="00772AF1" w:rsidRDefault="00772AF1" w:rsidP="0051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01D7FA28" w14:textId="77777777" w:rsidR="005C0B8B" w:rsidRDefault="005C0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r>
        <w:rPr>
          <w:rFonts w:cs="Times New Roman"/>
          <w:bCs/>
          <w:i/>
          <w:iCs/>
          <w:szCs w:val="22"/>
        </w:rPr>
        <w:br w:type="page"/>
      </w:r>
    </w:p>
    <w:p w14:paraId="6EF778C3" w14:textId="7F29CE30" w:rsidR="004C1EB9" w:rsidRDefault="004C1EB9" w:rsidP="00D4202B">
      <w:pPr>
        <w:pStyle w:val="acctstatementsub-heading"/>
        <w:numPr>
          <w:ilvl w:val="1"/>
          <w:numId w:val="17"/>
        </w:numPr>
        <w:spacing w:before="0" w:after="0"/>
        <w:ind w:left="540" w:hanging="540"/>
        <w:jc w:val="both"/>
        <w:rPr>
          <w:rFonts w:cs="Times New Roman"/>
          <w:b w:val="0"/>
          <w:bCs/>
          <w:i/>
          <w:iCs/>
          <w:szCs w:val="22"/>
        </w:rPr>
      </w:pPr>
      <w:r>
        <w:rPr>
          <w:rFonts w:cs="Times New Roman"/>
          <w:bCs/>
          <w:i/>
          <w:iCs/>
          <w:szCs w:val="22"/>
        </w:rPr>
        <w:lastRenderedPageBreak/>
        <w:t>Impairment of non-</w:t>
      </w:r>
      <w:r w:rsidR="00B25AA4">
        <w:rPr>
          <w:rFonts w:cs="Times New Roman"/>
          <w:b w:val="0"/>
          <w:bCs/>
          <w:i/>
          <w:iCs/>
          <w:szCs w:val="22"/>
        </w:rPr>
        <w:t>f</w:t>
      </w:r>
      <w:r>
        <w:rPr>
          <w:rFonts w:cs="Times New Roman"/>
          <w:bCs/>
          <w:i/>
          <w:iCs/>
          <w:szCs w:val="22"/>
        </w:rPr>
        <w:t>inancial assets</w:t>
      </w:r>
      <w:r w:rsidR="0099207B">
        <w:rPr>
          <w:rFonts w:cs="Times New Roman"/>
          <w:bCs/>
          <w:i/>
          <w:iCs/>
          <w:szCs w:val="22"/>
        </w:rPr>
        <w:t>.</w:t>
      </w:r>
    </w:p>
    <w:p w14:paraId="31FD9F1D" w14:textId="77777777" w:rsidR="0099207B" w:rsidRPr="00517E9E" w:rsidRDefault="0099207B" w:rsidP="0051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2BC00968" w14:textId="2BF7242C" w:rsidR="00517E9E" w:rsidRPr="00517E9E" w:rsidRDefault="00517E9E" w:rsidP="0051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517E9E">
        <w:rPr>
          <w:rFonts w:ascii="Times New Roman" w:hAnsi="Times New Roman" w:cs="Times New Roman"/>
          <w:sz w:val="22"/>
          <w:szCs w:val="22"/>
        </w:rPr>
        <w:t>The carrying amounts of the Company’s assets are reviewed at each reporting date to determine whether there is any indication of impairment. If any such indication exists, the assets’ recoverable amounts are estimated.</w:t>
      </w:r>
    </w:p>
    <w:p w14:paraId="0135A809" w14:textId="77777777" w:rsidR="00517E9E" w:rsidRPr="00517E9E" w:rsidRDefault="00517E9E" w:rsidP="0051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027C1F2A" w14:textId="70628923" w:rsidR="00517E9E" w:rsidRDefault="00517E9E" w:rsidP="0051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517E9E">
        <w:rPr>
          <w:rFonts w:ascii="Times New Roman" w:hAnsi="Times New Roman" w:cs="Times New Roman"/>
          <w:sz w:val="22"/>
          <w:szCs w:val="22"/>
        </w:rPr>
        <w:t xml:space="preserve">An impairment loss is </w:t>
      </w:r>
      <w:proofErr w:type="spellStart"/>
      <w:r w:rsidRPr="00517E9E">
        <w:rPr>
          <w:rFonts w:ascii="Times New Roman" w:hAnsi="Times New Roman" w:cs="Times New Roman"/>
          <w:sz w:val="22"/>
          <w:szCs w:val="22"/>
        </w:rPr>
        <w:t>recognised</w:t>
      </w:r>
      <w:proofErr w:type="spellEnd"/>
      <w:r w:rsidRPr="00517E9E">
        <w:rPr>
          <w:rFonts w:ascii="Times New Roman" w:hAnsi="Times New Roman" w:cs="Times New Roman"/>
          <w:sz w:val="22"/>
          <w:szCs w:val="22"/>
        </w:rPr>
        <w:t xml:space="preserve"> in profit or loss if the carrying amount of an asset or its cash-generating unit exceeds its recoverable amount.</w:t>
      </w:r>
    </w:p>
    <w:p w14:paraId="0F33FCCD" w14:textId="77777777" w:rsidR="005C0B8B" w:rsidRPr="00517E9E" w:rsidRDefault="005C0B8B" w:rsidP="0051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7A4E6423" w14:textId="39EE205D" w:rsidR="00517E9E" w:rsidRPr="00517E9E" w:rsidRDefault="00517E9E" w:rsidP="0051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517E9E">
        <w:rPr>
          <w:rFonts w:ascii="Times New Roman" w:hAnsi="Times New Roman" w:cs="Times New Roman"/>
          <w:sz w:val="22"/>
          <w:szCs w:val="22"/>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2C648CC6" w14:textId="77777777" w:rsidR="00517E9E" w:rsidRPr="00517E9E" w:rsidRDefault="00517E9E" w:rsidP="0051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37D12583" w14:textId="42E3CB3E" w:rsidR="00C131B3" w:rsidRPr="00517E9E" w:rsidRDefault="00CA16DD" w:rsidP="0051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Pr>
          <w:rFonts w:ascii="Times New Roman" w:hAnsi="Times New Roman" w:cs="Times New Roman"/>
          <w:sz w:val="22"/>
          <w:szCs w:val="22"/>
        </w:rPr>
        <w:t>An i</w:t>
      </w:r>
      <w:r w:rsidR="00517E9E" w:rsidRPr="00517E9E">
        <w:rPr>
          <w:rFonts w:ascii="Times New Roman" w:hAnsi="Times New Roman" w:cs="Times New Roman"/>
          <w:sz w:val="22"/>
          <w:szCs w:val="22"/>
        </w:rPr>
        <w:t xml:space="preserve">mpairment loss of asset </w:t>
      </w:r>
      <w:proofErr w:type="spellStart"/>
      <w:r w:rsidR="00517E9E" w:rsidRPr="00517E9E">
        <w:rPr>
          <w:rFonts w:ascii="Times New Roman" w:hAnsi="Times New Roman" w:cs="Times New Roman"/>
          <w:sz w:val="22"/>
          <w:szCs w:val="22"/>
        </w:rPr>
        <w:t>recognised</w:t>
      </w:r>
      <w:proofErr w:type="spellEnd"/>
      <w:r w:rsidR="00517E9E" w:rsidRPr="00517E9E">
        <w:rPr>
          <w:rFonts w:ascii="Times New Roman" w:hAnsi="Times New Roman" w:cs="Times New Roman"/>
          <w:sz w:val="22"/>
          <w:szCs w:val="22"/>
        </w:rPr>
        <w:t xml:space="preserve">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00517E9E" w:rsidRPr="00517E9E">
        <w:rPr>
          <w:rFonts w:ascii="Times New Roman" w:hAnsi="Times New Roman" w:cs="Times New Roman"/>
          <w:sz w:val="22"/>
          <w:szCs w:val="22"/>
        </w:rPr>
        <w:t>amortisation</w:t>
      </w:r>
      <w:proofErr w:type="spellEnd"/>
      <w:r w:rsidR="00517E9E" w:rsidRPr="00517E9E">
        <w:rPr>
          <w:rFonts w:ascii="Times New Roman" w:hAnsi="Times New Roman" w:cs="Times New Roman"/>
          <w:sz w:val="22"/>
          <w:szCs w:val="22"/>
        </w:rPr>
        <w:t xml:space="preserve">, if no impairment loss had been </w:t>
      </w:r>
      <w:proofErr w:type="spellStart"/>
      <w:r w:rsidR="00517E9E" w:rsidRPr="00517E9E">
        <w:rPr>
          <w:rFonts w:ascii="Times New Roman" w:hAnsi="Times New Roman" w:cs="Times New Roman"/>
          <w:sz w:val="22"/>
          <w:szCs w:val="22"/>
        </w:rPr>
        <w:t>recognised</w:t>
      </w:r>
      <w:proofErr w:type="spellEnd"/>
      <w:r w:rsidR="00517E9E" w:rsidRPr="00517E9E">
        <w:rPr>
          <w:rFonts w:ascii="Times New Roman" w:hAnsi="Times New Roman" w:cs="Times New Roman"/>
          <w:sz w:val="22"/>
          <w:szCs w:val="22"/>
        </w:rPr>
        <w:t>.</w:t>
      </w:r>
      <w:r w:rsidR="00C131B3" w:rsidRPr="00517E9E">
        <w:rPr>
          <w:rFonts w:ascii="Times New Roman" w:hAnsi="Times New Roman" w:cs="Times New Roman"/>
          <w:sz w:val="22"/>
          <w:szCs w:val="22"/>
        </w:rPr>
        <w:t xml:space="preserve"> </w:t>
      </w:r>
    </w:p>
    <w:p w14:paraId="1C11E947" w14:textId="77777777" w:rsidR="00B33FDF" w:rsidRPr="00517E9E" w:rsidRDefault="00B33FDF" w:rsidP="0051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1B7ACF81" w14:textId="37D0AD6C" w:rsidR="00EE5DC4" w:rsidRPr="0099207B" w:rsidRDefault="00EE5DC4" w:rsidP="00D4202B">
      <w:pPr>
        <w:pStyle w:val="acctstatementsub-heading"/>
        <w:numPr>
          <w:ilvl w:val="1"/>
          <w:numId w:val="17"/>
        </w:numPr>
        <w:spacing w:before="0" w:after="0"/>
        <w:ind w:left="540" w:hanging="540"/>
        <w:jc w:val="both"/>
        <w:rPr>
          <w:i/>
          <w:iCs/>
          <w:szCs w:val="22"/>
        </w:rPr>
      </w:pPr>
      <w:r w:rsidRPr="0099207B">
        <w:rPr>
          <w:i/>
          <w:iCs/>
          <w:szCs w:val="28"/>
        </w:rPr>
        <w:t>Employee benefits</w:t>
      </w:r>
    </w:p>
    <w:p w14:paraId="51775244" w14:textId="77777777" w:rsidR="00EE5DC4" w:rsidRPr="00C97597" w:rsidRDefault="00EE5DC4" w:rsidP="00035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i/>
          <w:iCs/>
          <w:sz w:val="22"/>
          <w:szCs w:val="22"/>
        </w:rPr>
      </w:pPr>
    </w:p>
    <w:p w14:paraId="699BE2B4" w14:textId="77777777" w:rsidR="005762E7" w:rsidRPr="00C97597" w:rsidRDefault="005762E7" w:rsidP="00035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i/>
          <w:iCs/>
          <w:color w:val="000000"/>
          <w:sz w:val="22"/>
          <w:szCs w:val="22"/>
        </w:rPr>
      </w:pPr>
      <w:r w:rsidRPr="00C97597">
        <w:rPr>
          <w:rFonts w:ascii="Times New Roman" w:hAnsi="Times New Roman" w:cs="Times New Roman"/>
          <w:i/>
          <w:iCs/>
          <w:color w:val="000000"/>
          <w:sz w:val="22"/>
          <w:szCs w:val="22"/>
        </w:rPr>
        <w:t>Defined contribution plans</w:t>
      </w:r>
    </w:p>
    <w:p w14:paraId="1C54F1BA" w14:textId="77777777" w:rsidR="005762E7" w:rsidRPr="00C97597" w:rsidRDefault="005762E7" w:rsidP="00035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cs="Times New Roman"/>
          <w:color w:val="000000"/>
          <w:sz w:val="22"/>
          <w:szCs w:val="22"/>
        </w:rPr>
      </w:pPr>
    </w:p>
    <w:p w14:paraId="41C7117D" w14:textId="160F05E9" w:rsidR="000E3895" w:rsidRPr="00985C97" w:rsidRDefault="00154C6E" w:rsidP="0098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color w:val="000000"/>
          <w:sz w:val="22"/>
          <w:szCs w:val="22"/>
        </w:rPr>
      </w:pPr>
      <w:r w:rsidRPr="00154C6E">
        <w:rPr>
          <w:rFonts w:ascii="Times New Roman" w:hAnsi="Times New Roman" w:cs="Times New Roman"/>
          <w:color w:val="000000"/>
          <w:sz w:val="22"/>
          <w:szCs w:val="22"/>
        </w:rPr>
        <w:t>Obligations for contributions to the Company’s provident funds are expensed as the related service is provided.</w:t>
      </w:r>
    </w:p>
    <w:p w14:paraId="18AA81AC" w14:textId="762F0302" w:rsidR="00985C97" w:rsidRDefault="0098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color w:val="000000"/>
          <w:sz w:val="22"/>
          <w:szCs w:val="22"/>
        </w:rPr>
      </w:pPr>
    </w:p>
    <w:p w14:paraId="4EAFC1EC" w14:textId="12F9EA9F" w:rsidR="005762E7" w:rsidRPr="00C97597" w:rsidRDefault="005762E7" w:rsidP="00035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i/>
          <w:iCs/>
          <w:color w:val="000000"/>
          <w:sz w:val="22"/>
          <w:szCs w:val="22"/>
        </w:rPr>
      </w:pPr>
      <w:r w:rsidRPr="00C97597">
        <w:rPr>
          <w:rFonts w:ascii="Times New Roman" w:hAnsi="Times New Roman" w:cs="Times New Roman"/>
          <w:i/>
          <w:iCs/>
          <w:color w:val="000000"/>
          <w:sz w:val="22"/>
          <w:szCs w:val="22"/>
        </w:rPr>
        <w:t>Defined benefit plans</w:t>
      </w:r>
    </w:p>
    <w:p w14:paraId="47AF4A02" w14:textId="77777777" w:rsidR="005762E7" w:rsidRPr="000E3895" w:rsidRDefault="005762E7" w:rsidP="00035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2"/>
          <w:szCs w:val="22"/>
        </w:rPr>
      </w:pPr>
    </w:p>
    <w:p w14:paraId="2AB70F50" w14:textId="164A01AA" w:rsidR="00754F81" w:rsidRDefault="00154C6E" w:rsidP="00035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color w:val="000000"/>
          <w:sz w:val="22"/>
          <w:szCs w:val="22"/>
        </w:rPr>
      </w:pPr>
      <w:r w:rsidRPr="00154C6E">
        <w:rPr>
          <w:rFonts w:ascii="Times New Roman" w:hAnsi="Times New Roman" w:cs="Times New Roman"/>
          <w:color w:val="000000"/>
          <w:sz w:val="22"/>
          <w:szCs w:val="22"/>
        </w:rPr>
        <w:t>The Company’s net obligation in respect of defined benefit plans is calculated by estimating the amount of future benefit that employees have earned in the current and prior periods. The defined benefit obligations is discounted to the present value, which performed by a qualified actuary using the projected unit credit method.</w:t>
      </w:r>
    </w:p>
    <w:p w14:paraId="27311BC5" w14:textId="77777777" w:rsidR="00AF78CB" w:rsidRPr="00FA3339" w:rsidRDefault="00AF78CB" w:rsidP="00035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color w:val="000000"/>
          <w:sz w:val="22"/>
          <w:szCs w:val="22"/>
        </w:rPr>
      </w:pPr>
    </w:p>
    <w:p w14:paraId="79176912" w14:textId="6006DE6B" w:rsidR="00E308AE" w:rsidRPr="00997B21" w:rsidRDefault="00997B21" w:rsidP="00035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color w:val="000000"/>
          <w:sz w:val="22"/>
          <w:szCs w:val="22"/>
        </w:rPr>
      </w:pPr>
      <w:r w:rsidRPr="00997B21">
        <w:rPr>
          <w:rFonts w:ascii="Times New Roman" w:hAnsi="Times New Roman" w:cs="Times New Roman"/>
          <w:color w:val="000000"/>
          <w:sz w:val="22"/>
          <w:szCs w:val="22"/>
        </w:rPr>
        <w:t xml:space="preserve">Remeasurements of the net defined benefit liability, actuarial gain or loss are </w:t>
      </w:r>
      <w:proofErr w:type="spellStart"/>
      <w:r w:rsidRPr="00997B21">
        <w:rPr>
          <w:rFonts w:ascii="Times New Roman" w:hAnsi="Times New Roman" w:cs="Times New Roman"/>
          <w:color w:val="000000"/>
          <w:sz w:val="22"/>
          <w:szCs w:val="22"/>
        </w:rPr>
        <w:t>recognised</w:t>
      </w:r>
      <w:proofErr w:type="spellEnd"/>
      <w:r w:rsidRPr="00997B21">
        <w:rPr>
          <w:rFonts w:ascii="Times New Roman" w:hAnsi="Times New Roman" w:cs="Times New Roman"/>
          <w:color w:val="000000"/>
          <w:sz w:val="22"/>
          <w:szCs w:val="22"/>
        </w:rPr>
        <w:t xml:space="preserve"> immediately in other comprehensive income. The Company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proofErr w:type="spellStart"/>
      <w:r w:rsidRPr="00997B21">
        <w:rPr>
          <w:rFonts w:ascii="Times New Roman" w:hAnsi="Times New Roman" w:cs="Times New Roman"/>
          <w:color w:val="000000"/>
          <w:sz w:val="22"/>
          <w:szCs w:val="22"/>
        </w:rPr>
        <w:t>recognised</w:t>
      </w:r>
      <w:proofErr w:type="spellEnd"/>
      <w:r w:rsidRPr="00997B21">
        <w:rPr>
          <w:rFonts w:ascii="Times New Roman" w:hAnsi="Times New Roman" w:cs="Times New Roman"/>
          <w:color w:val="000000"/>
          <w:sz w:val="22"/>
          <w:szCs w:val="22"/>
        </w:rPr>
        <w:t xml:space="preserve"> in profit or loss.</w:t>
      </w:r>
    </w:p>
    <w:p w14:paraId="469D5392" w14:textId="77777777" w:rsidR="00997B21" w:rsidRPr="00997B21" w:rsidRDefault="00997B21" w:rsidP="00035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color w:val="000000"/>
          <w:sz w:val="22"/>
          <w:szCs w:val="22"/>
        </w:rPr>
      </w:pPr>
    </w:p>
    <w:p w14:paraId="2FD6103D" w14:textId="605B5144" w:rsidR="005762E7" w:rsidRDefault="00997B21" w:rsidP="00035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color w:val="000000"/>
          <w:sz w:val="22"/>
          <w:szCs w:val="22"/>
        </w:rPr>
      </w:pPr>
      <w:r w:rsidRPr="00997B21">
        <w:rPr>
          <w:rFonts w:ascii="Times New Roman" w:hAnsi="Times New Roman" w:cs="Times New Roman"/>
          <w:color w:val="000000"/>
          <w:sz w:val="22"/>
          <w:szCs w:val="22"/>
        </w:rPr>
        <w:t xml:space="preserve">When the benefits of a plan are changed or when a plan is curtailed, the resulting change in benefit that relates to past service or the gain or loss on curtailment is </w:t>
      </w:r>
      <w:proofErr w:type="spellStart"/>
      <w:r w:rsidRPr="00997B21">
        <w:rPr>
          <w:rFonts w:ascii="Times New Roman" w:hAnsi="Times New Roman" w:cs="Times New Roman"/>
          <w:color w:val="000000"/>
          <w:sz w:val="22"/>
          <w:szCs w:val="22"/>
        </w:rPr>
        <w:t>recognised</w:t>
      </w:r>
      <w:proofErr w:type="spellEnd"/>
      <w:r w:rsidRPr="00997B21">
        <w:rPr>
          <w:rFonts w:ascii="Times New Roman" w:hAnsi="Times New Roman" w:cs="Times New Roman"/>
          <w:color w:val="000000"/>
          <w:sz w:val="22"/>
          <w:szCs w:val="22"/>
        </w:rPr>
        <w:t xml:space="preserve"> immediately in profit or loss. The Company </w:t>
      </w:r>
      <w:proofErr w:type="spellStart"/>
      <w:r w:rsidRPr="00997B21">
        <w:rPr>
          <w:rFonts w:ascii="Times New Roman" w:hAnsi="Times New Roman" w:cs="Times New Roman"/>
          <w:color w:val="000000"/>
          <w:sz w:val="22"/>
          <w:szCs w:val="22"/>
        </w:rPr>
        <w:t>recognises</w:t>
      </w:r>
      <w:proofErr w:type="spellEnd"/>
      <w:r w:rsidRPr="00997B21">
        <w:rPr>
          <w:rFonts w:ascii="Times New Roman" w:hAnsi="Times New Roman" w:cs="Times New Roman"/>
          <w:color w:val="000000"/>
          <w:sz w:val="22"/>
          <w:szCs w:val="22"/>
        </w:rPr>
        <w:t xml:space="preserve"> gains and losses on the settlement of a defined benefit plan when the settlement occurs. </w:t>
      </w:r>
      <w:r w:rsidR="005762E7" w:rsidRPr="005249DD">
        <w:rPr>
          <w:rFonts w:ascii="Times New Roman" w:hAnsi="Times New Roman" w:cs="Times New Roman"/>
          <w:color w:val="000000"/>
          <w:sz w:val="22"/>
          <w:szCs w:val="22"/>
        </w:rPr>
        <w:t xml:space="preserve">  </w:t>
      </w:r>
    </w:p>
    <w:p w14:paraId="6A3D53B5" w14:textId="77777777" w:rsidR="000A50E5" w:rsidRPr="00997B21" w:rsidRDefault="000A50E5" w:rsidP="00E67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color w:val="000000"/>
          <w:sz w:val="22"/>
          <w:szCs w:val="22"/>
        </w:rPr>
      </w:pPr>
    </w:p>
    <w:p w14:paraId="3E41CBF1" w14:textId="30FC34F2" w:rsidR="00A9522C" w:rsidRPr="005249DD" w:rsidRDefault="00A9522C" w:rsidP="001E0ECD">
      <w:pPr>
        <w:pStyle w:val="AccPolicysubhead"/>
        <w:jc w:val="thaiDistribute"/>
        <w:rPr>
          <w:rFonts w:cs="Times New Roman"/>
          <w:color w:val="000000"/>
        </w:rPr>
      </w:pPr>
      <w:r w:rsidRPr="005249DD">
        <w:rPr>
          <w:rFonts w:cs="Times New Roman"/>
          <w:color w:val="000000"/>
        </w:rPr>
        <w:t>Other long-term employee benefits</w:t>
      </w:r>
    </w:p>
    <w:p w14:paraId="7D39A47B" w14:textId="77777777" w:rsidR="00A9522C" w:rsidRPr="005249DD" w:rsidRDefault="00A9522C" w:rsidP="00621D3F">
      <w:pPr>
        <w:pStyle w:val="AccPolicyalternative"/>
        <w:rPr>
          <w:color w:val="000000"/>
        </w:rPr>
      </w:pPr>
    </w:p>
    <w:p w14:paraId="2767EAE9" w14:textId="1AA3FC3B" w:rsidR="00741D90" w:rsidRDefault="00997B21" w:rsidP="00621D3F">
      <w:pPr>
        <w:pStyle w:val="AccPolicyalternative"/>
        <w:rPr>
          <w:color w:val="000000"/>
        </w:rPr>
      </w:pPr>
      <w:r w:rsidRPr="00997B21">
        <w:rPr>
          <w:color w:val="000000"/>
        </w:rPr>
        <w:t>The</w:t>
      </w:r>
      <w:r>
        <w:rPr>
          <w:color w:val="000000"/>
        </w:rPr>
        <w:t xml:space="preserve"> </w:t>
      </w:r>
      <w:r w:rsidRPr="00997B21">
        <w:rPr>
          <w:color w:val="000000"/>
        </w:rPr>
        <w:t xml:space="preserve">Company’s net obligation in respect of long-term employee benefits is the amount of future benefit that employees have earned in return for their service in the current and prior periods. That benefit is discounted to determine its present value. Remeasurements are </w:t>
      </w:r>
      <w:proofErr w:type="spellStart"/>
      <w:r w:rsidRPr="00997B21">
        <w:rPr>
          <w:color w:val="000000"/>
        </w:rPr>
        <w:t>recognised</w:t>
      </w:r>
      <w:proofErr w:type="spellEnd"/>
      <w:r w:rsidRPr="00997B21">
        <w:rPr>
          <w:color w:val="000000"/>
        </w:rPr>
        <w:t xml:space="preserve"> in profit or loss in the period in which they arise.</w:t>
      </w:r>
      <w:r w:rsidR="00FC58D2" w:rsidRPr="005249DD">
        <w:rPr>
          <w:color w:val="000000"/>
        </w:rPr>
        <w:t xml:space="preserve"> </w:t>
      </w:r>
    </w:p>
    <w:p w14:paraId="7129AB2B" w14:textId="58760C54" w:rsidR="005C0B8B" w:rsidRDefault="005C0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i/>
          <w:iCs/>
          <w:color w:val="000000"/>
          <w:sz w:val="22"/>
          <w:szCs w:val="22"/>
          <w:lang w:eastAsia="en-GB"/>
        </w:rPr>
      </w:pPr>
    </w:p>
    <w:p w14:paraId="4EFBEAF6" w14:textId="1302E576" w:rsidR="00A9522C" w:rsidRPr="005249DD" w:rsidRDefault="00A9522C" w:rsidP="001E0ECD">
      <w:pPr>
        <w:pStyle w:val="AccPolicysubhead"/>
        <w:jc w:val="thaiDistribute"/>
        <w:rPr>
          <w:rFonts w:cs="Times New Roman"/>
          <w:color w:val="000000"/>
        </w:rPr>
      </w:pPr>
      <w:r w:rsidRPr="005249DD">
        <w:rPr>
          <w:rFonts w:cs="Times New Roman"/>
          <w:color w:val="000000"/>
        </w:rPr>
        <w:lastRenderedPageBreak/>
        <w:t>Short-term employee benefits</w:t>
      </w:r>
    </w:p>
    <w:p w14:paraId="3171CB0A" w14:textId="77777777" w:rsidR="00A9522C" w:rsidRPr="005249DD" w:rsidRDefault="00A9522C" w:rsidP="00621D3F">
      <w:pPr>
        <w:pStyle w:val="AccPolicyalternative"/>
        <w:rPr>
          <w:color w:val="000000"/>
        </w:rPr>
      </w:pPr>
      <w:r w:rsidRPr="005249DD">
        <w:rPr>
          <w:color w:val="000000"/>
        </w:rPr>
        <w:t xml:space="preserve"> </w:t>
      </w:r>
    </w:p>
    <w:p w14:paraId="75871925" w14:textId="7F8A2EDC" w:rsidR="00741D90" w:rsidRDefault="00997B21" w:rsidP="00621D3F">
      <w:pPr>
        <w:pStyle w:val="AccPolicyalternative"/>
        <w:rPr>
          <w:color w:val="000000"/>
        </w:rPr>
      </w:pPr>
      <w:r w:rsidRPr="00997B21">
        <w:rPr>
          <w:color w:val="000000"/>
        </w:rPr>
        <w:t xml:space="preserve">Short-term employee benefits are expensed as the related service is provided. A liability is </w:t>
      </w:r>
      <w:proofErr w:type="spellStart"/>
      <w:r w:rsidRPr="00997B21">
        <w:rPr>
          <w:color w:val="000000"/>
        </w:rPr>
        <w:t>recognised</w:t>
      </w:r>
      <w:proofErr w:type="spellEnd"/>
      <w:r w:rsidRPr="00997B21">
        <w:rPr>
          <w:color w:val="000000"/>
        </w:rPr>
        <w:t xml:space="preserve"> for the amount expected to be paid if the Company has a present legal or constructive obligation to pay this amount as a result of past service provided by the employee and the obligation can be estimated reliably.</w:t>
      </w:r>
    </w:p>
    <w:p w14:paraId="5ADC8A77" w14:textId="1260650F" w:rsidR="00E672D5" w:rsidRDefault="00E67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color w:val="000000"/>
          <w:sz w:val="22"/>
          <w:szCs w:val="22"/>
        </w:rPr>
      </w:pPr>
    </w:p>
    <w:p w14:paraId="59B8D1F8" w14:textId="61626E17" w:rsidR="007A16E5" w:rsidRPr="00C97597" w:rsidRDefault="007A16E5" w:rsidP="007326BB">
      <w:pPr>
        <w:pStyle w:val="acctstatementsub-heading"/>
        <w:numPr>
          <w:ilvl w:val="1"/>
          <w:numId w:val="17"/>
        </w:numPr>
        <w:spacing w:before="0" w:after="0"/>
        <w:ind w:left="540" w:hanging="540"/>
        <w:jc w:val="both"/>
        <w:rPr>
          <w:i/>
          <w:iCs/>
          <w:szCs w:val="22"/>
        </w:rPr>
      </w:pPr>
      <w:r w:rsidRPr="00C97597">
        <w:rPr>
          <w:i/>
          <w:iCs/>
          <w:szCs w:val="22"/>
        </w:rPr>
        <w:t>Provisions</w:t>
      </w:r>
    </w:p>
    <w:p w14:paraId="225BEFA9" w14:textId="77777777" w:rsidR="007A16E5" w:rsidRPr="00C97597" w:rsidRDefault="007A16E5"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sz w:val="22"/>
          <w:szCs w:val="22"/>
        </w:rPr>
      </w:pPr>
    </w:p>
    <w:p w14:paraId="1E36EE1C" w14:textId="77777777" w:rsidR="00177B65" w:rsidRDefault="005133C7" w:rsidP="00177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rPr>
      </w:pPr>
      <w:r w:rsidRPr="009A203A">
        <w:rPr>
          <w:rFonts w:ascii="Times New Roman" w:hAnsi="Times New Roman" w:cs="Times New Roman"/>
          <w:spacing w:val="-2"/>
          <w:sz w:val="22"/>
          <w:szCs w:val="22"/>
          <w:lang w:val="en-GB"/>
        </w:rPr>
        <w:t xml:space="preserve">A provision is recognised if, as a result of a past event, the Company has a present legal or </w:t>
      </w:r>
      <w:r w:rsidRPr="009A203A">
        <w:rPr>
          <w:rFonts w:ascii="Times New Roman" w:hAnsi="Times New Roman" w:cs="Times New Roman"/>
          <w:spacing w:val="-2"/>
          <w:sz w:val="22"/>
          <w:szCs w:val="22"/>
        </w:rPr>
        <w:t>constructive</w:t>
      </w:r>
      <w:r w:rsidRPr="009A203A">
        <w:rPr>
          <w:rFonts w:ascii="Times New Roman" w:hAnsi="Times New Roman" w:cs="Times New Roman"/>
          <w:spacing w:val="-2"/>
          <w:sz w:val="22"/>
          <w:szCs w:val="22"/>
          <w:lang w:val="en-GB"/>
        </w:rPr>
        <w:t xml:space="preserve"> </w:t>
      </w:r>
      <w:r w:rsidRPr="009A203A">
        <w:rPr>
          <w:rFonts w:ascii="Times New Roman" w:hAnsi="Times New Roman" w:cs="Times New Roman"/>
          <w:sz w:val="22"/>
          <w:szCs w:val="22"/>
          <w:lang w:val="en-GB"/>
        </w:rPr>
        <w:t>obligation that can be estimated reliably, and it is probable that an ou</w:t>
      </w:r>
      <w:r w:rsidR="00AA54F7">
        <w:rPr>
          <w:rFonts w:ascii="Times New Roman" w:hAnsi="Times New Roman" w:cs="Times New Roman"/>
          <w:sz w:val="22"/>
          <w:szCs w:val="22"/>
          <w:lang w:val="en-GB"/>
        </w:rPr>
        <w:t>tflow of economic benefits will</w:t>
      </w:r>
      <w:r w:rsidR="00AA54F7">
        <w:rPr>
          <w:rFonts w:ascii="Times New Roman" w:hAnsi="Times New Roman" w:cs="Times New Roman"/>
          <w:sz w:val="22"/>
          <w:szCs w:val="22"/>
          <w:lang w:val="en-GB"/>
        </w:rPr>
        <w:br/>
      </w:r>
      <w:r w:rsidRPr="009A203A">
        <w:rPr>
          <w:rFonts w:ascii="Times New Roman" w:hAnsi="Times New Roman" w:cs="Times New Roman"/>
          <w:sz w:val="22"/>
          <w:szCs w:val="22"/>
          <w:lang w:val="en-GB"/>
        </w:rPr>
        <w:t>be req</w:t>
      </w:r>
      <w:r w:rsidR="00704260" w:rsidRPr="009A203A">
        <w:rPr>
          <w:rFonts w:ascii="Times New Roman" w:hAnsi="Times New Roman" w:cs="Times New Roman"/>
          <w:sz w:val="22"/>
          <w:szCs w:val="22"/>
          <w:lang w:val="en-GB"/>
        </w:rPr>
        <w:t xml:space="preserve">uired to settle the obligation. </w:t>
      </w:r>
      <w:r w:rsidRPr="009A203A">
        <w:rPr>
          <w:rFonts w:ascii="Times New Roman" w:hAnsi="Times New Roman" w:cs="Times New Roman"/>
          <w:sz w:val="22"/>
          <w:szCs w:val="22"/>
          <w:lang w:val="en-GB"/>
        </w:rPr>
        <w:t xml:space="preserve">Provisions are determined by discounting the expected future cash flows at a pre-tax rate that reflects current market assessments of </w:t>
      </w:r>
      <w:r w:rsidR="00AA54F7">
        <w:rPr>
          <w:rFonts w:ascii="Times New Roman" w:hAnsi="Times New Roman" w:cs="Times New Roman"/>
          <w:sz w:val="22"/>
          <w:szCs w:val="22"/>
          <w:lang w:val="en-GB"/>
        </w:rPr>
        <w:t>the time value of money and the</w:t>
      </w:r>
      <w:r w:rsidR="00AA54F7">
        <w:rPr>
          <w:rFonts w:ascii="Times New Roman" w:hAnsi="Times New Roman" w:cs="Times New Roman"/>
          <w:sz w:val="22"/>
          <w:szCs w:val="22"/>
          <w:lang w:val="en-GB"/>
        </w:rPr>
        <w:br/>
      </w:r>
      <w:r w:rsidRPr="009A203A">
        <w:rPr>
          <w:rFonts w:ascii="Times New Roman" w:hAnsi="Times New Roman" w:cs="Times New Roman"/>
          <w:sz w:val="22"/>
          <w:szCs w:val="22"/>
          <w:lang w:val="en-GB"/>
        </w:rPr>
        <w:t>risks specific to the liability. The unwinding of the discount is recognised as finance cost</w:t>
      </w:r>
      <w:r w:rsidR="00FB2292" w:rsidRPr="009A203A">
        <w:rPr>
          <w:rFonts w:ascii="Times New Roman" w:hAnsi="Times New Roman" w:cs="Times New Roman"/>
          <w:sz w:val="22"/>
          <w:szCs w:val="22"/>
          <w:lang w:val="en-GB"/>
        </w:rPr>
        <w:t>.</w:t>
      </w:r>
    </w:p>
    <w:p w14:paraId="4E765A70" w14:textId="7D002B7B" w:rsidR="0099207B" w:rsidRDefault="0099207B" w:rsidP="00177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rPr>
      </w:pPr>
    </w:p>
    <w:p w14:paraId="50FA4C63" w14:textId="3641FB7F" w:rsidR="00177B65" w:rsidRDefault="00216FA0" w:rsidP="007326BB">
      <w:pPr>
        <w:pStyle w:val="acctstatementsub-heading"/>
        <w:numPr>
          <w:ilvl w:val="1"/>
          <w:numId w:val="17"/>
        </w:numPr>
        <w:spacing w:before="0" w:after="0"/>
        <w:ind w:left="540" w:hanging="540"/>
        <w:jc w:val="both"/>
        <w:rPr>
          <w:i/>
          <w:iCs/>
          <w:szCs w:val="22"/>
        </w:rPr>
      </w:pPr>
      <w:r>
        <w:rPr>
          <w:i/>
          <w:iCs/>
          <w:szCs w:val="22"/>
        </w:rPr>
        <w:t>Fair value measurement</w:t>
      </w:r>
    </w:p>
    <w:p w14:paraId="160DB05B" w14:textId="73AF9BD7" w:rsidR="00997B21" w:rsidRDefault="00216FA0" w:rsidP="00997B21">
      <w:pPr>
        <w:rPr>
          <w:rFonts w:ascii="Times New Roman" w:hAnsi="Times New Roman" w:cs="Times New Roman"/>
          <w:sz w:val="22"/>
          <w:szCs w:val="22"/>
        </w:rPr>
      </w:pPr>
      <w:r>
        <w:rPr>
          <w:lang w:val="en-GB" w:bidi="ar-SA"/>
        </w:rPr>
        <w:tab/>
      </w:r>
      <w:r>
        <w:rPr>
          <w:lang w:val="en-GB" w:bidi="ar-SA"/>
        </w:rPr>
        <w:tab/>
      </w:r>
    </w:p>
    <w:p w14:paraId="7550C70D" w14:textId="0A958057" w:rsidR="00997B21" w:rsidRPr="00997B21" w:rsidRDefault="00997B21" w:rsidP="00997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rPr>
      </w:pPr>
      <w:r w:rsidRPr="00997B21">
        <w:rPr>
          <w:rFonts w:ascii="Times New Roman" w:hAnsi="Times New Roman" w:cs="Times New Roman"/>
          <w:sz w:val="22"/>
          <w:szCs w:val="22"/>
          <w:lang w:val="en-GB"/>
        </w:rPr>
        <w:t>Fair value is the price that would be received to sell an asset or paid to transfer a liability in an orderly transaction between market participants at the measurement date in the principal or, in its absence, the most advantageous market to which the Company has access at that date. The fair value of a liability reflects its non-performance risk.</w:t>
      </w:r>
    </w:p>
    <w:p w14:paraId="068AD9AD" w14:textId="77777777" w:rsidR="0021797F" w:rsidRDefault="0021797F" w:rsidP="00997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rPr>
      </w:pPr>
    </w:p>
    <w:p w14:paraId="443EAF00" w14:textId="302E9806" w:rsidR="00997B21" w:rsidRDefault="00997B21" w:rsidP="00997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rPr>
      </w:pPr>
      <w:r w:rsidRPr="00997B21">
        <w:rPr>
          <w:rFonts w:ascii="Times New Roman" w:hAnsi="Times New Roman" w:cs="Times New Roman"/>
          <w:sz w:val="22"/>
          <w:szCs w:val="22"/>
          <w:lang w:val="en-GB"/>
        </w:rPr>
        <w:t>When measuring the fair value of an asset or a liability, the Company uses observable market data as far as possible. Fair values are categorised into different levels in a fair value hierarchy based on the inputs used in the valuation techniques as follows:</w:t>
      </w:r>
    </w:p>
    <w:p w14:paraId="33CC5BFB" w14:textId="77777777" w:rsidR="00997B21" w:rsidRPr="001215C7" w:rsidRDefault="00997B21" w:rsidP="00997B21">
      <w:pPr>
        <w:pStyle w:val="BodyText"/>
        <w:shd w:val="clear" w:color="auto" w:fill="FFFFFF"/>
        <w:spacing w:after="0"/>
        <w:ind w:left="540"/>
        <w:jc w:val="both"/>
        <w:rPr>
          <w:rFonts w:ascii="Times New Roman" w:hAnsi="Times New Roman" w:cs="Times New Roman"/>
          <w:sz w:val="22"/>
          <w:szCs w:val="22"/>
        </w:rPr>
      </w:pPr>
    </w:p>
    <w:p w14:paraId="41F182E0" w14:textId="00512519" w:rsidR="00997B21" w:rsidRPr="001215C7" w:rsidRDefault="00997B21" w:rsidP="00997B21">
      <w:pPr>
        <w:pStyle w:val="BodyText"/>
        <w:numPr>
          <w:ilvl w:val="0"/>
          <w:numId w:val="20"/>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800"/>
        </w:tabs>
        <w:spacing w:after="0"/>
        <w:ind w:left="900"/>
        <w:jc w:val="both"/>
        <w:rPr>
          <w:rFonts w:ascii="Times New Roman" w:hAnsi="Times New Roman" w:cs="Times New Roman"/>
          <w:sz w:val="22"/>
          <w:szCs w:val="22"/>
        </w:rPr>
      </w:pPr>
      <w:r w:rsidRPr="00997B21">
        <w:rPr>
          <w:rFonts w:ascii="Times New Roman" w:hAnsi="Times New Roman" w:cs="Times New Roman"/>
          <w:sz w:val="22"/>
          <w:szCs w:val="22"/>
        </w:rPr>
        <w:t xml:space="preserve">Level 1: </w:t>
      </w:r>
      <w:r w:rsidRPr="001215C7">
        <w:rPr>
          <w:rFonts w:ascii="Times New Roman" w:hAnsi="Times New Roman" w:cs="Times New Roman"/>
          <w:sz w:val="22"/>
          <w:szCs w:val="22"/>
        </w:rPr>
        <w:tab/>
      </w:r>
      <w:r w:rsidRPr="00997B21">
        <w:rPr>
          <w:rFonts w:ascii="Times New Roman" w:hAnsi="Times New Roman" w:cs="Times New Roman"/>
          <w:sz w:val="22"/>
          <w:szCs w:val="22"/>
        </w:rPr>
        <w:t>quoted prices in active markets for identical assets or liabilities.</w:t>
      </w:r>
    </w:p>
    <w:p w14:paraId="6936AB48" w14:textId="349C7DA8" w:rsidR="00997B21" w:rsidRPr="001215C7" w:rsidRDefault="00997B21" w:rsidP="00997B21">
      <w:pPr>
        <w:pStyle w:val="BodyText"/>
        <w:numPr>
          <w:ilvl w:val="0"/>
          <w:numId w:val="20"/>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800"/>
        </w:tabs>
        <w:spacing w:after="0"/>
        <w:ind w:left="900"/>
        <w:jc w:val="both"/>
        <w:rPr>
          <w:rFonts w:ascii="Times New Roman" w:hAnsi="Times New Roman" w:cs="Times New Roman"/>
          <w:sz w:val="22"/>
          <w:szCs w:val="22"/>
        </w:rPr>
      </w:pPr>
      <w:r w:rsidRPr="00997B21">
        <w:rPr>
          <w:rFonts w:ascii="Times New Roman" w:hAnsi="Times New Roman" w:cs="Times New Roman"/>
          <w:sz w:val="22"/>
          <w:szCs w:val="22"/>
        </w:rPr>
        <w:t>Level 2:</w:t>
      </w:r>
      <w:r w:rsidRPr="001215C7">
        <w:rPr>
          <w:rFonts w:ascii="Times New Roman" w:hAnsi="Times New Roman" w:cs="Times New Roman"/>
          <w:sz w:val="22"/>
          <w:szCs w:val="22"/>
        </w:rPr>
        <w:t xml:space="preserve"> </w:t>
      </w:r>
      <w:r w:rsidRPr="001215C7">
        <w:rPr>
          <w:rFonts w:ascii="Times New Roman" w:hAnsi="Times New Roman" w:cs="Times New Roman"/>
          <w:sz w:val="22"/>
          <w:szCs w:val="22"/>
        </w:rPr>
        <w:tab/>
      </w:r>
      <w:r w:rsidRPr="00997B21">
        <w:rPr>
          <w:rFonts w:ascii="Times New Roman" w:hAnsi="Times New Roman" w:cs="Times New Roman"/>
          <w:sz w:val="22"/>
          <w:szCs w:val="22"/>
        </w:rPr>
        <w:t>inputs other than quoted prices included in Level 1 that are observable for the asset or liability, either directly or indirectly.</w:t>
      </w:r>
    </w:p>
    <w:p w14:paraId="7155D62D" w14:textId="2E2635A2" w:rsidR="00997B21" w:rsidRDefault="00997B21" w:rsidP="00997B21">
      <w:pPr>
        <w:pStyle w:val="BodyText"/>
        <w:numPr>
          <w:ilvl w:val="0"/>
          <w:numId w:val="20"/>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800"/>
        </w:tabs>
        <w:spacing w:after="0"/>
        <w:ind w:left="900"/>
        <w:jc w:val="both"/>
        <w:rPr>
          <w:rFonts w:ascii="Times New Roman" w:hAnsi="Times New Roman" w:cs="Times New Roman"/>
          <w:sz w:val="22"/>
          <w:szCs w:val="22"/>
        </w:rPr>
      </w:pPr>
      <w:r w:rsidRPr="00997B21">
        <w:rPr>
          <w:rFonts w:ascii="Times New Roman" w:hAnsi="Times New Roman" w:cs="Times New Roman"/>
          <w:sz w:val="22"/>
          <w:szCs w:val="22"/>
        </w:rPr>
        <w:t>Level 3:</w:t>
      </w:r>
      <w:r w:rsidRPr="001215C7">
        <w:rPr>
          <w:rFonts w:ascii="Times New Roman" w:hAnsi="Times New Roman" w:cs="Times New Roman"/>
          <w:sz w:val="22"/>
          <w:szCs w:val="22"/>
        </w:rPr>
        <w:t xml:space="preserve"> </w:t>
      </w:r>
      <w:r w:rsidRPr="001215C7">
        <w:rPr>
          <w:rFonts w:ascii="Times New Roman" w:hAnsi="Times New Roman" w:cs="Times New Roman"/>
          <w:sz w:val="22"/>
          <w:szCs w:val="22"/>
        </w:rPr>
        <w:tab/>
      </w:r>
      <w:r w:rsidRPr="00997B21">
        <w:rPr>
          <w:rFonts w:ascii="Times New Roman" w:hAnsi="Times New Roman" w:cs="Times New Roman"/>
          <w:sz w:val="22"/>
          <w:szCs w:val="22"/>
        </w:rPr>
        <w:t>inputs for the asset or liability that are based on unobservable input.</w:t>
      </w:r>
    </w:p>
    <w:p w14:paraId="38582A1D" w14:textId="77777777" w:rsidR="00997B21" w:rsidRPr="00056105" w:rsidRDefault="00997B21" w:rsidP="00997B21">
      <w:pPr>
        <w:spacing w:line="240" w:lineRule="auto"/>
        <w:ind w:left="547"/>
        <w:rPr>
          <w:rFonts w:cs="Univers 45 Light"/>
          <w:color w:val="000000"/>
          <w:sz w:val="16"/>
          <w:szCs w:val="16"/>
        </w:rPr>
      </w:pPr>
    </w:p>
    <w:p w14:paraId="29546205" w14:textId="5818B84B" w:rsidR="00997B21" w:rsidRPr="00997B21" w:rsidRDefault="00997B21" w:rsidP="00997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rPr>
      </w:pPr>
      <w:r w:rsidRPr="00997B21">
        <w:rPr>
          <w:rFonts w:ascii="Times New Roman" w:hAnsi="Times New Roman" w:cs="Times New Roman"/>
          <w:sz w:val="22"/>
          <w:szCs w:val="22"/>
          <w:lang w:val="en-GB"/>
        </w:rPr>
        <w:t>The Company recognises transfers between levels of the fair value hierarchy at the end of the reporting period during which the change has occurred.</w:t>
      </w:r>
    </w:p>
    <w:p w14:paraId="2541183C" w14:textId="77777777" w:rsidR="00997B21" w:rsidRPr="00997B21" w:rsidRDefault="00997B21" w:rsidP="00997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rPr>
      </w:pPr>
    </w:p>
    <w:p w14:paraId="4D4B7509" w14:textId="65783E73" w:rsidR="00997B21" w:rsidRPr="00997B21" w:rsidRDefault="00997B21" w:rsidP="00997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rPr>
      </w:pPr>
      <w:r w:rsidRPr="00997B21">
        <w:rPr>
          <w:rFonts w:ascii="Times New Roman" w:hAnsi="Times New Roman" w:cs="Times New Roman"/>
          <w:sz w:val="22"/>
          <w:szCs w:val="22"/>
          <w:lang w:val="en-GB"/>
        </w:rPr>
        <w:t xml:space="preserve">If an asset or a liability measured at fair value has a bid price and an ask price, then the Company measures assets and asset positions at a bid price and liabilities and liability positions at an ask price. </w:t>
      </w:r>
    </w:p>
    <w:p w14:paraId="62D5BFCC" w14:textId="77777777" w:rsidR="00997B21" w:rsidRPr="00997B21" w:rsidRDefault="00997B21" w:rsidP="00997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rPr>
      </w:pPr>
    </w:p>
    <w:p w14:paraId="18FA7DE0" w14:textId="7F5F18C0" w:rsidR="00997B21" w:rsidRDefault="00997B21" w:rsidP="00997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rPr>
      </w:pPr>
      <w:r w:rsidRPr="00997B21">
        <w:rPr>
          <w:rFonts w:ascii="Times New Roman" w:hAnsi="Times New Roman" w:cs="Times New Roman"/>
          <w:sz w:val="22"/>
          <w:szCs w:val="22"/>
          <w:lang w:val="en-GB"/>
        </w:rPr>
        <w:t>The best evidence of the fair value of a financial instrument on initial recognition is normally the transaction price – i.e. the fair value of the consideration given or received. If the Company determines that the fair value on initial recognition differs from the transaction price, the financial instrument is initially measured at fair value</w:t>
      </w:r>
      <w:r w:rsidRPr="00997B21">
        <w:rPr>
          <w:rFonts w:ascii="Times New Roman" w:hAnsi="Times New Roman" w:cs="Times New Roman" w:hint="cs"/>
          <w:sz w:val="22"/>
          <w:szCs w:val="22"/>
          <w:cs/>
          <w:lang w:val="en-GB"/>
        </w:rPr>
        <w:t xml:space="preserve"> </w:t>
      </w:r>
      <w:r w:rsidRPr="00997B21">
        <w:rPr>
          <w:rFonts w:ascii="Times New Roman" w:hAnsi="Times New Roman" w:cs="Times New Roman"/>
          <w:sz w:val="22"/>
          <w:szCs w:val="22"/>
          <w:lang w:val="en-GB"/>
        </w:rPr>
        <w:t>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1CEFEF9A" w14:textId="4DC12CE1" w:rsidR="00154C6E" w:rsidRDefault="00154C6E" w:rsidP="00177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671F54D2" w14:textId="3FBE8639" w:rsidR="00FA3432" w:rsidRPr="00985C97" w:rsidRDefault="00154C6E" w:rsidP="00985C97">
      <w:pPr>
        <w:pStyle w:val="acctstatementsub-heading"/>
        <w:numPr>
          <w:ilvl w:val="1"/>
          <w:numId w:val="17"/>
        </w:numPr>
        <w:spacing w:before="0" w:after="0"/>
        <w:ind w:left="540" w:hanging="540"/>
        <w:jc w:val="both"/>
        <w:rPr>
          <w:i/>
          <w:iCs/>
          <w:szCs w:val="22"/>
        </w:rPr>
      </w:pPr>
      <w:r w:rsidRPr="00985C97">
        <w:rPr>
          <w:i/>
          <w:iCs/>
          <w:szCs w:val="22"/>
        </w:rPr>
        <w:t>Revenue from contracts with customers</w:t>
      </w:r>
      <w:r w:rsidR="00FA3432" w:rsidRPr="00154C6E">
        <w:rPr>
          <w:i/>
          <w:iCs/>
          <w:szCs w:val="22"/>
        </w:rPr>
        <w:t xml:space="preserve">  </w:t>
      </w:r>
    </w:p>
    <w:p w14:paraId="3805DD8C" w14:textId="5D475EAC" w:rsidR="00FA3432" w:rsidRPr="000E3895" w:rsidRDefault="00FA3432" w:rsidP="00280B18">
      <w:pPr>
        <w:jc w:val="both"/>
        <w:rPr>
          <w:rFonts w:ascii="Times New Roman" w:hAnsi="Times New Roman" w:cs="Cordia New"/>
          <w:sz w:val="22"/>
          <w:szCs w:val="22"/>
        </w:rPr>
      </w:pPr>
    </w:p>
    <w:p w14:paraId="15513526" w14:textId="7EED3D65" w:rsidR="001E2830" w:rsidRPr="001215C7" w:rsidRDefault="001E2830" w:rsidP="001E2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hAnsi="Times New Roman" w:cs="Cordia New"/>
          <w:sz w:val="22"/>
          <w:szCs w:val="20"/>
          <w:lang w:val="en-GB" w:bidi="ar-SA"/>
        </w:rPr>
      </w:pPr>
      <w:bookmarkStart w:id="1" w:name="_Hlk18670927"/>
      <w:r w:rsidRPr="001215C7">
        <w:rPr>
          <w:rFonts w:ascii="Times New Roman" w:hAnsi="Times New Roman" w:cs="Times New Roman"/>
          <w:sz w:val="22"/>
          <w:szCs w:val="20"/>
          <w:lang w:val="en-GB" w:bidi="ar-SA"/>
        </w:rPr>
        <w:t>Revenue is</w:t>
      </w:r>
      <w:r w:rsidRPr="001215C7">
        <w:rPr>
          <w:rFonts w:ascii="Times New Roman" w:hAnsi="Times New Roman" w:cs="Cordia New"/>
          <w:sz w:val="22"/>
          <w:szCs w:val="20"/>
          <w:lang w:val="en-GB" w:bidi="ar-SA"/>
        </w:rPr>
        <w:t xml:space="preserve"> recognised when a customer obtains control of the goods in an amount that reflects the consideration to which the </w:t>
      </w:r>
      <w:r w:rsidRPr="001215C7">
        <w:rPr>
          <w:rFonts w:ascii="Times New Roman" w:hAnsi="Times New Roman" w:cs="Times New Roman"/>
          <w:sz w:val="22"/>
          <w:szCs w:val="20"/>
          <w:lang w:val="en-GB" w:bidi="ar-SA"/>
        </w:rPr>
        <w:t>Company</w:t>
      </w:r>
      <w:r w:rsidRPr="001215C7">
        <w:rPr>
          <w:rFonts w:ascii="Times New Roman" w:hAnsi="Times New Roman" w:cs="Cordia New"/>
          <w:sz w:val="22"/>
          <w:szCs w:val="20"/>
          <w:lang w:val="en-GB" w:bidi="ar-SA"/>
        </w:rPr>
        <w:t xml:space="preserve"> expects to be entitled, excluding those amounts collected on behalf of third parties, value added tax and is after deduction of any trade discounts and volume rebates. </w:t>
      </w:r>
    </w:p>
    <w:bookmarkEnd w:id="1"/>
    <w:p w14:paraId="4BD6F666" w14:textId="03201E61" w:rsidR="000E3895" w:rsidRDefault="000E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0"/>
          <w:lang w:val="en-GB" w:bidi="ar-SA"/>
        </w:rPr>
      </w:pPr>
    </w:p>
    <w:p w14:paraId="363FB82B" w14:textId="77777777" w:rsidR="005C0B8B" w:rsidRDefault="005C0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0"/>
          <w:lang w:val="en-GB" w:bidi="ar-SA"/>
        </w:rPr>
      </w:pPr>
      <w:r>
        <w:rPr>
          <w:rFonts w:ascii="Times New Roman" w:hAnsi="Times New Roman" w:cs="Times New Roman"/>
          <w:i/>
          <w:iCs/>
          <w:sz w:val="22"/>
          <w:szCs w:val="20"/>
          <w:lang w:val="en-GB" w:bidi="ar-SA"/>
        </w:rPr>
        <w:br w:type="page"/>
      </w:r>
    </w:p>
    <w:p w14:paraId="69C171A4" w14:textId="54FE2E36" w:rsidR="001E2830" w:rsidRPr="001215C7" w:rsidRDefault="001E2830" w:rsidP="001E2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i/>
          <w:iCs/>
          <w:sz w:val="22"/>
          <w:szCs w:val="20"/>
          <w:lang w:val="en-GB" w:bidi="ar-SA"/>
        </w:rPr>
      </w:pPr>
      <w:r w:rsidRPr="001215C7">
        <w:rPr>
          <w:rFonts w:ascii="Times New Roman" w:hAnsi="Times New Roman" w:cs="Times New Roman"/>
          <w:i/>
          <w:iCs/>
          <w:sz w:val="22"/>
          <w:szCs w:val="20"/>
          <w:lang w:val="en-GB" w:bidi="ar-SA"/>
        </w:rPr>
        <w:lastRenderedPageBreak/>
        <w:t>Sale of goods</w:t>
      </w:r>
    </w:p>
    <w:p w14:paraId="3D319CF6" w14:textId="77777777" w:rsidR="001E2830" w:rsidRPr="00FE1B2E" w:rsidRDefault="001E2830" w:rsidP="001E2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heme="minorBidi"/>
          <w:sz w:val="22"/>
          <w:szCs w:val="20"/>
          <w:cs/>
          <w:lang w:val="en-GB"/>
        </w:rPr>
      </w:pPr>
    </w:p>
    <w:p w14:paraId="335F50ED" w14:textId="1CA43F7F" w:rsidR="001E2830" w:rsidRPr="001215C7" w:rsidRDefault="001E2830" w:rsidP="001E2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Calibri" w:hAnsi="Times New Roman" w:cs="Times New Roman"/>
          <w:b/>
          <w:bCs/>
          <w:color w:val="0000FF"/>
          <w:sz w:val="22"/>
          <w:szCs w:val="22"/>
          <w:lang w:val="en-GB" w:bidi="ar-SA"/>
        </w:rPr>
      </w:pPr>
      <w:r w:rsidRPr="00985C97">
        <w:rPr>
          <w:rFonts w:ascii="Times New Roman" w:hAnsi="Times New Roman" w:cs="Cordia New"/>
          <w:sz w:val="22"/>
          <w:szCs w:val="20"/>
        </w:rPr>
        <w:t>Revenue</w:t>
      </w:r>
      <w:r w:rsidRPr="00985C97">
        <w:rPr>
          <w:rFonts w:ascii="Times New Roman" w:hAnsi="Times New Roman" w:cs="Cordia New" w:hint="cs"/>
          <w:sz w:val="22"/>
          <w:szCs w:val="20"/>
          <w:cs/>
        </w:rPr>
        <w:t xml:space="preserve"> </w:t>
      </w:r>
      <w:r w:rsidRPr="00985C97">
        <w:rPr>
          <w:rFonts w:ascii="Times New Roman" w:hAnsi="Times New Roman" w:cs="Cordia New"/>
          <w:sz w:val="22"/>
          <w:szCs w:val="20"/>
        </w:rPr>
        <w:t xml:space="preserve">from sales of goods </w:t>
      </w:r>
      <w:r w:rsidRPr="00985C97">
        <w:rPr>
          <w:rFonts w:ascii="Times New Roman" w:hAnsi="Times New Roman" w:cs="Times New Roman"/>
          <w:sz w:val="22"/>
          <w:szCs w:val="20"/>
          <w:lang w:val="en-GB" w:bidi="ar-SA"/>
        </w:rPr>
        <w:t>is</w:t>
      </w:r>
      <w:r w:rsidRPr="00985C97">
        <w:rPr>
          <w:rFonts w:ascii="Times New Roman" w:hAnsi="Times New Roman" w:cs="Cordia New"/>
          <w:sz w:val="22"/>
          <w:szCs w:val="20"/>
        </w:rPr>
        <w:t xml:space="preserve"> </w:t>
      </w:r>
      <w:proofErr w:type="spellStart"/>
      <w:r w:rsidRPr="00985C97">
        <w:rPr>
          <w:rFonts w:ascii="Times New Roman" w:hAnsi="Times New Roman" w:cs="Cordia New"/>
          <w:sz w:val="22"/>
          <w:szCs w:val="20"/>
        </w:rPr>
        <w:t>recognised</w:t>
      </w:r>
      <w:proofErr w:type="spellEnd"/>
      <w:r w:rsidRPr="00985C97">
        <w:rPr>
          <w:rFonts w:ascii="Times New Roman" w:hAnsi="Times New Roman" w:cs="Cordia New"/>
          <w:sz w:val="22"/>
          <w:szCs w:val="20"/>
        </w:rPr>
        <w:t xml:space="preserve"> when a customer obtains control of the goods, </w:t>
      </w:r>
      <w:r w:rsidRPr="00985C97">
        <w:rPr>
          <w:rFonts w:ascii="Times New Roman" w:eastAsia="Calibri" w:hAnsi="Times New Roman" w:cs="Times New Roman"/>
          <w:sz w:val="22"/>
          <w:szCs w:val="22"/>
          <w:lang w:val="en-GB" w:bidi="ar-SA"/>
        </w:rPr>
        <w:t>generally on delivery of the goods to the customers. For contracts that permit the customers to return the goods, revenue is recognised to the extent that it is highly probable that a significant reversal in the amount of cumulative revenue recognised will not occur. Therefore the amount of revenue recognised is adjusted for estimated returns, which are estimated based on the historical data.</w:t>
      </w:r>
      <w:r w:rsidRPr="001215C7">
        <w:rPr>
          <w:rFonts w:ascii="Times New Roman" w:eastAsia="Calibri" w:hAnsi="Times New Roman" w:cs="Times New Roman"/>
          <w:sz w:val="22"/>
          <w:szCs w:val="22"/>
          <w:lang w:val="en-GB" w:bidi="ar-SA"/>
        </w:rPr>
        <w:t xml:space="preserve"> </w:t>
      </w:r>
    </w:p>
    <w:p w14:paraId="6AB0597B" w14:textId="5014CC4D" w:rsidR="001E2830" w:rsidRDefault="001E2830" w:rsidP="001E2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Calibri" w:hAnsi="Times New Roman" w:cs="Times New Roman"/>
          <w:b/>
          <w:bCs/>
          <w:color w:val="0000FF"/>
          <w:sz w:val="22"/>
          <w:szCs w:val="22"/>
          <w:lang w:val="en-GB" w:bidi="ar-SA"/>
        </w:rPr>
      </w:pPr>
    </w:p>
    <w:p w14:paraId="48EE8FD9" w14:textId="52393724" w:rsidR="00D4202B" w:rsidRDefault="004D75FF" w:rsidP="001E2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Calibri" w:hAnsi="Times New Roman" w:cs="Times New Roman"/>
          <w:sz w:val="22"/>
          <w:szCs w:val="22"/>
          <w:lang w:val="en-GB" w:bidi="ar-SA"/>
        </w:rPr>
      </w:pPr>
      <w:r w:rsidRPr="004D75FF">
        <w:rPr>
          <w:rFonts w:ascii="Times New Roman" w:eastAsia="Calibri" w:hAnsi="Times New Roman" w:cs="Times New Roman"/>
          <w:sz w:val="22"/>
          <w:szCs w:val="22"/>
          <w:lang w:val="en-GB" w:bidi="ar-SA"/>
        </w:rPr>
        <w:t>For bundled packages, the Company accounts for individual products and services separately if they are distinct</w:t>
      </w:r>
      <w:r w:rsidRPr="004D75FF">
        <w:rPr>
          <w:rFonts w:ascii="Times New Roman" w:eastAsia="Calibri" w:hAnsi="Times New Roman" w:cs="Times New Roman" w:hint="cs"/>
          <w:sz w:val="22"/>
          <w:szCs w:val="22"/>
          <w:rtl/>
          <w:cs/>
          <w:lang w:val="en-GB" w:bidi="ar-SA"/>
        </w:rPr>
        <w:t xml:space="preserve"> </w:t>
      </w:r>
      <w:r w:rsidRPr="004D75FF">
        <w:rPr>
          <w:rFonts w:ascii="Times New Roman" w:eastAsia="Calibri" w:hAnsi="Times New Roman" w:cs="Times New Roman"/>
          <w:sz w:val="22"/>
          <w:szCs w:val="22"/>
          <w:lang w:val="en-GB" w:bidi="ar-SA"/>
        </w:rPr>
        <w:t>(i.e. if a product or service is separately identifiable from other items and a customer can benefit from it) or the multiple services are rendered in different reporting periods. The consideration</w:t>
      </w:r>
      <w:r w:rsidRPr="004D75FF">
        <w:rPr>
          <w:rFonts w:ascii="Times New Roman" w:eastAsia="Calibri" w:hAnsi="Times New Roman" w:cs="Times New Roman" w:hint="cs"/>
          <w:sz w:val="22"/>
          <w:szCs w:val="22"/>
          <w:rtl/>
          <w:cs/>
          <w:lang w:val="en-GB" w:bidi="ar-SA"/>
        </w:rPr>
        <w:t xml:space="preserve"> </w:t>
      </w:r>
      <w:r w:rsidRPr="004D75FF">
        <w:rPr>
          <w:rFonts w:ascii="Times New Roman" w:eastAsia="Calibri" w:hAnsi="Times New Roman" w:cs="Times New Roman"/>
          <w:sz w:val="22"/>
          <w:szCs w:val="22"/>
          <w:lang w:val="en-GB" w:bidi="ar-SA"/>
        </w:rPr>
        <w:t>received is allocated based on their relative stand-alone selling prices which are determined based on the price list at which the Company sells the products and services in separate transactions.</w:t>
      </w:r>
    </w:p>
    <w:p w14:paraId="547DF460" w14:textId="77777777" w:rsidR="00CA7A6D" w:rsidRDefault="00CA7A6D" w:rsidP="00871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0"/>
          <w:lang w:val="en-GB" w:bidi="ar-SA"/>
        </w:rPr>
      </w:pPr>
    </w:p>
    <w:p w14:paraId="1250EC08" w14:textId="7977DB1E" w:rsidR="00704260" w:rsidRPr="007326BB" w:rsidRDefault="00704260" w:rsidP="007326BB">
      <w:pPr>
        <w:pStyle w:val="acctstatementsub-heading"/>
        <w:numPr>
          <w:ilvl w:val="1"/>
          <w:numId w:val="17"/>
        </w:numPr>
        <w:spacing w:before="0" w:after="0"/>
        <w:ind w:left="540" w:hanging="540"/>
        <w:jc w:val="both"/>
        <w:rPr>
          <w:rFonts w:cs="Times New Roman"/>
          <w:bCs/>
          <w:i/>
          <w:szCs w:val="22"/>
        </w:rPr>
      </w:pPr>
      <w:r w:rsidRPr="007326BB">
        <w:rPr>
          <w:rFonts w:cs="Times New Roman"/>
          <w:bCs/>
          <w:i/>
          <w:szCs w:val="22"/>
        </w:rPr>
        <w:t>Income tax</w:t>
      </w:r>
    </w:p>
    <w:p w14:paraId="457BB3C4" w14:textId="77777777" w:rsidR="00704260" w:rsidRPr="00CA7A6D" w:rsidRDefault="00704260" w:rsidP="00CA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imes New Roman"/>
          <w:sz w:val="22"/>
          <w:szCs w:val="22"/>
        </w:rPr>
      </w:pPr>
    </w:p>
    <w:p w14:paraId="3152FEC2" w14:textId="592CD08D" w:rsidR="00CA7A6D" w:rsidRPr="00CA7A6D" w:rsidRDefault="00CA7A6D" w:rsidP="00CA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imes New Roman"/>
          <w:sz w:val="22"/>
          <w:szCs w:val="22"/>
        </w:rPr>
      </w:pPr>
      <w:r w:rsidRPr="00CA7A6D">
        <w:rPr>
          <w:rFonts w:ascii="Times New Roman" w:hAnsi="Times New Roman" w:cs="Times New Roman"/>
          <w:sz w:val="22"/>
          <w:szCs w:val="22"/>
        </w:rPr>
        <w:t xml:space="preserve">Income tax expense for the year comprises current and deferred tax, which is </w:t>
      </w:r>
      <w:proofErr w:type="spellStart"/>
      <w:r w:rsidRPr="00CA7A6D">
        <w:rPr>
          <w:rFonts w:ascii="Times New Roman" w:hAnsi="Times New Roman" w:cs="Times New Roman"/>
          <w:sz w:val="22"/>
          <w:szCs w:val="22"/>
        </w:rPr>
        <w:t>recognised</w:t>
      </w:r>
      <w:proofErr w:type="spellEnd"/>
      <w:r w:rsidRPr="00CA7A6D">
        <w:rPr>
          <w:rFonts w:ascii="Times New Roman" w:hAnsi="Times New Roman" w:cs="Times New Roman"/>
          <w:sz w:val="22"/>
          <w:szCs w:val="22"/>
        </w:rPr>
        <w:t xml:space="preserve"> in profit or loss except to the extent that </w:t>
      </w:r>
      <w:r w:rsidR="00532E84">
        <w:rPr>
          <w:rFonts w:ascii="Times New Roman" w:hAnsi="Times New Roman" w:cs="Times New Roman"/>
          <w:sz w:val="22"/>
          <w:szCs w:val="22"/>
        </w:rPr>
        <w:t>it</w:t>
      </w:r>
      <w:r w:rsidRPr="00CA7A6D">
        <w:rPr>
          <w:rFonts w:ascii="Times New Roman" w:hAnsi="Times New Roman" w:cs="Times New Roman"/>
          <w:sz w:val="22"/>
          <w:szCs w:val="22"/>
        </w:rPr>
        <w:t xml:space="preserve"> relate</w:t>
      </w:r>
      <w:r w:rsidR="00532E84">
        <w:rPr>
          <w:rFonts w:ascii="Times New Roman" w:hAnsi="Times New Roman" w:cs="Times New Roman"/>
          <w:sz w:val="22"/>
          <w:szCs w:val="22"/>
        </w:rPr>
        <w:t>s</w:t>
      </w:r>
      <w:r w:rsidRPr="00CA7A6D">
        <w:rPr>
          <w:rFonts w:ascii="Times New Roman" w:hAnsi="Times New Roman" w:cs="Times New Roman"/>
          <w:sz w:val="22"/>
          <w:szCs w:val="22"/>
        </w:rPr>
        <w:t xml:space="preserve"> to items </w:t>
      </w:r>
      <w:proofErr w:type="spellStart"/>
      <w:r w:rsidRPr="00CA7A6D">
        <w:rPr>
          <w:rFonts w:ascii="Times New Roman" w:hAnsi="Times New Roman" w:cs="Times New Roman"/>
          <w:sz w:val="22"/>
          <w:szCs w:val="22"/>
        </w:rPr>
        <w:t>recognised</w:t>
      </w:r>
      <w:proofErr w:type="spellEnd"/>
      <w:r w:rsidRPr="00CA7A6D">
        <w:rPr>
          <w:rFonts w:ascii="Times New Roman" w:hAnsi="Times New Roman" w:cs="Times New Roman"/>
          <w:sz w:val="22"/>
          <w:szCs w:val="22"/>
        </w:rPr>
        <w:t xml:space="preserve"> directly in equity or in other comprehensive income.</w:t>
      </w:r>
    </w:p>
    <w:p w14:paraId="58042E6B" w14:textId="77777777" w:rsidR="00CA7A6D" w:rsidRPr="00CA7A6D" w:rsidRDefault="00CA7A6D" w:rsidP="00CA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imes New Roman"/>
          <w:sz w:val="22"/>
          <w:szCs w:val="22"/>
        </w:rPr>
      </w:pPr>
    </w:p>
    <w:p w14:paraId="3375A5D3" w14:textId="01ECC602" w:rsidR="00CA7A6D" w:rsidRPr="00CA7A6D" w:rsidRDefault="00CA7A6D" w:rsidP="00CA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imes New Roman"/>
          <w:sz w:val="22"/>
          <w:szCs w:val="22"/>
        </w:rPr>
      </w:pPr>
      <w:r w:rsidRPr="00CA7A6D">
        <w:rPr>
          <w:rFonts w:ascii="Times New Roman" w:hAnsi="Times New Roman" w:cs="Times New Roman"/>
          <w:sz w:val="22"/>
          <w:szCs w:val="22"/>
        </w:rPr>
        <w:t xml:space="preserve">Current tax is </w:t>
      </w:r>
      <w:proofErr w:type="spellStart"/>
      <w:r w:rsidRPr="00CA7A6D">
        <w:rPr>
          <w:rFonts w:ascii="Times New Roman" w:hAnsi="Times New Roman" w:cs="Times New Roman"/>
          <w:sz w:val="22"/>
          <w:szCs w:val="22"/>
        </w:rPr>
        <w:t>recognised</w:t>
      </w:r>
      <w:proofErr w:type="spellEnd"/>
      <w:r w:rsidRPr="00CA7A6D">
        <w:rPr>
          <w:rFonts w:ascii="Times New Roman" w:hAnsi="Times New Roman" w:cs="Times New Roman"/>
          <w:sz w:val="22"/>
          <w:szCs w:val="22"/>
        </w:rPr>
        <w:t xml:space="preserve"> in respect of the taxable income or loss for the year, using tax rates enacted or substantively enacted at the reporting date, and any adjustment to tax payable in respect of previous years. </w:t>
      </w:r>
    </w:p>
    <w:p w14:paraId="43675928" w14:textId="77777777" w:rsidR="00CA7A6D" w:rsidRPr="00CA7A6D" w:rsidRDefault="00CA7A6D" w:rsidP="00CA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imes New Roman"/>
          <w:sz w:val="22"/>
          <w:szCs w:val="22"/>
        </w:rPr>
      </w:pPr>
    </w:p>
    <w:p w14:paraId="6ED434A3" w14:textId="461900E9" w:rsidR="00CA7A6D" w:rsidRPr="00CA7A6D" w:rsidRDefault="00CA7A6D" w:rsidP="00CA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imes New Roman"/>
          <w:sz w:val="22"/>
          <w:szCs w:val="22"/>
        </w:rPr>
      </w:pPr>
      <w:r w:rsidRPr="00CA7A6D">
        <w:rPr>
          <w:rFonts w:ascii="Times New Roman" w:hAnsi="Times New Roman" w:cs="Times New Roman"/>
          <w:sz w:val="22"/>
          <w:szCs w:val="22"/>
        </w:rPr>
        <w:t xml:space="preserve">Deferred tax is </w:t>
      </w:r>
      <w:proofErr w:type="spellStart"/>
      <w:r w:rsidRPr="00CA7A6D">
        <w:rPr>
          <w:rFonts w:ascii="Times New Roman" w:hAnsi="Times New Roman" w:cs="Times New Roman"/>
          <w:sz w:val="22"/>
          <w:szCs w:val="22"/>
        </w:rPr>
        <w:t>recognised</w:t>
      </w:r>
      <w:proofErr w:type="spellEnd"/>
      <w:r w:rsidRPr="00CA7A6D">
        <w:rPr>
          <w:rFonts w:ascii="Times New Roman" w:hAnsi="Times New Roman" w:cs="Times New Roman"/>
          <w:sz w:val="22"/>
          <w:szCs w:val="22"/>
        </w:rPr>
        <w:t xml:space="preserve"> in respect of temporary differences between the carrying amounts of assets and liabilities for financial reporting purposes and the amounts used for taxation purposes. Deferred tax is not </w:t>
      </w:r>
      <w:proofErr w:type="spellStart"/>
      <w:r w:rsidRPr="00CA7A6D">
        <w:rPr>
          <w:rFonts w:ascii="Times New Roman" w:hAnsi="Times New Roman" w:cs="Times New Roman"/>
          <w:sz w:val="22"/>
          <w:szCs w:val="22"/>
        </w:rPr>
        <w:t>recognised</w:t>
      </w:r>
      <w:proofErr w:type="spellEnd"/>
      <w:r w:rsidRPr="00CA7A6D">
        <w:rPr>
          <w:rFonts w:ascii="Times New Roman" w:hAnsi="Times New Roman" w:cs="Times New Roman"/>
          <w:sz w:val="22"/>
          <w:szCs w:val="22"/>
        </w:rPr>
        <w:t xml:space="preserve"> for the temporary differences: the initial recognition of assets or liabilities in a transaction that is not a business combination and that affects neither accounting nor taxable profit or loss.</w:t>
      </w:r>
    </w:p>
    <w:p w14:paraId="5DF43AA3" w14:textId="77777777" w:rsidR="00CA7A6D" w:rsidRPr="00CA7A6D" w:rsidRDefault="00CA7A6D" w:rsidP="00CA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imes New Roman"/>
          <w:sz w:val="22"/>
          <w:szCs w:val="22"/>
        </w:rPr>
      </w:pPr>
    </w:p>
    <w:p w14:paraId="7D7A6EEE" w14:textId="17CD7DDE" w:rsidR="00CA7A6D" w:rsidRPr="00CA7A6D" w:rsidRDefault="00CA7A6D" w:rsidP="00CA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imes New Roman"/>
          <w:sz w:val="22"/>
          <w:szCs w:val="22"/>
        </w:rPr>
      </w:pPr>
      <w:r w:rsidRPr="00CA7A6D">
        <w:rPr>
          <w:rFonts w:ascii="Times New Roman" w:hAnsi="Times New Roman" w:cs="Times New Roman"/>
          <w:sz w:val="22"/>
          <w:szCs w:val="22"/>
        </w:rPr>
        <w:t>The measurement of deferred tax reflects the tax consequences that would follow the manner in which the Company expects, at the end of the reporting period, to recover or settle the carrying amount of its assets and liabilities, using tax rates enacted or substantively enacted at the reporting date. Current deferred tax assets and liabilities are offset in the financial statements.</w:t>
      </w:r>
    </w:p>
    <w:p w14:paraId="5CFE99FE" w14:textId="77777777" w:rsidR="00CA7A6D" w:rsidRPr="00CA7A6D" w:rsidRDefault="00CA7A6D" w:rsidP="00CA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imes New Roman"/>
          <w:sz w:val="22"/>
          <w:szCs w:val="22"/>
        </w:rPr>
      </w:pPr>
    </w:p>
    <w:p w14:paraId="23C9429A" w14:textId="2E669717" w:rsidR="00CE4385" w:rsidRPr="00CA7A6D" w:rsidRDefault="00CA7A6D" w:rsidP="00CA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imes New Roman"/>
          <w:sz w:val="22"/>
          <w:szCs w:val="22"/>
        </w:rPr>
      </w:pPr>
      <w:r w:rsidRPr="00CA7A6D">
        <w:rPr>
          <w:rFonts w:ascii="Times New Roman" w:hAnsi="Times New Roman" w:cs="Times New Roman"/>
          <w:sz w:val="22"/>
          <w:szCs w:val="22"/>
        </w:rPr>
        <w:t xml:space="preserve">A deferred tax asset is </w:t>
      </w:r>
      <w:proofErr w:type="spellStart"/>
      <w:r w:rsidRPr="00CA7A6D">
        <w:rPr>
          <w:rFonts w:ascii="Times New Roman" w:hAnsi="Times New Roman" w:cs="Times New Roman"/>
          <w:sz w:val="22"/>
          <w:szCs w:val="22"/>
        </w:rPr>
        <w:t>recognised</w:t>
      </w:r>
      <w:proofErr w:type="spellEnd"/>
      <w:r w:rsidRPr="00CA7A6D">
        <w:rPr>
          <w:rFonts w:ascii="Times New Roman" w:hAnsi="Times New Roman" w:cs="Times New Roman"/>
          <w:sz w:val="22"/>
          <w:szCs w:val="22"/>
        </w:rPr>
        <w:t xml:space="preserve"> to the extent that it is probable that future taxable profits will be available against which the temporary differences can be </w:t>
      </w:r>
      <w:proofErr w:type="spellStart"/>
      <w:r w:rsidRPr="00CA7A6D">
        <w:rPr>
          <w:rFonts w:ascii="Times New Roman" w:hAnsi="Times New Roman" w:cs="Times New Roman"/>
          <w:sz w:val="22"/>
          <w:szCs w:val="22"/>
        </w:rPr>
        <w:t>utilised</w:t>
      </w:r>
      <w:proofErr w:type="spellEnd"/>
      <w:r w:rsidRPr="00CA7A6D">
        <w:rPr>
          <w:rFonts w:ascii="Times New Roman" w:hAnsi="Times New Roman" w:cs="Times New Roman"/>
          <w:sz w:val="22"/>
          <w:szCs w:val="22"/>
        </w:rPr>
        <w:t xml:space="preserve">. Deferred tax assets are reviewed at each reporting date and reduced to the extent that it is no longer probable that the related tax benefit will be </w:t>
      </w:r>
      <w:proofErr w:type="spellStart"/>
      <w:r w:rsidRPr="00CA7A6D">
        <w:rPr>
          <w:rFonts w:ascii="Times New Roman" w:hAnsi="Times New Roman" w:cs="Times New Roman"/>
          <w:sz w:val="22"/>
          <w:szCs w:val="22"/>
        </w:rPr>
        <w:t>realised</w:t>
      </w:r>
      <w:proofErr w:type="spellEnd"/>
      <w:r w:rsidRPr="00CA7A6D">
        <w:rPr>
          <w:rFonts w:ascii="Times New Roman" w:hAnsi="Times New Roman" w:cs="Times New Roman"/>
          <w:sz w:val="22"/>
          <w:szCs w:val="22"/>
        </w:rPr>
        <w:t>.</w:t>
      </w:r>
      <w:r w:rsidR="00CE4385" w:rsidRPr="00CA7A6D">
        <w:rPr>
          <w:rFonts w:ascii="Times New Roman" w:hAnsi="Times New Roman" w:cs="Times New Roman"/>
          <w:sz w:val="22"/>
          <w:szCs w:val="22"/>
        </w:rPr>
        <w:t xml:space="preserve"> </w:t>
      </w:r>
    </w:p>
    <w:p w14:paraId="7B0CD7AC" w14:textId="660B3249" w:rsidR="00254E9D" w:rsidRDefault="00254E9D" w:rsidP="00704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imes New Roman"/>
          <w:sz w:val="22"/>
          <w:szCs w:val="20"/>
          <w:lang w:val="en-GB"/>
        </w:rPr>
      </w:pPr>
    </w:p>
    <w:p w14:paraId="36BAD77F" w14:textId="6599115B" w:rsidR="00254E9D" w:rsidRPr="001215C7" w:rsidRDefault="00254E9D" w:rsidP="007326BB">
      <w:pPr>
        <w:pStyle w:val="acctstatementsub-heading"/>
        <w:numPr>
          <w:ilvl w:val="1"/>
          <w:numId w:val="17"/>
        </w:numPr>
        <w:spacing w:before="0" w:after="0"/>
        <w:ind w:left="540" w:hanging="540"/>
        <w:jc w:val="both"/>
        <w:rPr>
          <w:i/>
          <w:iCs/>
        </w:rPr>
      </w:pPr>
      <w:r w:rsidRPr="001215C7">
        <w:rPr>
          <w:i/>
          <w:iCs/>
          <w:szCs w:val="22"/>
        </w:rPr>
        <w:t>Earnings per share</w:t>
      </w:r>
    </w:p>
    <w:p w14:paraId="38EA0046" w14:textId="77777777" w:rsidR="00254E9D" w:rsidRPr="001215C7" w:rsidRDefault="00254E9D" w:rsidP="00254E9D">
      <w:pPr>
        <w:pStyle w:val="nineptcolumntab1"/>
        <w:tabs>
          <w:tab w:val="clear" w:pos="737"/>
        </w:tabs>
        <w:ind w:left="540"/>
        <w:jc w:val="both"/>
        <w:rPr>
          <w:sz w:val="22"/>
          <w:szCs w:val="22"/>
        </w:rPr>
      </w:pPr>
    </w:p>
    <w:p w14:paraId="112E975A" w14:textId="626B9B3C" w:rsidR="0099207B" w:rsidRDefault="00CA7A6D" w:rsidP="00AD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imes New Roman"/>
          <w:sz w:val="22"/>
          <w:szCs w:val="22"/>
        </w:rPr>
      </w:pPr>
      <w:r w:rsidRPr="00CA7A6D">
        <w:rPr>
          <w:rFonts w:ascii="Times New Roman" w:hAnsi="Times New Roman" w:cs="Times New Roman"/>
          <w:sz w:val="22"/>
          <w:szCs w:val="22"/>
        </w:rPr>
        <w:t xml:space="preserve">Basic </w:t>
      </w:r>
      <w:r w:rsidR="00532E84">
        <w:rPr>
          <w:rFonts w:ascii="Times New Roman" w:hAnsi="Times New Roman" w:cs="Times New Roman"/>
          <w:sz w:val="22"/>
          <w:szCs w:val="22"/>
        </w:rPr>
        <w:t>earnings per share (EPS)</w:t>
      </w:r>
      <w:r w:rsidRPr="00CA7A6D">
        <w:rPr>
          <w:rFonts w:ascii="Times New Roman" w:hAnsi="Times New Roman" w:cs="Times New Roman"/>
          <w:sz w:val="22"/>
          <w:szCs w:val="22"/>
        </w:rPr>
        <w:t xml:space="preserve"> is calculated by dividing the profit or loss attributable to ordinary shareholders of the Company by the weighted average number of ordinary shares outstanding during the period</w:t>
      </w:r>
      <w:r>
        <w:rPr>
          <w:rFonts w:ascii="Times New Roman" w:hAnsi="Times New Roman" w:cs="Times New Roman"/>
          <w:sz w:val="22"/>
          <w:szCs w:val="22"/>
        </w:rPr>
        <w:t>.</w:t>
      </w:r>
    </w:p>
    <w:p w14:paraId="3511A65B" w14:textId="77777777" w:rsidR="005C0B8B" w:rsidRDefault="005C0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i/>
          <w:iCs/>
          <w:sz w:val="22"/>
          <w:szCs w:val="22"/>
          <w:lang w:val="en-GB" w:bidi="ar-SA"/>
        </w:rPr>
      </w:pPr>
      <w:r>
        <w:rPr>
          <w:i/>
          <w:iCs/>
          <w:szCs w:val="22"/>
        </w:rPr>
        <w:br w:type="page"/>
      </w:r>
    </w:p>
    <w:p w14:paraId="7C64C356" w14:textId="45890856" w:rsidR="006E375D" w:rsidRPr="001215C7" w:rsidRDefault="006E375D" w:rsidP="007326BB">
      <w:pPr>
        <w:pStyle w:val="acctstatementsub-heading"/>
        <w:numPr>
          <w:ilvl w:val="1"/>
          <w:numId w:val="17"/>
        </w:numPr>
        <w:spacing w:before="0" w:after="0"/>
        <w:ind w:left="540" w:hanging="540"/>
        <w:jc w:val="both"/>
        <w:rPr>
          <w:i/>
          <w:iCs/>
          <w:szCs w:val="22"/>
        </w:rPr>
      </w:pPr>
      <w:r w:rsidRPr="001215C7">
        <w:rPr>
          <w:i/>
          <w:iCs/>
          <w:szCs w:val="22"/>
        </w:rPr>
        <w:lastRenderedPageBreak/>
        <w:t>Related parties</w:t>
      </w:r>
    </w:p>
    <w:p w14:paraId="40A6AB89" w14:textId="77777777" w:rsidR="006E375D" w:rsidRPr="001215C7" w:rsidRDefault="006E375D" w:rsidP="006E3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Univers 45 Light"/>
          <w:color w:val="000000"/>
          <w:sz w:val="22"/>
          <w:szCs w:val="22"/>
        </w:rPr>
      </w:pPr>
    </w:p>
    <w:p w14:paraId="550F72D2" w14:textId="05D44DC6" w:rsidR="006E375D" w:rsidRDefault="0059579B" w:rsidP="006E3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sz w:val="22"/>
          <w:szCs w:val="20"/>
          <w:lang w:val="en-GB" w:bidi="ar-SA"/>
        </w:rPr>
      </w:pPr>
      <w:r>
        <w:rPr>
          <w:rFonts w:ascii="Times New Roman" w:hAnsi="Times New Roman" w:cs="Times New Roman"/>
          <w:sz w:val="22"/>
          <w:szCs w:val="20"/>
          <w:lang w:val="en-GB" w:bidi="ar-SA"/>
        </w:rPr>
        <w:t>A r</w:t>
      </w:r>
      <w:r w:rsidR="006E375D" w:rsidRPr="001215C7">
        <w:rPr>
          <w:rFonts w:ascii="Times New Roman" w:hAnsi="Times New Roman" w:cs="Times New Roman"/>
          <w:sz w:val="22"/>
          <w:szCs w:val="20"/>
          <w:lang w:val="en-GB" w:bidi="ar-SA"/>
        </w:rPr>
        <w:t>elated part</w:t>
      </w:r>
      <w:r>
        <w:rPr>
          <w:rFonts w:ascii="Times New Roman" w:hAnsi="Times New Roman" w:cs="Times New Roman"/>
          <w:sz w:val="22"/>
          <w:szCs w:val="20"/>
          <w:lang w:val="en-GB" w:bidi="ar-SA"/>
        </w:rPr>
        <w:t>y</w:t>
      </w:r>
      <w:r w:rsidR="006E375D" w:rsidRPr="001215C7">
        <w:rPr>
          <w:rFonts w:ascii="Times New Roman" w:hAnsi="Times New Roman" w:cs="Times New Roman"/>
          <w:sz w:val="22"/>
          <w:szCs w:val="20"/>
          <w:lang w:val="en-GB" w:bidi="ar-SA"/>
        </w:rPr>
        <w:t xml:space="preserve"> </w:t>
      </w:r>
      <w:r>
        <w:rPr>
          <w:rFonts w:ascii="Times New Roman" w:hAnsi="Times New Roman" w:cs="Times New Roman"/>
          <w:sz w:val="22"/>
          <w:szCs w:val="20"/>
          <w:lang w:val="en-GB" w:bidi="ar-SA"/>
        </w:rPr>
        <w:t>is</w:t>
      </w:r>
      <w:r w:rsidR="006E375D" w:rsidRPr="001215C7">
        <w:rPr>
          <w:rFonts w:ascii="Times New Roman" w:hAnsi="Times New Roman" w:cs="Times New Roman"/>
          <w:sz w:val="22"/>
          <w:szCs w:val="20"/>
          <w:lang w:val="en-GB" w:bidi="ar-SA"/>
        </w:rPr>
        <w:t xml:space="preserve"> a person or entity that has direct or indirect control, or has significant influence over the financial</w:t>
      </w:r>
      <w:r w:rsidR="006E375D" w:rsidRPr="001215C7">
        <w:rPr>
          <w:rFonts w:ascii="Times New Roman" w:hAnsi="Times New Roman" w:cs="Cordia New"/>
          <w:sz w:val="22"/>
          <w:szCs w:val="20"/>
          <w:cs/>
          <w:lang w:val="en-GB"/>
        </w:rPr>
        <w:t xml:space="preserve"> </w:t>
      </w:r>
      <w:r w:rsidR="006E375D" w:rsidRPr="001215C7">
        <w:rPr>
          <w:rFonts w:ascii="Times New Roman" w:hAnsi="Times New Roman" w:cs="Cordia New"/>
          <w:sz w:val="22"/>
          <w:szCs w:val="20"/>
        </w:rPr>
        <w:t>and managerial</w:t>
      </w:r>
      <w:r w:rsidR="006E375D" w:rsidRPr="001215C7">
        <w:rPr>
          <w:rFonts w:ascii="Times New Roman" w:hAnsi="Times New Roman" w:cs="Times New Roman"/>
          <w:sz w:val="22"/>
          <w:szCs w:val="20"/>
          <w:lang w:val="en-GB" w:bidi="ar-SA"/>
        </w:rPr>
        <w:t xml:space="preserve"> decision-making of the </w:t>
      </w:r>
      <w:r w:rsidR="000862E3" w:rsidRPr="001215C7">
        <w:rPr>
          <w:rFonts w:ascii="Times New Roman" w:hAnsi="Times New Roman" w:cs="Times New Roman"/>
          <w:sz w:val="22"/>
          <w:szCs w:val="20"/>
          <w:lang w:val="en-GB" w:bidi="ar-SA"/>
        </w:rPr>
        <w:t>Company</w:t>
      </w:r>
      <w:r w:rsidR="006E375D" w:rsidRPr="001215C7">
        <w:rPr>
          <w:rFonts w:ascii="Times New Roman" w:hAnsi="Times New Roman" w:cs="Times New Roman"/>
          <w:sz w:val="22"/>
          <w:szCs w:val="20"/>
          <w:lang w:val="en-GB" w:bidi="ar-SA"/>
        </w:rPr>
        <w:t xml:space="preserve">; a person or entity that are under common control or under the same significant influence as the </w:t>
      </w:r>
      <w:r w:rsidR="000862E3" w:rsidRPr="001215C7">
        <w:rPr>
          <w:rFonts w:ascii="Times New Roman" w:hAnsi="Times New Roman" w:cs="Times New Roman"/>
          <w:sz w:val="22"/>
          <w:szCs w:val="20"/>
          <w:lang w:val="en-GB" w:bidi="ar-SA"/>
        </w:rPr>
        <w:t>Company</w:t>
      </w:r>
      <w:r w:rsidR="006E375D" w:rsidRPr="001215C7">
        <w:rPr>
          <w:rFonts w:ascii="Times New Roman" w:hAnsi="Times New Roman" w:cs="Times New Roman"/>
          <w:sz w:val="22"/>
          <w:szCs w:val="20"/>
          <w:lang w:val="en-GB" w:bidi="ar-SA"/>
        </w:rPr>
        <w:t xml:space="preserve">; or the </w:t>
      </w:r>
      <w:r w:rsidR="000862E3" w:rsidRPr="001215C7">
        <w:rPr>
          <w:rFonts w:ascii="Times New Roman" w:hAnsi="Times New Roman" w:cs="Times New Roman"/>
          <w:sz w:val="22"/>
          <w:szCs w:val="20"/>
          <w:lang w:val="en-GB" w:bidi="ar-SA"/>
        </w:rPr>
        <w:t>Company</w:t>
      </w:r>
      <w:r w:rsidR="006E375D" w:rsidRPr="001215C7">
        <w:rPr>
          <w:rFonts w:ascii="Times New Roman" w:hAnsi="Times New Roman" w:cs="Times New Roman"/>
          <w:sz w:val="22"/>
          <w:szCs w:val="20"/>
          <w:lang w:val="en-GB" w:bidi="ar-SA"/>
        </w:rPr>
        <w:t xml:space="preserve"> has direct or indirect control or has significant influence over the financial</w:t>
      </w:r>
      <w:r w:rsidR="006E375D" w:rsidRPr="001215C7">
        <w:rPr>
          <w:rFonts w:ascii="Times New Roman" w:hAnsi="Times New Roman" w:cs="Cordia New"/>
          <w:sz w:val="22"/>
          <w:szCs w:val="20"/>
          <w:cs/>
          <w:lang w:val="en-GB"/>
        </w:rPr>
        <w:t xml:space="preserve"> </w:t>
      </w:r>
      <w:r w:rsidR="006E375D" w:rsidRPr="001215C7">
        <w:rPr>
          <w:rFonts w:ascii="Times New Roman" w:hAnsi="Times New Roman" w:cs="Cordia New"/>
          <w:sz w:val="22"/>
          <w:szCs w:val="20"/>
        </w:rPr>
        <w:t>and managerial</w:t>
      </w:r>
      <w:r w:rsidR="006E375D" w:rsidRPr="001215C7">
        <w:rPr>
          <w:rFonts w:ascii="Times New Roman" w:hAnsi="Times New Roman" w:cs="Times New Roman"/>
          <w:sz w:val="22"/>
          <w:szCs w:val="20"/>
          <w:lang w:val="en-GB" w:bidi="ar-SA"/>
        </w:rPr>
        <w:t xml:space="preserve"> decision-making of a person or entity.</w:t>
      </w:r>
    </w:p>
    <w:p w14:paraId="3CB86AD7" w14:textId="77777777" w:rsidR="00E7314D" w:rsidRPr="001215C7" w:rsidRDefault="00E7314D" w:rsidP="006E3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sz w:val="22"/>
          <w:szCs w:val="20"/>
          <w:lang w:val="en-GB" w:bidi="ar-SA"/>
        </w:rPr>
      </w:pPr>
    </w:p>
    <w:p w14:paraId="0B8E4568" w14:textId="240E1103" w:rsidR="0058309A" w:rsidRPr="00985C97" w:rsidRDefault="0058309A" w:rsidP="007326BB">
      <w:pPr>
        <w:pStyle w:val="acctstatementsub-heading"/>
        <w:numPr>
          <w:ilvl w:val="1"/>
          <w:numId w:val="17"/>
        </w:numPr>
        <w:spacing w:before="0" w:after="0"/>
        <w:ind w:left="540" w:hanging="540"/>
        <w:jc w:val="both"/>
        <w:rPr>
          <w:i/>
          <w:iCs/>
          <w:szCs w:val="22"/>
        </w:rPr>
      </w:pPr>
      <w:r w:rsidRPr="00C97597">
        <w:rPr>
          <w:i/>
          <w:iCs/>
          <w:szCs w:val="22"/>
        </w:rPr>
        <w:t>Segment</w:t>
      </w:r>
      <w:r w:rsidRPr="00985C97">
        <w:rPr>
          <w:i/>
          <w:iCs/>
          <w:szCs w:val="22"/>
        </w:rPr>
        <w:t xml:space="preserve"> reporting</w:t>
      </w:r>
    </w:p>
    <w:p w14:paraId="6C097108" w14:textId="77777777" w:rsidR="0058309A" w:rsidRPr="00881494" w:rsidRDefault="0058309A" w:rsidP="0058309A">
      <w:pPr>
        <w:rPr>
          <w:rFonts w:ascii="Times New Roman" w:hAnsi="Times New Roman" w:cs="Times New Roman"/>
          <w:sz w:val="22"/>
          <w:szCs w:val="22"/>
          <w:lang w:val="en-GB"/>
        </w:rPr>
      </w:pPr>
    </w:p>
    <w:p w14:paraId="7DABDB0E" w14:textId="66B22DC6" w:rsidR="00AE4074" w:rsidRDefault="0058309A" w:rsidP="000E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imes New Roman"/>
          <w:sz w:val="22"/>
          <w:szCs w:val="22"/>
          <w:lang w:val="en-GB"/>
        </w:rPr>
      </w:pPr>
      <w:r w:rsidRPr="00C97597">
        <w:rPr>
          <w:rFonts w:ascii="Times New Roman" w:hAnsi="Times New Roman" w:cs="Times New Roman"/>
          <w:sz w:val="22"/>
          <w:szCs w:val="22"/>
          <w:lang w:val="en-GB"/>
        </w:rPr>
        <w:t xml:space="preserve">Segment results that are reported to the </w:t>
      </w:r>
      <w:r w:rsidR="00DC6C8C" w:rsidRPr="00C97597">
        <w:rPr>
          <w:rFonts w:ascii="Times New Roman" w:hAnsi="Times New Roman" w:cs="Times New Roman"/>
          <w:sz w:val="22"/>
          <w:szCs w:val="22"/>
          <w:lang w:val="en-GB"/>
        </w:rPr>
        <w:t>Company</w:t>
      </w:r>
      <w:r w:rsidRPr="00C97597">
        <w:rPr>
          <w:rFonts w:ascii="Times New Roman" w:hAnsi="Times New Roman" w:cs="Times New Roman"/>
          <w:sz w:val="22"/>
          <w:szCs w:val="22"/>
          <w:lang w:val="en-GB"/>
        </w:rPr>
        <w:t>’s CEO (the chief operating decision maker) include items directly attributable to a segment as well as those that can be allocated on a reasonable basis.</w:t>
      </w:r>
    </w:p>
    <w:p w14:paraId="298133D7" w14:textId="77777777" w:rsidR="00E7314D" w:rsidRPr="007E1BF6" w:rsidRDefault="00E7314D" w:rsidP="000E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imes New Roman"/>
          <w:sz w:val="22"/>
          <w:szCs w:val="22"/>
          <w:lang w:val="en-GB"/>
        </w:rPr>
      </w:pPr>
    </w:p>
    <w:p w14:paraId="6C142089" w14:textId="372E65D1" w:rsidR="008A2EDD" w:rsidRDefault="00A9522C" w:rsidP="00532E84">
      <w:pPr>
        <w:pStyle w:val="Heading1"/>
        <w:keepLines/>
        <w:shd w:val="clear" w:color="auto" w:fill="auto"/>
        <w:tabs>
          <w:tab w:val="clear" w:pos="1314"/>
          <w:tab w:val="num" w:pos="0"/>
        </w:tabs>
        <w:ind w:left="540" w:hanging="540"/>
        <w:rPr>
          <w:rFonts w:ascii="Times New Roman" w:hAnsi="Times New Roman"/>
          <w:sz w:val="24"/>
          <w:szCs w:val="24"/>
          <w:u w:val="none"/>
        </w:rPr>
      </w:pPr>
      <w:r w:rsidRPr="00C97597">
        <w:rPr>
          <w:rFonts w:ascii="Times New Roman" w:hAnsi="Times New Roman"/>
          <w:sz w:val="24"/>
          <w:szCs w:val="24"/>
          <w:u w:val="none"/>
        </w:rPr>
        <w:t>Related parties</w:t>
      </w:r>
    </w:p>
    <w:p w14:paraId="0A04CE88" w14:textId="77777777" w:rsidR="00532E84" w:rsidRPr="00532E84" w:rsidRDefault="00532E84" w:rsidP="00532E84"/>
    <w:p w14:paraId="7B44806F" w14:textId="77777777" w:rsidR="000F6958" w:rsidRPr="006C547F" w:rsidRDefault="00425CDC" w:rsidP="00425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imes New Roman"/>
          <w:sz w:val="10"/>
          <w:szCs w:val="10"/>
        </w:rPr>
      </w:pPr>
      <w:r w:rsidRPr="001215C7">
        <w:rPr>
          <w:rFonts w:ascii="Times New Roman" w:hAnsi="Times New Roman" w:cs="Times New Roman"/>
          <w:sz w:val="22"/>
          <w:szCs w:val="22"/>
        </w:rPr>
        <w:t>Other related parties that the Company had significant transactions with during the year were as follows:</w:t>
      </w:r>
    </w:p>
    <w:p w14:paraId="58158F40" w14:textId="0E001FD5" w:rsidR="00682D85" w:rsidRPr="00985C97" w:rsidRDefault="00682D85" w:rsidP="00425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imes New Roman"/>
          <w:sz w:val="22"/>
          <w:szCs w:val="22"/>
          <w:cs/>
          <w:lang w:val="en-GB"/>
        </w:rPr>
      </w:pPr>
    </w:p>
    <w:tbl>
      <w:tblPr>
        <w:tblW w:w="9360" w:type="dxa"/>
        <w:tblInd w:w="450" w:type="dxa"/>
        <w:tblLayout w:type="fixed"/>
        <w:tblLook w:val="01E0" w:firstRow="1" w:lastRow="1" w:firstColumn="1" w:lastColumn="1" w:noHBand="0" w:noVBand="0"/>
      </w:tblPr>
      <w:tblGrid>
        <w:gridCol w:w="4410"/>
        <w:gridCol w:w="1440"/>
        <w:gridCol w:w="3510"/>
      </w:tblGrid>
      <w:tr w:rsidR="000A6B07" w:rsidRPr="00C97597" w14:paraId="58922190" w14:textId="77777777" w:rsidTr="006C547F">
        <w:trPr>
          <w:tblHeader/>
        </w:trPr>
        <w:tc>
          <w:tcPr>
            <w:tcW w:w="4410" w:type="dxa"/>
          </w:tcPr>
          <w:p w14:paraId="6BBEC159" w14:textId="77777777" w:rsidR="000A6B07" w:rsidRPr="00C97597"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1440" w:type="dxa"/>
          </w:tcPr>
          <w:p w14:paraId="100C533E" w14:textId="77777777" w:rsidR="000A6B07" w:rsidRPr="00C97597"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C97597">
              <w:rPr>
                <w:rFonts w:ascii="Times New Roman" w:hAnsi="Times New Roman" w:cs="Times New Roman"/>
                <w:b/>
                <w:bCs/>
                <w:sz w:val="22"/>
                <w:szCs w:val="22"/>
              </w:rPr>
              <w:t>Country of</w:t>
            </w:r>
          </w:p>
        </w:tc>
        <w:tc>
          <w:tcPr>
            <w:tcW w:w="3510" w:type="dxa"/>
          </w:tcPr>
          <w:p w14:paraId="43E2382E" w14:textId="77777777" w:rsidR="000A6B07" w:rsidRPr="00C97597"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342"/>
              <w:rPr>
                <w:rFonts w:ascii="Times New Roman" w:hAnsi="Times New Roman" w:cs="Times New Roman"/>
                <w:b/>
                <w:bCs/>
                <w:sz w:val="22"/>
                <w:szCs w:val="22"/>
              </w:rPr>
            </w:pPr>
          </w:p>
        </w:tc>
      </w:tr>
      <w:tr w:rsidR="000A6B07" w:rsidRPr="00C97597" w14:paraId="55271E0D" w14:textId="77777777" w:rsidTr="006C547F">
        <w:trPr>
          <w:tblHeader/>
        </w:trPr>
        <w:tc>
          <w:tcPr>
            <w:tcW w:w="4410" w:type="dxa"/>
          </w:tcPr>
          <w:p w14:paraId="791E7DE1" w14:textId="77777777" w:rsidR="000A6B07" w:rsidRPr="00C97597"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1440" w:type="dxa"/>
          </w:tcPr>
          <w:p w14:paraId="21D02883" w14:textId="77777777" w:rsidR="000A6B07" w:rsidRPr="00C97597"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C97597">
              <w:rPr>
                <w:rFonts w:ascii="Times New Roman" w:hAnsi="Times New Roman" w:cs="Times New Roman"/>
                <w:b/>
                <w:bCs/>
                <w:sz w:val="22"/>
                <w:szCs w:val="22"/>
              </w:rPr>
              <w:t>incorporation/</w:t>
            </w:r>
          </w:p>
        </w:tc>
        <w:tc>
          <w:tcPr>
            <w:tcW w:w="3510" w:type="dxa"/>
          </w:tcPr>
          <w:p w14:paraId="49AEE229" w14:textId="77777777" w:rsidR="000A6B07" w:rsidRPr="00C97597"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r>
      <w:tr w:rsidR="000A6B07" w:rsidRPr="00C97597" w14:paraId="4C4EDF61" w14:textId="77777777" w:rsidTr="006C547F">
        <w:trPr>
          <w:tblHeader/>
        </w:trPr>
        <w:tc>
          <w:tcPr>
            <w:tcW w:w="4410" w:type="dxa"/>
          </w:tcPr>
          <w:p w14:paraId="58B8CCC9" w14:textId="77777777" w:rsidR="000A6B07" w:rsidRPr="00C97597"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sidRPr="00C97597">
              <w:rPr>
                <w:rFonts w:ascii="Times New Roman" w:hAnsi="Times New Roman" w:cs="Times New Roman"/>
                <w:b/>
                <w:bCs/>
                <w:sz w:val="22"/>
                <w:szCs w:val="22"/>
              </w:rPr>
              <w:t>Name of entities</w:t>
            </w:r>
          </w:p>
        </w:tc>
        <w:tc>
          <w:tcPr>
            <w:tcW w:w="1440" w:type="dxa"/>
          </w:tcPr>
          <w:p w14:paraId="449522B8" w14:textId="77777777" w:rsidR="000A6B07" w:rsidRPr="00C97597"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C97597">
              <w:rPr>
                <w:rFonts w:ascii="Times New Roman" w:hAnsi="Times New Roman" w:cs="Times New Roman"/>
                <w:b/>
                <w:bCs/>
                <w:sz w:val="22"/>
                <w:szCs w:val="22"/>
              </w:rPr>
              <w:t>nationality</w:t>
            </w:r>
          </w:p>
        </w:tc>
        <w:tc>
          <w:tcPr>
            <w:tcW w:w="3510" w:type="dxa"/>
          </w:tcPr>
          <w:p w14:paraId="2861D5AC" w14:textId="77777777" w:rsidR="000A6B07" w:rsidRPr="00C97597"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firstLine="342"/>
              <w:rPr>
                <w:rFonts w:ascii="Times New Roman" w:hAnsi="Times New Roman" w:cs="Times New Roman"/>
                <w:b/>
                <w:bCs/>
                <w:sz w:val="22"/>
                <w:szCs w:val="22"/>
              </w:rPr>
            </w:pPr>
            <w:r w:rsidRPr="00C97597">
              <w:rPr>
                <w:rFonts w:ascii="Times New Roman" w:hAnsi="Times New Roman" w:cs="Times New Roman"/>
                <w:b/>
                <w:bCs/>
                <w:sz w:val="22"/>
                <w:szCs w:val="22"/>
              </w:rPr>
              <w:t>Nature of relationships</w:t>
            </w:r>
          </w:p>
        </w:tc>
      </w:tr>
      <w:tr w:rsidR="000A6B07" w:rsidRPr="00C97597" w14:paraId="179FAE4F" w14:textId="77777777" w:rsidTr="006C547F">
        <w:trPr>
          <w:trHeight w:val="80"/>
          <w:tblHeader/>
        </w:trPr>
        <w:tc>
          <w:tcPr>
            <w:tcW w:w="4410" w:type="dxa"/>
          </w:tcPr>
          <w:p w14:paraId="08DC796A" w14:textId="77777777" w:rsidR="000A6B07" w:rsidRPr="006C547F"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10"/>
                <w:szCs w:val="10"/>
              </w:rPr>
            </w:pPr>
          </w:p>
        </w:tc>
        <w:tc>
          <w:tcPr>
            <w:tcW w:w="1440" w:type="dxa"/>
          </w:tcPr>
          <w:p w14:paraId="0D2A7D93" w14:textId="77777777" w:rsidR="000A6B07" w:rsidRPr="006C547F"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0"/>
                <w:szCs w:val="10"/>
              </w:rPr>
            </w:pPr>
          </w:p>
        </w:tc>
        <w:tc>
          <w:tcPr>
            <w:tcW w:w="3510" w:type="dxa"/>
          </w:tcPr>
          <w:p w14:paraId="32202E5F" w14:textId="77777777" w:rsidR="000A6B07" w:rsidRPr="006C547F"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10"/>
                <w:szCs w:val="10"/>
              </w:rPr>
            </w:pPr>
          </w:p>
        </w:tc>
      </w:tr>
      <w:tr w:rsidR="00C33DCF" w:rsidRPr="00C97597" w14:paraId="7B50FF34" w14:textId="77777777" w:rsidTr="006C547F">
        <w:tc>
          <w:tcPr>
            <w:tcW w:w="4410" w:type="dxa"/>
            <w:shd w:val="clear" w:color="auto" w:fill="auto"/>
          </w:tcPr>
          <w:p w14:paraId="63EEBE3A" w14:textId="57284255" w:rsidR="00C33DCF" w:rsidRPr="00C97597"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01670F">
              <w:rPr>
                <w:rFonts w:ascii="Times New Roman" w:hAnsi="Times New Roman"/>
                <w:sz w:val="22"/>
                <w:szCs w:val="28"/>
              </w:rPr>
              <w:t>CTJ Holding2, L</w:t>
            </w:r>
            <w:r>
              <w:rPr>
                <w:rFonts w:ascii="Times New Roman" w:hAnsi="Times New Roman"/>
                <w:sz w:val="22"/>
                <w:szCs w:val="28"/>
              </w:rPr>
              <w:t>td</w:t>
            </w:r>
            <w:r w:rsidRPr="0001670F">
              <w:rPr>
                <w:rFonts w:ascii="Times New Roman" w:hAnsi="Times New Roman"/>
                <w:sz w:val="22"/>
                <w:szCs w:val="28"/>
              </w:rPr>
              <w:t>.</w:t>
            </w:r>
          </w:p>
        </w:tc>
        <w:tc>
          <w:tcPr>
            <w:tcW w:w="1440" w:type="dxa"/>
            <w:shd w:val="clear" w:color="auto" w:fill="auto"/>
          </w:tcPr>
          <w:p w14:paraId="59049361" w14:textId="23FCA0CE" w:rsidR="00C33DCF" w:rsidRPr="00C97597"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1670F">
              <w:rPr>
                <w:rFonts w:ascii="Times New Roman" w:hAnsi="Times New Roman"/>
                <w:sz w:val="22"/>
                <w:szCs w:val="22"/>
              </w:rPr>
              <w:t>Japan</w:t>
            </w:r>
          </w:p>
        </w:tc>
        <w:tc>
          <w:tcPr>
            <w:tcW w:w="3510" w:type="dxa"/>
            <w:shd w:val="clear" w:color="auto" w:fill="auto"/>
          </w:tcPr>
          <w:p w14:paraId="1F96E80D" w14:textId="34358665" w:rsidR="00C33DCF" w:rsidRPr="006B0F04" w:rsidRDefault="00C33DCF" w:rsidP="006B0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sidRPr="0001670F">
              <w:rPr>
                <w:rFonts w:ascii="Times New Roman" w:hAnsi="Times New Roman"/>
                <w:sz w:val="22"/>
                <w:szCs w:val="22"/>
              </w:rPr>
              <w:t>Parent, 42.25% shareholding</w:t>
            </w:r>
            <w:r>
              <w:rPr>
                <w:rFonts w:ascii="Times New Roman" w:hAnsi="Times New Roman"/>
                <w:sz w:val="22"/>
                <w:szCs w:val="22"/>
              </w:rPr>
              <w:t xml:space="preserve"> </w:t>
            </w:r>
          </w:p>
        </w:tc>
      </w:tr>
      <w:tr w:rsidR="00C33DCF" w:rsidRPr="00C97597" w14:paraId="741FFC12" w14:textId="77777777" w:rsidTr="006C547F">
        <w:tc>
          <w:tcPr>
            <w:tcW w:w="4410" w:type="dxa"/>
            <w:shd w:val="clear" w:color="auto" w:fill="auto"/>
          </w:tcPr>
          <w:p w14:paraId="6D5B6ED7" w14:textId="6F585B8A" w:rsidR="00C33DCF"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252" w:right="-108" w:hanging="252"/>
              <w:rPr>
                <w:rFonts w:ascii="Times New Roman" w:hAnsi="Times New Roman" w:cs="Times New Roman"/>
                <w:sz w:val="22"/>
                <w:szCs w:val="22"/>
              </w:rPr>
            </w:pPr>
            <w:r w:rsidRPr="0001670F">
              <w:rPr>
                <w:rFonts w:ascii="Times New Roman" w:hAnsi="Times New Roman"/>
                <w:spacing w:val="-2"/>
                <w:sz w:val="22"/>
                <w:szCs w:val="22"/>
              </w:rPr>
              <w:t>Bangkok Insurance Public Company Limited</w:t>
            </w:r>
          </w:p>
        </w:tc>
        <w:tc>
          <w:tcPr>
            <w:tcW w:w="1440" w:type="dxa"/>
            <w:shd w:val="clear" w:color="auto" w:fill="auto"/>
          </w:tcPr>
          <w:p w14:paraId="67B81F2C" w14:textId="7FA4C16C" w:rsidR="00C33DCF"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1670F">
              <w:rPr>
                <w:rFonts w:ascii="Times New Roman" w:hAnsi="Times New Roman"/>
                <w:sz w:val="22"/>
                <w:szCs w:val="22"/>
              </w:rPr>
              <w:t>Thailand</w:t>
            </w:r>
          </w:p>
        </w:tc>
        <w:tc>
          <w:tcPr>
            <w:tcW w:w="3510" w:type="dxa"/>
            <w:shd w:val="clear" w:color="auto" w:fill="auto"/>
          </w:tcPr>
          <w:p w14:paraId="2142B09D" w14:textId="77777777" w:rsidR="00C33DCF" w:rsidRPr="0001670F"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sidRPr="0001670F">
              <w:rPr>
                <w:rFonts w:ascii="Times New Roman" w:hAnsi="Times New Roman"/>
                <w:sz w:val="22"/>
                <w:szCs w:val="22"/>
              </w:rPr>
              <w:t>A common shareholder,</w:t>
            </w:r>
          </w:p>
          <w:p w14:paraId="54058DDB" w14:textId="040C54B0" w:rsidR="00C33DCF" w:rsidRPr="00E21763"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cs="Times New Roman"/>
                <w:sz w:val="22"/>
                <w:szCs w:val="22"/>
              </w:rPr>
            </w:pPr>
            <w:r w:rsidRPr="0001670F">
              <w:rPr>
                <w:rFonts w:ascii="Times New Roman" w:hAnsi="Times New Roman"/>
                <w:sz w:val="22"/>
                <w:szCs w:val="22"/>
              </w:rPr>
              <w:t xml:space="preserve">   </w:t>
            </w:r>
            <w:r w:rsidR="007E1BF6">
              <w:rPr>
                <w:rFonts w:ascii="Times New Roman" w:hAnsi="Times New Roman"/>
                <w:sz w:val="22"/>
                <w:szCs w:val="22"/>
              </w:rPr>
              <w:t>9.87</w:t>
            </w:r>
            <w:r w:rsidRPr="0001670F">
              <w:rPr>
                <w:rFonts w:ascii="Times New Roman" w:hAnsi="Times New Roman"/>
                <w:sz w:val="22"/>
                <w:szCs w:val="22"/>
              </w:rPr>
              <w:t>% shareholding</w:t>
            </w:r>
          </w:p>
        </w:tc>
      </w:tr>
      <w:tr w:rsidR="006B0F04" w:rsidRPr="00C97597" w14:paraId="1215B157" w14:textId="77777777" w:rsidTr="006C547F">
        <w:tc>
          <w:tcPr>
            <w:tcW w:w="4410" w:type="dxa"/>
            <w:shd w:val="clear" w:color="auto" w:fill="auto"/>
          </w:tcPr>
          <w:p w14:paraId="00089A3B" w14:textId="30FFE05C" w:rsidR="006B0F04" w:rsidRDefault="006B0F04"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01670F">
              <w:rPr>
                <w:rFonts w:ascii="Times New Roman" w:hAnsi="Times New Roman"/>
                <w:sz w:val="22"/>
                <w:szCs w:val="22"/>
              </w:rPr>
              <w:t>Okumura Metals Co., Ltd.</w:t>
            </w:r>
          </w:p>
        </w:tc>
        <w:tc>
          <w:tcPr>
            <w:tcW w:w="1440" w:type="dxa"/>
            <w:shd w:val="clear" w:color="auto" w:fill="auto"/>
          </w:tcPr>
          <w:p w14:paraId="65116E99" w14:textId="2A744020" w:rsidR="006B0F04" w:rsidRDefault="006B0F04"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Japan</w:t>
            </w:r>
          </w:p>
        </w:tc>
        <w:tc>
          <w:tcPr>
            <w:tcW w:w="3510" w:type="dxa"/>
            <w:shd w:val="clear" w:color="auto" w:fill="auto"/>
          </w:tcPr>
          <w:p w14:paraId="346E8EF4" w14:textId="77777777" w:rsidR="006B0F04" w:rsidRDefault="006B0F04" w:rsidP="006B0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rPr>
                <w:rFonts w:ascii="Times New Roman" w:hAnsi="Times New Roman"/>
                <w:sz w:val="22"/>
                <w:szCs w:val="22"/>
              </w:rPr>
            </w:pPr>
            <w:r>
              <w:rPr>
                <w:rFonts w:ascii="Times New Roman" w:hAnsi="Times New Roman"/>
                <w:sz w:val="22"/>
                <w:szCs w:val="22"/>
              </w:rPr>
              <w:t>Subsidiary of the parent company,</w:t>
            </w:r>
          </w:p>
          <w:p w14:paraId="68CCC104" w14:textId="106EFE4F" w:rsidR="006B0F04" w:rsidRDefault="006B0F04" w:rsidP="006B0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rPr>
                <w:rFonts w:ascii="Times New Roman" w:hAnsi="Times New Roman"/>
                <w:sz w:val="22"/>
                <w:szCs w:val="22"/>
              </w:rPr>
            </w:pPr>
            <w:r>
              <w:rPr>
                <w:rFonts w:ascii="Times New Roman" w:hAnsi="Times New Roman"/>
                <w:sz w:val="22"/>
                <w:szCs w:val="22"/>
              </w:rPr>
              <w:t xml:space="preserve">   100% shareholding</w:t>
            </w:r>
          </w:p>
        </w:tc>
      </w:tr>
      <w:tr w:rsidR="00C33DCF" w:rsidRPr="00C97597" w14:paraId="128903DB" w14:textId="77777777" w:rsidTr="006C547F">
        <w:tc>
          <w:tcPr>
            <w:tcW w:w="4410" w:type="dxa"/>
            <w:shd w:val="clear" w:color="auto" w:fill="auto"/>
          </w:tcPr>
          <w:p w14:paraId="11745BA6" w14:textId="49FA7C9A" w:rsidR="00C33DCF" w:rsidRPr="00C97597"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01670F">
              <w:rPr>
                <w:rFonts w:ascii="Times New Roman" w:hAnsi="Times New Roman"/>
                <w:sz w:val="22"/>
                <w:szCs w:val="22"/>
              </w:rPr>
              <w:t>Okumura Metals (Thailand) Co., Ltd.</w:t>
            </w:r>
          </w:p>
        </w:tc>
        <w:tc>
          <w:tcPr>
            <w:tcW w:w="1440" w:type="dxa"/>
            <w:shd w:val="clear" w:color="auto" w:fill="auto"/>
          </w:tcPr>
          <w:p w14:paraId="37ECB344" w14:textId="53C2C402" w:rsidR="00C33DCF" w:rsidRPr="00C97597"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1670F">
              <w:rPr>
                <w:rFonts w:ascii="Times New Roman" w:hAnsi="Times New Roman"/>
                <w:sz w:val="22"/>
                <w:szCs w:val="22"/>
              </w:rPr>
              <w:t>Thailand</w:t>
            </w:r>
          </w:p>
        </w:tc>
        <w:tc>
          <w:tcPr>
            <w:tcW w:w="3510" w:type="dxa"/>
            <w:shd w:val="clear" w:color="auto" w:fill="auto"/>
          </w:tcPr>
          <w:p w14:paraId="0EA607E1" w14:textId="3094372A" w:rsidR="00C33DCF" w:rsidRPr="00C97597"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cs="Times New Roman"/>
                <w:sz w:val="22"/>
                <w:szCs w:val="22"/>
              </w:rPr>
            </w:pPr>
            <w:r>
              <w:rPr>
                <w:rFonts w:ascii="Times New Roman" w:hAnsi="Times New Roman"/>
                <w:sz w:val="22"/>
                <w:szCs w:val="22"/>
              </w:rPr>
              <w:t xml:space="preserve">100% indirect shareholding by the  </w:t>
            </w:r>
            <w:r>
              <w:rPr>
                <w:rFonts w:ascii="Times New Roman" w:hAnsi="Times New Roman"/>
                <w:sz w:val="22"/>
                <w:szCs w:val="22"/>
              </w:rPr>
              <w:br/>
              <w:t xml:space="preserve">   parent company</w:t>
            </w:r>
          </w:p>
        </w:tc>
      </w:tr>
      <w:tr w:rsidR="00C33DCF" w:rsidRPr="00C97597" w14:paraId="1DEE8FC3" w14:textId="77777777" w:rsidTr="006C547F">
        <w:tc>
          <w:tcPr>
            <w:tcW w:w="4410" w:type="dxa"/>
            <w:shd w:val="clear" w:color="auto" w:fill="auto"/>
          </w:tcPr>
          <w:p w14:paraId="2D65961E" w14:textId="5F4715BD" w:rsidR="00C33DCF" w:rsidRPr="00C97597"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01670F">
              <w:rPr>
                <w:rFonts w:ascii="Times New Roman" w:hAnsi="Times New Roman"/>
                <w:sz w:val="22"/>
                <w:szCs w:val="22"/>
              </w:rPr>
              <w:t xml:space="preserve">Okumura Metals (Malaysia) </w:t>
            </w:r>
            <w:proofErr w:type="spellStart"/>
            <w:r w:rsidRPr="0001670F">
              <w:rPr>
                <w:rFonts w:ascii="Times New Roman" w:hAnsi="Times New Roman"/>
                <w:sz w:val="22"/>
                <w:szCs w:val="22"/>
              </w:rPr>
              <w:t>Sdn</w:t>
            </w:r>
            <w:proofErr w:type="spellEnd"/>
            <w:r w:rsidRPr="0001670F">
              <w:rPr>
                <w:rFonts w:ascii="Times New Roman" w:hAnsi="Times New Roman"/>
                <w:sz w:val="22"/>
                <w:szCs w:val="22"/>
              </w:rPr>
              <w:t>. Bhd.</w:t>
            </w:r>
          </w:p>
        </w:tc>
        <w:tc>
          <w:tcPr>
            <w:tcW w:w="1440" w:type="dxa"/>
            <w:shd w:val="clear" w:color="auto" w:fill="auto"/>
          </w:tcPr>
          <w:p w14:paraId="2D3CC129" w14:textId="0E03CA1A" w:rsidR="00C33DCF" w:rsidRPr="00C97597"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1670F">
              <w:rPr>
                <w:rFonts w:ascii="Times New Roman" w:hAnsi="Times New Roman"/>
                <w:sz w:val="22"/>
                <w:szCs w:val="22"/>
              </w:rPr>
              <w:t>Malaysia</w:t>
            </w:r>
          </w:p>
        </w:tc>
        <w:tc>
          <w:tcPr>
            <w:tcW w:w="3510" w:type="dxa"/>
            <w:shd w:val="clear" w:color="auto" w:fill="auto"/>
          </w:tcPr>
          <w:p w14:paraId="0ECB0795" w14:textId="693C48E8" w:rsidR="00C33DCF" w:rsidRPr="00C97597"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cs="Times New Roman"/>
                <w:sz w:val="22"/>
                <w:szCs w:val="22"/>
              </w:rPr>
            </w:pPr>
            <w:r>
              <w:rPr>
                <w:rFonts w:ascii="Times New Roman" w:hAnsi="Times New Roman"/>
                <w:sz w:val="22"/>
                <w:szCs w:val="22"/>
              </w:rPr>
              <w:t xml:space="preserve">100% indirect shareholding by the  </w:t>
            </w:r>
            <w:r>
              <w:rPr>
                <w:rFonts w:ascii="Times New Roman" w:hAnsi="Times New Roman"/>
                <w:sz w:val="22"/>
                <w:szCs w:val="22"/>
              </w:rPr>
              <w:br/>
              <w:t xml:space="preserve">   parent company</w:t>
            </w:r>
          </w:p>
        </w:tc>
      </w:tr>
      <w:tr w:rsidR="006C547F" w:rsidRPr="00C97597" w14:paraId="3A166439" w14:textId="77777777" w:rsidTr="006C547F">
        <w:tc>
          <w:tcPr>
            <w:tcW w:w="4410" w:type="dxa"/>
            <w:shd w:val="clear" w:color="auto" w:fill="auto"/>
          </w:tcPr>
          <w:p w14:paraId="640DDAE5" w14:textId="67905672" w:rsidR="006C547F" w:rsidRPr="00C97597" w:rsidRDefault="006C547F" w:rsidP="006C5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01670F">
              <w:rPr>
                <w:rFonts w:ascii="Times New Roman" w:hAnsi="Times New Roman"/>
                <w:sz w:val="22"/>
                <w:szCs w:val="22"/>
              </w:rPr>
              <w:t>Tani International Trading Co., Ltd.</w:t>
            </w:r>
          </w:p>
        </w:tc>
        <w:tc>
          <w:tcPr>
            <w:tcW w:w="1440" w:type="dxa"/>
            <w:shd w:val="clear" w:color="auto" w:fill="auto"/>
          </w:tcPr>
          <w:p w14:paraId="02935FBB" w14:textId="75C268EA" w:rsidR="006C547F" w:rsidRPr="00C97597" w:rsidRDefault="006C547F" w:rsidP="006C5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1670F">
              <w:rPr>
                <w:rFonts w:ascii="Times New Roman" w:hAnsi="Times New Roman"/>
                <w:sz w:val="22"/>
                <w:szCs w:val="22"/>
              </w:rPr>
              <w:t>Thailand</w:t>
            </w:r>
          </w:p>
        </w:tc>
        <w:tc>
          <w:tcPr>
            <w:tcW w:w="3510" w:type="dxa"/>
            <w:shd w:val="clear" w:color="auto" w:fill="auto"/>
          </w:tcPr>
          <w:p w14:paraId="6ACC48EC" w14:textId="7BC6D9BC" w:rsidR="006C547F" w:rsidRPr="00C97597" w:rsidRDefault="006C547F" w:rsidP="006C5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cs="Times New Roman"/>
                <w:sz w:val="22"/>
                <w:szCs w:val="22"/>
              </w:rPr>
            </w:pPr>
            <w:r>
              <w:rPr>
                <w:rFonts w:ascii="Times New Roman" w:hAnsi="Times New Roman"/>
                <w:sz w:val="22"/>
                <w:szCs w:val="22"/>
              </w:rPr>
              <w:t xml:space="preserve">A </w:t>
            </w:r>
            <w:r w:rsidR="006B0F04">
              <w:rPr>
                <w:rFonts w:ascii="Times New Roman" w:hAnsi="Times New Roman"/>
                <w:sz w:val="22"/>
                <w:szCs w:val="22"/>
              </w:rPr>
              <w:t>common director and shareholder</w:t>
            </w:r>
          </w:p>
        </w:tc>
      </w:tr>
      <w:tr w:rsidR="000D2F32" w:rsidRPr="00C97597" w14:paraId="442C395F" w14:textId="77777777" w:rsidTr="0086622C">
        <w:tc>
          <w:tcPr>
            <w:tcW w:w="4410" w:type="dxa"/>
            <w:shd w:val="clear" w:color="auto" w:fill="auto"/>
          </w:tcPr>
          <w:p w14:paraId="0D78B9B9" w14:textId="15FCAF53" w:rsidR="000D2F32" w:rsidRPr="00C97597" w:rsidRDefault="006C00DC" w:rsidP="0086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6C00DC">
              <w:rPr>
                <w:rFonts w:ascii="Times New Roman" w:hAnsi="Times New Roman"/>
                <w:sz w:val="22"/>
                <w:szCs w:val="22"/>
              </w:rPr>
              <w:t xml:space="preserve">Tani </w:t>
            </w:r>
            <w:proofErr w:type="spellStart"/>
            <w:r>
              <w:rPr>
                <w:rFonts w:ascii="Times New Roman" w:hAnsi="Times New Roman"/>
                <w:sz w:val="22"/>
                <w:szCs w:val="22"/>
              </w:rPr>
              <w:t>G</w:t>
            </w:r>
            <w:r w:rsidRPr="006C00DC">
              <w:rPr>
                <w:rFonts w:ascii="Times New Roman" w:hAnsi="Times New Roman"/>
                <w:sz w:val="22"/>
                <w:szCs w:val="22"/>
              </w:rPr>
              <w:t>uchi</w:t>
            </w:r>
            <w:proofErr w:type="spellEnd"/>
            <w:r w:rsidRPr="006C00DC">
              <w:rPr>
                <w:rFonts w:ascii="Times New Roman" w:hAnsi="Times New Roman"/>
                <w:sz w:val="22"/>
                <w:szCs w:val="22"/>
              </w:rPr>
              <w:t xml:space="preserve"> </w:t>
            </w:r>
            <w:r>
              <w:rPr>
                <w:rFonts w:ascii="Times New Roman" w:hAnsi="Times New Roman"/>
                <w:sz w:val="22"/>
                <w:szCs w:val="22"/>
              </w:rPr>
              <w:t>M</w:t>
            </w:r>
            <w:r w:rsidRPr="006C00DC">
              <w:rPr>
                <w:rFonts w:ascii="Times New Roman" w:hAnsi="Times New Roman"/>
                <w:sz w:val="22"/>
                <w:szCs w:val="22"/>
              </w:rPr>
              <w:t xml:space="preserve">etal </w:t>
            </w:r>
            <w:r>
              <w:rPr>
                <w:rFonts w:ascii="Times New Roman" w:hAnsi="Times New Roman"/>
                <w:sz w:val="22"/>
                <w:szCs w:val="22"/>
              </w:rPr>
              <w:t>C</w:t>
            </w:r>
            <w:r w:rsidRPr="006C00DC">
              <w:rPr>
                <w:rFonts w:ascii="Times New Roman" w:hAnsi="Times New Roman"/>
                <w:sz w:val="22"/>
                <w:szCs w:val="22"/>
              </w:rPr>
              <w:t>o.,</w:t>
            </w:r>
            <w:r>
              <w:rPr>
                <w:rFonts w:ascii="Times New Roman" w:hAnsi="Times New Roman"/>
                <w:sz w:val="22"/>
                <w:szCs w:val="22"/>
              </w:rPr>
              <w:t xml:space="preserve"> L</w:t>
            </w:r>
            <w:r w:rsidRPr="006C00DC">
              <w:rPr>
                <w:rFonts w:ascii="Times New Roman" w:hAnsi="Times New Roman"/>
                <w:sz w:val="22"/>
                <w:szCs w:val="22"/>
              </w:rPr>
              <w:t>td</w:t>
            </w:r>
          </w:p>
        </w:tc>
        <w:tc>
          <w:tcPr>
            <w:tcW w:w="1440" w:type="dxa"/>
            <w:shd w:val="clear" w:color="auto" w:fill="auto"/>
          </w:tcPr>
          <w:p w14:paraId="6B79AD5F" w14:textId="77777777" w:rsidR="000D2F32" w:rsidRPr="00C97597" w:rsidRDefault="000D2F32" w:rsidP="0086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1670F">
              <w:rPr>
                <w:rFonts w:ascii="Times New Roman" w:hAnsi="Times New Roman"/>
                <w:sz w:val="22"/>
                <w:szCs w:val="22"/>
              </w:rPr>
              <w:t>Thailand</w:t>
            </w:r>
          </w:p>
        </w:tc>
        <w:tc>
          <w:tcPr>
            <w:tcW w:w="3510" w:type="dxa"/>
            <w:shd w:val="clear" w:color="auto" w:fill="auto"/>
          </w:tcPr>
          <w:p w14:paraId="35FCF412" w14:textId="77777777" w:rsidR="000D2F32" w:rsidRPr="00C97597" w:rsidRDefault="000D2F32" w:rsidP="0086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cs="Times New Roman"/>
                <w:sz w:val="22"/>
                <w:szCs w:val="22"/>
              </w:rPr>
            </w:pPr>
            <w:r>
              <w:rPr>
                <w:rFonts w:ascii="Times New Roman" w:hAnsi="Times New Roman"/>
                <w:sz w:val="22"/>
                <w:szCs w:val="22"/>
              </w:rPr>
              <w:t>A common director and shareholder</w:t>
            </w:r>
          </w:p>
        </w:tc>
      </w:tr>
      <w:tr w:rsidR="006C547F" w:rsidRPr="00C97597" w14:paraId="5ABB3305" w14:textId="77777777" w:rsidTr="006C547F">
        <w:tc>
          <w:tcPr>
            <w:tcW w:w="4410" w:type="dxa"/>
            <w:shd w:val="clear" w:color="auto" w:fill="auto"/>
          </w:tcPr>
          <w:p w14:paraId="4E856BFB" w14:textId="77777777" w:rsidR="006C547F" w:rsidRPr="006C00DC" w:rsidRDefault="006C547F" w:rsidP="00E9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heme="minorBidi"/>
                <w:sz w:val="22"/>
                <w:szCs w:val="22"/>
                <w:cs/>
              </w:rPr>
            </w:pPr>
            <w:r w:rsidRPr="00C97597">
              <w:rPr>
                <w:rFonts w:ascii="Times New Roman" w:hAnsi="Times New Roman" w:cs="Times New Roman"/>
                <w:sz w:val="22"/>
                <w:szCs w:val="22"/>
              </w:rPr>
              <w:t>Key management personnel</w:t>
            </w:r>
          </w:p>
        </w:tc>
        <w:tc>
          <w:tcPr>
            <w:tcW w:w="1440" w:type="dxa"/>
            <w:shd w:val="clear" w:color="auto" w:fill="auto"/>
          </w:tcPr>
          <w:p w14:paraId="6F8C5BF0" w14:textId="029A83EF" w:rsidR="006C547F" w:rsidRPr="00C97597" w:rsidRDefault="00D627CB" w:rsidP="00E9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Pr>
                <w:rFonts w:ascii="Times New Roman" w:hAnsi="Times New Roman" w:cs="Times New Roman"/>
                <w:sz w:val="22"/>
                <w:szCs w:val="22"/>
              </w:rPr>
              <w:t>Thai/</w:t>
            </w:r>
            <w:r w:rsidR="006C547F">
              <w:rPr>
                <w:rFonts w:ascii="Times New Roman" w:hAnsi="Times New Roman" w:cs="Times New Roman"/>
                <w:sz w:val="22"/>
                <w:szCs w:val="22"/>
              </w:rPr>
              <w:t>Japan</w:t>
            </w:r>
            <w:r>
              <w:rPr>
                <w:rFonts w:ascii="Times New Roman" w:hAnsi="Times New Roman" w:cs="Times New Roman"/>
                <w:sz w:val="22"/>
                <w:szCs w:val="22"/>
              </w:rPr>
              <w:t>ese</w:t>
            </w:r>
          </w:p>
        </w:tc>
        <w:tc>
          <w:tcPr>
            <w:tcW w:w="3510" w:type="dxa"/>
            <w:shd w:val="clear" w:color="auto" w:fill="auto"/>
          </w:tcPr>
          <w:p w14:paraId="76B00BA2" w14:textId="77777777" w:rsidR="006C547F" w:rsidRPr="00C97597" w:rsidRDefault="006C547F" w:rsidP="00E9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2" w:right="-108" w:hanging="180"/>
              <w:rPr>
                <w:rFonts w:ascii="Times New Roman" w:hAnsi="Times New Roman" w:cs="Times New Roman"/>
                <w:sz w:val="22"/>
                <w:szCs w:val="22"/>
                <w:highlight w:val="cyan"/>
                <w:lang w:val="en-GB"/>
              </w:rPr>
            </w:pPr>
            <w:r w:rsidRPr="00C97597">
              <w:rPr>
                <w:rFonts w:ascii="Times New Roman" w:hAnsi="Times New Roman" w:cs="Times New Roman"/>
                <w:sz w:val="22"/>
                <w:szCs w:val="22"/>
              </w:rPr>
              <w:t>Persons having authority and responsibility for planning, directing and controlling the activities of the entity, directly or indirectly, including any director (whether executive or otherwise) of the Company.</w:t>
            </w:r>
          </w:p>
        </w:tc>
      </w:tr>
    </w:tbl>
    <w:p w14:paraId="40E93C8C" w14:textId="77777777" w:rsidR="0065334D" w:rsidRPr="00F71BFA" w:rsidRDefault="0065334D" w:rsidP="00F71BFA">
      <w:pPr>
        <w:pStyle w:val="BodyText2"/>
        <w:tabs>
          <w:tab w:val="clear" w:pos="540"/>
        </w:tabs>
        <w:spacing w:line="240" w:lineRule="exact"/>
        <w:jc w:val="both"/>
        <w:rPr>
          <w:rFonts w:ascii="Times New Roman" w:hAnsi="Times New Roman" w:cstheme="minorBidi"/>
          <w:sz w:val="22"/>
          <w:szCs w:val="22"/>
        </w:rPr>
      </w:pPr>
    </w:p>
    <w:p w14:paraId="5DBDF9B3" w14:textId="77777777" w:rsidR="000D2F32" w:rsidRDefault="000D2F32">
      <w:pPr>
        <w:rPr>
          <w:cs/>
        </w:rPr>
      </w:pPr>
      <w:r>
        <w:br w:type="page"/>
      </w:r>
    </w:p>
    <w:tbl>
      <w:tblPr>
        <w:tblW w:w="9288" w:type="dxa"/>
        <w:tblInd w:w="450" w:type="dxa"/>
        <w:tblLayout w:type="fixed"/>
        <w:tblLook w:val="0000" w:firstRow="0" w:lastRow="0" w:firstColumn="0" w:lastColumn="0" w:noHBand="0" w:noVBand="0"/>
      </w:tblPr>
      <w:tblGrid>
        <w:gridCol w:w="6498"/>
        <w:gridCol w:w="1260"/>
        <w:gridCol w:w="270"/>
        <w:gridCol w:w="1260"/>
      </w:tblGrid>
      <w:tr w:rsidR="00CF206F" w:rsidRPr="00C97597" w14:paraId="7E8FF48D" w14:textId="77777777" w:rsidTr="006D792C">
        <w:trPr>
          <w:tblHeader/>
        </w:trPr>
        <w:tc>
          <w:tcPr>
            <w:tcW w:w="6498" w:type="dxa"/>
          </w:tcPr>
          <w:p w14:paraId="19FBBFC9" w14:textId="3030DDE9" w:rsidR="00CF206F" w:rsidRPr="00C97597" w:rsidRDefault="00AD6DD4" w:rsidP="0087498B">
            <w:pPr>
              <w:pStyle w:val="BodyText2"/>
              <w:tabs>
                <w:tab w:val="clear" w:pos="540"/>
              </w:tabs>
              <w:spacing w:line="240" w:lineRule="exact"/>
              <w:jc w:val="both"/>
              <w:rPr>
                <w:rFonts w:ascii="Times New Roman" w:hAnsi="Times New Roman"/>
                <w:b/>
                <w:bCs/>
                <w:i/>
                <w:iCs/>
                <w:sz w:val="22"/>
                <w:szCs w:val="22"/>
              </w:rPr>
            </w:pPr>
            <w:r>
              <w:rPr>
                <w:rFonts w:ascii="Times New Roman" w:hAnsi="Times New Roman"/>
                <w:sz w:val="22"/>
                <w:szCs w:val="22"/>
              </w:rPr>
              <w:lastRenderedPageBreak/>
              <w:br w:type="page"/>
            </w:r>
            <w:r w:rsidR="0087498B">
              <w:rPr>
                <w:rFonts w:ascii="Times New Roman" w:hAnsi="Times New Roman"/>
                <w:b/>
                <w:bCs/>
                <w:i/>
                <w:iCs/>
                <w:sz w:val="22"/>
                <w:szCs w:val="22"/>
              </w:rPr>
              <w:t>S</w:t>
            </w:r>
            <w:r w:rsidR="0087498B" w:rsidRPr="0087498B">
              <w:rPr>
                <w:rFonts w:ascii="Times New Roman" w:hAnsi="Times New Roman"/>
                <w:b/>
                <w:bCs/>
                <w:i/>
                <w:iCs/>
                <w:sz w:val="22"/>
                <w:szCs w:val="22"/>
              </w:rPr>
              <w:t>ignificant transactions with related parties</w:t>
            </w:r>
          </w:p>
        </w:tc>
        <w:tc>
          <w:tcPr>
            <w:tcW w:w="1260" w:type="dxa"/>
          </w:tcPr>
          <w:p w14:paraId="69F93784" w14:textId="184B7CB4" w:rsidR="00CF206F" w:rsidRPr="00F26DD3" w:rsidRDefault="00CF206F" w:rsidP="00E9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heme="minorBidi"/>
                <w:sz w:val="22"/>
                <w:szCs w:val="22"/>
              </w:rPr>
            </w:pPr>
          </w:p>
        </w:tc>
        <w:tc>
          <w:tcPr>
            <w:tcW w:w="270" w:type="dxa"/>
          </w:tcPr>
          <w:p w14:paraId="18D3B752" w14:textId="77777777" w:rsidR="00CF206F" w:rsidRPr="00C97597" w:rsidRDefault="00CF206F" w:rsidP="00E9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p>
        </w:tc>
        <w:tc>
          <w:tcPr>
            <w:tcW w:w="1260" w:type="dxa"/>
          </w:tcPr>
          <w:p w14:paraId="0D2C7BA4" w14:textId="2A3D9A0C" w:rsidR="00CF206F" w:rsidRPr="00C97597" w:rsidRDefault="00CF206F" w:rsidP="00E9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p>
        </w:tc>
      </w:tr>
      <w:tr w:rsidR="0087498B" w:rsidRPr="00C97597" w14:paraId="4CE5E2E0" w14:textId="77777777" w:rsidTr="009D6630">
        <w:trPr>
          <w:tblHeader/>
        </w:trPr>
        <w:tc>
          <w:tcPr>
            <w:tcW w:w="6498" w:type="dxa"/>
          </w:tcPr>
          <w:p w14:paraId="3DB11989" w14:textId="77777777" w:rsidR="0087498B" w:rsidRPr="00C97597" w:rsidRDefault="0087498B" w:rsidP="009D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24"/>
              <w:rPr>
                <w:rFonts w:ascii="Times New Roman" w:hAnsi="Times New Roman" w:cs="Times New Roman"/>
                <w:b/>
                <w:bCs/>
                <w:i/>
                <w:iCs/>
                <w:sz w:val="22"/>
                <w:szCs w:val="22"/>
              </w:rPr>
            </w:pPr>
            <w:r w:rsidRPr="00C97597">
              <w:rPr>
                <w:rFonts w:ascii="Times New Roman" w:hAnsi="Times New Roman" w:cs="Times New Roman"/>
                <w:b/>
                <w:bCs/>
                <w:i/>
                <w:iCs/>
                <w:sz w:val="22"/>
                <w:szCs w:val="22"/>
              </w:rPr>
              <w:t>Year ended 31 December</w:t>
            </w:r>
          </w:p>
        </w:tc>
        <w:tc>
          <w:tcPr>
            <w:tcW w:w="1260" w:type="dxa"/>
          </w:tcPr>
          <w:p w14:paraId="4E2D672C" w14:textId="3C88457A" w:rsidR="0087498B" w:rsidRPr="00F26DD3" w:rsidRDefault="006C6A04" w:rsidP="009D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heme="minorBidi"/>
                <w:sz w:val="22"/>
                <w:szCs w:val="22"/>
              </w:rPr>
            </w:pPr>
            <w:r>
              <w:rPr>
                <w:rFonts w:ascii="Times New Roman" w:hAnsi="Times New Roman" w:cstheme="minorBidi"/>
                <w:sz w:val="22"/>
                <w:szCs w:val="22"/>
              </w:rPr>
              <w:t>2023</w:t>
            </w:r>
          </w:p>
        </w:tc>
        <w:tc>
          <w:tcPr>
            <w:tcW w:w="270" w:type="dxa"/>
          </w:tcPr>
          <w:p w14:paraId="3EDBEAFC" w14:textId="77777777" w:rsidR="0087498B" w:rsidRPr="00C97597" w:rsidRDefault="0087498B" w:rsidP="009D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p>
        </w:tc>
        <w:tc>
          <w:tcPr>
            <w:tcW w:w="1260" w:type="dxa"/>
          </w:tcPr>
          <w:p w14:paraId="15D2A3E2" w14:textId="3E66CA57" w:rsidR="0087498B" w:rsidRPr="00C97597" w:rsidRDefault="006C6A04" w:rsidP="009D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Pr>
                <w:rFonts w:ascii="Times New Roman" w:hAnsi="Times New Roman" w:cs="Times New Roman"/>
                <w:sz w:val="22"/>
                <w:szCs w:val="22"/>
              </w:rPr>
              <w:t>2022</w:t>
            </w:r>
          </w:p>
        </w:tc>
      </w:tr>
      <w:tr w:rsidR="00CF206F" w:rsidRPr="00C97597" w14:paraId="7AD175A2" w14:textId="77777777" w:rsidTr="006D792C">
        <w:trPr>
          <w:tblHeader/>
        </w:trPr>
        <w:tc>
          <w:tcPr>
            <w:tcW w:w="6498" w:type="dxa"/>
          </w:tcPr>
          <w:p w14:paraId="73A5CB57" w14:textId="77777777" w:rsidR="00CF206F" w:rsidRPr="00C97597" w:rsidRDefault="00CF206F" w:rsidP="00E9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hAnsi="Times New Roman" w:cs="Times New Roman"/>
                <w:i/>
                <w:iCs/>
                <w:sz w:val="22"/>
                <w:szCs w:val="22"/>
              </w:rPr>
            </w:pPr>
          </w:p>
        </w:tc>
        <w:tc>
          <w:tcPr>
            <w:tcW w:w="2790" w:type="dxa"/>
            <w:gridSpan w:val="3"/>
          </w:tcPr>
          <w:p w14:paraId="3A76CE34" w14:textId="77777777" w:rsidR="00CF206F" w:rsidRPr="00C97597" w:rsidRDefault="00CF206F" w:rsidP="00E9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sidRPr="00C97597">
              <w:rPr>
                <w:rFonts w:ascii="Times New Roman" w:hAnsi="Times New Roman" w:cs="Times New Roman"/>
                <w:i/>
                <w:iCs/>
                <w:sz w:val="22"/>
                <w:szCs w:val="22"/>
              </w:rPr>
              <w:t>(in thousand Baht)</w:t>
            </w:r>
          </w:p>
        </w:tc>
      </w:tr>
      <w:tr w:rsidR="00584D48" w:rsidRPr="00C97597" w14:paraId="6EFE0DC2" w14:textId="77777777" w:rsidTr="00682D85">
        <w:tc>
          <w:tcPr>
            <w:tcW w:w="6498" w:type="dxa"/>
          </w:tcPr>
          <w:p w14:paraId="0B2BC33D" w14:textId="62A71413" w:rsidR="00584D48" w:rsidRPr="00DF48D7"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hAnsi="Times New Roman" w:cs="Times New Roman"/>
                <w:b/>
                <w:bCs/>
                <w:sz w:val="22"/>
                <w:szCs w:val="22"/>
              </w:rPr>
            </w:pPr>
            <w:r w:rsidRPr="00DF48D7">
              <w:rPr>
                <w:rFonts w:ascii="Times New Roman" w:hAnsi="Times New Roman" w:cs="Times New Roman"/>
                <w:b/>
                <w:bCs/>
                <w:sz w:val="22"/>
                <w:szCs w:val="22"/>
              </w:rPr>
              <w:t>Other related parties</w:t>
            </w:r>
          </w:p>
        </w:tc>
        <w:tc>
          <w:tcPr>
            <w:tcW w:w="1260" w:type="dxa"/>
          </w:tcPr>
          <w:p w14:paraId="28EDA32C" w14:textId="77777777" w:rsidR="00584D48" w:rsidRPr="00DF48D7"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ight="-108"/>
              <w:rPr>
                <w:rFonts w:ascii="Times New Roman" w:hAnsi="Times New Roman" w:cs="Times New Roman"/>
                <w:sz w:val="22"/>
                <w:szCs w:val="22"/>
              </w:rPr>
            </w:pPr>
          </w:p>
        </w:tc>
        <w:tc>
          <w:tcPr>
            <w:tcW w:w="270" w:type="dxa"/>
          </w:tcPr>
          <w:p w14:paraId="3F99A8AD" w14:textId="77777777" w:rsidR="00584D48" w:rsidRPr="00DF48D7"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Pr>
                <w:rFonts w:ascii="Times New Roman" w:hAnsi="Times New Roman" w:cs="Times New Roman"/>
                <w:sz w:val="22"/>
                <w:szCs w:val="22"/>
              </w:rPr>
            </w:pPr>
          </w:p>
        </w:tc>
        <w:tc>
          <w:tcPr>
            <w:tcW w:w="1260" w:type="dxa"/>
          </w:tcPr>
          <w:p w14:paraId="04E8B896" w14:textId="77777777" w:rsidR="00584D48" w:rsidRPr="00DF48D7"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left="-108" w:right="-108"/>
              <w:rPr>
                <w:rFonts w:ascii="Times New Roman" w:hAnsi="Times New Roman" w:cs="Times New Roman"/>
                <w:sz w:val="22"/>
                <w:szCs w:val="22"/>
              </w:rPr>
            </w:pPr>
          </w:p>
        </w:tc>
      </w:tr>
      <w:tr w:rsidR="006C6A04" w:rsidRPr="00C97597" w14:paraId="219D6A47" w14:textId="77777777" w:rsidTr="00682D85">
        <w:tc>
          <w:tcPr>
            <w:tcW w:w="6498" w:type="dxa"/>
          </w:tcPr>
          <w:p w14:paraId="2362BF51" w14:textId="77777777" w:rsidR="006C6A04" w:rsidRPr="00DF48D7"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hAnsi="Times New Roman" w:cs="Times New Roman"/>
                <w:sz w:val="22"/>
                <w:szCs w:val="22"/>
              </w:rPr>
            </w:pPr>
            <w:r w:rsidRPr="00DF48D7">
              <w:rPr>
                <w:rFonts w:ascii="Times New Roman" w:hAnsi="Times New Roman" w:cs="Times New Roman"/>
                <w:sz w:val="22"/>
                <w:szCs w:val="22"/>
              </w:rPr>
              <w:t>Revenue from sales of goods</w:t>
            </w:r>
          </w:p>
        </w:tc>
        <w:tc>
          <w:tcPr>
            <w:tcW w:w="1260" w:type="dxa"/>
          </w:tcPr>
          <w:p w14:paraId="1E525960" w14:textId="4277003E" w:rsidR="006C6A04" w:rsidRPr="00353A93" w:rsidRDefault="00AD6860"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ight="-108"/>
              <w:rPr>
                <w:rFonts w:ascii="Times New Roman" w:hAnsi="Times New Roman"/>
                <w:sz w:val="22"/>
                <w:szCs w:val="28"/>
              </w:rPr>
            </w:pPr>
            <w:r>
              <w:rPr>
                <w:rFonts w:ascii="Times New Roman" w:hAnsi="Times New Roman"/>
                <w:sz w:val="22"/>
                <w:szCs w:val="28"/>
              </w:rPr>
              <w:t>1,279,762</w:t>
            </w:r>
          </w:p>
        </w:tc>
        <w:tc>
          <w:tcPr>
            <w:tcW w:w="270" w:type="dxa"/>
          </w:tcPr>
          <w:p w14:paraId="583B6E46" w14:textId="77777777" w:rsidR="006C6A04" w:rsidRPr="00DF48D7"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Pr>
                <w:rFonts w:ascii="Times New Roman" w:hAnsi="Times New Roman" w:cs="Times New Roman"/>
                <w:sz w:val="22"/>
                <w:szCs w:val="22"/>
              </w:rPr>
            </w:pPr>
          </w:p>
        </w:tc>
        <w:tc>
          <w:tcPr>
            <w:tcW w:w="1260" w:type="dxa"/>
          </w:tcPr>
          <w:p w14:paraId="7B024852" w14:textId="643EFB43" w:rsidR="006C6A04" w:rsidRPr="00DF48D7"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ight="-108"/>
              <w:rPr>
                <w:rFonts w:ascii="Times New Roman" w:hAnsi="Times New Roman" w:cs="Times New Roman"/>
                <w:sz w:val="22"/>
                <w:szCs w:val="22"/>
              </w:rPr>
            </w:pPr>
            <w:r w:rsidRPr="00DF48D7">
              <w:rPr>
                <w:rFonts w:ascii="Times New Roman" w:hAnsi="Times New Roman" w:cs="Times New Roman"/>
                <w:sz w:val="22"/>
                <w:szCs w:val="22"/>
              </w:rPr>
              <w:t>1,642,</w:t>
            </w:r>
            <w:r>
              <w:rPr>
                <w:rFonts w:ascii="Times New Roman" w:hAnsi="Times New Roman"/>
                <w:sz w:val="22"/>
                <w:szCs w:val="28"/>
              </w:rPr>
              <w:t>444</w:t>
            </w:r>
          </w:p>
        </w:tc>
      </w:tr>
      <w:tr w:rsidR="006C6A04" w:rsidRPr="00C97597" w14:paraId="4CBF4C23" w14:textId="77777777" w:rsidTr="004C0190">
        <w:tc>
          <w:tcPr>
            <w:tcW w:w="6498" w:type="dxa"/>
          </w:tcPr>
          <w:p w14:paraId="7BCFD96C" w14:textId="0E64BA5E" w:rsidR="006C6A04" w:rsidRPr="00636D41"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hAnsi="Times New Roman" w:cstheme="minorBidi"/>
                <w:sz w:val="22"/>
                <w:szCs w:val="22"/>
                <w:cs/>
              </w:rPr>
            </w:pPr>
            <w:r w:rsidRPr="00DF48D7">
              <w:rPr>
                <w:rFonts w:ascii="Times New Roman" w:hAnsi="Times New Roman" w:cs="Times New Roman"/>
                <w:sz w:val="22"/>
                <w:szCs w:val="22"/>
              </w:rPr>
              <w:t>Purchase of raw material</w:t>
            </w:r>
            <w:r w:rsidR="00CD37A5">
              <w:rPr>
                <w:rFonts w:ascii="Times New Roman" w:hAnsi="Times New Roman" w:cs="Times New Roman"/>
                <w:sz w:val="22"/>
                <w:szCs w:val="22"/>
              </w:rPr>
              <w:t xml:space="preserve"> and factory supplies</w:t>
            </w:r>
          </w:p>
        </w:tc>
        <w:tc>
          <w:tcPr>
            <w:tcW w:w="1260" w:type="dxa"/>
            <w:vAlign w:val="center"/>
          </w:tcPr>
          <w:p w14:paraId="6FD4FEBD" w14:textId="714AAA54" w:rsidR="006C6A04" w:rsidRPr="00DF48D7" w:rsidRDefault="00AD6860"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ight="-108"/>
              <w:rPr>
                <w:rFonts w:ascii="Times New Roman" w:hAnsi="Times New Roman" w:cs="Times New Roman"/>
                <w:sz w:val="22"/>
                <w:szCs w:val="22"/>
              </w:rPr>
            </w:pPr>
            <w:r>
              <w:rPr>
                <w:rFonts w:ascii="Times New Roman" w:hAnsi="Times New Roman" w:cs="Times New Roman"/>
                <w:sz w:val="22"/>
                <w:szCs w:val="22"/>
              </w:rPr>
              <w:t>11,205</w:t>
            </w:r>
          </w:p>
        </w:tc>
        <w:tc>
          <w:tcPr>
            <w:tcW w:w="270" w:type="dxa"/>
          </w:tcPr>
          <w:p w14:paraId="593D9843" w14:textId="77777777" w:rsidR="006C6A04" w:rsidRPr="00DF48D7"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Pr>
                <w:rFonts w:ascii="Times New Roman" w:hAnsi="Times New Roman" w:cs="Times New Roman"/>
                <w:sz w:val="22"/>
                <w:szCs w:val="22"/>
              </w:rPr>
            </w:pPr>
          </w:p>
        </w:tc>
        <w:tc>
          <w:tcPr>
            <w:tcW w:w="1260" w:type="dxa"/>
            <w:vAlign w:val="center"/>
          </w:tcPr>
          <w:p w14:paraId="2B072911" w14:textId="53254017" w:rsidR="006C6A04" w:rsidRPr="00DF48D7"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exact"/>
              <w:ind w:left="-108" w:right="-108"/>
              <w:rPr>
                <w:rFonts w:ascii="Times New Roman" w:hAnsi="Times New Roman"/>
                <w:sz w:val="22"/>
                <w:szCs w:val="28"/>
              </w:rPr>
            </w:pPr>
            <w:r>
              <w:rPr>
                <w:rFonts w:ascii="Times New Roman" w:hAnsi="Times New Roman" w:cs="Times New Roman"/>
                <w:sz w:val="22"/>
                <w:szCs w:val="22"/>
              </w:rPr>
              <w:t>4,822</w:t>
            </w:r>
          </w:p>
        </w:tc>
      </w:tr>
      <w:tr w:rsidR="006C6A04" w:rsidRPr="00C97597" w14:paraId="527A5AAF" w14:textId="77777777" w:rsidTr="00934B9B">
        <w:tc>
          <w:tcPr>
            <w:tcW w:w="6498" w:type="dxa"/>
          </w:tcPr>
          <w:p w14:paraId="7D854334" w14:textId="196F74E2" w:rsidR="006C6A04" w:rsidRPr="00DF48D7"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hAnsi="Times New Roman" w:cs="Times New Roman"/>
                <w:sz w:val="22"/>
                <w:szCs w:val="22"/>
              </w:rPr>
            </w:pPr>
            <w:r w:rsidRPr="00DF48D7">
              <w:rPr>
                <w:rFonts w:ascii="Times New Roman" w:hAnsi="Times New Roman"/>
                <w:sz w:val="22"/>
                <w:szCs w:val="22"/>
              </w:rPr>
              <w:t>Technical assistance fee</w:t>
            </w:r>
          </w:p>
        </w:tc>
        <w:tc>
          <w:tcPr>
            <w:tcW w:w="1260" w:type="dxa"/>
            <w:vAlign w:val="center"/>
          </w:tcPr>
          <w:p w14:paraId="7C701577" w14:textId="4517D31E" w:rsidR="006C6A04" w:rsidRPr="00DF48D7" w:rsidRDefault="00527CA6"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line="240" w:lineRule="exact"/>
              <w:ind w:left="-108" w:right="-108"/>
              <w:rPr>
                <w:rFonts w:ascii="Times New Roman" w:hAnsi="Times New Roman" w:cs="Times New Roman"/>
                <w:sz w:val="22"/>
                <w:szCs w:val="22"/>
              </w:rPr>
            </w:pPr>
            <w:r>
              <w:rPr>
                <w:rFonts w:ascii="Times New Roman" w:hAnsi="Times New Roman" w:cs="Times New Roman"/>
                <w:sz w:val="22"/>
                <w:szCs w:val="22"/>
              </w:rPr>
              <w:t>10,141</w:t>
            </w:r>
          </w:p>
        </w:tc>
        <w:tc>
          <w:tcPr>
            <w:tcW w:w="270" w:type="dxa"/>
          </w:tcPr>
          <w:p w14:paraId="72F46A4B" w14:textId="77777777" w:rsidR="006C6A04" w:rsidRPr="00DF48D7"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Pr>
                <w:rFonts w:ascii="Times New Roman" w:hAnsi="Times New Roman" w:cs="Times New Roman"/>
                <w:sz w:val="22"/>
                <w:szCs w:val="22"/>
              </w:rPr>
            </w:pPr>
          </w:p>
        </w:tc>
        <w:tc>
          <w:tcPr>
            <w:tcW w:w="1260" w:type="dxa"/>
            <w:vAlign w:val="center"/>
          </w:tcPr>
          <w:p w14:paraId="259EA706" w14:textId="5D1ADCD1" w:rsidR="006C6A04" w:rsidRPr="00DF48D7"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ight="-108"/>
              <w:rPr>
                <w:rFonts w:ascii="Times New Roman" w:hAnsi="Times New Roman"/>
                <w:sz w:val="22"/>
                <w:szCs w:val="28"/>
              </w:rPr>
            </w:pPr>
            <w:r>
              <w:rPr>
                <w:rFonts w:ascii="Times New Roman" w:hAnsi="Times New Roman" w:cs="Times New Roman"/>
                <w:sz w:val="22"/>
                <w:szCs w:val="22"/>
              </w:rPr>
              <w:t>13,789</w:t>
            </w:r>
          </w:p>
        </w:tc>
      </w:tr>
      <w:tr w:rsidR="006C6A04" w:rsidRPr="00C97597" w14:paraId="08B2C650" w14:textId="77777777" w:rsidTr="004C0190">
        <w:tc>
          <w:tcPr>
            <w:tcW w:w="6498" w:type="dxa"/>
          </w:tcPr>
          <w:p w14:paraId="58F9FA9E" w14:textId="4C5097CA" w:rsidR="006C6A04" w:rsidRPr="00DF48D7"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hAnsi="Times New Roman" w:cs="Times New Roman"/>
                <w:sz w:val="22"/>
                <w:szCs w:val="22"/>
              </w:rPr>
            </w:pPr>
            <w:r w:rsidRPr="00DF48D7">
              <w:rPr>
                <w:rFonts w:ascii="Times New Roman" w:hAnsi="Times New Roman" w:cs="Times New Roman"/>
                <w:sz w:val="22"/>
                <w:szCs w:val="22"/>
              </w:rPr>
              <w:t>Service fee and others</w:t>
            </w:r>
          </w:p>
        </w:tc>
        <w:tc>
          <w:tcPr>
            <w:tcW w:w="1260" w:type="dxa"/>
            <w:vAlign w:val="center"/>
          </w:tcPr>
          <w:p w14:paraId="09106CA6" w14:textId="490480EF" w:rsidR="006C6A04" w:rsidRPr="00527CA6" w:rsidRDefault="00BA3B6D"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right="-108"/>
              <w:rPr>
                <w:rFonts w:ascii="Times New Roman" w:hAnsi="Times New Roman" w:cstheme="minorBidi"/>
                <w:sz w:val="22"/>
                <w:szCs w:val="22"/>
              </w:rPr>
            </w:pPr>
            <w:r>
              <w:rPr>
                <w:rFonts w:ascii="Times New Roman" w:hAnsi="Times New Roman" w:cstheme="minorBidi"/>
                <w:sz w:val="22"/>
                <w:szCs w:val="22"/>
              </w:rPr>
              <w:t>4,606</w:t>
            </w:r>
          </w:p>
        </w:tc>
        <w:tc>
          <w:tcPr>
            <w:tcW w:w="270" w:type="dxa"/>
          </w:tcPr>
          <w:p w14:paraId="5624C956" w14:textId="77777777" w:rsidR="006C6A04" w:rsidRPr="00DF48D7"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Pr>
                <w:rFonts w:ascii="Times New Roman" w:hAnsi="Times New Roman" w:cs="Times New Roman"/>
                <w:sz w:val="22"/>
                <w:szCs w:val="22"/>
              </w:rPr>
            </w:pPr>
          </w:p>
        </w:tc>
        <w:tc>
          <w:tcPr>
            <w:tcW w:w="1260" w:type="dxa"/>
            <w:vAlign w:val="center"/>
          </w:tcPr>
          <w:p w14:paraId="5C4CC873" w14:textId="1AE10E77" w:rsidR="006C6A04" w:rsidRPr="00DF48D7"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ight="-108"/>
              <w:rPr>
                <w:rFonts w:ascii="Times New Roman" w:hAnsi="Times New Roman"/>
                <w:sz w:val="22"/>
                <w:szCs w:val="28"/>
              </w:rPr>
            </w:pPr>
            <w:r>
              <w:rPr>
                <w:rFonts w:ascii="Times New Roman" w:hAnsi="Times New Roman"/>
                <w:sz w:val="22"/>
                <w:szCs w:val="28"/>
              </w:rPr>
              <w:t>6,465</w:t>
            </w:r>
          </w:p>
        </w:tc>
      </w:tr>
      <w:tr w:rsidR="006C6A04" w:rsidRPr="00C97597" w14:paraId="1AE3B980" w14:textId="77777777" w:rsidTr="004C0190">
        <w:trPr>
          <w:trHeight w:val="80"/>
        </w:trPr>
        <w:tc>
          <w:tcPr>
            <w:tcW w:w="6498" w:type="dxa"/>
          </w:tcPr>
          <w:p w14:paraId="62076C61" w14:textId="77777777" w:rsidR="006C6A04" w:rsidRPr="00DF48D7"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hAnsi="Times New Roman" w:cs="Times New Roman"/>
                <w:sz w:val="22"/>
                <w:szCs w:val="22"/>
              </w:rPr>
            </w:pPr>
            <w:r w:rsidRPr="00DF48D7">
              <w:rPr>
                <w:sz w:val="8"/>
                <w:szCs w:val="8"/>
              </w:rPr>
              <w:br w:type="page"/>
            </w:r>
          </w:p>
        </w:tc>
        <w:tc>
          <w:tcPr>
            <w:tcW w:w="1260" w:type="dxa"/>
          </w:tcPr>
          <w:p w14:paraId="51D5B7A7" w14:textId="678327FC" w:rsidR="006C6A04" w:rsidRPr="00DF48D7"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rPr>
                <w:rFonts w:ascii="Times New Roman" w:hAnsi="Times New Roman" w:cs="Times New Roman"/>
                <w:sz w:val="8"/>
                <w:szCs w:val="8"/>
              </w:rPr>
            </w:pPr>
          </w:p>
        </w:tc>
        <w:tc>
          <w:tcPr>
            <w:tcW w:w="270" w:type="dxa"/>
          </w:tcPr>
          <w:p w14:paraId="0EF36986" w14:textId="77777777" w:rsidR="006C6A04" w:rsidRPr="00DF48D7"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rPr>
                <w:rFonts w:ascii="Times New Roman" w:hAnsi="Times New Roman" w:cs="Times New Roman"/>
                <w:sz w:val="8"/>
                <w:szCs w:val="8"/>
              </w:rPr>
            </w:pPr>
          </w:p>
        </w:tc>
        <w:tc>
          <w:tcPr>
            <w:tcW w:w="1260" w:type="dxa"/>
          </w:tcPr>
          <w:p w14:paraId="2B23E3B7" w14:textId="40C4F19E" w:rsidR="006C6A04" w:rsidRPr="00DF48D7"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rPr>
                <w:rFonts w:ascii="Times New Roman" w:hAnsi="Times New Roman" w:cs="Times New Roman"/>
                <w:sz w:val="8"/>
                <w:szCs w:val="8"/>
              </w:rPr>
            </w:pPr>
          </w:p>
        </w:tc>
      </w:tr>
      <w:tr w:rsidR="006C6A04" w:rsidRPr="00C97597" w14:paraId="1499FD91" w14:textId="77777777" w:rsidTr="00682D85">
        <w:tc>
          <w:tcPr>
            <w:tcW w:w="6498" w:type="dxa"/>
          </w:tcPr>
          <w:p w14:paraId="2D502B0F" w14:textId="77777777" w:rsidR="006C6A04" w:rsidRPr="00FA3339" w:rsidRDefault="006C6A04" w:rsidP="006C6A04">
            <w:pPr>
              <w:pStyle w:val="acctfourfigures"/>
              <w:spacing w:line="240" w:lineRule="exact"/>
              <w:rPr>
                <w:rFonts w:cs="Times New Roman"/>
                <w:b/>
                <w:bCs/>
                <w:szCs w:val="22"/>
                <w:lang w:val="en-US"/>
              </w:rPr>
            </w:pPr>
            <w:r w:rsidRPr="00FA3339">
              <w:rPr>
                <w:rFonts w:cs="Times New Roman"/>
                <w:b/>
                <w:bCs/>
                <w:szCs w:val="22"/>
                <w:lang w:val="en-US"/>
              </w:rPr>
              <w:t>Key management personnel</w:t>
            </w:r>
          </w:p>
        </w:tc>
        <w:tc>
          <w:tcPr>
            <w:tcW w:w="1260" w:type="dxa"/>
          </w:tcPr>
          <w:p w14:paraId="7790A3D4" w14:textId="77777777" w:rsidR="006C6A04" w:rsidRPr="00FA3339"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ight="-108"/>
              <w:rPr>
                <w:rFonts w:ascii="Times New Roman" w:hAnsi="Times New Roman" w:cs="Times New Roman"/>
                <w:sz w:val="22"/>
                <w:szCs w:val="22"/>
              </w:rPr>
            </w:pPr>
          </w:p>
        </w:tc>
        <w:tc>
          <w:tcPr>
            <w:tcW w:w="270" w:type="dxa"/>
          </w:tcPr>
          <w:p w14:paraId="02EA03DD" w14:textId="77777777" w:rsidR="006C6A04" w:rsidRPr="00FA3339"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Pr>
                <w:rFonts w:ascii="Times New Roman" w:hAnsi="Times New Roman" w:cs="Times New Roman"/>
                <w:sz w:val="22"/>
                <w:szCs w:val="22"/>
              </w:rPr>
            </w:pPr>
          </w:p>
        </w:tc>
        <w:tc>
          <w:tcPr>
            <w:tcW w:w="1260" w:type="dxa"/>
          </w:tcPr>
          <w:p w14:paraId="66A2F4E6" w14:textId="77777777" w:rsidR="006C6A04" w:rsidRPr="00FA3339"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ight="-108"/>
              <w:rPr>
                <w:rFonts w:ascii="Times New Roman" w:hAnsi="Times New Roman" w:cs="Times New Roman"/>
                <w:sz w:val="22"/>
                <w:szCs w:val="22"/>
              </w:rPr>
            </w:pPr>
          </w:p>
        </w:tc>
      </w:tr>
      <w:tr w:rsidR="006C6A04" w:rsidRPr="00C97597" w14:paraId="24737C7C" w14:textId="77777777" w:rsidTr="00682D85">
        <w:tc>
          <w:tcPr>
            <w:tcW w:w="6498" w:type="dxa"/>
          </w:tcPr>
          <w:p w14:paraId="72A15E44" w14:textId="77777777" w:rsidR="006C6A04" w:rsidRPr="00FA3339" w:rsidRDefault="006C6A04" w:rsidP="006C6A04">
            <w:pPr>
              <w:pStyle w:val="acctfourfigures"/>
              <w:tabs>
                <w:tab w:val="clear" w:pos="765"/>
              </w:tabs>
              <w:spacing w:line="240" w:lineRule="exact"/>
              <w:rPr>
                <w:rFonts w:cs="Times New Roman"/>
                <w:szCs w:val="22"/>
              </w:rPr>
            </w:pPr>
            <w:r w:rsidRPr="00FA3339">
              <w:rPr>
                <w:rFonts w:cs="Times New Roman"/>
                <w:szCs w:val="22"/>
                <w:lang w:val="en-US"/>
              </w:rPr>
              <w:t>Key management personnel compensation</w:t>
            </w:r>
          </w:p>
        </w:tc>
        <w:tc>
          <w:tcPr>
            <w:tcW w:w="1260" w:type="dxa"/>
          </w:tcPr>
          <w:p w14:paraId="33AA588E" w14:textId="77777777" w:rsidR="006C6A04" w:rsidRPr="00FA3339"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ight="-108"/>
              <w:rPr>
                <w:rFonts w:ascii="Times New Roman" w:hAnsi="Times New Roman" w:cs="Times New Roman"/>
                <w:sz w:val="22"/>
                <w:szCs w:val="22"/>
              </w:rPr>
            </w:pPr>
          </w:p>
        </w:tc>
        <w:tc>
          <w:tcPr>
            <w:tcW w:w="270" w:type="dxa"/>
          </w:tcPr>
          <w:p w14:paraId="2914112F" w14:textId="77777777" w:rsidR="006C6A04" w:rsidRPr="00FA3339"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Pr>
                <w:rFonts w:ascii="Times New Roman" w:hAnsi="Times New Roman" w:cs="Times New Roman"/>
                <w:sz w:val="22"/>
                <w:szCs w:val="22"/>
              </w:rPr>
            </w:pPr>
          </w:p>
        </w:tc>
        <w:tc>
          <w:tcPr>
            <w:tcW w:w="1260" w:type="dxa"/>
          </w:tcPr>
          <w:p w14:paraId="01E40A80" w14:textId="77777777" w:rsidR="006C6A04" w:rsidRPr="00FA3339"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ight="-108"/>
              <w:rPr>
                <w:rFonts w:ascii="Times New Roman" w:hAnsi="Times New Roman" w:cs="Times New Roman"/>
                <w:sz w:val="22"/>
                <w:szCs w:val="22"/>
              </w:rPr>
            </w:pPr>
          </w:p>
        </w:tc>
      </w:tr>
      <w:tr w:rsidR="006C6A04" w:rsidRPr="00C97597" w14:paraId="4BB6DE0C" w14:textId="77777777" w:rsidTr="00682D85">
        <w:tc>
          <w:tcPr>
            <w:tcW w:w="6498" w:type="dxa"/>
          </w:tcPr>
          <w:p w14:paraId="7D7B6C6C" w14:textId="77777777" w:rsidR="006C6A04" w:rsidRPr="00FA3339" w:rsidRDefault="006C6A04" w:rsidP="006C6A04">
            <w:pPr>
              <w:pStyle w:val="acctfourfigures"/>
              <w:tabs>
                <w:tab w:val="clear" w:pos="765"/>
              </w:tabs>
              <w:spacing w:line="240" w:lineRule="exact"/>
              <w:ind w:left="342"/>
              <w:rPr>
                <w:rFonts w:cs="Times New Roman"/>
                <w:szCs w:val="22"/>
              </w:rPr>
            </w:pPr>
            <w:r w:rsidRPr="00FA3339">
              <w:rPr>
                <w:rFonts w:cs="Times New Roman"/>
                <w:szCs w:val="22"/>
              </w:rPr>
              <w:t>Short-term employee benefits</w:t>
            </w:r>
          </w:p>
        </w:tc>
        <w:tc>
          <w:tcPr>
            <w:tcW w:w="1260" w:type="dxa"/>
            <w:shd w:val="clear" w:color="auto" w:fill="auto"/>
          </w:tcPr>
          <w:p w14:paraId="02FB781B" w14:textId="7B236C11" w:rsidR="006C6A04" w:rsidRPr="003A57E2" w:rsidRDefault="00527CA6"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ight="-108"/>
              <w:rPr>
                <w:rFonts w:ascii="Times New Roman" w:hAnsi="Times New Roman" w:cs="Times New Roman"/>
                <w:sz w:val="22"/>
                <w:szCs w:val="22"/>
              </w:rPr>
            </w:pPr>
            <w:r>
              <w:rPr>
                <w:rFonts w:ascii="Times New Roman" w:hAnsi="Times New Roman" w:cs="Times New Roman"/>
                <w:sz w:val="22"/>
                <w:szCs w:val="22"/>
              </w:rPr>
              <w:t>42,418</w:t>
            </w:r>
          </w:p>
        </w:tc>
        <w:tc>
          <w:tcPr>
            <w:tcW w:w="270" w:type="dxa"/>
          </w:tcPr>
          <w:p w14:paraId="043B4382" w14:textId="77777777" w:rsidR="006C6A04" w:rsidRPr="00FA3339"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Pr>
                <w:rFonts w:ascii="Times New Roman" w:hAnsi="Times New Roman" w:cs="Times New Roman"/>
                <w:sz w:val="22"/>
                <w:szCs w:val="22"/>
              </w:rPr>
            </w:pPr>
          </w:p>
        </w:tc>
        <w:tc>
          <w:tcPr>
            <w:tcW w:w="1260" w:type="dxa"/>
          </w:tcPr>
          <w:p w14:paraId="70997F55" w14:textId="32428E60" w:rsidR="006C6A04" w:rsidRPr="00FA3339"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ight="-108"/>
              <w:rPr>
                <w:rFonts w:ascii="Times New Roman" w:hAnsi="Times New Roman" w:cs="Times New Roman"/>
                <w:sz w:val="22"/>
                <w:szCs w:val="22"/>
              </w:rPr>
            </w:pPr>
            <w:r>
              <w:rPr>
                <w:rFonts w:ascii="Times New Roman" w:hAnsi="Times New Roman" w:cstheme="minorBidi"/>
                <w:sz w:val="22"/>
                <w:szCs w:val="22"/>
              </w:rPr>
              <w:t>39,509</w:t>
            </w:r>
          </w:p>
        </w:tc>
      </w:tr>
      <w:tr w:rsidR="006C6A04" w:rsidRPr="00C97597" w14:paraId="046E5B96" w14:textId="77777777" w:rsidTr="00682D85">
        <w:tc>
          <w:tcPr>
            <w:tcW w:w="6498" w:type="dxa"/>
          </w:tcPr>
          <w:p w14:paraId="41715EEE" w14:textId="77777777" w:rsidR="006C6A04" w:rsidRPr="00FA3339" w:rsidRDefault="006C6A04" w:rsidP="006C6A04">
            <w:pPr>
              <w:pStyle w:val="acctfourfigures"/>
              <w:tabs>
                <w:tab w:val="clear" w:pos="765"/>
              </w:tabs>
              <w:spacing w:line="240" w:lineRule="exact"/>
              <w:ind w:left="342"/>
              <w:rPr>
                <w:rFonts w:cs="Times New Roman"/>
                <w:szCs w:val="22"/>
              </w:rPr>
            </w:pPr>
            <w:r w:rsidRPr="00FA3339">
              <w:rPr>
                <w:rFonts w:cs="Times New Roman"/>
                <w:szCs w:val="22"/>
              </w:rPr>
              <w:t>Post-employment benefits</w:t>
            </w:r>
          </w:p>
        </w:tc>
        <w:tc>
          <w:tcPr>
            <w:tcW w:w="1260" w:type="dxa"/>
            <w:shd w:val="clear" w:color="auto" w:fill="auto"/>
          </w:tcPr>
          <w:p w14:paraId="3553B1DE" w14:textId="7C2AE1D3" w:rsidR="006C6A04" w:rsidRPr="00B7037E" w:rsidRDefault="00527CA6"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ight="-108"/>
              <w:rPr>
                <w:rFonts w:ascii="Times New Roman" w:hAnsi="Times New Roman" w:cstheme="minorBidi"/>
                <w:sz w:val="22"/>
                <w:szCs w:val="22"/>
              </w:rPr>
            </w:pPr>
            <w:r>
              <w:rPr>
                <w:rFonts w:ascii="Times New Roman" w:hAnsi="Times New Roman" w:cstheme="minorBidi"/>
                <w:sz w:val="22"/>
                <w:szCs w:val="22"/>
              </w:rPr>
              <w:t>319</w:t>
            </w:r>
          </w:p>
        </w:tc>
        <w:tc>
          <w:tcPr>
            <w:tcW w:w="270" w:type="dxa"/>
          </w:tcPr>
          <w:p w14:paraId="66DB7095" w14:textId="77777777" w:rsidR="006C6A04" w:rsidRPr="00FA3339"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Pr>
                <w:rFonts w:ascii="Times New Roman" w:hAnsi="Times New Roman" w:cs="Times New Roman"/>
                <w:sz w:val="22"/>
                <w:szCs w:val="22"/>
              </w:rPr>
            </w:pPr>
          </w:p>
        </w:tc>
        <w:tc>
          <w:tcPr>
            <w:tcW w:w="1260" w:type="dxa"/>
          </w:tcPr>
          <w:p w14:paraId="0B7AE34B" w14:textId="06FEAB55" w:rsidR="006C6A04" w:rsidRPr="00FA3339"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ight="-108"/>
              <w:rPr>
                <w:rFonts w:ascii="Times New Roman" w:hAnsi="Times New Roman" w:cs="Times New Roman"/>
                <w:sz w:val="22"/>
                <w:szCs w:val="22"/>
              </w:rPr>
            </w:pPr>
            <w:r>
              <w:rPr>
                <w:rFonts w:ascii="Times New Roman" w:hAnsi="Times New Roman" w:cstheme="minorBidi"/>
                <w:sz w:val="22"/>
                <w:szCs w:val="22"/>
              </w:rPr>
              <w:t>812</w:t>
            </w:r>
          </w:p>
        </w:tc>
      </w:tr>
      <w:tr w:rsidR="006C6A04" w:rsidRPr="00C97597" w14:paraId="33C5806F" w14:textId="77777777" w:rsidTr="00736E25">
        <w:tc>
          <w:tcPr>
            <w:tcW w:w="6498" w:type="dxa"/>
          </w:tcPr>
          <w:p w14:paraId="18BC4AD5" w14:textId="77777777" w:rsidR="006C6A04" w:rsidRPr="00FA3339" w:rsidRDefault="006C6A04" w:rsidP="006C6A04">
            <w:pPr>
              <w:pStyle w:val="acctfourfigures"/>
              <w:tabs>
                <w:tab w:val="clear" w:pos="765"/>
              </w:tabs>
              <w:spacing w:line="240" w:lineRule="exact"/>
              <w:ind w:left="342"/>
              <w:rPr>
                <w:rFonts w:cs="Times New Roman"/>
                <w:b/>
                <w:bCs/>
                <w:szCs w:val="22"/>
              </w:rPr>
            </w:pPr>
            <w:r w:rsidRPr="00FA3339">
              <w:rPr>
                <w:rFonts w:cs="Times New Roman"/>
                <w:b/>
                <w:bCs/>
                <w:szCs w:val="22"/>
              </w:rPr>
              <w:t>Total key management personnel compensation</w:t>
            </w:r>
          </w:p>
        </w:tc>
        <w:tc>
          <w:tcPr>
            <w:tcW w:w="1260" w:type="dxa"/>
            <w:tcBorders>
              <w:top w:val="single" w:sz="4" w:space="0" w:color="auto"/>
              <w:bottom w:val="double" w:sz="4" w:space="0" w:color="auto"/>
            </w:tcBorders>
          </w:tcPr>
          <w:p w14:paraId="0A8F8FD8" w14:textId="302E8266" w:rsidR="006C6A04" w:rsidRPr="00145578" w:rsidRDefault="00527CA6"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ight="-108"/>
              <w:rPr>
                <w:rFonts w:ascii="Times New Roman" w:hAnsi="Times New Roman" w:cs="Times New Roman"/>
                <w:b/>
                <w:bCs/>
                <w:sz w:val="22"/>
                <w:szCs w:val="22"/>
              </w:rPr>
            </w:pPr>
            <w:r>
              <w:rPr>
                <w:rFonts w:ascii="Times New Roman" w:hAnsi="Times New Roman" w:cs="Times New Roman"/>
                <w:b/>
                <w:bCs/>
                <w:sz w:val="22"/>
                <w:szCs w:val="22"/>
              </w:rPr>
              <w:t>42,737</w:t>
            </w:r>
          </w:p>
        </w:tc>
        <w:tc>
          <w:tcPr>
            <w:tcW w:w="270" w:type="dxa"/>
          </w:tcPr>
          <w:p w14:paraId="408E095E" w14:textId="77777777" w:rsidR="006C6A04" w:rsidRPr="00FA3339"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240A21F5" w14:textId="525C1A05" w:rsidR="006C6A04" w:rsidRPr="00FA3339"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ight="-108"/>
              <w:rPr>
                <w:rFonts w:ascii="Times New Roman" w:hAnsi="Times New Roman" w:cs="Times New Roman"/>
                <w:b/>
                <w:bCs/>
                <w:sz w:val="22"/>
                <w:szCs w:val="22"/>
              </w:rPr>
            </w:pPr>
            <w:r w:rsidRPr="00145578">
              <w:rPr>
                <w:rFonts w:ascii="Times New Roman" w:hAnsi="Times New Roman" w:cs="Times New Roman"/>
                <w:b/>
                <w:bCs/>
                <w:sz w:val="22"/>
                <w:szCs w:val="22"/>
              </w:rPr>
              <w:t>40,321</w:t>
            </w:r>
          </w:p>
        </w:tc>
      </w:tr>
      <w:tr w:rsidR="00736E25" w:rsidRPr="00C97597" w14:paraId="1ED4095A" w14:textId="77777777" w:rsidTr="00736E25">
        <w:tc>
          <w:tcPr>
            <w:tcW w:w="6498" w:type="dxa"/>
          </w:tcPr>
          <w:p w14:paraId="53E6DD8C" w14:textId="77777777" w:rsidR="00736E25" w:rsidRPr="00FA3339" w:rsidRDefault="00736E25" w:rsidP="006C6A04">
            <w:pPr>
              <w:pStyle w:val="acctfourfigures"/>
              <w:tabs>
                <w:tab w:val="clear" w:pos="765"/>
              </w:tabs>
              <w:spacing w:line="240" w:lineRule="exact"/>
              <w:ind w:left="342"/>
              <w:rPr>
                <w:rFonts w:cs="Times New Roman"/>
                <w:b/>
                <w:bCs/>
                <w:szCs w:val="22"/>
              </w:rPr>
            </w:pPr>
          </w:p>
        </w:tc>
        <w:tc>
          <w:tcPr>
            <w:tcW w:w="1260" w:type="dxa"/>
            <w:tcBorders>
              <w:top w:val="double" w:sz="4" w:space="0" w:color="auto"/>
            </w:tcBorders>
          </w:tcPr>
          <w:p w14:paraId="5ACE29FC" w14:textId="77777777" w:rsidR="00736E25" w:rsidRDefault="00736E25"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ight="-108"/>
              <w:rPr>
                <w:rFonts w:ascii="Times New Roman" w:hAnsi="Times New Roman" w:cs="Times New Roman"/>
                <w:b/>
                <w:bCs/>
                <w:sz w:val="22"/>
                <w:szCs w:val="22"/>
              </w:rPr>
            </w:pPr>
          </w:p>
        </w:tc>
        <w:tc>
          <w:tcPr>
            <w:tcW w:w="270" w:type="dxa"/>
          </w:tcPr>
          <w:p w14:paraId="322D987E" w14:textId="77777777" w:rsidR="00736E25" w:rsidRPr="00FA3339" w:rsidRDefault="00736E25"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Pr>
                <w:rFonts w:ascii="Times New Roman" w:hAnsi="Times New Roman" w:cs="Times New Roman"/>
                <w:b/>
                <w:bCs/>
                <w:sz w:val="22"/>
                <w:szCs w:val="22"/>
              </w:rPr>
            </w:pPr>
          </w:p>
        </w:tc>
        <w:tc>
          <w:tcPr>
            <w:tcW w:w="1260" w:type="dxa"/>
            <w:tcBorders>
              <w:top w:val="double" w:sz="4" w:space="0" w:color="auto"/>
            </w:tcBorders>
          </w:tcPr>
          <w:p w14:paraId="1A3FDB7D" w14:textId="77777777" w:rsidR="00736E25" w:rsidRPr="00145578" w:rsidRDefault="00736E25"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ight="-108"/>
              <w:rPr>
                <w:rFonts w:ascii="Times New Roman" w:hAnsi="Times New Roman" w:cs="Times New Roman"/>
                <w:b/>
                <w:bCs/>
                <w:sz w:val="22"/>
                <w:szCs w:val="22"/>
              </w:rPr>
            </w:pPr>
          </w:p>
        </w:tc>
      </w:tr>
      <w:tr w:rsidR="00584D48" w:rsidRPr="00C97597" w14:paraId="1C1A9713" w14:textId="77777777" w:rsidTr="00736E25">
        <w:trPr>
          <w:tblHeader/>
        </w:trPr>
        <w:tc>
          <w:tcPr>
            <w:tcW w:w="6498" w:type="dxa"/>
          </w:tcPr>
          <w:p w14:paraId="25386CFE" w14:textId="06318898" w:rsidR="00584D48" w:rsidRPr="00C97597" w:rsidRDefault="0087498B"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i/>
                <w:iCs/>
                <w:sz w:val="22"/>
                <w:szCs w:val="22"/>
              </w:rPr>
            </w:pPr>
            <w:r>
              <w:rPr>
                <w:rFonts w:ascii="Times New Roman" w:hAnsi="Times New Roman" w:cs="Times New Roman"/>
                <w:b/>
                <w:bCs/>
                <w:i/>
                <w:iCs/>
                <w:sz w:val="22"/>
                <w:szCs w:val="22"/>
              </w:rPr>
              <w:t>Balances with related parties</w:t>
            </w:r>
          </w:p>
        </w:tc>
        <w:tc>
          <w:tcPr>
            <w:tcW w:w="1260" w:type="dxa"/>
          </w:tcPr>
          <w:p w14:paraId="00BA1DBA" w14:textId="23894049" w:rsidR="00584D48" w:rsidRPr="00C97597"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7F1306B0" w14:textId="77777777" w:rsidR="00584D48" w:rsidRPr="00C97597"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17F48EE5" w14:textId="3551F0A2" w:rsidR="00584D48" w:rsidRPr="00C97597"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6C6A04" w:rsidRPr="00C97597" w14:paraId="0498FA27" w14:textId="77777777" w:rsidTr="009D6630">
        <w:trPr>
          <w:tblHeader/>
        </w:trPr>
        <w:tc>
          <w:tcPr>
            <w:tcW w:w="6498" w:type="dxa"/>
          </w:tcPr>
          <w:p w14:paraId="7BB3444B" w14:textId="13B40510" w:rsidR="006C6A04" w:rsidRPr="00C97597"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i/>
                <w:iCs/>
                <w:sz w:val="22"/>
                <w:szCs w:val="22"/>
              </w:rPr>
            </w:pPr>
            <w:r>
              <w:rPr>
                <w:rFonts w:ascii="Times New Roman" w:hAnsi="Times New Roman" w:cs="Times New Roman"/>
                <w:b/>
                <w:bCs/>
                <w:i/>
                <w:iCs/>
                <w:sz w:val="22"/>
                <w:szCs w:val="22"/>
              </w:rPr>
              <w:t xml:space="preserve">At </w:t>
            </w:r>
            <w:r w:rsidRPr="00C97597">
              <w:rPr>
                <w:rFonts w:ascii="Times New Roman" w:hAnsi="Times New Roman" w:cs="Times New Roman"/>
                <w:b/>
                <w:bCs/>
                <w:i/>
                <w:iCs/>
                <w:sz w:val="22"/>
                <w:szCs w:val="22"/>
              </w:rPr>
              <w:t>31 December</w:t>
            </w:r>
          </w:p>
        </w:tc>
        <w:tc>
          <w:tcPr>
            <w:tcW w:w="1260" w:type="dxa"/>
          </w:tcPr>
          <w:p w14:paraId="274FE9E2" w14:textId="1EB83537" w:rsidR="006C6A04" w:rsidRPr="00C97597"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heme="minorBidi"/>
                <w:sz w:val="22"/>
                <w:szCs w:val="22"/>
              </w:rPr>
              <w:t>2023</w:t>
            </w:r>
          </w:p>
        </w:tc>
        <w:tc>
          <w:tcPr>
            <w:tcW w:w="270" w:type="dxa"/>
          </w:tcPr>
          <w:p w14:paraId="3FCC47A9" w14:textId="77777777" w:rsidR="006C6A04" w:rsidRPr="00C97597"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1AE5FFF4" w14:textId="380E6F7C" w:rsidR="006C6A04" w:rsidRPr="00C97597"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2022</w:t>
            </w:r>
          </w:p>
        </w:tc>
      </w:tr>
      <w:tr w:rsidR="00584D48" w:rsidRPr="00C97597" w14:paraId="0C29CF36" w14:textId="77777777" w:rsidTr="00732372">
        <w:trPr>
          <w:tblHeader/>
        </w:trPr>
        <w:tc>
          <w:tcPr>
            <w:tcW w:w="6498" w:type="dxa"/>
          </w:tcPr>
          <w:p w14:paraId="43226A00" w14:textId="77777777" w:rsidR="00584D48" w:rsidRPr="00C97597"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i/>
                <w:iCs/>
                <w:sz w:val="22"/>
                <w:szCs w:val="22"/>
              </w:rPr>
            </w:pPr>
          </w:p>
        </w:tc>
        <w:tc>
          <w:tcPr>
            <w:tcW w:w="2790" w:type="dxa"/>
            <w:gridSpan w:val="3"/>
          </w:tcPr>
          <w:p w14:paraId="1A496163" w14:textId="77777777" w:rsidR="00584D48" w:rsidRPr="00C97597"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cs="Times New Roman"/>
                <w:i/>
                <w:iCs/>
                <w:sz w:val="22"/>
                <w:szCs w:val="22"/>
              </w:rPr>
            </w:pPr>
            <w:r w:rsidRPr="00C97597">
              <w:rPr>
                <w:rFonts w:ascii="Times New Roman" w:hAnsi="Times New Roman" w:cs="Times New Roman"/>
                <w:i/>
                <w:iCs/>
                <w:sz w:val="22"/>
                <w:szCs w:val="22"/>
              </w:rPr>
              <w:t>(in thousand Baht)</w:t>
            </w:r>
          </w:p>
        </w:tc>
      </w:tr>
      <w:tr w:rsidR="00584D48" w:rsidRPr="00C97597" w14:paraId="130A0B89" w14:textId="77777777" w:rsidTr="00AE4074">
        <w:tc>
          <w:tcPr>
            <w:tcW w:w="6498" w:type="dxa"/>
          </w:tcPr>
          <w:p w14:paraId="3AFEFF98" w14:textId="6371063A" w:rsidR="00584D48" w:rsidRPr="00140F23"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heme="minorBidi"/>
                <w:b/>
                <w:bCs/>
                <w:i/>
                <w:iCs/>
                <w:sz w:val="22"/>
                <w:szCs w:val="22"/>
              </w:rPr>
            </w:pPr>
            <w:r w:rsidRPr="00C97597">
              <w:rPr>
                <w:rFonts w:ascii="Times New Roman" w:hAnsi="Times New Roman" w:cs="Times New Roman"/>
                <w:b/>
                <w:bCs/>
                <w:i/>
                <w:iCs/>
                <w:sz w:val="22"/>
                <w:szCs w:val="22"/>
              </w:rPr>
              <w:t xml:space="preserve">Trade </w:t>
            </w:r>
            <w:r w:rsidR="000561BD">
              <w:rPr>
                <w:rFonts w:ascii="Times New Roman" w:hAnsi="Times New Roman" w:cs="Times New Roman"/>
                <w:b/>
                <w:bCs/>
                <w:i/>
                <w:iCs/>
                <w:sz w:val="22"/>
                <w:szCs w:val="22"/>
              </w:rPr>
              <w:t xml:space="preserve">accounts </w:t>
            </w:r>
            <w:r w:rsidRPr="00C97597">
              <w:rPr>
                <w:rFonts w:ascii="Times New Roman" w:hAnsi="Times New Roman" w:cs="Times New Roman"/>
                <w:b/>
                <w:bCs/>
                <w:i/>
                <w:iCs/>
                <w:sz w:val="22"/>
                <w:szCs w:val="22"/>
              </w:rPr>
              <w:t xml:space="preserve">receivable </w:t>
            </w:r>
          </w:p>
        </w:tc>
        <w:tc>
          <w:tcPr>
            <w:tcW w:w="2790" w:type="dxa"/>
            <w:gridSpan w:val="3"/>
          </w:tcPr>
          <w:p w14:paraId="63A02DCD" w14:textId="77777777" w:rsidR="00584D48" w:rsidRPr="00C97597"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cs="Times New Roman"/>
                <w:i/>
                <w:iCs/>
                <w:sz w:val="22"/>
                <w:szCs w:val="22"/>
              </w:rPr>
            </w:pPr>
          </w:p>
        </w:tc>
      </w:tr>
      <w:tr w:rsidR="006C6A04" w:rsidRPr="00FA3339" w14:paraId="2283AF95" w14:textId="77777777" w:rsidTr="00AE4074">
        <w:tc>
          <w:tcPr>
            <w:tcW w:w="6498" w:type="dxa"/>
          </w:tcPr>
          <w:p w14:paraId="03693621" w14:textId="77777777" w:rsidR="006C6A04" w:rsidRPr="00E21A47"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E21A47">
              <w:rPr>
                <w:rFonts w:ascii="Times New Roman" w:hAnsi="Times New Roman" w:cs="Times New Roman"/>
                <w:sz w:val="22"/>
                <w:szCs w:val="22"/>
              </w:rPr>
              <w:t>Other related parties</w:t>
            </w:r>
          </w:p>
        </w:tc>
        <w:tc>
          <w:tcPr>
            <w:tcW w:w="1260" w:type="dxa"/>
            <w:tcBorders>
              <w:bottom w:val="double" w:sz="4" w:space="0" w:color="auto"/>
            </w:tcBorders>
          </w:tcPr>
          <w:p w14:paraId="764E3BAB" w14:textId="10C5405B" w:rsidR="006C6A04" w:rsidRPr="00910670" w:rsidRDefault="00527CA6"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8"/>
              </w:rPr>
            </w:pPr>
            <w:r>
              <w:rPr>
                <w:rFonts w:ascii="Times New Roman" w:hAnsi="Times New Roman"/>
                <w:b/>
                <w:bCs/>
                <w:sz w:val="22"/>
                <w:szCs w:val="28"/>
              </w:rPr>
              <w:t>269,842</w:t>
            </w:r>
          </w:p>
        </w:tc>
        <w:tc>
          <w:tcPr>
            <w:tcW w:w="270" w:type="dxa"/>
          </w:tcPr>
          <w:p w14:paraId="32540B5A" w14:textId="77777777" w:rsidR="006C6A04" w:rsidRPr="005A1002"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1260" w:type="dxa"/>
            <w:tcBorders>
              <w:bottom w:val="double" w:sz="4" w:space="0" w:color="auto"/>
            </w:tcBorders>
          </w:tcPr>
          <w:p w14:paraId="5D445BD4" w14:textId="39CE28A3" w:rsidR="006C6A04" w:rsidRPr="005A1002" w:rsidRDefault="006C6A04" w:rsidP="004B7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ight="-108"/>
              <w:rPr>
                <w:rFonts w:ascii="Times New Roman" w:hAnsi="Times New Roman" w:cs="Times New Roman"/>
                <w:b/>
                <w:bCs/>
                <w:sz w:val="22"/>
                <w:szCs w:val="22"/>
              </w:rPr>
            </w:pPr>
            <w:r>
              <w:rPr>
                <w:rFonts w:ascii="Times New Roman" w:hAnsi="Times New Roman"/>
                <w:b/>
                <w:bCs/>
                <w:sz w:val="22"/>
                <w:szCs w:val="28"/>
              </w:rPr>
              <w:t>423,363</w:t>
            </w:r>
          </w:p>
        </w:tc>
      </w:tr>
      <w:tr w:rsidR="006C6A04" w:rsidRPr="00C97597" w14:paraId="2C8632F8" w14:textId="77777777" w:rsidTr="00D47C25">
        <w:tc>
          <w:tcPr>
            <w:tcW w:w="6498" w:type="dxa"/>
          </w:tcPr>
          <w:p w14:paraId="4FFEADE9" w14:textId="77777777" w:rsidR="006C6A04" w:rsidRPr="00D47C25"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heme="minorBidi"/>
                <w:cs/>
              </w:rPr>
            </w:pPr>
          </w:p>
        </w:tc>
        <w:tc>
          <w:tcPr>
            <w:tcW w:w="1260" w:type="dxa"/>
            <w:tcBorders>
              <w:top w:val="double" w:sz="4" w:space="0" w:color="auto"/>
            </w:tcBorders>
          </w:tcPr>
          <w:p w14:paraId="7862B6A8" w14:textId="77777777" w:rsidR="006C6A04" w:rsidRPr="00AE4074"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rPr>
            </w:pPr>
          </w:p>
        </w:tc>
        <w:tc>
          <w:tcPr>
            <w:tcW w:w="270" w:type="dxa"/>
          </w:tcPr>
          <w:p w14:paraId="7E064443" w14:textId="77777777" w:rsidR="006C6A04" w:rsidRPr="00AE4074"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rPr>
            </w:pPr>
          </w:p>
        </w:tc>
        <w:tc>
          <w:tcPr>
            <w:tcW w:w="1260" w:type="dxa"/>
            <w:tcBorders>
              <w:top w:val="double" w:sz="4" w:space="0" w:color="auto"/>
            </w:tcBorders>
          </w:tcPr>
          <w:p w14:paraId="5175BAA5" w14:textId="77777777" w:rsidR="006C6A04" w:rsidRPr="00AE4074"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rPr>
            </w:pPr>
          </w:p>
        </w:tc>
      </w:tr>
      <w:tr w:rsidR="00D47C25" w:rsidRPr="00C97597" w14:paraId="037CCBCD" w14:textId="77777777" w:rsidTr="00D47C25">
        <w:tc>
          <w:tcPr>
            <w:tcW w:w="6498" w:type="dxa"/>
          </w:tcPr>
          <w:p w14:paraId="47205C71" w14:textId="778CD8FB" w:rsidR="00D47C25" w:rsidRPr="00D47C25" w:rsidRDefault="00D47C25"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heme="minorBidi"/>
                <w:cs/>
              </w:rPr>
            </w:pPr>
            <w:r>
              <w:rPr>
                <w:rFonts w:ascii="Times New Roman" w:hAnsi="Times New Roman" w:cs="Times New Roman"/>
                <w:b/>
                <w:bCs/>
                <w:i/>
                <w:iCs/>
                <w:sz w:val="22"/>
                <w:szCs w:val="22"/>
              </w:rPr>
              <w:t>Other</w:t>
            </w:r>
            <w:r w:rsidRPr="00C97597">
              <w:rPr>
                <w:rFonts w:ascii="Times New Roman" w:hAnsi="Times New Roman" w:cs="Times New Roman"/>
                <w:b/>
                <w:bCs/>
                <w:i/>
                <w:iCs/>
                <w:sz w:val="22"/>
                <w:szCs w:val="22"/>
              </w:rPr>
              <w:t xml:space="preserve"> receivable</w:t>
            </w:r>
            <w:r>
              <w:rPr>
                <w:rFonts w:ascii="Times New Roman" w:hAnsi="Times New Roman" w:cs="Times New Roman"/>
                <w:b/>
                <w:bCs/>
                <w:i/>
                <w:iCs/>
                <w:sz w:val="22"/>
                <w:szCs w:val="22"/>
              </w:rPr>
              <w:t>s</w:t>
            </w:r>
          </w:p>
        </w:tc>
        <w:tc>
          <w:tcPr>
            <w:tcW w:w="1260" w:type="dxa"/>
          </w:tcPr>
          <w:p w14:paraId="3F874393" w14:textId="77777777" w:rsidR="00D47C25" w:rsidRPr="00AE4074" w:rsidRDefault="00D47C25"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rPr>
            </w:pPr>
          </w:p>
        </w:tc>
        <w:tc>
          <w:tcPr>
            <w:tcW w:w="270" w:type="dxa"/>
          </w:tcPr>
          <w:p w14:paraId="43384727" w14:textId="77777777" w:rsidR="00D47C25" w:rsidRPr="00AE4074" w:rsidRDefault="00D47C25"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rPr>
            </w:pPr>
          </w:p>
        </w:tc>
        <w:tc>
          <w:tcPr>
            <w:tcW w:w="1260" w:type="dxa"/>
          </w:tcPr>
          <w:p w14:paraId="610E7A75" w14:textId="77777777" w:rsidR="00D47C25" w:rsidRPr="00AE4074" w:rsidRDefault="00D47C25"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rPr>
            </w:pPr>
          </w:p>
        </w:tc>
      </w:tr>
      <w:tr w:rsidR="00D47C25" w:rsidRPr="00C97597" w14:paraId="0055A5BA" w14:textId="77777777" w:rsidTr="00D47C25">
        <w:tc>
          <w:tcPr>
            <w:tcW w:w="6498" w:type="dxa"/>
          </w:tcPr>
          <w:p w14:paraId="20A6C8FD" w14:textId="15F7C7D0" w:rsidR="00D47C25" w:rsidRPr="00D47C25" w:rsidRDefault="00D47C25" w:rsidP="00D47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heme="minorBidi"/>
                <w:cs/>
              </w:rPr>
            </w:pPr>
            <w:r w:rsidRPr="00E21A47">
              <w:rPr>
                <w:rFonts w:ascii="Times New Roman" w:hAnsi="Times New Roman" w:cs="Times New Roman"/>
                <w:sz w:val="22"/>
                <w:szCs w:val="22"/>
              </w:rPr>
              <w:t>Other related parties</w:t>
            </w:r>
          </w:p>
        </w:tc>
        <w:tc>
          <w:tcPr>
            <w:tcW w:w="1260" w:type="dxa"/>
          </w:tcPr>
          <w:p w14:paraId="39794DEE" w14:textId="7C78F192" w:rsidR="00D47C25" w:rsidRPr="00D47C25" w:rsidRDefault="00D47C25" w:rsidP="00D47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8"/>
              </w:rPr>
            </w:pPr>
            <w:r w:rsidRPr="00D47C25">
              <w:rPr>
                <w:rFonts w:ascii="Times New Roman" w:hAnsi="Times New Roman"/>
                <w:b/>
                <w:bCs/>
                <w:sz w:val="22"/>
                <w:szCs w:val="28"/>
              </w:rPr>
              <w:t>800</w:t>
            </w:r>
          </w:p>
        </w:tc>
        <w:tc>
          <w:tcPr>
            <w:tcW w:w="270" w:type="dxa"/>
          </w:tcPr>
          <w:p w14:paraId="7DAF69E4" w14:textId="77777777" w:rsidR="00D47C25" w:rsidRPr="00D47C25" w:rsidRDefault="00D47C25" w:rsidP="00D47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8"/>
              </w:rPr>
            </w:pPr>
          </w:p>
        </w:tc>
        <w:tc>
          <w:tcPr>
            <w:tcW w:w="1260" w:type="dxa"/>
          </w:tcPr>
          <w:p w14:paraId="4D7E4624" w14:textId="79ED9CDC" w:rsidR="00D47C25" w:rsidRPr="00D47C25" w:rsidRDefault="00D47C25" w:rsidP="00D47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8"/>
              </w:rPr>
            </w:pPr>
            <w:r w:rsidRPr="00D47C25">
              <w:rPr>
                <w:rFonts w:ascii="Times New Roman" w:hAnsi="Times New Roman"/>
                <w:b/>
                <w:bCs/>
                <w:sz w:val="22"/>
                <w:szCs w:val="28"/>
              </w:rPr>
              <w:t>831</w:t>
            </w:r>
          </w:p>
        </w:tc>
      </w:tr>
      <w:tr w:rsidR="00D47C25" w:rsidRPr="00C97597" w14:paraId="76AF8A48" w14:textId="77777777" w:rsidTr="00732372">
        <w:tc>
          <w:tcPr>
            <w:tcW w:w="6498" w:type="dxa"/>
          </w:tcPr>
          <w:p w14:paraId="012AE708" w14:textId="77777777" w:rsidR="00D47C25" w:rsidRPr="00D47C25" w:rsidRDefault="00D47C25" w:rsidP="00D47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heme="minorBidi"/>
                <w:cs/>
              </w:rPr>
            </w:pPr>
          </w:p>
        </w:tc>
        <w:tc>
          <w:tcPr>
            <w:tcW w:w="1260" w:type="dxa"/>
            <w:tcBorders>
              <w:top w:val="double" w:sz="4" w:space="0" w:color="auto"/>
            </w:tcBorders>
          </w:tcPr>
          <w:p w14:paraId="65EDBDF9" w14:textId="77777777" w:rsidR="00D47C25" w:rsidRPr="00AE4074" w:rsidRDefault="00D47C25" w:rsidP="00D47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rPr>
            </w:pPr>
          </w:p>
        </w:tc>
        <w:tc>
          <w:tcPr>
            <w:tcW w:w="270" w:type="dxa"/>
          </w:tcPr>
          <w:p w14:paraId="6C9DEFC4" w14:textId="77777777" w:rsidR="00D47C25" w:rsidRPr="00AE4074" w:rsidRDefault="00D47C25" w:rsidP="00D47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rPr>
            </w:pPr>
          </w:p>
        </w:tc>
        <w:tc>
          <w:tcPr>
            <w:tcW w:w="1260" w:type="dxa"/>
            <w:tcBorders>
              <w:top w:val="double" w:sz="4" w:space="0" w:color="auto"/>
            </w:tcBorders>
          </w:tcPr>
          <w:p w14:paraId="0204369B" w14:textId="77777777" w:rsidR="00D47C25" w:rsidRPr="00AE4074" w:rsidRDefault="00D47C25" w:rsidP="00D47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rPr>
            </w:pPr>
          </w:p>
        </w:tc>
      </w:tr>
      <w:tr w:rsidR="00D47C25" w:rsidRPr="00C97597" w14:paraId="313287F7" w14:textId="77777777" w:rsidTr="000C0641">
        <w:tc>
          <w:tcPr>
            <w:tcW w:w="6498" w:type="dxa"/>
          </w:tcPr>
          <w:p w14:paraId="30CD7D9F" w14:textId="3E86C77C" w:rsidR="00D47C25" w:rsidRPr="00C97597" w:rsidRDefault="00D47C25" w:rsidP="00D47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C97597">
              <w:rPr>
                <w:rFonts w:ascii="Times New Roman" w:hAnsi="Times New Roman" w:cs="Times New Roman"/>
                <w:b/>
                <w:bCs/>
                <w:i/>
                <w:iCs/>
                <w:sz w:val="22"/>
                <w:szCs w:val="22"/>
              </w:rPr>
              <w:t>Other payable</w:t>
            </w:r>
            <w:r>
              <w:rPr>
                <w:rFonts w:ascii="Times New Roman" w:hAnsi="Times New Roman" w:cs="Times New Roman"/>
                <w:b/>
                <w:bCs/>
                <w:i/>
                <w:iCs/>
                <w:sz w:val="22"/>
                <w:szCs w:val="22"/>
              </w:rPr>
              <w:t>s</w:t>
            </w:r>
          </w:p>
        </w:tc>
        <w:tc>
          <w:tcPr>
            <w:tcW w:w="1260" w:type="dxa"/>
          </w:tcPr>
          <w:p w14:paraId="56591ACC" w14:textId="77777777" w:rsidR="00D47C25" w:rsidRPr="00C97597" w:rsidRDefault="00D47C25" w:rsidP="00D47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3365DC60" w14:textId="77777777" w:rsidR="00D47C25" w:rsidRPr="00C97597" w:rsidRDefault="00D47C25" w:rsidP="00D47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65C427AA" w14:textId="77777777" w:rsidR="00D47C25" w:rsidRPr="00C97597" w:rsidRDefault="00D47C25" w:rsidP="00D47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D47C25" w:rsidRPr="00FA3339" w14:paraId="4E97809F" w14:textId="77777777" w:rsidTr="000C0641">
        <w:tc>
          <w:tcPr>
            <w:tcW w:w="6498" w:type="dxa"/>
            <w:tcBorders>
              <w:bottom w:val="nil"/>
            </w:tcBorders>
          </w:tcPr>
          <w:p w14:paraId="151E5E60" w14:textId="09AFCD91" w:rsidR="00D47C25" w:rsidRPr="00FA3339" w:rsidRDefault="00D47C25" w:rsidP="00D47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5A1002">
              <w:rPr>
                <w:rFonts w:ascii="Times New Roman" w:hAnsi="Times New Roman" w:cs="Times New Roman"/>
                <w:sz w:val="22"/>
                <w:szCs w:val="22"/>
              </w:rPr>
              <w:t>Other related parties</w:t>
            </w:r>
          </w:p>
        </w:tc>
        <w:tc>
          <w:tcPr>
            <w:tcW w:w="1260" w:type="dxa"/>
            <w:tcBorders>
              <w:bottom w:val="double" w:sz="4" w:space="0" w:color="auto"/>
            </w:tcBorders>
          </w:tcPr>
          <w:p w14:paraId="49173336" w14:textId="5E1AE683" w:rsidR="00D47C25" w:rsidRPr="00FA3339" w:rsidRDefault="00D47C25" w:rsidP="00D47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8" w:right="-108"/>
              <w:rPr>
                <w:rFonts w:ascii="Times New Roman" w:hAnsi="Times New Roman" w:cs="Times New Roman"/>
                <w:b/>
                <w:bCs/>
                <w:sz w:val="22"/>
                <w:szCs w:val="22"/>
              </w:rPr>
            </w:pPr>
            <w:r>
              <w:rPr>
                <w:rFonts w:ascii="Times New Roman" w:hAnsi="Times New Roman" w:cs="Times New Roman"/>
                <w:b/>
                <w:bCs/>
                <w:sz w:val="22"/>
                <w:szCs w:val="22"/>
              </w:rPr>
              <w:t>4,116</w:t>
            </w:r>
          </w:p>
        </w:tc>
        <w:tc>
          <w:tcPr>
            <w:tcW w:w="270" w:type="dxa"/>
            <w:tcBorders>
              <w:bottom w:val="nil"/>
            </w:tcBorders>
          </w:tcPr>
          <w:p w14:paraId="1A146A26" w14:textId="77777777" w:rsidR="00D47C25" w:rsidRPr="00FA3339" w:rsidRDefault="00D47C25" w:rsidP="00D47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08"/>
              <w:rPr>
                <w:rFonts w:ascii="Times New Roman" w:hAnsi="Times New Roman" w:cs="Times New Roman"/>
                <w:b/>
                <w:bCs/>
                <w:sz w:val="22"/>
                <w:szCs w:val="22"/>
              </w:rPr>
            </w:pPr>
          </w:p>
        </w:tc>
        <w:tc>
          <w:tcPr>
            <w:tcW w:w="1260" w:type="dxa"/>
            <w:tcBorders>
              <w:bottom w:val="double" w:sz="4" w:space="0" w:color="auto"/>
            </w:tcBorders>
          </w:tcPr>
          <w:p w14:paraId="1C38EAE1" w14:textId="6DF96439" w:rsidR="00D47C25" w:rsidRPr="00FA3339" w:rsidRDefault="00D47C25" w:rsidP="00D47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ight="-108"/>
              <w:rPr>
                <w:rFonts w:ascii="Times New Roman" w:hAnsi="Times New Roman" w:cs="Times New Roman"/>
                <w:b/>
                <w:bCs/>
                <w:sz w:val="22"/>
                <w:szCs w:val="22"/>
              </w:rPr>
            </w:pPr>
            <w:r>
              <w:rPr>
                <w:rFonts w:ascii="Times New Roman" w:hAnsi="Times New Roman" w:cs="Times New Roman"/>
                <w:b/>
                <w:bCs/>
                <w:sz w:val="22"/>
                <w:szCs w:val="22"/>
              </w:rPr>
              <w:t>7,355</w:t>
            </w:r>
          </w:p>
        </w:tc>
      </w:tr>
    </w:tbl>
    <w:p w14:paraId="64D1ACD8" w14:textId="6A243BAF" w:rsidR="00E06881" w:rsidRPr="00532E84" w:rsidRDefault="00DD7D01" w:rsidP="00532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Pr>
          <w:rFonts w:ascii="Times New Roman" w:hAnsi="Times New Roman" w:cs="Times New Roman"/>
          <w:b/>
          <w:bCs/>
          <w:i/>
          <w:iCs/>
          <w:sz w:val="22"/>
          <w:szCs w:val="22"/>
        </w:rPr>
        <w:tab/>
      </w:r>
    </w:p>
    <w:p w14:paraId="1340E9EC" w14:textId="5A80D396" w:rsidR="00611B70" w:rsidRPr="00611B70" w:rsidRDefault="003066C9" w:rsidP="00611B70">
      <w:pPr>
        <w:pStyle w:val="Heading1"/>
        <w:keepLines/>
        <w:shd w:val="clear" w:color="auto" w:fill="auto"/>
        <w:tabs>
          <w:tab w:val="clear" w:pos="1314"/>
          <w:tab w:val="num" w:pos="0"/>
        </w:tabs>
        <w:ind w:left="540" w:hanging="540"/>
        <w:rPr>
          <w:rFonts w:ascii="Times New Roman" w:hAnsi="Times New Roman"/>
          <w:sz w:val="24"/>
          <w:szCs w:val="24"/>
          <w:u w:val="none"/>
        </w:rPr>
      </w:pPr>
      <w:r w:rsidRPr="00C97597">
        <w:rPr>
          <w:rFonts w:ascii="Times New Roman" w:hAnsi="Times New Roman"/>
          <w:sz w:val="24"/>
          <w:szCs w:val="24"/>
          <w:u w:val="none"/>
        </w:rPr>
        <w:t>Cash and cash equivalents</w:t>
      </w:r>
      <w:r w:rsidR="00D85584">
        <w:rPr>
          <w:rFonts w:ascii="Times New Roman" w:hAnsi="Times New Roman"/>
          <w:sz w:val="24"/>
          <w:szCs w:val="24"/>
          <w:u w:val="none"/>
        </w:rPr>
        <w:t xml:space="preserve"> </w:t>
      </w:r>
    </w:p>
    <w:p w14:paraId="1DE3EF47" w14:textId="77777777" w:rsidR="001D7A67" w:rsidRPr="002F0315" w:rsidRDefault="001D7A67" w:rsidP="0071032F">
      <w:pPr>
        <w:spacing w:line="240" w:lineRule="auto"/>
        <w:rPr>
          <w:rFonts w:ascii="Times New Roman" w:hAnsi="Times New Roman" w:cs="Times New Roman"/>
          <w:sz w:val="22"/>
          <w:szCs w:val="22"/>
        </w:rPr>
      </w:pPr>
    </w:p>
    <w:tbl>
      <w:tblPr>
        <w:tblW w:w="9288" w:type="dxa"/>
        <w:tblInd w:w="450" w:type="dxa"/>
        <w:tblLayout w:type="fixed"/>
        <w:tblLook w:val="0000" w:firstRow="0" w:lastRow="0" w:firstColumn="0" w:lastColumn="0" w:noHBand="0" w:noVBand="0"/>
      </w:tblPr>
      <w:tblGrid>
        <w:gridCol w:w="6498"/>
        <w:gridCol w:w="1260"/>
        <w:gridCol w:w="270"/>
        <w:gridCol w:w="1260"/>
      </w:tblGrid>
      <w:tr w:rsidR="006C6A04" w:rsidRPr="00C97597" w14:paraId="7643C0EC" w14:textId="77777777" w:rsidTr="00C342D0">
        <w:tc>
          <w:tcPr>
            <w:tcW w:w="6498" w:type="dxa"/>
          </w:tcPr>
          <w:p w14:paraId="4C5F26D2" w14:textId="77777777" w:rsidR="006C6A04" w:rsidRPr="00C97597"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p>
        </w:tc>
        <w:tc>
          <w:tcPr>
            <w:tcW w:w="1260" w:type="dxa"/>
          </w:tcPr>
          <w:p w14:paraId="796130AF" w14:textId="160E3F72" w:rsidR="006C6A04" w:rsidRPr="00C97597"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7"/>
              </w:tabs>
              <w:jc w:val="center"/>
              <w:rPr>
                <w:rFonts w:ascii="Times New Roman" w:hAnsi="Times New Roman" w:cs="Times New Roman"/>
                <w:sz w:val="22"/>
                <w:szCs w:val="22"/>
              </w:rPr>
            </w:pPr>
            <w:r>
              <w:rPr>
                <w:rFonts w:ascii="Times New Roman" w:hAnsi="Times New Roman" w:cstheme="minorBidi"/>
                <w:sz w:val="22"/>
                <w:szCs w:val="22"/>
              </w:rPr>
              <w:t>2023</w:t>
            </w:r>
          </w:p>
        </w:tc>
        <w:tc>
          <w:tcPr>
            <w:tcW w:w="270" w:type="dxa"/>
          </w:tcPr>
          <w:p w14:paraId="2095A715" w14:textId="77777777" w:rsidR="006C6A04" w:rsidRPr="00C97597"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28378DB2" w14:textId="3751DC47" w:rsidR="006C6A04" w:rsidRPr="00C97597"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7"/>
              </w:tabs>
              <w:jc w:val="center"/>
              <w:rPr>
                <w:rFonts w:ascii="Times New Roman" w:hAnsi="Times New Roman" w:cs="Times New Roman"/>
                <w:sz w:val="22"/>
                <w:szCs w:val="22"/>
              </w:rPr>
            </w:pPr>
            <w:r>
              <w:rPr>
                <w:rFonts w:ascii="Times New Roman" w:hAnsi="Times New Roman" w:cs="Times New Roman"/>
                <w:sz w:val="22"/>
                <w:szCs w:val="22"/>
              </w:rPr>
              <w:t>2022</w:t>
            </w:r>
          </w:p>
        </w:tc>
      </w:tr>
      <w:tr w:rsidR="00584D48" w:rsidRPr="00C97597" w14:paraId="351C94D8" w14:textId="77777777" w:rsidTr="00C342D0">
        <w:tc>
          <w:tcPr>
            <w:tcW w:w="6498" w:type="dxa"/>
          </w:tcPr>
          <w:p w14:paraId="204D2715" w14:textId="77777777" w:rsidR="00584D48" w:rsidRPr="00C97597"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i/>
                <w:iCs/>
                <w:sz w:val="22"/>
                <w:szCs w:val="22"/>
              </w:rPr>
            </w:pPr>
          </w:p>
        </w:tc>
        <w:tc>
          <w:tcPr>
            <w:tcW w:w="2790" w:type="dxa"/>
            <w:gridSpan w:val="3"/>
          </w:tcPr>
          <w:p w14:paraId="4AE10228" w14:textId="77777777" w:rsidR="00584D48" w:rsidRPr="00C97597"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56"/>
                <w:tab w:val="left" w:pos="2279"/>
              </w:tabs>
              <w:ind w:left="-45" w:right="-99"/>
              <w:jc w:val="center"/>
              <w:rPr>
                <w:rFonts w:ascii="Times New Roman" w:hAnsi="Times New Roman" w:cs="Times New Roman"/>
                <w:i/>
                <w:iCs/>
                <w:sz w:val="22"/>
                <w:szCs w:val="22"/>
              </w:rPr>
            </w:pPr>
            <w:r w:rsidRPr="00C97597">
              <w:rPr>
                <w:rFonts w:ascii="Times New Roman" w:hAnsi="Times New Roman" w:cs="Times New Roman"/>
                <w:i/>
                <w:iCs/>
                <w:sz w:val="22"/>
                <w:szCs w:val="22"/>
              </w:rPr>
              <w:t>(in thousand Baht)</w:t>
            </w:r>
          </w:p>
        </w:tc>
      </w:tr>
      <w:tr w:rsidR="006C6A04" w:rsidRPr="00FA3339" w14:paraId="750DDADD" w14:textId="77777777" w:rsidTr="00C342D0">
        <w:tc>
          <w:tcPr>
            <w:tcW w:w="6498" w:type="dxa"/>
          </w:tcPr>
          <w:p w14:paraId="2486F3EB" w14:textId="77777777" w:rsidR="006C6A04" w:rsidRPr="00FA3339"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FA3339">
              <w:rPr>
                <w:rFonts w:ascii="Times New Roman" w:hAnsi="Times New Roman" w:cs="Times New Roman"/>
                <w:sz w:val="22"/>
                <w:szCs w:val="22"/>
              </w:rPr>
              <w:t>Cash on hand</w:t>
            </w:r>
          </w:p>
        </w:tc>
        <w:tc>
          <w:tcPr>
            <w:tcW w:w="1260" w:type="dxa"/>
          </w:tcPr>
          <w:p w14:paraId="684842DA" w14:textId="62F5A725" w:rsidR="006C6A04" w:rsidRPr="00FA3339" w:rsidRDefault="00187C17"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8" w:right="-108"/>
              <w:rPr>
                <w:rFonts w:ascii="Times New Roman" w:hAnsi="Times New Roman" w:cs="Times New Roman"/>
                <w:sz w:val="22"/>
                <w:szCs w:val="22"/>
              </w:rPr>
            </w:pPr>
            <w:r>
              <w:rPr>
                <w:rFonts w:ascii="Times New Roman" w:hAnsi="Times New Roman" w:cs="Times New Roman"/>
                <w:sz w:val="22"/>
                <w:szCs w:val="22"/>
              </w:rPr>
              <w:t>60</w:t>
            </w:r>
          </w:p>
        </w:tc>
        <w:tc>
          <w:tcPr>
            <w:tcW w:w="270" w:type="dxa"/>
          </w:tcPr>
          <w:p w14:paraId="3739A626" w14:textId="77777777" w:rsidR="006C6A04" w:rsidRPr="00FA3339"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2"/>
                <w:szCs w:val="22"/>
              </w:rPr>
            </w:pPr>
          </w:p>
        </w:tc>
        <w:tc>
          <w:tcPr>
            <w:tcW w:w="1260" w:type="dxa"/>
          </w:tcPr>
          <w:p w14:paraId="39A7CA6F" w14:textId="02FCBC82" w:rsidR="006C6A04" w:rsidRPr="00AF0004"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8" w:right="-108"/>
              <w:rPr>
                <w:rFonts w:ascii="Times New Roman" w:hAnsi="Times New Roman" w:cs="Times New Roman"/>
                <w:sz w:val="22"/>
                <w:szCs w:val="22"/>
              </w:rPr>
            </w:pPr>
            <w:r>
              <w:rPr>
                <w:rFonts w:ascii="Times New Roman" w:hAnsi="Times New Roman" w:cs="Times New Roman"/>
                <w:sz w:val="22"/>
                <w:szCs w:val="22"/>
              </w:rPr>
              <w:t>55</w:t>
            </w:r>
          </w:p>
        </w:tc>
      </w:tr>
      <w:tr w:rsidR="006C6A04" w:rsidRPr="00FA3339" w14:paraId="29EA9A7C" w14:textId="77777777" w:rsidTr="00C342D0">
        <w:tc>
          <w:tcPr>
            <w:tcW w:w="6498" w:type="dxa"/>
          </w:tcPr>
          <w:p w14:paraId="2F92489F" w14:textId="072CFF8F" w:rsidR="006C6A04" w:rsidRPr="00E53A57"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heme="minorBidi"/>
                <w:sz w:val="22"/>
                <w:szCs w:val="22"/>
                <w:cs/>
              </w:rPr>
            </w:pPr>
            <w:r w:rsidRPr="00FA3339">
              <w:rPr>
                <w:rFonts w:ascii="Times New Roman" w:hAnsi="Times New Roman" w:cs="Times New Roman"/>
                <w:sz w:val="22"/>
                <w:szCs w:val="22"/>
              </w:rPr>
              <w:t>Cash at banks</w:t>
            </w:r>
          </w:p>
        </w:tc>
        <w:tc>
          <w:tcPr>
            <w:tcW w:w="1260" w:type="dxa"/>
          </w:tcPr>
          <w:p w14:paraId="19F8CAD0" w14:textId="5FDA4AC0" w:rsidR="006C6A04" w:rsidRPr="00FA3339" w:rsidRDefault="00187C17"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8" w:right="-108"/>
              <w:rPr>
                <w:rFonts w:ascii="Times New Roman" w:hAnsi="Times New Roman" w:cs="Times New Roman"/>
                <w:sz w:val="22"/>
                <w:szCs w:val="22"/>
              </w:rPr>
            </w:pPr>
            <w:r>
              <w:rPr>
                <w:rFonts w:ascii="Times New Roman" w:hAnsi="Times New Roman" w:cs="Times New Roman"/>
                <w:sz w:val="22"/>
                <w:szCs w:val="22"/>
              </w:rPr>
              <w:t>63,503</w:t>
            </w:r>
          </w:p>
        </w:tc>
        <w:tc>
          <w:tcPr>
            <w:tcW w:w="270" w:type="dxa"/>
          </w:tcPr>
          <w:p w14:paraId="7889593D" w14:textId="77777777" w:rsidR="006C6A04" w:rsidRPr="00FA3339"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2"/>
                <w:szCs w:val="22"/>
              </w:rPr>
            </w:pPr>
          </w:p>
        </w:tc>
        <w:tc>
          <w:tcPr>
            <w:tcW w:w="1260" w:type="dxa"/>
          </w:tcPr>
          <w:p w14:paraId="48316488" w14:textId="70583805" w:rsidR="006C6A04" w:rsidRPr="00AF0004"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26,959</w:t>
            </w:r>
          </w:p>
        </w:tc>
      </w:tr>
      <w:tr w:rsidR="006C6A04" w:rsidRPr="00FA3339" w14:paraId="76CED9EA" w14:textId="77777777" w:rsidTr="00C342D0">
        <w:tc>
          <w:tcPr>
            <w:tcW w:w="6498" w:type="dxa"/>
          </w:tcPr>
          <w:p w14:paraId="6BB06A0B" w14:textId="77777777" w:rsidR="006C6A04" w:rsidRPr="00FA3339"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FA3339">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69E1238D" w14:textId="088433F3" w:rsidR="006C6A04" w:rsidRPr="00FA3339" w:rsidRDefault="00187C17"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8" w:right="-108"/>
              <w:rPr>
                <w:rFonts w:ascii="Times New Roman" w:hAnsi="Times New Roman" w:cs="Times New Roman"/>
                <w:b/>
                <w:bCs/>
                <w:sz w:val="22"/>
                <w:szCs w:val="22"/>
              </w:rPr>
            </w:pPr>
            <w:r>
              <w:rPr>
                <w:rFonts w:ascii="Times New Roman" w:hAnsi="Times New Roman" w:cs="Times New Roman"/>
                <w:b/>
                <w:bCs/>
                <w:sz w:val="22"/>
                <w:szCs w:val="22"/>
              </w:rPr>
              <w:t>63,563</w:t>
            </w:r>
          </w:p>
        </w:tc>
        <w:tc>
          <w:tcPr>
            <w:tcW w:w="270" w:type="dxa"/>
          </w:tcPr>
          <w:p w14:paraId="7D1DC64A" w14:textId="77777777" w:rsidR="006C6A04" w:rsidRPr="00FA3339"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7A4CFE90" w14:textId="14B2F166" w:rsidR="006C6A04" w:rsidRPr="00FA3339"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r>
              <w:rPr>
                <w:rFonts w:ascii="Times New Roman" w:hAnsi="Times New Roman" w:cs="Times New Roman"/>
                <w:b/>
                <w:bCs/>
                <w:sz w:val="22"/>
                <w:szCs w:val="22"/>
              </w:rPr>
              <w:t>27,014</w:t>
            </w:r>
          </w:p>
        </w:tc>
      </w:tr>
    </w:tbl>
    <w:p w14:paraId="1461C640" w14:textId="77777777" w:rsidR="00432B6F" w:rsidRDefault="00432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45712BBE" w14:textId="56A12800" w:rsidR="00BF0D28" w:rsidRPr="00C97597" w:rsidRDefault="00071654" w:rsidP="00FF7D8F">
      <w:pPr>
        <w:pStyle w:val="Heading1"/>
        <w:keepLines/>
        <w:shd w:val="clear" w:color="auto" w:fill="auto"/>
        <w:tabs>
          <w:tab w:val="clear" w:pos="1314"/>
          <w:tab w:val="num" w:pos="0"/>
        </w:tabs>
        <w:ind w:left="540" w:hanging="540"/>
        <w:rPr>
          <w:rFonts w:ascii="Times New Roman" w:hAnsi="Times New Roman"/>
          <w:sz w:val="24"/>
          <w:szCs w:val="24"/>
          <w:u w:val="none"/>
        </w:rPr>
      </w:pPr>
      <w:r w:rsidRPr="00071654">
        <w:rPr>
          <w:rFonts w:ascii="Times New Roman" w:hAnsi="Times New Roman"/>
          <w:sz w:val="24"/>
          <w:szCs w:val="24"/>
          <w:u w:val="none"/>
        </w:rPr>
        <w:t xml:space="preserve">Trade </w:t>
      </w:r>
      <w:r w:rsidR="001E2A4B">
        <w:rPr>
          <w:rFonts w:ascii="Times New Roman" w:hAnsi="Times New Roman"/>
          <w:sz w:val="24"/>
          <w:szCs w:val="24"/>
          <w:u w:val="none"/>
        </w:rPr>
        <w:t xml:space="preserve">accounts </w:t>
      </w:r>
      <w:r w:rsidRPr="00071654">
        <w:rPr>
          <w:rFonts w:ascii="Times New Roman" w:hAnsi="Times New Roman"/>
          <w:sz w:val="24"/>
          <w:szCs w:val="24"/>
          <w:u w:val="none"/>
        </w:rPr>
        <w:t>receivable</w:t>
      </w:r>
    </w:p>
    <w:p w14:paraId="21A7F084" w14:textId="77777777" w:rsidR="00BF0D28" w:rsidRPr="00FF0014" w:rsidRDefault="00BF0D28" w:rsidP="005E31D1">
      <w:pPr>
        <w:pStyle w:val="block"/>
        <w:spacing w:after="0" w:line="240" w:lineRule="atLeast"/>
        <w:ind w:left="540"/>
        <w:jc w:val="both"/>
        <w:rPr>
          <w:rFonts w:cs="Times New Roman"/>
          <w:szCs w:val="22"/>
          <w:lang w:val="en-US"/>
        </w:rPr>
      </w:pPr>
    </w:p>
    <w:tbl>
      <w:tblPr>
        <w:tblW w:w="9270" w:type="dxa"/>
        <w:tblInd w:w="450" w:type="dxa"/>
        <w:tblLayout w:type="fixed"/>
        <w:tblLook w:val="0000" w:firstRow="0" w:lastRow="0" w:firstColumn="0" w:lastColumn="0" w:noHBand="0" w:noVBand="0"/>
      </w:tblPr>
      <w:tblGrid>
        <w:gridCol w:w="5670"/>
        <w:gridCol w:w="810"/>
        <w:gridCol w:w="1245"/>
        <w:gridCol w:w="33"/>
        <w:gridCol w:w="252"/>
        <w:gridCol w:w="1260"/>
      </w:tblGrid>
      <w:tr w:rsidR="006C6A04" w:rsidRPr="00C97597" w14:paraId="0618B40D" w14:textId="77777777" w:rsidTr="000B1E07">
        <w:trPr>
          <w:trHeight w:val="254"/>
        </w:trPr>
        <w:tc>
          <w:tcPr>
            <w:tcW w:w="5670" w:type="dxa"/>
          </w:tcPr>
          <w:p w14:paraId="42C2BF49" w14:textId="77777777" w:rsidR="006C6A04" w:rsidRPr="00C97597"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810" w:type="dxa"/>
          </w:tcPr>
          <w:p w14:paraId="44312A5D" w14:textId="11A3B98E" w:rsidR="006C6A04" w:rsidRPr="00C97597" w:rsidRDefault="006C6A04" w:rsidP="006C6A04">
            <w:pPr>
              <w:pStyle w:val="a0"/>
              <w:tabs>
                <w:tab w:val="clear" w:pos="360"/>
                <w:tab w:val="clear" w:pos="720"/>
                <w:tab w:val="clear" w:pos="1080"/>
              </w:tabs>
              <w:spacing w:line="240" w:lineRule="atLeast"/>
              <w:ind w:left="-130" w:right="-116"/>
              <w:jc w:val="center"/>
              <w:rPr>
                <w:rFonts w:cs="Times New Roman"/>
                <w:i/>
                <w:iCs/>
                <w:sz w:val="22"/>
                <w:szCs w:val="22"/>
                <w:lang w:val="en-US"/>
              </w:rPr>
            </w:pPr>
            <w:r>
              <w:rPr>
                <w:rFonts w:cs="Times New Roman"/>
                <w:i/>
                <w:iCs/>
                <w:sz w:val="22"/>
                <w:szCs w:val="22"/>
                <w:lang w:val="en-US"/>
              </w:rPr>
              <w:t>Note</w:t>
            </w:r>
          </w:p>
        </w:tc>
        <w:tc>
          <w:tcPr>
            <w:tcW w:w="1245" w:type="dxa"/>
          </w:tcPr>
          <w:p w14:paraId="2D32F945" w14:textId="3165FF76" w:rsidR="006C6A04" w:rsidRPr="00C97597"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8"/>
              </w:tabs>
              <w:jc w:val="center"/>
              <w:rPr>
                <w:rFonts w:ascii="Times New Roman" w:hAnsi="Times New Roman" w:cs="Times New Roman"/>
                <w:sz w:val="22"/>
                <w:szCs w:val="22"/>
              </w:rPr>
            </w:pPr>
            <w:r>
              <w:rPr>
                <w:rFonts w:ascii="Times New Roman" w:hAnsi="Times New Roman" w:cstheme="minorBidi"/>
                <w:sz w:val="22"/>
                <w:szCs w:val="22"/>
              </w:rPr>
              <w:t>2023</w:t>
            </w:r>
          </w:p>
        </w:tc>
        <w:tc>
          <w:tcPr>
            <w:tcW w:w="285" w:type="dxa"/>
            <w:gridSpan w:val="2"/>
          </w:tcPr>
          <w:p w14:paraId="17918A7C" w14:textId="77777777" w:rsidR="006C6A04" w:rsidRPr="00C97597"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457A7649" w14:textId="54DBAF85" w:rsidR="006C6A04" w:rsidRPr="00C97597"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2022</w:t>
            </w:r>
          </w:p>
        </w:tc>
      </w:tr>
      <w:tr w:rsidR="00584D48" w:rsidRPr="00C97597" w14:paraId="69B8E350" w14:textId="77777777" w:rsidTr="000B1E07">
        <w:tblPrEx>
          <w:tblCellMar>
            <w:left w:w="79" w:type="dxa"/>
            <w:right w:w="79" w:type="dxa"/>
          </w:tblCellMar>
        </w:tblPrEx>
        <w:trPr>
          <w:cantSplit/>
          <w:trHeight w:val="270"/>
        </w:trPr>
        <w:tc>
          <w:tcPr>
            <w:tcW w:w="5670" w:type="dxa"/>
          </w:tcPr>
          <w:p w14:paraId="7CC00EEA" w14:textId="77777777" w:rsidR="00584D48" w:rsidRPr="00C97597" w:rsidRDefault="00584D48" w:rsidP="00584D48">
            <w:pPr>
              <w:rPr>
                <w:rFonts w:ascii="Times New Roman" w:hAnsi="Times New Roman" w:cs="Times New Roman"/>
                <w:b/>
                <w:bCs/>
                <w:i/>
                <w:iCs/>
                <w:sz w:val="22"/>
                <w:szCs w:val="22"/>
              </w:rPr>
            </w:pPr>
          </w:p>
        </w:tc>
        <w:tc>
          <w:tcPr>
            <w:tcW w:w="810" w:type="dxa"/>
          </w:tcPr>
          <w:p w14:paraId="6F09300D" w14:textId="77777777" w:rsidR="00584D48" w:rsidRDefault="00584D48" w:rsidP="00584D48">
            <w:pPr>
              <w:pStyle w:val="a0"/>
              <w:tabs>
                <w:tab w:val="clear" w:pos="360"/>
                <w:tab w:val="clear" w:pos="720"/>
                <w:tab w:val="clear" w:pos="1080"/>
              </w:tabs>
              <w:spacing w:line="240" w:lineRule="atLeast"/>
              <w:ind w:left="-130" w:right="-116"/>
              <w:jc w:val="center"/>
              <w:rPr>
                <w:rFonts w:cs="Times New Roman"/>
                <w:i/>
                <w:iCs/>
                <w:sz w:val="22"/>
                <w:szCs w:val="22"/>
                <w:lang w:val="en-US"/>
              </w:rPr>
            </w:pPr>
          </w:p>
        </w:tc>
        <w:tc>
          <w:tcPr>
            <w:tcW w:w="2790" w:type="dxa"/>
            <w:gridSpan w:val="4"/>
          </w:tcPr>
          <w:p w14:paraId="4E85451A" w14:textId="77777777" w:rsidR="00584D48" w:rsidRPr="00C97597"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9" w:right="-97"/>
              <w:jc w:val="center"/>
              <w:rPr>
                <w:rFonts w:ascii="Times New Roman" w:hAnsi="Times New Roman" w:cs="Times New Roman"/>
                <w:i/>
                <w:iCs/>
                <w:sz w:val="22"/>
                <w:szCs w:val="22"/>
              </w:rPr>
            </w:pPr>
            <w:r w:rsidRPr="00C97597">
              <w:rPr>
                <w:rFonts w:ascii="Times New Roman" w:hAnsi="Times New Roman" w:cs="Times New Roman"/>
                <w:i/>
                <w:iCs/>
                <w:sz w:val="22"/>
                <w:szCs w:val="22"/>
              </w:rPr>
              <w:t>(in thousand Baht)</w:t>
            </w:r>
          </w:p>
        </w:tc>
      </w:tr>
      <w:tr w:rsidR="00584D48" w:rsidRPr="00C97597" w14:paraId="5913B2DF" w14:textId="77777777" w:rsidTr="00611B70">
        <w:tblPrEx>
          <w:tblCellMar>
            <w:left w:w="79" w:type="dxa"/>
            <w:right w:w="79" w:type="dxa"/>
          </w:tblCellMar>
        </w:tblPrEx>
        <w:trPr>
          <w:cantSplit/>
          <w:trHeight w:val="270"/>
        </w:trPr>
        <w:tc>
          <w:tcPr>
            <w:tcW w:w="5670" w:type="dxa"/>
          </w:tcPr>
          <w:p w14:paraId="5CE2E6A4" w14:textId="63C1F7D7" w:rsidR="00584D48" w:rsidRPr="00C97597" w:rsidRDefault="00584D48" w:rsidP="00584D48">
            <w:pPr>
              <w:rPr>
                <w:rFonts w:ascii="Times New Roman" w:hAnsi="Times New Roman" w:cs="Times New Roman"/>
                <w:b/>
                <w:bCs/>
                <w:i/>
                <w:iCs/>
                <w:sz w:val="22"/>
                <w:szCs w:val="22"/>
              </w:rPr>
            </w:pPr>
            <w:r w:rsidRPr="00F23CA8">
              <w:rPr>
                <w:rFonts w:ascii="Times New Roman" w:hAnsi="Times New Roman" w:cs="Times New Roman"/>
                <w:b/>
                <w:bCs/>
                <w:sz w:val="22"/>
                <w:szCs w:val="22"/>
              </w:rPr>
              <w:t>Related parties</w:t>
            </w:r>
          </w:p>
        </w:tc>
        <w:tc>
          <w:tcPr>
            <w:tcW w:w="810" w:type="dxa"/>
          </w:tcPr>
          <w:p w14:paraId="07B6FF8B" w14:textId="77777777" w:rsidR="00584D48" w:rsidRDefault="00584D48" w:rsidP="00584D48">
            <w:pPr>
              <w:pStyle w:val="a0"/>
              <w:tabs>
                <w:tab w:val="clear" w:pos="360"/>
                <w:tab w:val="clear" w:pos="720"/>
                <w:tab w:val="clear" w:pos="1080"/>
              </w:tabs>
              <w:spacing w:line="240" w:lineRule="atLeast"/>
              <w:ind w:left="-130" w:right="-116"/>
              <w:jc w:val="center"/>
              <w:rPr>
                <w:rFonts w:cs="Times New Roman"/>
                <w:i/>
                <w:iCs/>
                <w:sz w:val="22"/>
                <w:szCs w:val="22"/>
                <w:lang w:val="en-US"/>
              </w:rPr>
            </w:pPr>
          </w:p>
        </w:tc>
        <w:tc>
          <w:tcPr>
            <w:tcW w:w="2790" w:type="dxa"/>
            <w:gridSpan w:val="4"/>
          </w:tcPr>
          <w:p w14:paraId="1276226F" w14:textId="77777777" w:rsidR="00584D48" w:rsidRPr="00C97597"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9" w:right="-97"/>
              <w:jc w:val="center"/>
              <w:rPr>
                <w:rFonts w:ascii="Times New Roman" w:hAnsi="Times New Roman" w:cs="Times New Roman"/>
                <w:i/>
                <w:iCs/>
                <w:sz w:val="22"/>
                <w:szCs w:val="22"/>
              </w:rPr>
            </w:pPr>
          </w:p>
        </w:tc>
      </w:tr>
      <w:tr w:rsidR="006C6A04" w:rsidRPr="00FA3339" w14:paraId="127D6E04" w14:textId="77777777" w:rsidTr="00732372">
        <w:trPr>
          <w:trHeight w:val="270"/>
        </w:trPr>
        <w:tc>
          <w:tcPr>
            <w:tcW w:w="5670" w:type="dxa"/>
          </w:tcPr>
          <w:p w14:paraId="653DE6D0" w14:textId="0C26F08E" w:rsidR="006C6A04"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611B70">
              <w:rPr>
                <w:rFonts w:ascii="Times New Roman" w:hAnsi="Times New Roman" w:cs="Times New Roman"/>
                <w:sz w:val="22"/>
                <w:szCs w:val="22"/>
              </w:rPr>
              <w:t>Within credit terms</w:t>
            </w:r>
          </w:p>
        </w:tc>
        <w:tc>
          <w:tcPr>
            <w:tcW w:w="810" w:type="dxa"/>
          </w:tcPr>
          <w:p w14:paraId="12CCB798" w14:textId="77777777" w:rsidR="006C6A04" w:rsidRPr="00FA3339" w:rsidRDefault="006C6A04" w:rsidP="006C6A04">
            <w:pPr>
              <w:pStyle w:val="a0"/>
              <w:tabs>
                <w:tab w:val="clear" w:pos="360"/>
                <w:tab w:val="clear" w:pos="720"/>
                <w:tab w:val="clear" w:pos="1080"/>
              </w:tabs>
              <w:spacing w:line="240" w:lineRule="atLeast"/>
              <w:ind w:left="-130" w:right="-116"/>
              <w:jc w:val="center"/>
              <w:rPr>
                <w:rFonts w:cs="Times New Roman"/>
                <w:i/>
                <w:iCs/>
                <w:sz w:val="22"/>
                <w:szCs w:val="22"/>
                <w:lang w:val="en-US"/>
              </w:rPr>
            </w:pPr>
          </w:p>
        </w:tc>
        <w:tc>
          <w:tcPr>
            <w:tcW w:w="1278" w:type="dxa"/>
            <w:gridSpan w:val="2"/>
          </w:tcPr>
          <w:p w14:paraId="52AC09A0" w14:textId="6035E480" w:rsidR="006C6A04" w:rsidRPr="004F5ACF" w:rsidRDefault="00187C17" w:rsidP="006C6A04">
            <w:pPr>
              <w:pStyle w:val="a0"/>
              <w:tabs>
                <w:tab w:val="clear" w:pos="360"/>
                <w:tab w:val="clear" w:pos="720"/>
                <w:tab w:val="clear" w:pos="1080"/>
                <w:tab w:val="decimal" w:pos="978"/>
              </w:tabs>
              <w:spacing w:line="240" w:lineRule="atLeast"/>
              <w:ind w:right="-108"/>
              <w:rPr>
                <w:rFonts w:cstheme="minorBidi"/>
                <w:sz w:val="22"/>
                <w:szCs w:val="22"/>
                <w:lang w:val="en-US"/>
              </w:rPr>
            </w:pPr>
            <w:r>
              <w:rPr>
                <w:rFonts w:cstheme="minorBidi"/>
                <w:sz w:val="22"/>
                <w:szCs w:val="22"/>
                <w:lang w:val="en-US"/>
              </w:rPr>
              <w:t>269,842</w:t>
            </w:r>
          </w:p>
        </w:tc>
        <w:tc>
          <w:tcPr>
            <w:tcW w:w="252" w:type="dxa"/>
          </w:tcPr>
          <w:p w14:paraId="2CFA1CF0" w14:textId="77777777" w:rsidR="006C6A04" w:rsidRPr="00FA3339" w:rsidRDefault="006C6A04" w:rsidP="006C6A04">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60" w:type="dxa"/>
          </w:tcPr>
          <w:p w14:paraId="1234E68D" w14:textId="24F4735A" w:rsidR="006C6A04" w:rsidRDefault="006C6A04" w:rsidP="006C6A04">
            <w:pPr>
              <w:pStyle w:val="a0"/>
              <w:tabs>
                <w:tab w:val="clear" w:pos="360"/>
                <w:tab w:val="clear" w:pos="720"/>
                <w:tab w:val="clear" w:pos="1080"/>
                <w:tab w:val="decimal" w:pos="979"/>
              </w:tabs>
              <w:spacing w:line="240" w:lineRule="atLeast"/>
              <w:ind w:right="-108"/>
              <w:rPr>
                <w:rFonts w:cstheme="minorBidi"/>
                <w:sz w:val="22"/>
                <w:szCs w:val="22"/>
                <w:lang w:val="en-US"/>
              </w:rPr>
            </w:pPr>
            <w:r>
              <w:rPr>
                <w:rFonts w:cstheme="minorBidi"/>
                <w:sz w:val="22"/>
                <w:szCs w:val="22"/>
                <w:lang w:val="en-US"/>
              </w:rPr>
              <w:t>423,363</w:t>
            </w:r>
          </w:p>
        </w:tc>
      </w:tr>
      <w:tr w:rsidR="006C6A04" w:rsidRPr="00FA3339" w14:paraId="35A38F98" w14:textId="77777777" w:rsidTr="00611B70">
        <w:trPr>
          <w:trHeight w:val="270"/>
        </w:trPr>
        <w:tc>
          <w:tcPr>
            <w:tcW w:w="5670" w:type="dxa"/>
          </w:tcPr>
          <w:p w14:paraId="25CC06EC" w14:textId="29310436" w:rsidR="006C6A04" w:rsidRPr="00FA3339"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810" w:type="dxa"/>
          </w:tcPr>
          <w:p w14:paraId="1F32419C" w14:textId="3946A0CB" w:rsidR="006C6A04" w:rsidRPr="007D34C2" w:rsidRDefault="006C6A04" w:rsidP="006C6A04">
            <w:pPr>
              <w:pStyle w:val="a0"/>
              <w:tabs>
                <w:tab w:val="clear" w:pos="360"/>
                <w:tab w:val="clear" w:pos="720"/>
                <w:tab w:val="clear" w:pos="1080"/>
              </w:tabs>
              <w:spacing w:line="240" w:lineRule="atLeast"/>
              <w:ind w:left="-130" w:right="-116"/>
              <w:jc w:val="center"/>
              <w:rPr>
                <w:rFonts w:cs="Times New Roman"/>
                <w:i/>
                <w:iCs/>
                <w:sz w:val="22"/>
                <w:szCs w:val="22"/>
                <w:lang w:val="en-US"/>
              </w:rPr>
            </w:pPr>
            <w:r w:rsidRPr="007D34C2">
              <w:rPr>
                <w:rFonts w:cs="Times New Roman"/>
                <w:i/>
                <w:iCs/>
                <w:sz w:val="22"/>
                <w:szCs w:val="22"/>
                <w:lang w:val="en-US"/>
              </w:rPr>
              <w:t>4</w:t>
            </w:r>
          </w:p>
        </w:tc>
        <w:tc>
          <w:tcPr>
            <w:tcW w:w="1278" w:type="dxa"/>
            <w:gridSpan w:val="2"/>
            <w:tcBorders>
              <w:top w:val="single" w:sz="4" w:space="0" w:color="auto"/>
              <w:bottom w:val="single" w:sz="4" w:space="0" w:color="auto"/>
            </w:tcBorders>
          </w:tcPr>
          <w:p w14:paraId="660BC826" w14:textId="7A0C652D" w:rsidR="006C6A04" w:rsidRPr="0026239A" w:rsidRDefault="00187C17" w:rsidP="006C6A04">
            <w:pPr>
              <w:pStyle w:val="a0"/>
              <w:tabs>
                <w:tab w:val="clear" w:pos="360"/>
                <w:tab w:val="clear" w:pos="720"/>
                <w:tab w:val="clear" w:pos="1080"/>
                <w:tab w:val="decimal" w:pos="978"/>
              </w:tabs>
              <w:spacing w:line="240" w:lineRule="atLeast"/>
              <w:ind w:right="-108"/>
              <w:rPr>
                <w:rFonts w:cs="Angsana New"/>
                <w:b/>
                <w:bCs/>
                <w:sz w:val="22"/>
                <w:lang w:val="en-US"/>
              </w:rPr>
            </w:pPr>
            <w:r>
              <w:rPr>
                <w:rFonts w:cs="Angsana New"/>
                <w:b/>
                <w:bCs/>
                <w:sz w:val="22"/>
                <w:lang w:val="en-US"/>
              </w:rPr>
              <w:t>269,842</w:t>
            </w:r>
          </w:p>
        </w:tc>
        <w:tc>
          <w:tcPr>
            <w:tcW w:w="252" w:type="dxa"/>
          </w:tcPr>
          <w:p w14:paraId="6D0A48C5" w14:textId="77777777" w:rsidR="006C6A04" w:rsidRPr="00FA3339" w:rsidRDefault="006C6A04" w:rsidP="006C6A04">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1260" w:type="dxa"/>
            <w:tcBorders>
              <w:top w:val="single" w:sz="4" w:space="0" w:color="auto"/>
              <w:bottom w:val="single" w:sz="4" w:space="0" w:color="auto"/>
            </w:tcBorders>
          </w:tcPr>
          <w:p w14:paraId="3E96AE25" w14:textId="2218D2D0" w:rsidR="006C6A04" w:rsidRPr="00FA3339" w:rsidRDefault="006C6A04" w:rsidP="006C6A04">
            <w:pPr>
              <w:pStyle w:val="a0"/>
              <w:tabs>
                <w:tab w:val="clear" w:pos="360"/>
                <w:tab w:val="clear" w:pos="720"/>
                <w:tab w:val="clear" w:pos="1080"/>
                <w:tab w:val="decimal" w:pos="979"/>
              </w:tabs>
              <w:spacing w:line="240" w:lineRule="atLeast"/>
              <w:ind w:right="-108"/>
              <w:rPr>
                <w:rFonts w:cs="Times New Roman"/>
                <w:b/>
                <w:bCs/>
                <w:sz w:val="22"/>
                <w:szCs w:val="22"/>
                <w:lang w:val="en-US"/>
              </w:rPr>
            </w:pPr>
            <w:r>
              <w:rPr>
                <w:rFonts w:cs="Angsana New"/>
                <w:b/>
                <w:bCs/>
                <w:sz w:val="22"/>
                <w:lang w:val="en-US"/>
              </w:rPr>
              <w:t>423,363</w:t>
            </w:r>
          </w:p>
        </w:tc>
      </w:tr>
    </w:tbl>
    <w:p w14:paraId="5EC87F00" w14:textId="2350D46F" w:rsidR="009F53DB" w:rsidRDefault="009F53DB" w:rsidP="00163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5670"/>
        <w:gridCol w:w="810"/>
        <w:gridCol w:w="1260"/>
        <w:gridCol w:w="252"/>
        <w:gridCol w:w="1278"/>
      </w:tblGrid>
      <w:tr w:rsidR="00611B70" w:rsidRPr="00C97597" w14:paraId="0BAECF25" w14:textId="77777777" w:rsidTr="00AA0A42">
        <w:trPr>
          <w:cantSplit/>
          <w:trHeight w:val="270"/>
        </w:trPr>
        <w:tc>
          <w:tcPr>
            <w:tcW w:w="5670" w:type="dxa"/>
          </w:tcPr>
          <w:p w14:paraId="61940534" w14:textId="6AF21C85" w:rsidR="00611B70" w:rsidRPr="00C97597" w:rsidRDefault="00611B70" w:rsidP="00E44729">
            <w:pPr>
              <w:rPr>
                <w:rFonts w:ascii="Times New Roman" w:hAnsi="Times New Roman" w:cs="Times New Roman"/>
                <w:b/>
                <w:bCs/>
                <w:i/>
                <w:iCs/>
                <w:sz w:val="22"/>
                <w:szCs w:val="22"/>
              </w:rPr>
            </w:pPr>
            <w:r>
              <w:rPr>
                <w:rFonts w:ascii="Times New Roman" w:hAnsi="Times New Roman" w:cs="Times New Roman"/>
                <w:b/>
                <w:bCs/>
                <w:sz w:val="22"/>
                <w:szCs w:val="22"/>
              </w:rPr>
              <w:t>Other</w:t>
            </w:r>
            <w:r w:rsidRPr="00F23CA8">
              <w:rPr>
                <w:rFonts w:ascii="Times New Roman" w:hAnsi="Times New Roman" w:cs="Times New Roman"/>
                <w:b/>
                <w:bCs/>
                <w:sz w:val="22"/>
                <w:szCs w:val="22"/>
              </w:rPr>
              <w:t xml:space="preserve"> parties</w:t>
            </w:r>
          </w:p>
        </w:tc>
        <w:tc>
          <w:tcPr>
            <w:tcW w:w="810" w:type="dxa"/>
          </w:tcPr>
          <w:p w14:paraId="069883D2" w14:textId="77777777" w:rsidR="00611B70" w:rsidRDefault="00611B70" w:rsidP="00E44729">
            <w:pPr>
              <w:pStyle w:val="a0"/>
              <w:tabs>
                <w:tab w:val="clear" w:pos="360"/>
                <w:tab w:val="clear" w:pos="720"/>
                <w:tab w:val="clear" w:pos="1080"/>
              </w:tabs>
              <w:spacing w:line="240" w:lineRule="atLeast"/>
              <w:ind w:left="-130" w:right="-116"/>
              <w:jc w:val="center"/>
              <w:rPr>
                <w:rFonts w:cs="Times New Roman"/>
                <w:i/>
                <w:iCs/>
                <w:sz w:val="22"/>
                <w:szCs w:val="22"/>
                <w:lang w:val="en-US"/>
              </w:rPr>
            </w:pPr>
          </w:p>
        </w:tc>
        <w:tc>
          <w:tcPr>
            <w:tcW w:w="2790" w:type="dxa"/>
            <w:gridSpan w:val="3"/>
          </w:tcPr>
          <w:p w14:paraId="2405C04B" w14:textId="77777777" w:rsidR="00611B70" w:rsidRPr="00C97597" w:rsidRDefault="00611B70" w:rsidP="00E44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9" w:right="-97"/>
              <w:jc w:val="center"/>
              <w:rPr>
                <w:rFonts w:ascii="Times New Roman" w:hAnsi="Times New Roman" w:cs="Times New Roman"/>
                <w:i/>
                <w:iCs/>
                <w:sz w:val="22"/>
                <w:szCs w:val="22"/>
              </w:rPr>
            </w:pPr>
          </w:p>
        </w:tc>
      </w:tr>
      <w:tr w:rsidR="006C6A04" w:rsidRPr="00FA3339" w14:paraId="2E7E5906" w14:textId="77777777" w:rsidTr="00AA0A42">
        <w:tblPrEx>
          <w:tblCellMar>
            <w:left w:w="108" w:type="dxa"/>
            <w:right w:w="108" w:type="dxa"/>
          </w:tblCellMar>
        </w:tblPrEx>
        <w:trPr>
          <w:trHeight w:val="270"/>
        </w:trPr>
        <w:tc>
          <w:tcPr>
            <w:tcW w:w="5670" w:type="dxa"/>
          </w:tcPr>
          <w:p w14:paraId="4C4D865F" w14:textId="77777777" w:rsidR="006C6A04"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611B70">
              <w:rPr>
                <w:rFonts w:ascii="Times New Roman" w:hAnsi="Times New Roman" w:cs="Times New Roman"/>
                <w:sz w:val="22"/>
                <w:szCs w:val="22"/>
              </w:rPr>
              <w:t>Within credit terms</w:t>
            </w:r>
          </w:p>
        </w:tc>
        <w:tc>
          <w:tcPr>
            <w:tcW w:w="810" w:type="dxa"/>
          </w:tcPr>
          <w:p w14:paraId="5528D2BC" w14:textId="77777777" w:rsidR="006C6A04" w:rsidRPr="00FA3339" w:rsidRDefault="006C6A04" w:rsidP="006C6A04">
            <w:pPr>
              <w:pStyle w:val="a0"/>
              <w:tabs>
                <w:tab w:val="clear" w:pos="360"/>
                <w:tab w:val="clear" w:pos="720"/>
                <w:tab w:val="clear" w:pos="1080"/>
              </w:tabs>
              <w:spacing w:line="240" w:lineRule="atLeast"/>
              <w:ind w:left="-130" w:right="-116"/>
              <w:jc w:val="center"/>
              <w:rPr>
                <w:rFonts w:cs="Times New Roman"/>
                <w:i/>
                <w:iCs/>
                <w:sz w:val="22"/>
                <w:szCs w:val="22"/>
                <w:lang w:val="en-US"/>
              </w:rPr>
            </w:pPr>
          </w:p>
        </w:tc>
        <w:tc>
          <w:tcPr>
            <w:tcW w:w="1260" w:type="dxa"/>
          </w:tcPr>
          <w:p w14:paraId="1A29698A" w14:textId="7B984BF0" w:rsidR="006C6A04" w:rsidRDefault="00187C17" w:rsidP="006C6A04">
            <w:pPr>
              <w:pStyle w:val="a0"/>
              <w:tabs>
                <w:tab w:val="clear" w:pos="360"/>
                <w:tab w:val="clear" w:pos="720"/>
                <w:tab w:val="clear" w:pos="1080"/>
                <w:tab w:val="decimal" w:pos="970"/>
              </w:tabs>
              <w:spacing w:line="240" w:lineRule="atLeast"/>
              <w:ind w:right="-108"/>
              <w:rPr>
                <w:rFonts w:cstheme="minorBidi"/>
                <w:sz w:val="22"/>
                <w:szCs w:val="22"/>
                <w:lang w:val="en-US"/>
              </w:rPr>
            </w:pPr>
            <w:r>
              <w:rPr>
                <w:rFonts w:cstheme="minorBidi"/>
                <w:sz w:val="22"/>
                <w:szCs w:val="22"/>
                <w:lang w:val="en-US"/>
              </w:rPr>
              <w:t>854,744</w:t>
            </w:r>
          </w:p>
        </w:tc>
        <w:tc>
          <w:tcPr>
            <w:tcW w:w="252" w:type="dxa"/>
          </w:tcPr>
          <w:p w14:paraId="41C2948C" w14:textId="77777777" w:rsidR="006C6A04" w:rsidRPr="00FA3339" w:rsidRDefault="006C6A04" w:rsidP="006C6A04">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78" w:type="dxa"/>
          </w:tcPr>
          <w:p w14:paraId="60C9884A" w14:textId="7350C489" w:rsidR="006C6A04" w:rsidRDefault="006C6A04" w:rsidP="006C6A04">
            <w:pPr>
              <w:pStyle w:val="a0"/>
              <w:tabs>
                <w:tab w:val="clear" w:pos="360"/>
                <w:tab w:val="clear" w:pos="720"/>
                <w:tab w:val="clear" w:pos="1080"/>
                <w:tab w:val="decimal" w:pos="979"/>
              </w:tabs>
              <w:spacing w:line="240" w:lineRule="atLeast"/>
              <w:ind w:right="-108"/>
              <w:rPr>
                <w:rFonts w:cstheme="minorBidi"/>
                <w:sz w:val="22"/>
                <w:szCs w:val="22"/>
                <w:lang w:val="en-US"/>
              </w:rPr>
            </w:pPr>
            <w:r>
              <w:rPr>
                <w:rFonts w:cstheme="minorBidi"/>
                <w:sz w:val="22"/>
                <w:szCs w:val="22"/>
                <w:lang w:val="en-US"/>
              </w:rPr>
              <w:t xml:space="preserve"> 963,829</w:t>
            </w:r>
          </w:p>
        </w:tc>
      </w:tr>
      <w:tr w:rsidR="006C6A04" w:rsidRPr="00FA3339" w14:paraId="4EB002EE" w14:textId="77777777" w:rsidTr="00AA0A42">
        <w:tblPrEx>
          <w:tblCellMar>
            <w:left w:w="108" w:type="dxa"/>
            <w:right w:w="108" w:type="dxa"/>
          </w:tblCellMar>
        </w:tblPrEx>
        <w:trPr>
          <w:trHeight w:val="270"/>
        </w:trPr>
        <w:tc>
          <w:tcPr>
            <w:tcW w:w="5670" w:type="dxa"/>
          </w:tcPr>
          <w:p w14:paraId="402A025D" w14:textId="77777777" w:rsidR="006C6A04" w:rsidRPr="00611B70"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611B70">
              <w:rPr>
                <w:rFonts w:ascii="Times New Roman" w:hAnsi="Times New Roman" w:cs="Times New Roman"/>
                <w:sz w:val="22"/>
                <w:szCs w:val="22"/>
              </w:rPr>
              <w:t>Overdue</w:t>
            </w:r>
          </w:p>
        </w:tc>
        <w:tc>
          <w:tcPr>
            <w:tcW w:w="810" w:type="dxa"/>
          </w:tcPr>
          <w:p w14:paraId="26A972B1" w14:textId="77777777" w:rsidR="006C6A04" w:rsidRPr="00FA3339" w:rsidRDefault="006C6A04" w:rsidP="006C6A04">
            <w:pPr>
              <w:pStyle w:val="a0"/>
              <w:tabs>
                <w:tab w:val="clear" w:pos="360"/>
                <w:tab w:val="clear" w:pos="720"/>
                <w:tab w:val="clear" w:pos="1080"/>
              </w:tabs>
              <w:spacing w:line="240" w:lineRule="atLeast"/>
              <w:ind w:left="-130" w:right="-116"/>
              <w:jc w:val="center"/>
              <w:rPr>
                <w:rFonts w:cs="Times New Roman"/>
                <w:i/>
                <w:iCs/>
                <w:sz w:val="22"/>
                <w:szCs w:val="22"/>
                <w:lang w:val="en-US"/>
              </w:rPr>
            </w:pPr>
          </w:p>
        </w:tc>
        <w:tc>
          <w:tcPr>
            <w:tcW w:w="1260" w:type="dxa"/>
          </w:tcPr>
          <w:p w14:paraId="4DA1C006" w14:textId="77777777" w:rsidR="006C6A04" w:rsidRDefault="006C6A04" w:rsidP="006C6A04">
            <w:pPr>
              <w:pStyle w:val="a0"/>
              <w:tabs>
                <w:tab w:val="clear" w:pos="360"/>
                <w:tab w:val="clear" w:pos="720"/>
                <w:tab w:val="clear" w:pos="1080"/>
                <w:tab w:val="decimal" w:pos="888"/>
              </w:tabs>
              <w:spacing w:line="240" w:lineRule="atLeast"/>
              <w:ind w:right="-108"/>
              <w:rPr>
                <w:rFonts w:cstheme="minorBidi"/>
                <w:sz w:val="22"/>
                <w:szCs w:val="22"/>
                <w:lang w:val="en-US"/>
              </w:rPr>
            </w:pPr>
          </w:p>
        </w:tc>
        <w:tc>
          <w:tcPr>
            <w:tcW w:w="252" w:type="dxa"/>
          </w:tcPr>
          <w:p w14:paraId="51508A35" w14:textId="77777777" w:rsidR="006C6A04" w:rsidRPr="00FA3339" w:rsidRDefault="006C6A04" w:rsidP="006C6A04">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78" w:type="dxa"/>
          </w:tcPr>
          <w:p w14:paraId="19D2FFE7" w14:textId="77777777" w:rsidR="006C6A04" w:rsidRDefault="006C6A04" w:rsidP="006C6A04">
            <w:pPr>
              <w:pStyle w:val="a0"/>
              <w:tabs>
                <w:tab w:val="clear" w:pos="360"/>
                <w:tab w:val="clear" w:pos="720"/>
                <w:tab w:val="clear" w:pos="1080"/>
                <w:tab w:val="decimal" w:pos="979"/>
              </w:tabs>
              <w:spacing w:line="240" w:lineRule="atLeast"/>
              <w:ind w:right="-108"/>
              <w:rPr>
                <w:rFonts w:cstheme="minorBidi"/>
                <w:sz w:val="22"/>
                <w:szCs w:val="22"/>
                <w:lang w:val="en-US"/>
              </w:rPr>
            </w:pPr>
          </w:p>
        </w:tc>
      </w:tr>
      <w:tr w:rsidR="006C6A04" w:rsidRPr="00FA3339" w14:paraId="04EA1A80" w14:textId="77777777" w:rsidTr="00AA0A42">
        <w:tblPrEx>
          <w:tblCellMar>
            <w:left w:w="108" w:type="dxa"/>
            <w:right w:w="108" w:type="dxa"/>
          </w:tblCellMar>
        </w:tblPrEx>
        <w:trPr>
          <w:trHeight w:val="270"/>
        </w:trPr>
        <w:tc>
          <w:tcPr>
            <w:tcW w:w="5670" w:type="dxa"/>
          </w:tcPr>
          <w:p w14:paraId="5BCD8877" w14:textId="16DA0FA2" w:rsidR="006C6A04"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Pr>
                <w:rFonts w:ascii="Times New Roman" w:hAnsi="Times New Roman" w:cs="Times New Roman"/>
                <w:sz w:val="22"/>
                <w:szCs w:val="22"/>
              </w:rPr>
              <w:t xml:space="preserve">        Less</w:t>
            </w:r>
            <w:r w:rsidRPr="00611B70">
              <w:rPr>
                <w:rFonts w:ascii="Times New Roman" w:hAnsi="Times New Roman" w:cs="Times New Roman"/>
                <w:sz w:val="22"/>
                <w:szCs w:val="22"/>
              </w:rPr>
              <w:t xml:space="preserve"> than 90 days</w:t>
            </w:r>
          </w:p>
        </w:tc>
        <w:tc>
          <w:tcPr>
            <w:tcW w:w="810" w:type="dxa"/>
          </w:tcPr>
          <w:p w14:paraId="76F925C1" w14:textId="77777777" w:rsidR="006C6A04" w:rsidRPr="00FA3339" w:rsidRDefault="006C6A04" w:rsidP="006C6A04">
            <w:pPr>
              <w:pStyle w:val="a0"/>
              <w:tabs>
                <w:tab w:val="clear" w:pos="360"/>
                <w:tab w:val="clear" w:pos="720"/>
                <w:tab w:val="clear" w:pos="1080"/>
              </w:tabs>
              <w:spacing w:line="240" w:lineRule="atLeast"/>
              <w:ind w:left="-130" w:right="-116"/>
              <w:jc w:val="center"/>
              <w:rPr>
                <w:rFonts w:cs="Times New Roman"/>
                <w:i/>
                <w:iCs/>
                <w:sz w:val="22"/>
                <w:szCs w:val="22"/>
                <w:lang w:val="en-US"/>
              </w:rPr>
            </w:pPr>
          </w:p>
        </w:tc>
        <w:tc>
          <w:tcPr>
            <w:tcW w:w="1260" w:type="dxa"/>
            <w:tcBorders>
              <w:bottom w:val="single" w:sz="4" w:space="0" w:color="auto"/>
            </w:tcBorders>
          </w:tcPr>
          <w:p w14:paraId="4F2A45DD" w14:textId="3802C867" w:rsidR="006C6A04" w:rsidRDefault="00187C17" w:rsidP="006C6A04">
            <w:pPr>
              <w:pStyle w:val="a0"/>
              <w:tabs>
                <w:tab w:val="clear" w:pos="360"/>
                <w:tab w:val="clear" w:pos="720"/>
                <w:tab w:val="clear" w:pos="1080"/>
                <w:tab w:val="decimal" w:pos="978"/>
              </w:tabs>
              <w:spacing w:line="240" w:lineRule="atLeast"/>
              <w:ind w:right="-108"/>
              <w:rPr>
                <w:rFonts w:cstheme="minorBidi"/>
                <w:sz w:val="22"/>
                <w:szCs w:val="22"/>
                <w:lang w:val="en-US"/>
              </w:rPr>
            </w:pPr>
            <w:r>
              <w:rPr>
                <w:rFonts w:cstheme="minorBidi"/>
                <w:sz w:val="22"/>
                <w:szCs w:val="22"/>
                <w:lang w:val="en-US"/>
              </w:rPr>
              <w:t>4,301</w:t>
            </w:r>
          </w:p>
        </w:tc>
        <w:tc>
          <w:tcPr>
            <w:tcW w:w="252" w:type="dxa"/>
          </w:tcPr>
          <w:p w14:paraId="23C706BB" w14:textId="77777777" w:rsidR="006C6A04" w:rsidRPr="00FA3339" w:rsidRDefault="006C6A04" w:rsidP="006C6A04">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78" w:type="dxa"/>
            <w:tcBorders>
              <w:bottom w:val="single" w:sz="4" w:space="0" w:color="auto"/>
            </w:tcBorders>
          </w:tcPr>
          <w:p w14:paraId="2559E670" w14:textId="5776D1FB" w:rsidR="006C6A04" w:rsidRDefault="006C6A04" w:rsidP="006C6A04">
            <w:pPr>
              <w:pStyle w:val="a0"/>
              <w:tabs>
                <w:tab w:val="clear" w:pos="360"/>
                <w:tab w:val="clear" w:pos="720"/>
                <w:tab w:val="clear" w:pos="1080"/>
                <w:tab w:val="decimal" w:pos="979"/>
              </w:tabs>
              <w:spacing w:line="240" w:lineRule="atLeast"/>
              <w:ind w:right="-108"/>
              <w:rPr>
                <w:rFonts w:cstheme="minorBidi"/>
                <w:sz w:val="22"/>
                <w:szCs w:val="22"/>
                <w:lang w:val="en-US"/>
              </w:rPr>
            </w:pPr>
            <w:r>
              <w:rPr>
                <w:rFonts w:cstheme="minorBidi"/>
                <w:sz w:val="22"/>
                <w:szCs w:val="22"/>
                <w:lang w:val="en-US"/>
              </w:rPr>
              <w:t>2,222</w:t>
            </w:r>
          </w:p>
        </w:tc>
      </w:tr>
      <w:tr w:rsidR="006C6A04" w:rsidRPr="00FA3339" w14:paraId="5E70A7E3" w14:textId="77777777" w:rsidTr="00AA0A42">
        <w:tblPrEx>
          <w:tblCellMar>
            <w:left w:w="108" w:type="dxa"/>
            <w:right w:w="108" w:type="dxa"/>
          </w:tblCellMar>
        </w:tblPrEx>
        <w:trPr>
          <w:trHeight w:val="270"/>
        </w:trPr>
        <w:tc>
          <w:tcPr>
            <w:tcW w:w="5670" w:type="dxa"/>
          </w:tcPr>
          <w:p w14:paraId="240762BD" w14:textId="15130D8A" w:rsidR="006C6A04" w:rsidRPr="00FA3339"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810" w:type="dxa"/>
          </w:tcPr>
          <w:p w14:paraId="4A63B604" w14:textId="77777777" w:rsidR="006C6A04" w:rsidRPr="00FA3339" w:rsidRDefault="006C6A04" w:rsidP="006C6A04">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1260" w:type="dxa"/>
            <w:tcBorders>
              <w:top w:val="single" w:sz="4" w:space="0" w:color="auto"/>
              <w:bottom w:val="single" w:sz="4" w:space="0" w:color="auto"/>
            </w:tcBorders>
          </w:tcPr>
          <w:p w14:paraId="6E4A8A9F" w14:textId="22F125ED" w:rsidR="006C6A04" w:rsidRPr="0026239A" w:rsidRDefault="00187C17" w:rsidP="006C6A04">
            <w:pPr>
              <w:pStyle w:val="a0"/>
              <w:tabs>
                <w:tab w:val="clear" w:pos="360"/>
                <w:tab w:val="clear" w:pos="720"/>
                <w:tab w:val="clear" w:pos="1080"/>
                <w:tab w:val="decimal" w:pos="970"/>
              </w:tabs>
              <w:spacing w:line="240" w:lineRule="atLeast"/>
              <w:ind w:right="-108"/>
              <w:rPr>
                <w:rFonts w:cs="Angsana New"/>
                <w:b/>
                <w:bCs/>
                <w:sz w:val="22"/>
                <w:lang w:val="en-US"/>
              </w:rPr>
            </w:pPr>
            <w:r>
              <w:rPr>
                <w:rFonts w:cs="Angsana New"/>
                <w:b/>
                <w:bCs/>
                <w:sz w:val="22"/>
                <w:lang w:val="en-US"/>
              </w:rPr>
              <w:t>859,045</w:t>
            </w:r>
          </w:p>
        </w:tc>
        <w:tc>
          <w:tcPr>
            <w:tcW w:w="252" w:type="dxa"/>
          </w:tcPr>
          <w:p w14:paraId="3CB4E76E" w14:textId="77777777" w:rsidR="006C6A04" w:rsidRPr="00FA3339" w:rsidRDefault="006C6A04" w:rsidP="006C6A04">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1278" w:type="dxa"/>
            <w:tcBorders>
              <w:top w:val="single" w:sz="4" w:space="0" w:color="auto"/>
              <w:bottom w:val="single" w:sz="4" w:space="0" w:color="auto"/>
            </w:tcBorders>
          </w:tcPr>
          <w:p w14:paraId="031F2F92" w14:textId="4C95D802" w:rsidR="006C6A04" w:rsidRPr="00FA3339" w:rsidRDefault="006C6A04" w:rsidP="006C6A04">
            <w:pPr>
              <w:pStyle w:val="a0"/>
              <w:tabs>
                <w:tab w:val="clear" w:pos="360"/>
                <w:tab w:val="clear" w:pos="720"/>
                <w:tab w:val="clear" w:pos="1080"/>
                <w:tab w:val="decimal" w:pos="979"/>
              </w:tabs>
              <w:spacing w:line="240" w:lineRule="atLeast"/>
              <w:ind w:right="-108"/>
              <w:rPr>
                <w:rFonts w:cs="Times New Roman"/>
                <w:b/>
                <w:bCs/>
                <w:sz w:val="22"/>
                <w:szCs w:val="22"/>
                <w:lang w:val="en-US"/>
              </w:rPr>
            </w:pPr>
            <w:r>
              <w:rPr>
                <w:rFonts w:cs="Angsana New"/>
                <w:b/>
                <w:bCs/>
                <w:sz w:val="22"/>
                <w:lang w:val="en-US"/>
              </w:rPr>
              <w:t xml:space="preserve"> 966,051</w:t>
            </w:r>
          </w:p>
        </w:tc>
      </w:tr>
      <w:tr w:rsidR="006C6A04" w:rsidRPr="00FA3339" w14:paraId="61747F8E" w14:textId="77777777" w:rsidTr="00AA0A42">
        <w:tblPrEx>
          <w:tblCellMar>
            <w:left w:w="108" w:type="dxa"/>
            <w:right w:w="108" w:type="dxa"/>
          </w:tblCellMar>
        </w:tblPrEx>
        <w:trPr>
          <w:trHeight w:val="270"/>
        </w:trPr>
        <w:tc>
          <w:tcPr>
            <w:tcW w:w="5670" w:type="dxa"/>
          </w:tcPr>
          <w:p w14:paraId="058C0A94" w14:textId="77777777" w:rsidR="006C6A04" w:rsidRPr="004F5ACF"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p>
        </w:tc>
        <w:tc>
          <w:tcPr>
            <w:tcW w:w="810" w:type="dxa"/>
          </w:tcPr>
          <w:p w14:paraId="687E924D" w14:textId="77777777" w:rsidR="006C6A04" w:rsidRPr="004F5ACF" w:rsidRDefault="006C6A04" w:rsidP="006C6A04">
            <w:pPr>
              <w:pStyle w:val="a0"/>
              <w:tabs>
                <w:tab w:val="clear" w:pos="360"/>
                <w:tab w:val="clear" w:pos="720"/>
                <w:tab w:val="clear" w:pos="1080"/>
                <w:tab w:val="decimal" w:pos="979"/>
              </w:tabs>
              <w:spacing w:line="240" w:lineRule="atLeast"/>
              <w:ind w:right="-108"/>
              <w:rPr>
                <w:rFonts w:cs="Times New Roman"/>
                <w:b/>
                <w:bCs/>
                <w:sz w:val="18"/>
                <w:szCs w:val="18"/>
                <w:lang w:val="en-US"/>
              </w:rPr>
            </w:pPr>
          </w:p>
        </w:tc>
        <w:tc>
          <w:tcPr>
            <w:tcW w:w="1260" w:type="dxa"/>
            <w:tcBorders>
              <w:top w:val="single" w:sz="4" w:space="0" w:color="auto"/>
            </w:tcBorders>
          </w:tcPr>
          <w:p w14:paraId="5ABF7933" w14:textId="77777777" w:rsidR="006C6A04" w:rsidRPr="004F5ACF" w:rsidRDefault="006C6A04" w:rsidP="006C6A04">
            <w:pPr>
              <w:pStyle w:val="a0"/>
              <w:tabs>
                <w:tab w:val="clear" w:pos="360"/>
                <w:tab w:val="clear" w:pos="720"/>
                <w:tab w:val="clear" w:pos="1080"/>
                <w:tab w:val="decimal" w:pos="888"/>
              </w:tabs>
              <w:spacing w:line="240" w:lineRule="atLeast"/>
              <w:ind w:right="-108"/>
              <w:rPr>
                <w:rFonts w:cs="Angsana New"/>
                <w:b/>
                <w:bCs/>
                <w:sz w:val="18"/>
                <w:szCs w:val="18"/>
                <w:cs/>
                <w:lang w:val="en-US"/>
              </w:rPr>
            </w:pPr>
          </w:p>
        </w:tc>
        <w:tc>
          <w:tcPr>
            <w:tcW w:w="252" w:type="dxa"/>
          </w:tcPr>
          <w:p w14:paraId="7E998293" w14:textId="77777777" w:rsidR="006C6A04" w:rsidRPr="004F5ACF" w:rsidRDefault="006C6A04" w:rsidP="006C6A04">
            <w:pPr>
              <w:pStyle w:val="a0"/>
              <w:tabs>
                <w:tab w:val="clear" w:pos="360"/>
                <w:tab w:val="clear" w:pos="720"/>
                <w:tab w:val="clear" w:pos="1080"/>
                <w:tab w:val="decimal" w:pos="979"/>
              </w:tabs>
              <w:spacing w:line="240" w:lineRule="atLeast"/>
              <w:ind w:right="-108"/>
              <w:rPr>
                <w:rFonts w:cs="Times New Roman"/>
                <w:b/>
                <w:bCs/>
                <w:sz w:val="18"/>
                <w:szCs w:val="18"/>
                <w:lang w:val="en-US"/>
              </w:rPr>
            </w:pPr>
          </w:p>
        </w:tc>
        <w:tc>
          <w:tcPr>
            <w:tcW w:w="1278" w:type="dxa"/>
            <w:tcBorders>
              <w:top w:val="single" w:sz="4" w:space="0" w:color="auto"/>
            </w:tcBorders>
          </w:tcPr>
          <w:p w14:paraId="62333491" w14:textId="77777777" w:rsidR="006C6A04" w:rsidRPr="004F5ACF" w:rsidRDefault="006C6A04" w:rsidP="006C6A04">
            <w:pPr>
              <w:pStyle w:val="a0"/>
              <w:tabs>
                <w:tab w:val="clear" w:pos="360"/>
                <w:tab w:val="clear" w:pos="720"/>
                <w:tab w:val="clear" w:pos="1080"/>
                <w:tab w:val="decimal" w:pos="979"/>
              </w:tabs>
              <w:spacing w:line="240" w:lineRule="atLeast"/>
              <w:ind w:right="-108"/>
              <w:rPr>
                <w:rFonts w:cs="Angsana New"/>
                <w:b/>
                <w:bCs/>
                <w:sz w:val="18"/>
                <w:szCs w:val="18"/>
                <w:lang w:val="en-US"/>
              </w:rPr>
            </w:pPr>
          </w:p>
        </w:tc>
      </w:tr>
      <w:tr w:rsidR="006C6A04" w:rsidRPr="00FA3339" w14:paraId="2F64B9EA" w14:textId="77777777" w:rsidTr="00AA0A42">
        <w:tblPrEx>
          <w:tblCellMar>
            <w:left w:w="108" w:type="dxa"/>
            <w:right w:w="108" w:type="dxa"/>
          </w:tblCellMar>
        </w:tblPrEx>
        <w:trPr>
          <w:trHeight w:val="270"/>
        </w:trPr>
        <w:tc>
          <w:tcPr>
            <w:tcW w:w="5670" w:type="dxa"/>
          </w:tcPr>
          <w:p w14:paraId="4532D860" w14:textId="64F2ED34" w:rsidR="006C6A04" w:rsidRPr="00FA3339"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Total</w:t>
            </w:r>
          </w:p>
        </w:tc>
        <w:tc>
          <w:tcPr>
            <w:tcW w:w="810" w:type="dxa"/>
          </w:tcPr>
          <w:p w14:paraId="4AA3B0D1" w14:textId="77777777" w:rsidR="006C6A04" w:rsidRPr="00FA3339" w:rsidRDefault="006C6A04" w:rsidP="006C6A04">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1260" w:type="dxa"/>
            <w:tcBorders>
              <w:bottom w:val="double" w:sz="4" w:space="0" w:color="auto"/>
            </w:tcBorders>
          </w:tcPr>
          <w:p w14:paraId="04C328E2" w14:textId="2078966A" w:rsidR="006C6A04" w:rsidRDefault="00187C17" w:rsidP="006C6A04">
            <w:pPr>
              <w:pStyle w:val="a0"/>
              <w:tabs>
                <w:tab w:val="clear" w:pos="360"/>
                <w:tab w:val="clear" w:pos="720"/>
                <w:tab w:val="clear" w:pos="1080"/>
                <w:tab w:val="decimal" w:pos="978"/>
              </w:tabs>
              <w:spacing w:line="240" w:lineRule="atLeast"/>
              <w:ind w:right="-108"/>
              <w:rPr>
                <w:rFonts w:cs="Angsana New"/>
                <w:b/>
                <w:bCs/>
                <w:sz w:val="22"/>
                <w:lang w:val="en-US"/>
              </w:rPr>
            </w:pPr>
            <w:r>
              <w:rPr>
                <w:rFonts w:cs="Angsana New"/>
                <w:b/>
                <w:bCs/>
                <w:sz w:val="22"/>
                <w:lang w:val="en-US"/>
              </w:rPr>
              <w:t>1,128,887</w:t>
            </w:r>
          </w:p>
        </w:tc>
        <w:tc>
          <w:tcPr>
            <w:tcW w:w="252" w:type="dxa"/>
          </w:tcPr>
          <w:p w14:paraId="4E04093E" w14:textId="77777777" w:rsidR="006C6A04" w:rsidRPr="00FA3339" w:rsidRDefault="006C6A04" w:rsidP="006C6A04">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1278" w:type="dxa"/>
            <w:tcBorders>
              <w:bottom w:val="double" w:sz="4" w:space="0" w:color="auto"/>
            </w:tcBorders>
          </w:tcPr>
          <w:p w14:paraId="0BE370A2" w14:textId="4D2A6CA8" w:rsidR="006C6A04" w:rsidRDefault="006C6A04" w:rsidP="006C6A04">
            <w:pPr>
              <w:pStyle w:val="a0"/>
              <w:tabs>
                <w:tab w:val="clear" w:pos="360"/>
                <w:tab w:val="clear" w:pos="720"/>
                <w:tab w:val="clear" w:pos="1080"/>
                <w:tab w:val="decimal" w:pos="979"/>
              </w:tabs>
              <w:spacing w:line="240" w:lineRule="atLeast"/>
              <w:ind w:right="-108"/>
              <w:rPr>
                <w:rFonts w:cs="Angsana New"/>
                <w:b/>
                <w:bCs/>
                <w:sz w:val="22"/>
                <w:lang w:val="en-US"/>
              </w:rPr>
            </w:pPr>
            <w:r>
              <w:rPr>
                <w:rFonts w:cs="Angsana New"/>
                <w:b/>
                <w:bCs/>
                <w:sz w:val="22"/>
                <w:lang w:val="en-US"/>
              </w:rPr>
              <w:t>1,389,414</w:t>
            </w:r>
          </w:p>
        </w:tc>
      </w:tr>
    </w:tbl>
    <w:p w14:paraId="50EB930D" w14:textId="7AF4F4BD" w:rsidR="00611B70" w:rsidRDefault="00611B70" w:rsidP="00611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heme="minorBidi"/>
          <w:sz w:val="22"/>
          <w:szCs w:val="22"/>
        </w:rPr>
      </w:pPr>
    </w:p>
    <w:p w14:paraId="02E87C1A" w14:textId="4DCF8EB5" w:rsidR="000D2F32" w:rsidRPr="000561BD" w:rsidRDefault="00C623CF" w:rsidP="000561BD">
      <w:pPr>
        <w:pStyle w:val="block"/>
        <w:spacing w:after="0" w:line="240" w:lineRule="auto"/>
        <w:ind w:left="540" w:right="-7"/>
        <w:jc w:val="both"/>
        <w:rPr>
          <w:szCs w:val="22"/>
          <w:lang w:val="en-US" w:bidi="th-TH"/>
        </w:rPr>
      </w:pPr>
      <w:r>
        <w:rPr>
          <w:szCs w:val="22"/>
          <w:lang w:val="en-US" w:bidi="th-TH"/>
        </w:rPr>
        <w:t>As at 31 December 202</w:t>
      </w:r>
      <w:r w:rsidR="006C6A04">
        <w:rPr>
          <w:szCs w:val="22"/>
          <w:lang w:val="en-US" w:bidi="th-TH"/>
        </w:rPr>
        <w:t>3</w:t>
      </w:r>
      <w:r>
        <w:rPr>
          <w:szCs w:val="22"/>
          <w:lang w:val="en-US" w:bidi="th-TH"/>
        </w:rPr>
        <w:t xml:space="preserve"> and 202</w:t>
      </w:r>
      <w:r w:rsidR="006C6A04">
        <w:rPr>
          <w:szCs w:val="22"/>
          <w:lang w:val="en-US" w:bidi="th-TH"/>
        </w:rPr>
        <w:t>2</w:t>
      </w:r>
      <w:r>
        <w:rPr>
          <w:szCs w:val="22"/>
          <w:lang w:val="en-US" w:bidi="th-TH"/>
        </w:rPr>
        <w:t xml:space="preserve">, the Company has no allowance for impairment loss of trade </w:t>
      </w:r>
      <w:r w:rsidR="00D627CB">
        <w:rPr>
          <w:szCs w:val="22"/>
          <w:lang w:val="en-US" w:bidi="th-TH"/>
        </w:rPr>
        <w:t xml:space="preserve">accounts </w:t>
      </w:r>
      <w:r>
        <w:rPr>
          <w:szCs w:val="22"/>
          <w:lang w:val="en-US" w:bidi="th-TH"/>
        </w:rPr>
        <w:t>receivable.</w:t>
      </w:r>
    </w:p>
    <w:p w14:paraId="4E5D502E" w14:textId="5C2141DC" w:rsidR="00C623CF" w:rsidRDefault="00C623CF" w:rsidP="00C623CF">
      <w:pPr>
        <w:pStyle w:val="block"/>
        <w:spacing w:after="0" w:line="240" w:lineRule="auto"/>
        <w:ind w:left="540" w:right="-7"/>
        <w:jc w:val="both"/>
        <w:rPr>
          <w:i/>
          <w:iCs/>
          <w:szCs w:val="22"/>
          <w:lang w:val="en-US" w:bidi="th-TH"/>
        </w:rPr>
      </w:pPr>
      <w:r w:rsidRPr="009A6E9C">
        <w:rPr>
          <w:i/>
          <w:iCs/>
          <w:szCs w:val="22"/>
          <w:lang w:val="en-US" w:bidi="th-TH"/>
        </w:rPr>
        <w:lastRenderedPageBreak/>
        <w:t xml:space="preserve">Accounts receivable </w:t>
      </w:r>
      <w:r>
        <w:rPr>
          <w:i/>
          <w:iCs/>
          <w:szCs w:val="22"/>
          <w:lang w:val="en-US" w:bidi="th-TH"/>
        </w:rPr>
        <w:t>supplier</w:t>
      </w:r>
      <w:r w:rsidRPr="009A6E9C">
        <w:rPr>
          <w:i/>
          <w:iCs/>
          <w:szCs w:val="22"/>
          <w:lang w:val="en-US" w:bidi="th-TH"/>
        </w:rPr>
        <w:t xml:space="preserve"> agreement</w:t>
      </w:r>
    </w:p>
    <w:p w14:paraId="6CD9D1FF" w14:textId="77777777" w:rsidR="00C623CF" w:rsidRDefault="00C623CF" w:rsidP="00C623CF">
      <w:pPr>
        <w:pStyle w:val="block"/>
        <w:spacing w:after="0" w:line="240" w:lineRule="auto"/>
        <w:ind w:left="540" w:right="-7"/>
        <w:jc w:val="both"/>
        <w:rPr>
          <w:i/>
          <w:iCs/>
          <w:szCs w:val="22"/>
          <w:lang w:val="en-US" w:bidi="th-TH"/>
        </w:rPr>
      </w:pPr>
    </w:p>
    <w:p w14:paraId="7B5A02F1" w14:textId="44D16C9A" w:rsidR="00C623CF" w:rsidRDefault="00652038" w:rsidP="00C623CF">
      <w:pPr>
        <w:pStyle w:val="block"/>
        <w:spacing w:after="0" w:line="240" w:lineRule="auto"/>
        <w:ind w:left="540" w:right="-7"/>
        <w:jc w:val="both"/>
        <w:rPr>
          <w:szCs w:val="22"/>
          <w:lang w:val="en-US" w:bidi="th-TH"/>
        </w:rPr>
      </w:pPr>
      <w:r>
        <w:rPr>
          <w:szCs w:val="22"/>
          <w:lang w:val="en-US" w:bidi="th-TH"/>
        </w:rPr>
        <w:t>During</w:t>
      </w:r>
      <w:r w:rsidR="00C623CF">
        <w:rPr>
          <w:szCs w:val="22"/>
          <w:lang w:val="en-US" w:bidi="th-TH"/>
        </w:rPr>
        <w:t xml:space="preserve"> 202</w:t>
      </w:r>
      <w:r w:rsidR="006C6A04">
        <w:rPr>
          <w:szCs w:val="22"/>
          <w:lang w:val="en-US" w:bidi="th-TH"/>
        </w:rPr>
        <w:t>3</w:t>
      </w:r>
      <w:r w:rsidR="00C623CF">
        <w:rPr>
          <w:szCs w:val="22"/>
          <w:lang w:val="en-US" w:bidi="th-TH"/>
        </w:rPr>
        <w:t>, the Company has assigned its right over collection from account receivable amounted of Baht</w:t>
      </w:r>
      <w:r w:rsidR="00563765">
        <w:rPr>
          <w:szCs w:val="22"/>
          <w:lang w:val="en-US" w:bidi="th-TH"/>
        </w:rPr>
        <w:t xml:space="preserve"> </w:t>
      </w:r>
      <w:r w:rsidR="00391805">
        <w:rPr>
          <w:szCs w:val="22"/>
          <w:lang w:val="en-US" w:bidi="th-TH"/>
        </w:rPr>
        <w:t>1,236.9</w:t>
      </w:r>
      <w:r w:rsidR="00C623CF">
        <w:rPr>
          <w:szCs w:val="22"/>
          <w:lang w:val="en-US" w:bidi="th-TH"/>
        </w:rPr>
        <w:t xml:space="preserve"> million </w:t>
      </w:r>
      <w:r w:rsidR="00C623CF" w:rsidRPr="002700E2">
        <w:rPr>
          <w:i/>
          <w:iCs/>
          <w:szCs w:val="22"/>
          <w:lang w:val="en-US" w:bidi="th-TH"/>
        </w:rPr>
        <w:t>(31 December 202</w:t>
      </w:r>
      <w:r w:rsidR="006C6A04">
        <w:rPr>
          <w:i/>
          <w:iCs/>
          <w:szCs w:val="22"/>
          <w:lang w:val="en-US" w:bidi="th-TH"/>
        </w:rPr>
        <w:t>2</w:t>
      </w:r>
      <w:r w:rsidR="00C623CF" w:rsidRPr="002700E2">
        <w:rPr>
          <w:i/>
          <w:iCs/>
          <w:szCs w:val="22"/>
          <w:lang w:val="en-US" w:bidi="th-TH"/>
        </w:rPr>
        <w:t xml:space="preserve">: </w:t>
      </w:r>
      <w:r w:rsidR="00F8508C">
        <w:rPr>
          <w:i/>
          <w:iCs/>
          <w:szCs w:val="22"/>
          <w:lang w:val="en-US" w:bidi="th-TH"/>
        </w:rPr>
        <w:t xml:space="preserve">Baht </w:t>
      </w:r>
      <w:r w:rsidR="006C6A04" w:rsidRPr="006C6A04">
        <w:rPr>
          <w:i/>
          <w:iCs/>
          <w:szCs w:val="22"/>
          <w:lang w:val="en-US" w:bidi="th-TH"/>
        </w:rPr>
        <w:t>2,078.1</w:t>
      </w:r>
      <w:r w:rsidR="006C6A04">
        <w:rPr>
          <w:i/>
          <w:iCs/>
          <w:szCs w:val="22"/>
          <w:lang w:val="en-US" w:bidi="th-TH"/>
        </w:rPr>
        <w:t xml:space="preserve"> </w:t>
      </w:r>
      <w:r w:rsidR="00F8508C">
        <w:rPr>
          <w:i/>
          <w:iCs/>
          <w:szCs w:val="22"/>
          <w:lang w:val="en-US" w:bidi="th-TH"/>
        </w:rPr>
        <w:t>million</w:t>
      </w:r>
      <w:r w:rsidR="00C623CF" w:rsidRPr="002700E2">
        <w:rPr>
          <w:i/>
          <w:iCs/>
          <w:szCs w:val="22"/>
          <w:lang w:val="en-US" w:bidi="th-TH"/>
        </w:rPr>
        <w:t>)</w:t>
      </w:r>
      <w:r w:rsidR="00C623CF">
        <w:rPr>
          <w:i/>
          <w:iCs/>
          <w:szCs w:val="22"/>
          <w:lang w:val="en-US" w:bidi="th-TH"/>
        </w:rPr>
        <w:t xml:space="preserve"> </w:t>
      </w:r>
      <w:r w:rsidR="00C623CF" w:rsidRPr="00F15825">
        <w:rPr>
          <w:szCs w:val="22"/>
          <w:lang w:val="en-US" w:bidi="th-TH"/>
        </w:rPr>
        <w:t>to a</w:t>
      </w:r>
      <w:r w:rsidR="00C623CF">
        <w:rPr>
          <w:szCs w:val="22"/>
          <w:lang w:val="en-US" w:bidi="th-TH"/>
        </w:rPr>
        <w:t xml:space="preserve"> </w:t>
      </w:r>
      <w:r w:rsidR="00C623CF" w:rsidRPr="00F15825">
        <w:rPr>
          <w:szCs w:val="22"/>
          <w:lang w:val="en-US" w:bidi="th-TH"/>
        </w:rPr>
        <w:t>financial</w:t>
      </w:r>
      <w:r w:rsidR="00C623CF">
        <w:rPr>
          <w:szCs w:val="22"/>
          <w:lang w:val="en-US" w:bidi="th-TH"/>
        </w:rPr>
        <w:t xml:space="preserve"> institution according to the accounts receivable supplier agreement. The Company has already received from the financial institution amounted of Baht </w:t>
      </w:r>
      <w:r w:rsidR="00391805">
        <w:rPr>
          <w:szCs w:val="22"/>
          <w:lang w:val="en-US" w:bidi="th-TH"/>
        </w:rPr>
        <w:t>1,217.0</w:t>
      </w:r>
      <w:r w:rsidR="00C623CF">
        <w:rPr>
          <w:szCs w:val="22"/>
          <w:lang w:val="en-US" w:bidi="th-TH"/>
        </w:rPr>
        <w:t xml:space="preserve"> millio</w:t>
      </w:r>
      <w:r w:rsidR="00821CB2">
        <w:rPr>
          <w:szCs w:val="22"/>
          <w:lang w:val="en-US" w:bidi="th-TH"/>
        </w:rPr>
        <w:t>n</w:t>
      </w:r>
      <w:r w:rsidR="00C623CF" w:rsidRPr="00A73F75">
        <w:rPr>
          <w:i/>
          <w:iCs/>
          <w:szCs w:val="22"/>
          <w:lang w:val="en-US" w:bidi="th-TH"/>
        </w:rPr>
        <w:t>.</w:t>
      </w:r>
      <w:r w:rsidR="00C623CF">
        <w:rPr>
          <w:szCs w:val="22"/>
          <w:lang w:val="en-US" w:bidi="th-TH"/>
        </w:rPr>
        <w:t xml:space="preserve"> In this regards, the financial institution shall not have any rights of recourse against the Company.</w:t>
      </w:r>
    </w:p>
    <w:p w14:paraId="51BE37E3" w14:textId="5E00845A" w:rsidR="005C0B8B" w:rsidRDefault="005C0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4CBD1976" w14:textId="1B9C2EDB" w:rsidR="00DB57D0" w:rsidRPr="00FA3339" w:rsidRDefault="00DB57D0" w:rsidP="00FF7D8F">
      <w:pPr>
        <w:pStyle w:val="Heading1"/>
        <w:keepLines/>
        <w:shd w:val="clear" w:color="auto" w:fill="auto"/>
        <w:tabs>
          <w:tab w:val="clear" w:pos="1314"/>
          <w:tab w:val="num" w:pos="0"/>
        </w:tabs>
        <w:ind w:left="540" w:hanging="540"/>
        <w:rPr>
          <w:rFonts w:ascii="Times New Roman" w:hAnsi="Times New Roman"/>
          <w:sz w:val="24"/>
          <w:szCs w:val="24"/>
          <w:u w:val="none"/>
        </w:rPr>
      </w:pPr>
      <w:r w:rsidRPr="00FA3339">
        <w:rPr>
          <w:rFonts w:ascii="Times New Roman" w:hAnsi="Times New Roman"/>
          <w:sz w:val="24"/>
          <w:szCs w:val="24"/>
          <w:u w:val="none"/>
        </w:rPr>
        <w:t>I</w:t>
      </w:r>
      <w:r w:rsidR="00213066" w:rsidRPr="00FA3339">
        <w:rPr>
          <w:rFonts w:ascii="Times New Roman" w:hAnsi="Times New Roman"/>
          <w:sz w:val="24"/>
          <w:szCs w:val="24"/>
          <w:u w:val="none"/>
        </w:rPr>
        <w:t>nventories</w:t>
      </w:r>
    </w:p>
    <w:p w14:paraId="0D86A461" w14:textId="77777777" w:rsidR="0049245E" w:rsidRPr="00FF0014" w:rsidRDefault="0049245E"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lang w:bidi="ar-SA"/>
        </w:rPr>
      </w:pPr>
    </w:p>
    <w:tbl>
      <w:tblPr>
        <w:tblW w:w="9288" w:type="dxa"/>
        <w:tblInd w:w="450" w:type="dxa"/>
        <w:tblLayout w:type="fixed"/>
        <w:tblLook w:val="0000" w:firstRow="0" w:lastRow="0" w:firstColumn="0" w:lastColumn="0" w:noHBand="0" w:noVBand="0"/>
      </w:tblPr>
      <w:tblGrid>
        <w:gridCol w:w="6498"/>
        <w:gridCol w:w="1260"/>
        <w:gridCol w:w="270"/>
        <w:gridCol w:w="1260"/>
      </w:tblGrid>
      <w:tr w:rsidR="006C6A04" w:rsidRPr="00FA3339" w14:paraId="1217F076" w14:textId="77777777" w:rsidTr="00C342D0">
        <w:tc>
          <w:tcPr>
            <w:tcW w:w="6498" w:type="dxa"/>
          </w:tcPr>
          <w:p w14:paraId="015CCEEB" w14:textId="77777777" w:rsidR="006C6A04" w:rsidRPr="00FA3339"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14:paraId="607AD141" w14:textId="2BDC58B7" w:rsidR="006C6A04" w:rsidRPr="00C97597"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heme="minorBidi"/>
                <w:sz w:val="22"/>
                <w:szCs w:val="22"/>
              </w:rPr>
              <w:t>2023</w:t>
            </w:r>
          </w:p>
        </w:tc>
        <w:tc>
          <w:tcPr>
            <w:tcW w:w="270" w:type="dxa"/>
          </w:tcPr>
          <w:p w14:paraId="62BA9A2E" w14:textId="77777777" w:rsidR="006C6A04" w:rsidRPr="00C97597"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2BB9CDC6" w14:textId="389EBB62" w:rsidR="006C6A04" w:rsidRPr="00C97597"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2022</w:t>
            </w:r>
          </w:p>
        </w:tc>
      </w:tr>
      <w:tr w:rsidR="002A459A" w:rsidRPr="00FA3339" w14:paraId="321E46B8" w14:textId="77777777" w:rsidTr="00B14AAC">
        <w:tblPrEx>
          <w:tblCellMar>
            <w:left w:w="79" w:type="dxa"/>
            <w:right w:w="79" w:type="dxa"/>
          </w:tblCellMar>
        </w:tblPrEx>
        <w:trPr>
          <w:cantSplit/>
          <w:trHeight w:val="60"/>
        </w:trPr>
        <w:tc>
          <w:tcPr>
            <w:tcW w:w="6498" w:type="dxa"/>
          </w:tcPr>
          <w:p w14:paraId="3B7095F1" w14:textId="77777777" w:rsidR="002A459A" w:rsidRPr="00736E25"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i/>
                <w:iCs/>
                <w:sz w:val="22"/>
                <w:szCs w:val="22"/>
                <w:cs/>
              </w:rPr>
            </w:pPr>
          </w:p>
        </w:tc>
        <w:tc>
          <w:tcPr>
            <w:tcW w:w="2790" w:type="dxa"/>
            <w:gridSpan w:val="3"/>
          </w:tcPr>
          <w:p w14:paraId="6935056E" w14:textId="77777777" w:rsidR="002A459A" w:rsidRPr="00FA3339"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cs="Times New Roman"/>
                <w:i/>
                <w:iCs/>
                <w:sz w:val="22"/>
                <w:szCs w:val="22"/>
              </w:rPr>
            </w:pPr>
            <w:r w:rsidRPr="00FA3339">
              <w:rPr>
                <w:rFonts w:ascii="Times New Roman" w:hAnsi="Times New Roman" w:cs="Times New Roman"/>
                <w:i/>
                <w:iCs/>
                <w:sz w:val="22"/>
                <w:szCs w:val="22"/>
              </w:rPr>
              <w:t>(in thousand Baht)</w:t>
            </w:r>
          </w:p>
        </w:tc>
      </w:tr>
      <w:tr w:rsidR="009211B8" w:rsidRPr="00FA3339" w14:paraId="4E45C302" w14:textId="77777777" w:rsidTr="00C342D0">
        <w:tc>
          <w:tcPr>
            <w:tcW w:w="6498" w:type="dxa"/>
          </w:tcPr>
          <w:p w14:paraId="4E8BE10D" w14:textId="77777777" w:rsidR="009211B8" w:rsidRPr="00FA3339" w:rsidRDefault="009211B8" w:rsidP="0092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A3339">
              <w:rPr>
                <w:rFonts w:ascii="Times New Roman" w:hAnsi="Times New Roman" w:cs="Times New Roman"/>
                <w:sz w:val="22"/>
                <w:szCs w:val="22"/>
              </w:rPr>
              <w:t xml:space="preserve">Finished goods </w:t>
            </w:r>
          </w:p>
        </w:tc>
        <w:tc>
          <w:tcPr>
            <w:tcW w:w="1260" w:type="dxa"/>
          </w:tcPr>
          <w:p w14:paraId="67459240" w14:textId="44030CC4" w:rsidR="009211B8" w:rsidRPr="00FA3339" w:rsidRDefault="00391805" w:rsidP="009211B8">
            <w:pPr>
              <w:pStyle w:val="a0"/>
              <w:tabs>
                <w:tab w:val="clear" w:pos="360"/>
                <w:tab w:val="clear" w:pos="720"/>
                <w:tab w:val="clear" w:pos="1080"/>
                <w:tab w:val="decimal" w:pos="955"/>
              </w:tabs>
              <w:spacing w:line="240" w:lineRule="atLeast"/>
              <w:ind w:right="-108"/>
              <w:rPr>
                <w:rFonts w:cs="Times New Roman"/>
                <w:sz w:val="22"/>
                <w:szCs w:val="22"/>
                <w:lang w:val="en-US"/>
              </w:rPr>
            </w:pPr>
            <w:r>
              <w:rPr>
                <w:rFonts w:cs="Times New Roman"/>
                <w:sz w:val="22"/>
                <w:szCs w:val="22"/>
                <w:lang w:val="en-US"/>
              </w:rPr>
              <w:t>315,322</w:t>
            </w:r>
          </w:p>
        </w:tc>
        <w:tc>
          <w:tcPr>
            <w:tcW w:w="270" w:type="dxa"/>
          </w:tcPr>
          <w:p w14:paraId="73089BFB" w14:textId="77777777" w:rsidR="009211B8" w:rsidRPr="00FA3339" w:rsidRDefault="009211B8" w:rsidP="009211B8">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60" w:type="dxa"/>
          </w:tcPr>
          <w:p w14:paraId="2C54DA41" w14:textId="377C311D" w:rsidR="009211B8" w:rsidRPr="00FA3339" w:rsidRDefault="009211B8" w:rsidP="009211B8">
            <w:pPr>
              <w:pStyle w:val="a0"/>
              <w:tabs>
                <w:tab w:val="clear" w:pos="360"/>
                <w:tab w:val="clear" w:pos="720"/>
                <w:tab w:val="clear" w:pos="1080"/>
                <w:tab w:val="decimal" w:pos="979"/>
              </w:tabs>
              <w:spacing w:line="240" w:lineRule="atLeast"/>
              <w:ind w:right="-108"/>
              <w:rPr>
                <w:rFonts w:cs="Times New Roman"/>
                <w:sz w:val="22"/>
                <w:szCs w:val="22"/>
                <w:lang w:val="en-US"/>
              </w:rPr>
            </w:pPr>
            <w:r>
              <w:rPr>
                <w:rFonts w:cs="Times New Roman"/>
                <w:sz w:val="22"/>
                <w:szCs w:val="22"/>
                <w:lang w:val="en-US"/>
              </w:rPr>
              <w:t>321,186</w:t>
            </w:r>
          </w:p>
        </w:tc>
      </w:tr>
      <w:tr w:rsidR="009211B8" w:rsidRPr="00FA3339" w14:paraId="22662B72" w14:textId="77777777" w:rsidTr="00C342D0">
        <w:tc>
          <w:tcPr>
            <w:tcW w:w="6498" w:type="dxa"/>
          </w:tcPr>
          <w:p w14:paraId="655703EF" w14:textId="77777777" w:rsidR="009211B8" w:rsidRPr="00FA3339" w:rsidRDefault="009211B8" w:rsidP="0092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A3339">
              <w:rPr>
                <w:rFonts w:ascii="Times New Roman" w:hAnsi="Times New Roman" w:cs="Times New Roman"/>
                <w:sz w:val="22"/>
                <w:szCs w:val="22"/>
              </w:rPr>
              <w:t>Work in progress</w:t>
            </w:r>
          </w:p>
        </w:tc>
        <w:tc>
          <w:tcPr>
            <w:tcW w:w="1260" w:type="dxa"/>
          </w:tcPr>
          <w:p w14:paraId="563ECA5B" w14:textId="032006A2" w:rsidR="009211B8" w:rsidRPr="00FA3339" w:rsidRDefault="00391805" w:rsidP="009211B8">
            <w:pPr>
              <w:pStyle w:val="a0"/>
              <w:tabs>
                <w:tab w:val="clear" w:pos="360"/>
                <w:tab w:val="clear" w:pos="720"/>
                <w:tab w:val="clear" w:pos="1080"/>
                <w:tab w:val="decimal" w:pos="955"/>
              </w:tabs>
              <w:spacing w:line="240" w:lineRule="atLeast"/>
              <w:ind w:right="-108"/>
              <w:rPr>
                <w:rFonts w:cs="Times New Roman"/>
                <w:sz w:val="22"/>
                <w:szCs w:val="22"/>
                <w:lang w:val="en-US"/>
              </w:rPr>
            </w:pPr>
            <w:r>
              <w:rPr>
                <w:rFonts w:cs="Times New Roman"/>
                <w:sz w:val="22"/>
                <w:szCs w:val="22"/>
                <w:lang w:val="en-US"/>
              </w:rPr>
              <w:t>491,012</w:t>
            </w:r>
          </w:p>
        </w:tc>
        <w:tc>
          <w:tcPr>
            <w:tcW w:w="270" w:type="dxa"/>
          </w:tcPr>
          <w:p w14:paraId="41E5D96E" w14:textId="77777777" w:rsidR="009211B8" w:rsidRPr="00FA3339" w:rsidRDefault="009211B8" w:rsidP="009211B8">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60" w:type="dxa"/>
          </w:tcPr>
          <w:p w14:paraId="29D318AB" w14:textId="4E059114" w:rsidR="009211B8" w:rsidRPr="00FA3339" w:rsidRDefault="009211B8" w:rsidP="009211B8">
            <w:pPr>
              <w:pStyle w:val="a0"/>
              <w:tabs>
                <w:tab w:val="clear" w:pos="360"/>
                <w:tab w:val="clear" w:pos="720"/>
                <w:tab w:val="clear" w:pos="1080"/>
                <w:tab w:val="decimal" w:pos="979"/>
              </w:tabs>
              <w:spacing w:line="240" w:lineRule="atLeast"/>
              <w:ind w:right="-108"/>
              <w:rPr>
                <w:rFonts w:cs="Times New Roman"/>
                <w:sz w:val="22"/>
                <w:szCs w:val="22"/>
                <w:lang w:val="en-US"/>
              </w:rPr>
            </w:pPr>
            <w:r>
              <w:rPr>
                <w:rFonts w:cs="Times New Roman"/>
                <w:sz w:val="22"/>
                <w:szCs w:val="22"/>
                <w:lang w:val="en-US"/>
              </w:rPr>
              <w:t>326,365</w:t>
            </w:r>
          </w:p>
        </w:tc>
      </w:tr>
      <w:tr w:rsidR="009211B8" w:rsidRPr="00FA3339" w14:paraId="131C20E4" w14:textId="77777777" w:rsidTr="00C342D0">
        <w:tc>
          <w:tcPr>
            <w:tcW w:w="6498" w:type="dxa"/>
          </w:tcPr>
          <w:p w14:paraId="449D674A" w14:textId="77777777" w:rsidR="009211B8" w:rsidRPr="00FA3339" w:rsidRDefault="009211B8" w:rsidP="0092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A3339">
              <w:rPr>
                <w:rFonts w:ascii="Times New Roman" w:hAnsi="Times New Roman" w:cs="Times New Roman"/>
                <w:sz w:val="22"/>
                <w:szCs w:val="22"/>
              </w:rPr>
              <w:t>Raw materials</w:t>
            </w:r>
          </w:p>
        </w:tc>
        <w:tc>
          <w:tcPr>
            <w:tcW w:w="1260" w:type="dxa"/>
          </w:tcPr>
          <w:p w14:paraId="65906888" w14:textId="72ED0688" w:rsidR="009211B8" w:rsidRPr="00FA3339" w:rsidRDefault="00391805" w:rsidP="00391805">
            <w:pPr>
              <w:pStyle w:val="a0"/>
              <w:tabs>
                <w:tab w:val="clear" w:pos="360"/>
                <w:tab w:val="clear" w:pos="720"/>
                <w:tab w:val="clear" w:pos="1080"/>
                <w:tab w:val="decimal" w:pos="955"/>
              </w:tabs>
              <w:spacing w:line="240" w:lineRule="atLeast"/>
              <w:ind w:right="-108"/>
              <w:rPr>
                <w:rFonts w:cs="Times New Roman"/>
                <w:sz w:val="22"/>
                <w:szCs w:val="22"/>
                <w:lang w:val="en-US"/>
              </w:rPr>
            </w:pPr>
            <w:r>
              <w:rPr>
                <w:rFonts w:cs="Times New Roman"/>
                <w:sz w:val="22"/>
                <w:szCs w:val="22"/>
                <w:lang w:val="en-US"/>
              </w:rPr>
              <w:t>72,677</w:t>
            </w:r>
          </w:p>
        </w:tc>
        <w:tc>
          <w:tcPr>
            <w:tcW w:w="270" w:type="dxa"/>
          </w:tcPr>
          <w:p w14:paraId="700723C3" w14:textId="77777777" w:rsidR="009211B8" w:rsidRPr="00FA3339" w:rsidRDefault="009211B8" w:rsidP="009211B8">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60" w:type="dxa"/>
          </w:tcPr>
          <w:p w14:paraId="5CF3E16E" w14:textId="5B00E29D" w:rsidR="009211B8" w:rsidRPr="00FA3339" w:rsidRDefault="009211B8" w:rsidP="009211B8">
            <w:pPr>
              <w:pStyle w:val="a0"/>
              <w:tabs>
                <w:tab w:val="clear" w:pos="360"/>
                <w:tab w:val="clear" w:pos="720"/>
                <w:tab w:val="clear" w:pos="1080"/>
                <w:tab w:val="decimal" w:pos="979"/>
              </w:tabs>
              <w:spacing w:line="240" w:lineRule="atLeast"/>
              <w:ind w:right="-108"/>
              <w:rPr>
                <w:rFonts w:cs="Times New Roman"/>
                <w:sz w:val="22"/>
                <w:szCs w:val="22"/>
                <w:lang w:val="en-US"/>
              </w:rPr>
            </w:pPr>
            <w:r>
              <w:rPr>
                <w:rFonts w:cs="Times New Roman"/>
                <w:sz w:val="22"/>
                <w:szCs w:val="22"/>
                <w:lang w:val="en-US"/>
              </w:rPr>
              <w:t xml:space="preserve">    260,416</w:t>
            </w:r>
          </w:p>
        </w:tc>
      </w:tr>
      <w:tr w:rsidR="009211B8" w:rsidRPr="00FA3339" w14:paraId="2B970B34" w14:textId="77777777" w:rsidTr="00C342D0">
        <w:tc>
          <w:tcPr>
            <w:tcW w:w="6498" w:type="dxa"/>
          </w:tcPr>
          <w:p w14:paraId="39267BD5" w14:textId="77777777" w:rsidR="009211B8" w:rsidRPr="00FA3339" w:rsidRDefault="009211B8" w:rsidP="0092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A3339">
              <w:rPr>
                <w:rFonts w:ascii="Times New Roman" w:hAnsi="Times New Roman" w:cs="Times New Roman"/>
                <w:sz w:val="22"/>
                <w:szCs w:val="22"/>
              </w:rPr>
              <w:t>Factory supplies</w:t>
            </w:r>
          </w:p>
        </w:tc>
        <w:tc>
          <w:tcPr>
            <w:tcW w:w="1260" w:type="dxa"/>
          </w:tcPr>
          <w:p w14:paraId="14696C47" w14:textId="5211A3B0" w:rsidR="009211B8" w:rsidRPr="00FA3339" w:rsidRDefault="00391805" w:rsidP="009211B8">
            <w:pPr>
              <w:pStyle w:val="a0"/>
              <w:tabs>
                <w:tab w:val="clear" w:pos="360"/>
                <w:tab w:val="clear" w:pos="720"/>
                <w:tab w:val="clear" w:pos="1080"/>
                <w:tab w:val="decimal" w:pos="955"/>
              </w:tabs>
              <w:spacing w:line="240" w:lineRule="atLeast"/>
              <w:ind w:right="-108"/>
              <w:rPr>
                <w:rFonts w:cs="Times New Roman"/>
                <w:sz w:val="22"/>
                <w:szCs w:val="22"/>
                <w:lang w:val="en-US"/>
              </w:rPr>
            </w:pPr>
            <w:r>
              <w:rPr>
                <w:rFonts w:cs="Times New Roman"/>
                <w:sz w:val="22"/>
                <w:szCs w:val="22"/>
                <w:lang w:val="en-US"/>
              </w:rPr>
              <w:t>194,003</w:t>
            </w:r>
          </w:p>
        </w:tc>
        <w:tc>
          <w:tcPr>
            <w:tcW w:w="270" w:type="dxa"/>
          </w:tcPr>
          <w:p w14:paraId="2B6BA7BA" w14:textId="77777777" w:rsidR="009211B8" w:rsidRPr="00FA3339" w:rsidRDefault="009211B8" w:rsidP="009211B8">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60" w:type="dxa"/>
          </w:tcPr>
          <w:p w14:paraId="5C0E4C6E" w14:textId="166FF234" w:rsidR="009211B8" w:rsidRPr="00FA3339" w:rsidRDefault="009211B8" w:rsidP="009211B8">
            <w:pPr>
              <w:pStyle w:val="a0"/>
              <w:tabs>
                <w:tab w:val="clear" w:pos="360"/>
                <w:tab w:val="clear" w:pos="720"/>
                <w:tab w:val="clear" w:pos="1080"/>
                <w:tab w:val="decimal" w:pos="979"/>
              </w:tabs>
              <w:spacing w:line="240" w:lineRule="atLeast"/>
              <w:ind w:right="-108"/>
              <w:rPr>
                <w:rFonts w:cs="Times New Roman"/>
                <w:sz w:val="22"/>
                <w:szCs w:val="22"/>
                <w:lang w:val="en-US"/>
              </w:rPr>
            </w:pPr>
            <w:r>
              <w:rPr>
                <w:rFonts w:cs="Times New Roman"/>
                <w:sz w:val="22"/>
                <w:szCs w:val="22"/>
                <w:lang w:val="en-US"/>
              </w:rPr>
              <w:t>199,221</w:t>
            </w:r>
          </w:p>
        </w:tc>
      </w:tr>
      <w:tr w:rsidR="009211B8" w:rsidRPr="00FA3339" w14:paraId="576FD4F1" w14:textId="77777777" w:rsidTr="00C342D0">
        <w:tc>
          <w:tcPr>
            <w:tcW w:w="6498" w:type="dxa"/>
          </w:tcPr>
          <w:p w14:paraId="5C958B4D" w14:textId="77777777" w:rsidR="009211B8" w:rsidRPr="00FA3339" w:rsidRDefault="009211B8" w:rsidP="0092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A3339">
              <w:rPr>
                <w:rFonts w:ascii="Times New Roman" w:hAnsi="Times New Roman" w:cs="Times New Roman"/>
                <w:sz w:val="22"/>
                <w:szCs w:val="22"/>
              </w:rPr>
              <w:t>Goods in transit</w:t>
            </w:r>
          </w:p>
        </w:tc>
        <w:tc>
          <w:tcPr>
            <w:tcW w:w="1260" w:type="dxa"/>
            <w:tcBorders>
              <w:bottom w:val="single" w:sz="4" w:space="0" w:color="auto"/>
            </w:tcBorders>
          </w:tcPr>
          <w:p w14:paraId="700DF8C3" w14:textId="7E822373" w:rsidR="009211B8" w:rsidRPr="00FA3339" w:rsidRDefault="00391805" w:rsidP="009211B8">
            <w:pPr>
              <w:pStyle w:val="a0"/>
              <w:tabs>
                <w:tab w:val="clear" w:pos="360"/>
                <w:tab w:val="clear" w:pos="720"/>
                <w:tab w:val="clear" w:pos="1080"/>
                <w:tab w:val="decimal" w:pos="955"/>
              </w:tabs>
              <w:spacing w:line="240" w:lineRule="atLeast"/>
              <w:ind w:right="-108"/>
              <w:rPr>
                <w:rFonts w:cs="Times New Roman"/>
                <w:sz w:val="22"/>
                <w:szCs w:val="22"/>
                <w:lang w:val="en-US"/>
              </w:rPr>
            </w:pPr>
            <w:r>
              <w:rPr>
                <w:rFonts w:cs="Times New Roman"/>
                <w:sz w:val="22"/>
                <w:szCs w:val="22"/>
                <w:lang w:val="en-US"/>
              </w:rPr>
              <w:t>5,17</w:t>
            </w:r>
            <w:r w:rsidR="003C6DE5">
              <w:rPr>
                <w:rFonts w:cs="Times New Roman"/>
                <w:sz w:val="22"/>
                <w:szCs w:val="22"/>
                <w:lang w:val="en-US"/>
              </w:rPr>
              <w:t>7</w:t>
            </w:r>
          </w:p>
        </w:tc>
        <w:tc>
          <w:tcPr>
            <w:tcW w:w="270" w:type="dxa"/>
          </w:tcPr>
          <w:p w14:paraId="630D5157" w14:textId="77777777" w:rsidR="009211B8" w:rsidRPr="00FA3339" w:rsidRDefault="009211B8" w:rsidP="009211B8">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60" w:type="dxa"/>
            <w:tcBorders>
              <w:bottom w:val="single" w:sz="4" w:space="0" w:color="auto"/>
            </w:tcBorders>
          </w:tcPr>
          <w:p w14:paraId="10F6643B" w14:textId="5167866F" w:rsidR="009211B8" w:rsidRPr="00FA3339" w:rsidRDefault="009211B8" w:rsidP="009211B8">
            <w:pPr>
              <w:pStyle w:val="a0"/>
              <w:tabs>
                <w:tab w:val="clear" w:pos="360"/>
                <w:tab w:val="clear" w:pos="720"/>
                <w:tab w:val="clear" w:pos="1080"/>
                <w:tab w:val="decimal" w:pos="979"/>
              </w:tabs>
              <w:spacing w:line="240" w:lineRule="atLeast"/>
              <w:ind w:right="-108"/>
              <w:rPr>
                <w:rFonts w:cs="Times New Roman"/>
                <w:sz w:val="22"/>
                <w:szCs w:val="22"/>
                <w:lang w:val="en-US"/>
              </w:rPr>
            </w:pPr>
            <w:r>
              <w:rPr>
                <w:rFonts w:cs="Times New Roman"/>
                <w:sz w:val="22"/>
                <w:szCs w:val="22"/>
                <w:lang w:val="en-US"/>
              </w:rPr>
              <w:t>5,146</w:t>
            </w:r>
          </w:p>
        </w:tc>
      </w:tr>
      <w:tr w:rsidR="009211B8" w:rsidRPr="00FA3339" w14:paraId="05DDAC29" w14:textId="77777777" w:rsidTr="009962FB">
        <w:tc>
          <w:tcPr>
            <w:tcW w:w="6498" w:type="dxa"/>
          </w:tcPr>
          <w:p w14:paraId="78491383" w14:textId="77777777" w:rsidR="009211B8" w:rsidRPr="00FA3339" w:rsidRDefault="009211B8" w:rsidP="0092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FA3339">
              <w:rPr>
                <w:rFonts w:ascii="Times New Roman" w:hAnsi="Times New Roman" w:cs="Times New Roman"/>
                <w:b/>
                <w:bCs/>
                <w:sz w:val="22"/>
                <w:szCs w:val="22"/>
              </w:rPr>
              <w:t>Total</w:t>
            </w:r>
          </w:p>
        </w:tc>
        <w:tc>
          <w:tcPr>
            <w:tcW w:w="1260" w:type="dxa"/>
            <w:tcBorders>
              <w:top w:val="single" w:sz="4" w:space="0" w:color="auto"/>
            </w:tcBorders>
          </w:tcPr>
          <w:p w14:paraId="267E935C" w14:textId="76815E1A" w:rsidR="009211B8" w:rsidRPr="00FA3339" w:rsidRDefault="00391805" w:rsidP="0092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8" w:right="-108"/>
              <w:rPr>
                <w:rFonts w:ascii="Times New Roman" w:hAnsi="Times New Roman" w:cs="Times New Roman"/>
                <w:b/>
                <w:bCs/>
                <w:sz w:val="22"/>
                <w:szCs w:val="22"/>
              </w:rPr>
            </w:pPr>
            <w:r>
              <w:rPr>
                <w:rFonts w:ascii="Times New Roman" w:hAnsi="Times New Roman" w:cs="Times New Roman"/>
                <w:b/>
                <w:bCs/>
                <w:sz w:val="22"/>
                <w:szCs w:val="22"/>
              </w:rPr>
              <w:t>1,078,19</w:t>
            </w:r>
            <w:r w:rsidR="003C6DE5">
              <w:rPr>
                <w:rFonts w:ascii="Times New Roman" w:hAnsi="Times New Roman" w:cs="Times New Roman"/>
                <w:b/>
                <w:bCs/>
                <w:sz w:val="22"/>
                <w:szCs w:val="22"/>
              </w:rPr>
              <w:t>1</w:t>
            </w:r>
          </w:p>
        </w:tc>
        <w:tc>
          <w:tcPr>
            <w:tcW w:w="270" w:type="dxa"/>
          </w:tcPr>
          <w:p w14:paraId="60E7F32E" w14:textId="77777777" w:rsidR="009211B8" w:rsidRPr="00FA3339" w:rsidRDefault="009211B8" w:rsidP="0092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1260" w:type="dxa"/>
            <w:tcBorders>
              <w:top w:val="single" w:sz="4" w:space="0" w:color="auto"/>
            </w:tcBorders>
          </w:tcPr>
          <w:p w14:paraId="3D6925D8" w14:textId="2AEDF653" w:rsidR="009211B8" w:rsidRPr="00FA3339" w:rsidRDefault="009211B8" w:rsidP="0092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08"/>
              <w:rPr>
                <w:rFonts w:ascii="Times New Roman" w:hAnsi="Times New Roman" w:cs="Times New Roman"/>
                <w:b/>
                <w:bCs/>
                <w:sz w:val="22"/>
                <w:szCs w:val="22"/>
              </w:rPr>
            </w:pPr>
            <w:r>
              <w:rPr>
                <w:rFonts w:ascii="Times New Roman" w:hAnsi="Times New Roman" w:cs="Times New Roman"/>
                <w:b/>
                <w:bCs/>
                <w:sz w:val="22"/>
                <w:szCs w:val="22"/>
              </w:rPr>
              <w:t>1,112,334</w:t>
            </w:r>
          </w:p>
        </w:tc>
      </w:tr>
      <w:tr w:rsidR="009962FB" w:rsidRPr="00FA3339" w14:paraId="72671F26" w14:textId="77777777" w:rsidTr="009962FB">
        <w:tc>
          <w:tcPr>
            <w:tcW w:w="6498" w:type="dxa"/>
          </w:tcPr>
          <w:p w14:paraId="56F2B4BD" w14:textId="327758FD" w:rsidR="009962FB" w:rsidRPr="009962FB" w:rsidRDefault="009962FB" w:rsidP="0092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962FB">
              <w:rPr>
                <w:rFonts w:ascii="Times New Roman" w:hAnsi="Times New Roman" w:cs="Times New Roman"/>
                <w:i/>
                <w:iCs/>
                <w:sz w:val="22"/>
                <w:szCs w:val="22"/>
              </w:rPr>
              <w:t>Less</w:t>
            </w:r>
            <w:r w:rsidRPr="009962FB">
              <w:rPr>
                <w:rFonts w:ascii="Times New Roman" w:hAnsi="Times New Roman" w:cs="Times New Roman"/>
                <w:sz w:val="22"/>
                <w:szCs w:val="22"/>
              </w:rPr>
              <w:t xml:space="preserve"> allowance for decline in value of inventories</w:t>
            </w:r>
          </w:p>
        </w:tc>
        <w:tc>
          <w:tcPr>
            <w:tcW w:w="1260" w:type="dxa"/>
            <w:tcBorders>
              <w:bottom w:val="single" w:sz="4" w:space="0" w:color="auto"/>
            </w:tcBorders>
          </w:tcPr>
          <w:p w14:paraId="380C9CB7" w14:textId="44781F11" w:rsidR="009962FB" w:rsidRPr="009962FB" w:rsidRDefault="009962FB" w:rsidP="0092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8" w:right="-108"/>
              <w:rPr>
                <w:rFonts w:ascii="Times New Roman" w:hAnsi="Times New Roman" w:cs="Times New Roman"/>
                <w:sz w:val="22"/>
                <w:szCs w:val="22"/>
              </w:rPr>
            </w:pPr>
            <w:r w:rsidRPr="009962FB">
              <w:rPr>
                <w:rFonts w:ascii="Times New Roman" w:hAnsi="Times New Roman" w:cs="Times New Roman"/>
                <w:sz w:val="22"/>
                <w:szCs w:val="22"/>
              </w:rPr>
              <w:t>(4,299)</w:t>
            </w:r>
          </w:p>
        </w:tc>
        <w:tc>
          <w:tcPr>
            <w:tcW w:w="270" w:type="dxa"/>
          </w:tcPr>
          <w:p w14:paraId="56E4DB17" w14:textId="77777777" w:rsidR="009962FB" w:rsidRPr="009962FB" w:rsidRDefault="009962FB" w:rsidP="0092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60" w:type="dxa"/>
            <w:tcBorders>
              <w:bottom w:val="single" w:sz="4" w:space="0" w:color="auto"/>
            </w:tcBorders>
          </w:tcPr>
          <w:p w14:paraId="24B5ED8E" w14:textId="6E9FC06A" w:rsidR="009962FB" w:rsidRPr="009962FB" w:rsidRDefault="009962FB" w:rsidP="00996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ind w:left="-108" w:right="-108"/>
              <w:rPr>
                <w:rFonts w:ascii="Times New Roman" w:hAnsi="Times New Roman" w:cs="Times New Roman"/>
                <w:sz w:val="22"/>
                <w:szCs w:val="22"/>
              </w:rPr>
            </w:pPr>
            <w:r w:rsidRPr="009962FB">
              <w:rPr>
                <w:rFonts w:ascii="Times New Roman" w:hAnsi="Times New Roman" w:cs="Times New Roman"/>
                <w:sz w:val="22"/>
                <w:szCs w:val="22"/>
              </w:rPr>
              <w:t>-</w:t>
            </w:r>
          </w:p>
        </w:tc>
      </w:tr>
      <w:tr w:rsidR="009962FB" w:rsidRPr="00FA3339" w14:paraId="3A82F7CB" w14:textId="77777777" w:rsidTr="009962FB">
        <w:tc>
          <w:tcPr>
            <w:tcW w:w="6498" w:type="dxa"/>
          </w:tcPr>
          <w:p w14:paraId="1F387A92" w14:textId="1E5E4316" w:rsidR="009962FB" w:rsidRPr="00FA3339" w:rsidRDefault="009962FB" w:rsidP="0092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54C2FC8B" w14:textId="1F2EF46F" w:rsidR="009962FB" w:rsidRDefault="009962FB" w:rsidP="0092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8" w:right="-108"/>
              <w:rPr>
                <w:rFonts w:ascii="Times New Roman" w:hAnsi="Times New Roman" w:cs="Times New Roman"/>
                <w:b/>
                <w:bCs/>
                <w:sz w:val="22"/>
                <w:szCs w:val="22"/>
              </w:rPr>
            </w:pPr>
            <w:r>
              <w:rPr>
                <w:rFonts w:ascii="Times New Roman" w:hAnsi="Times New Roman" w:cs="Times New Roman"/>
                <w:b/>
                <w:bCs/>
                <w:sz w:val="22"/>
                <w:szCs w:val="22"/>
              </w:rPr>
              <w:t>1,073,89</w:t>
            </w:r>
            <w:r w:rsidR="003C6DE5">
              <w:rPr>
                <w:rFonts w:ascii="Times New Roman" w:hAnsi="Times New Roman" w:cs="Times New Roman"/>
                <w:b/>
                <w:bCs/>
                <w:sz w:val="22"/>
                <w:szCs w:val="22"/>
              </w:rPr>
              <w:t>2</w:t>
            </w:r>
          </w:p>
        </w:tc>
        <w:tc>
          <w:tcPr>
            <w:tcW w:w="270" w:type="dxa"/>
          </w:tcPr>
          <w:p w14:paraId="575F419A" w14:textId="77777777" w:rsidR="009962FB" w:rsidRPr="00FA3339" w:rsidRDefault="009962FB" w:rsidP="0092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7C649A5E" w14:textId="060C7462" w:rsidR="009962FB" w:rsidRDefault="009962FB" w:rsidP="0092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08"/>
              <w:rPr>
                <w:rFonts w:ascii="Times New Roman" w:hAnsi="Times New Roman" w:cs="Times New Roman"/>
                <w:b/>
                <w:bCs/>
                <w:sz w:val="22"/>
                <w:szCs w:val="22"/>
              </w:rPr>
            </w:pPr>
            <w:r>
              <w:rPr>
                <w:rFonts w:ascii="Times New Roman" w:hAnsi="Times New Roman" w:cs="Times New Roman"/>
                <w:b/>
                <w:bCs/>
                <w:sz w:val="22"/>
                <w:szCs w:val="22"/>
              </w:rPr>
              <w:t>1,112,334</w:t>
            </w:r>
          </w:p>
        </w:tc>
      </w:tr>
      <w:tr w:rsidR="009211B8" w:rsidRPr="00FA3339" w14:paraId="75C7A595" w14:textId="77777777" w:rsidTr="00C342D0">
        <w:tc>
          <w:tcPr>
            <w:tcW w:w="6498" w:type="dxa"/>
          </w:tcPr>
          <w:p w14:paraId="24224875" w14:textId="77777777" w:rsidR="009211B8" w:rsidRDefault="009211B8" w:rsidP="0092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p>
        </w:tc>
        <w:tc>
          <w:tcPr>
            <w:tcW w:w="1260" w:type="dxa"/>
          </w:tcPr>
          <w:p w14:paraId="524286BF" w14:textId="77777777" w:rsidR="009211B8" w:rsidRPr="00FA3339" w:rsidRDefault="009211B8" w:rsidP="009211B8">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270" w:type="dxa"/>
          </w:tcPr>
          <w:p w14:paraId="5D3829D9" w14:textId="77777777" w:rsidR="009211B8" w:rsidRPr="00FA3339" w:rsidRDefault="009211B8" w:rsidP="009211B8">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60" w:type="dxa"/>
          </w:tcPr>
          <w:p w14:paraId="4EAA4937" w14:textId="77777777" w:rsidR="009211B8" w:rsidRPr="00FA3339" w:rsidRDefault="009211B8" w:rsidP="009211B8">
            <w:pPr>
              <w:pStyle w:val="a0"/>
              <w:tabs>
                <w:tab w:val="clear" w:pos="360"/>
                <w:tab w:val="clear" w:pos="720"/>
                <w:tab w:val="clear" w:pos="1080"/>
                <w:tab w:val="decimal" w:pos="979"/>
              </w:tabs>
              <w:spacing w:line="240" w:lineRule="atLeast"/>
              <w:ind w:right="-108"/>
              <w:rPr>
                <w:rFonts w:cs="Times New Roman"/>
                <w:sz w:val="22"/>
                <w:szCs w:val="22"/>
                <w:lang w:val="en-US"/>
              </w:rPr>
            </w:pPr>
          </w:p>
        </w:tc>
      </w:tr>
      <w:tr w:rsidR="009211B8" w:rsidRPr="00FA3339" w14:paraId="01173FAE" w14:textId="77777777" w:rsidTr="00C342D0">
        <w:tc>
          <w:tcPr>
            <w:tcW w:w="6498" w:type="dxa"/>
          </w:tcPr>
          <w:p w14:paraId="072846D5" w14:textId="77777777" w:rsidR="009211B8" w:rsidRPr="00971F8A" w:rsidRDefault="009211B8" w:rsidP="0092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Pr>
                <w:rFonts w:ascii="Times New Roman" w:hAnsi="Times New Roman"/>
                <w:sz w:val="22"/>
                <w:szCs w:val="28"/>
              </w:rPr>
              <w:t xml:space="preserve">Inventories </w:t>
            </w:r>
            <w:proofErr w:type="spellStart"/>
            <w:r>
              <w:rPr>
                <w:rFonts w:ascii="Times New Roman" w:hAnsi="Times New Roman"/>
                <w:sz w:val="22"/>
                <w:szCs w:val="28"/>
              </w:rPr>
              <w:t>recognised</w:t>
            </w:r>
            <w:proofErr w:type="spellEnd"/>
            <w:r>
              <w:rPr>
                <w:rFonts w:ascii="Times New Roman" w:hAnsi="Times New Roman"/>
                <w:sz w:val="22"/>
                <w:szCs w:val="28"/>
              </w:rPr>
              <w:t xml:space="preserve"> as an expense in cost of sales of goods:</w:t>
            </w:r>
          </w:p>
        </w:tc>
        <w:tc>
          <w:tcPr>
            <w:tcW w:w="1260" w:type="dxa"/>
          </w:tcPr>
          <w:p w14:paraId="2F321D0A" w14:textId="77777777" w:rsidR="009211B8" w:rsidRPr="00FA3339" w:rsidRDefault="009211B8" w:rsidP="009211B8">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270" w:type="dxa"/>
          </w:tcPr>
          <w:p w14:paraId="3090E34C" w14:textId="77777777" w:rsidR="009211B8" w:rsidRPr="00FA3339" w:rsidRDefault="009211B8" w:rsidP="009211B8">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60" w:type="dxa"/>
          </w:tcPr>
          <w:p w14:paraId="416CAC35" w14:textId="77777777" w:rsidR="009211B8" w:rsidRPr="00FA3339" w:rsidRDefault="009211B8" w:rsidP="009211B8">
            <w:pPr>
              <w:pStyle w:val="a0"/>
              <w:tabs>
                <w:tab w:val="clear" w:pos="360"/>
                <w:tab w:val="clear" w:pos="720"/>
                <w:tab w:val="clear" w:pos="1080"/>
                <w:tab w:val="decimal" w:pos="979"/>
              </w:tabs>
              <w:spacing w:line="240" w:lineRule="atLeast"/>
              <w:ind w:right="-108"/>
              <w:rPr>
                <w:rFonts w:cs="Times New Roman"/>
                <w:sz w:val="22"/>
                <w:szCs w:val="22"/>
                <w:lang w:val="en-US"/>
              </w:rPr>
            </w:pPr>
          </w:p>
        </w:tc>
      </w:tr>
      <w:tr w:rsidR="001A1247" w:rsidRPr="00FA3339" w14:paraId="393E39CC" w14:textId="77777777" w:rsidTr="00821CB2">
        <w:trPr>
          <w:trHeight w:val="245"/>
        </w:trPr>
        <w:tc>
          <w:tcPr>
            <w:tcW w:w="6498" w:type="dxa"/>
          </w:tcPr>
          <w:p w14:paraId="73F2A231" w14:textId="5805085B" w:rsidR="001A1247" w:rsidRPr="001A1247" w:rsidRDefault="001A1247" w:rsidP="001A1247">
            <w:pPr>
              <w:rPr>
                <w:rFonts w:ascii="Times New Roman" w:hAnsi="Times New Roman"/>
                <w:sz w:val="22"/>
                <w:szCs w:val="28"/>
              </w:rPr>
            </w:pPr>
            <w:r w:rsidRPr="001A1247">
              <w:rPr>
                <w:rFonts w:ascii="Times New Roman" w:hAnsi="Times New Roman"/>
                <w:sz w:val="22"/>
                <w:szCs w:val="28"/>
              </w:rPr>
              <w:t xml:space="preserve">     - Cost </w:t>
            </w:r>
          </w:p>
        </w:tc>
        <w:tc>
          <w:tcPr>
            <w:tcW w:w="1260" w:type="dxa"/>
          </w:tcPr>
          <w:p w14:paraId="3E45238B" w14:textId="6C7D2849" w:rsidR="001A1247" w:rsidRPr="00E40745" w:rsidRDefault="001A1247" w:rsidP="001A1247">
            <w:pPr>
              <w:pStyle w:val="a0"/>
              <w:tabs>
                <w:tab w:val="clear" w:pos="360"/>
                <w:tab w:val="clear" w:pos="720"/>
                <w:tab w:val="clear" w:pos="1080"/>
                <w:tab w:val="decimal" w:pos="955"/>
              </w:tabs>
              <w:spacing w:line="240" w:lineRule="atLeast"/>
              <w:ind w:right="-108"/>
              <w:rPr>
                <w:rFonts w:cs="Times New Roman"/>
                <w:sz w:val="22"/>
                <w:szCs w:val="22"/>
                <w:lang w:val="en-US"/>
              </w:rPr>
            </w:pPr>
            <w:r w:rsidRPr="00E40745">
              <w:rPr>
                <w:rFonts w:cs="Times New Roman"/>
                <w:sz w:val="22"/>
                <w:szCs w:val="22"/>
                <w:lang w:val="en-US"/>
              </w:rPr>
              <w:t>6,383,877</w:t>
            </w:r>
          </w:p>
        </w:tc>
        <w:tc>
          <w:tcPr>
            <w:tcW w:w="270" w:type="dxa"/>
          </w:tcPr>
          <w:p w14:paraId="7D716688" w14:textId="77777777" w:rsidR="001A1247" w:rsidRPr="00E40745" w:rsidRDefault="001A1247" w:rsidP="001A1247">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60" w:type="dxa"/>
          </w:tcPr>
          <w:p w14:paraId="027763D9" w14:textId="1D683E17" w:rsidR="001A1247" w:rsidRPr="00E40745" w:rsidRDefault="001A1247" w:rsidP="001A1247">
            <w:pPr>
              <w:pStyle w:val="a0"/>
              <w:tabs>
                <w:tab w:val="clear" w:pos="360"/>
                <w:tab w:val="clear" w:pos="720"/>
                <w:tab w:val="clear" w:pos="1080"/>
                <w:tab w:val="decimal" w:pos="955"/>
              </w:tabs>
              <w:spacing w:line="240" w:lineRule="atLeast"/>
              <w:ind w:right="-108"/>
              <w:rPr>
                <w:rFonts w:cs="Times New Roman"/>
                <w:sz w:val="22"/>
                <w:szCs w:val="22"/>
                <w:lang w:val="en-US"/>
              </w:rPr>
            </w:pPr>
            <w:r w:rsidRPr="00E40745">
              <w:rPr>
                <w:rFonts w:cs="Times New Roman"/>
                <w:sz w:val="22"/>
                <w:szCs w:val="22"/>
                <w:lang w:val="en-US"/>
              </w:rPr>
              <w:t>7,513,977</w:t>
            </w:r>
          </w:p>
        </w:tc>
      </w:tr>
      <w:tr w:rsidR="001A1247" w:rsidRPr="00FA3339" w14:paraId="2BBA6270" w14:textId="77777777" w:rsidTr="00E40745">
        <w:trPr>
          <w:trHeight w:val="245"/>
        </w:trPr>
        <w:tc>
          <w:tcPr>
            <w:tcW w:w="6498" w:type="dxa"/>
          </w:tcPr>
          <w:p w14:paraId="2D4A89A5" w14:textId="757EBABD" w:rsidR="001A1247" w:rsidRPr="001A1247" w:rsidRDefault="001A1247" w:rsidP="001A1247">
            <w:pPr>
              <w:rPr>
                <w:rFonts w:ascii="Times New Roman" w:hAnsi="Times New Roman"/>
                <w:sz w:val="22"/>
                <w:szCs w:val="28"/>
              </w:rPr>
            </w:pPr>
            <w:r w:rsidRPr="001A1247">
              <w:rPr>
                <w:rFonts w:ascii="Times New Roman" w:hAnsi="Times New Roman"/>
                <w:sz w:val="22"/>
                <w:szCs w:val="28"/>
              </w:rPr>
              <w:t xml:space="preserve">     - Write-down to net </w:t>
            </w:r>
            <w:proofErr w:type="spellStart"/>
            <w:r w:rsidRPr="001A1247">
              <w:rPr>
                <w:rFonts w:ascii="Times New Roman" w:hAnsi="Times New Roman"/>
                <w:sz w:val="22"/>
                <w:szCs w:val="28"/>
              </w:rPr>
              <w:t>realisable</w:t>
            </w:r>
            <w:proofErr w:type="spellEnd"/>
            <w:r w:rsidRPr="001A1247">
              <w:rPr>
                <w:rFonts w:ascii="Times New Roman" w:hAnsi="Times New Roman"/>
                <w:sz w:val="22"/>
                <w:szCs w:val="28"/>
              </w:rPr>
              <w:t xml:space="preserve"> value</w:t>
            </w:r>
          </w:p>
        </w:tc>
        <w:tc>
          <w:tcPr>
            <w:tcW w:w="1260" w:type="dxa"/>
            <w:tcBorders>
              <w:bottom w:val="single" w:sz="4" w:space="0" w:color="auto"/>
            </w:tcBorders>
          </w:tcPr>
          <w:p w14:paraId="1F8F56E9" w14:textId="6E0B534E" w:rsidR="001A1247" w:rsidRPr="00E40745" w:rsidRDefault="001A1247" w:rsidP="001A1247">
            <w:pPr>
              <w:pStyle w:val="a0"/>
              <w:tabs>
                <w:tab w:val="clear" w:pos="360"/>
                <w:tab w:val="clear" w:pos="720"/>
                <w:tab w:val="clear" w:pos="1080"/>
                <w:tab w:val="decimal" w:pos="955"/>
              </w:tabs>
              <w:spacing w:line="240" w:lineRule="atLeast"/>
              <w:ind w:right="-108"/>
              <w:rPr>
                <w:rFonts w:cs="Times New Roman"/>
                <w:sz w:val="22"/>
                <w:szCs w:val="22"/>
                <w:lang w:val="en-US"/>
              </w:rPr>
            </w:pPr>
            <w:r w:rsidRPr="00E40745">
              <w:rPr>
                <w:rFonts w:cs="Times New Roman"/>
                <w:sz w:val="22"/>
                <w:szCs w:val="22"/>
                <w:lang w:val="en-US"/>
              </w:rPr>
              <w:t>4,299</w:t>
            </w:r>
          </w:p>
        </w:tc>
        <w:tc>
          <w:tcPr>
            <w:tcW w:w="270" w:type="dxa"/>
          </w:tcPr>
          <w:p w14:paraId="5905E58F" w14:textId="77777777" w:rsidR="001A1247" w:rsidRPr="00E40745" w:rsidRDefault="001A1247" w:rsidP="001A1247">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60" w:type="dxa"/>
            <w:tcBorders>
              <w:bottom w:val="single" w:sz="4" w:space="0" w:color="auto"/>
            </w:tcBorders>
          </w:tcPr>
          <w:p w14:paraId="524492A3" w14:textId="4387BF7D" w:rsidR="001A1247" w:rsidRPr="00E40745" w:rsidRDefault="001A1247" w:rsidP="001A1247">
            <w:pPr>
              <w:pStyle w:val="a0"/>
              <w:tabs>
                <w:tab w:val="clear" w:pos="360"/>
                <w:tab w:val="clear" w:pos="720"/>
                <w:tab w:val="clear" w:pos="1080"/>
                <w:tab w:val="decimal" w:pos="679"/>
              </w:tabs>
              <w:spacing w:line="240" w:lineRule="atLeast"/>
              <w:ind w:right="-108"/>
              <w:rPr>
                <w:rFonts w:cs="Times New Roman"/>
                <w:sz w:val="22"/>
                <w:szCs w:val="22"/>
                <w:lang w:val="en-US"/>
              </w:rPr>
            </w:pPr>
            <w:r w:rsidRPr="00E40745">
              <w:rPr>
                <w:rFonts w:cs="Times New Roman"/>
                <w:sz w:val="22"/>
                <w:szCs w:val="22"/>
                <w:lang w:val="en-US"/>
              </w:rPr>
              <w:t>-</w:t>
            </w:r>
          </w:p>
        </w:tc>
      </w:tr>
      <w:tr w:rsidR="001A1247" w:rsidRPr="00FA3339" w14:paraId="6667EA19" w14:textId="77777777" w:rsidTr="00E40745">
        <w:trPr>
          <w:trHeight w:val="245"/>
        </w:trPr>
        <w:tc>
          <w:tcPr>
            <w:tcW w:w="6498" w:type="dxa"/>
          </w:tcPr>
          <w:p w14:paraId="3290D9B5" w14:textId="03FE9C3C" w:rsidR="001A1247" w:rsidRPr="00E40745" w:rsidRDefault="00736E25" w:rsidP="001A1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79FCB317" w14:textId="33D146DC" w:rsidR="001A1247" w:rsidRPr="00B525CB" w:rsidRDefault="001A1247" w:rsidP="001A1247">
            <w:pPr>
              <w:pStyle w:val="a0"/>
              <w:tabs>
                <w:tab w:val="clear" w:pos="360"/>
                <w:tab w:val="clear" w:pos="720"/>
                <w:tab w:val="clear" w:pos="1080"/>
                <w:tab w:val="decimal" w:pos="955"/>
              </w:tabs>
              <w:spacing w:line="240" w:lineRule="atLeast"/>
              <w:ind w:right="-108"/>
              <w:rPr>
                <w:rFonts w:cs="Angsana New"/>
                <w:b/>
                <w:bCs/>
                <w:sz w:val="22"/>
                <w:lang w:val="en-US"/>
              </w:rPr>
            </w:pPr>
            <w:r>
              <w:rPr>
                <w:rFonts w:cs="Angsana New"/>
                <w:b/>
                <w:bCs/>
                <w:sz w:val="22"/>
                <w:lang w:val="en-US"/>
              </w:rPr>
              <w:t>6,388,176</w:t>
            </w:r>
          </w:p>
        </w:tc>
        <w:tc>
          <w:tcPr>
            <w:tcW w:w="270" w:type="dxa"/>
          </w:tcPr>
          <w:p w14:paraId="6E6F7E5A" w14:textId="77777777" w:rsidR="001A1247" w:rsidRPr="00FA3339" w:rsidRDefault="001A1247" w:rsidP="001A1247">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60" w:type="dxa"/>
            <w:tcBorders>
              <w:top w:val="single" w:sz="4" w:space="0" w:color="auto"/>
              <w:bottom w:val="double" w:sz="4" w:space="0" w:color="auto"/>
            </w:tcBorders>
          </w:tcPr>
          <w:p w14:paraId="464F2C6B" w14:textId="2EA29178" w:rsidR="001A1247" w:rsidRPr="00B525CB" w:rsidRDefault="001A1247" w:rsidP="001A1247">
            <w:pPr>
              <w:pStyle w:val="a0"/>
              <w:tabs>
                <w:tab w:val="clear" w:pos="360"/>
                <w:tab w:val="clear" w:pos="720"/>
                <w:tab w:val="clear" w:pos="1080"/>
              </w:tabs>
              <w:spacing w:line="240" w:lineRule="atLeast"/>
              <w:ind w:right="-108"/>
              <w:rPr>
                <w:rFonts w:cstheme="minorBidi"/>
                <w:b/>
                <w:bCs/>
                <w:sz w:val="22"/>
                <w:szCs w:val="22"/>
                <w:cs/>
                <w:lang w:val="en-US"/>
              </w:rPr>
            </w:pPr>
            <w:r>
              <w:rPr>
                <w:rFonts w:cs="Times New Roman"/>
                <w:b/>
                <w:bCs/>
                <w:sz w:val="22"/>
                <w:szCs w:val="22"/>
                <w:lang w:val="en-US"/>
              </w:rPr>
              <w:t xml:space="preserve"> 7,513,977</w:t>
            </w:r>
          </w:p>
        </w:tc>
      </w:tr>
    </w:tbl>
    <w:p w14:paraId="0CA534D5" w14:textId="5EE07C66" w:rsidR="00D0129D" w:rsidRPr="00985C97" w:rsidRDefault="00D0129D"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lang w:bidi="ar-SA"/>
        </w:rPr>
        <w:sectPr w:rsidR="00D0129D" w:rsidRPr="00985C97" w:rsidSect="009B04D4">
          <w:headerReference w:type="default" r:id="rId11"/>
          <w:footerReference w:type="default" r:id="rId12"/>
          <w:footerReference w:type="first" r:id="rId13"/>
          <w:pgSz w:w="11909" w:h="16834" w:code="9"/>
          <w:pgMar w:top="691" w:right="1152" w:bottom="576" w:left="1152" w:header="720" w:footer="720" w:gutter="0"/>
          <w:pgNumType w:start="14"/>
          <w:cols w:space="720"/>
        </w:sectPr>
      </w:pPr>
    </w:p>
    <w:p w14:paraId="38E87B4A" w14:textId="6946A3D3" w:rsidR="00DB57D0" w:rsidRPr="003828DA" w:rsidRDefault="00DB57D0" w:rsidP="003060B7">
      <w:pPr>
        <w:pStyle w:val="Heading1"/>
        <w:keepLines/>
        <w:shd w:val="clear" w:color="auto" w:fill="auto"/>
        <w:tabs>
          <w:tab w:val="clear" w:pos="1314"/>
          <w:tab w:val="num" w:pos="0"/>
        </w:tabs>
        <w:ind w:left="540" w:hanging="540"/>
        <w:rPr>
          <w:rFonts w:ascii="Times New Roman" w:hAnsi="Times New Roman"/>
          <w:sz w:val="24"/>
          <w:szCs w:val="24"/>
          <w:u w:val="none"/>
        </w:rPr>
      </w:pPr>
      <w:r w:rsidRPr="003828DA">
        <w:rPr>
          <w:rFonts w:ascii="Times New Roman" w:hAnsi="Times New Roman"/>
          <w:sz w:val="24"/>
          <w:szCs w:val="24"/>
          <w:u w:val="none"/>
        </w:rPr>
        <w:lastRenderedPageBreak/>
        <w:t>P</w:t>
      </w:r>
      <w:r w:rsidR="00213066" w:rsidRPr="003828DA">
        <w:rPr>
          <w:rFonts w:ascii="Times New Roman" w:hAnsi="Times New Roman"/>
          <w:sz w:val="24"/>
          <w:szCs w:val="24"/>
          <w:u w:val="none"/>
        </w:rPr>
        <w:t>r</w:t>
      </w:r>
      <w:r w:rsidR="009B35F3" w:rsidRPr="003828DA">
        <w:rPr>
          <w:rFonts w:ascii="Times New Roman" w:hAnsi="Times New Roman"/>
          <w:sz w:val="24"/>
          <w:szCs w:val="24"/>
          <w:u w:val="none"/>
        </w:rPr>
        <w:t>operty, plant and equipment</w:t>
      </w:r>
    </w:p>
    <w:p w14:paraId="5607C632" w14:textId="77777777" w:rsidR="00943410" w:rsidRPr="00943410" w:rsidRDefault="00943410" w:rsidP="00943410"/>
    <w:tbl>
      <w:tblPr>
        <w:tblW w:w="14023" w:type="dxa"/>
        <w:tblInd w:w="450" w:type="dxa"/>
        <w:tblLayout w:type="fixed"/>
        <w:tblCellMar>
          <w:left w:w="79" w:type="dxa"/>
          <w:right w:w="79" w:type="dxa"/>
        </w:tblCellMar>
        <w:tblLook w:val="0000" w:firstRow="0" w:lastRow="0" w:firstColumn="0" w:lastColumn="0" w:noHBand="0" w:noVBand="0"/>
      </w:tblPr>
      <w:tblGrid>
        <w:gridCol w:w="3758"/>
        <w:gridCol w:w="1256"/>
        <w:gridCol w:w="200"/>
        <w:gridCol w:w="1260"/>
        <w:gridCol w:w="185"/>
        <w:gridCol w:w="1257"/>
        <w:gridCol w:w="209"/>
        <w:gridCol w:w="1248"/>
        <w:gridCol w:w="229"/>
        <w:gridCol w:w="1267"/>
        <w:gridCol w:w="229"/>
        <w:gridCol w:w="1412"/>
        <w:gridCol w:w="273"/>
        <w:gridCol w:w="1240"/>
      </w:tblGrid>
      <w:tr w:rsidR="009F1286" w:rsidRPr="00C97597" w14:paraId="0D4CF231" w14:textId="77777777" w:rsidTr="00DF332B">
        <w:trPr>
          <w:cantSplit/>
        </w:trPr>
        <w:tc>
          <w:tcPr>
            <w:tcW w:w="3758" w:type="dxa"/>
          </w:tcPr>
          <w:p w14:paraId="139C32DE" w14:textId="77777777" w:rsidR="009F1286" w:rsidRPr="00C97597" w:rsidRDefault="009F1286" w:rsidP="009F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i/>
                <w:iCs/>
                <w:sz w:val="20"/>
                <w:szCs w:val="20"/>
              </w:rPr>
            </w:pPr>
          </w:p>
        </w:tc>
        <w:tc>
          <w:tcPr>
            <w:tcW w:w="1256" w:type="dxa"/>
            <w:vAlign w:val="bottom"/>
          </w:tcPr>
          <w:p w14:paraId="6A583D65"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200" w:type="dxa"/>
            <w:vAlign w:val="bottom"/>
          </w:tcPr>
          <w:p w14:paraId="56384839"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60" w:type="dxa"/>
            <w:vAlign w:val="bottom"/>
          </w:tcPr>
          <w:p w14:paraId="48378833"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85" w:type="dxa"/>
            <w:vAlign w:val="bottom"/>
          </w:tcPr>
          <w:p w14:paraId="1570F009"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57" w:type="dxa"/>
            <w:vAlign w:val="bottom"/>
          </w:tcPr>
          <w:p w14:paraId="28B54524"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209" w:type="dxa"/>
            <w:vAlign w:val="bottom"/>
          </w:tcPr>
          <w:p w14:paraId="4D2A2E93"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48" w:type="dxa"/>
            <w:vAlign w:val="bottom"/>
          </w:tcPr>
          <w:p w14:paraId="66499597"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r w:rsidRPr="00C97597">
              <w:rPr>
                <w:rFonts w:cs="Times New Roman"/>
                <w:sz w:val="20"/>
              </w:rPr>
              <w:t>Furniture,</w:t>
            </w:r>
          </w:p>
        </w:tc>
        <w:tc>
          <w:tcPr>
            <w:tcW w:w="229" w:type="dxa"/>
            <w:vAlign w:val="bottom"/>
          </w:tcPr>
          <w:p w14:paraId="2FFCBA0B"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67" w:type="dxa"/>
            <w:vAlign w:val="bottom"/>
          </w:tcPr>
          <w:p w14:paraId="0D79F8F6"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229" w:type="dxa"/>
            <w:vAlign w:val="bottom"/>
          </w:tcPr>
          <w:p w14:paraId="1B50BB5A"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412" w:type="dxa"/>
            <w:vAlign w:val="bottom"/>
          </w:tcPr>
          <w:p w14:paraId="03303833"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r>
              <w:rPr>
                <w:rFonts w:cs="Times New Roman"/>
                <w:sz w:val="20"/>
              </w:rPr>
              <w:t>Assets under</w:t>
            </w:r>
          </w:p>
        </w:tc>
        <w:tc>
          <w:tcPr>
            <w:tcW w:w="273" w:type="dxa"/>
            <w:vAlign w:val="bottom"/>
          </w:tcPr>
          <w:p w14:paraId="6BE8C176"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40" w:type="dxa"/>
            <w:vAlign w:val="bottom"/>
          </w:tcPr>
          <w:p w14:paraId="5B52A9E7"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p>
        </w:tc>
      </w:tr>
      <w:tr w:rsidR="009F1286" w:rsidRPr="00C97597" w14:paraId="09E425F3" w14:textId="77777777" w:rsidTr="00DF332B">
        <w:trPr>
          <w:cantSplit/>
        </w:trPr>
        <w:tc>
          <w:tcPr>
            <w:tcW w:w="3758" w:type="dxa"/>
          </w:tcPr>
          <w:p w14:paraId="5BF3EB29" w14:textId="77777777" w:rsidR="009F1286" w:rsidRPr="00C97597" w:rsidRDefault="009F1286" w:rsidP="009F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i/>
                <w:iCs/>
                <w:sz w:val="20"/>
                <w:szCs w:val="20"/>
              </w:rPr>
            </w:pPr>
          </w:p>
        </w:tc>
        <w:tc>
          <w:tcPr>
            <w:tcW w:w="1256" w:type="dxa"/>
            <w:vAlign w:val="bottom"/>
          </w:tcPr>
          <w:p w14:paraId="379167ED"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200" w:type="dxa"/>
            <w:vAlign w:val="bottom"/>
          </w:tcPr>
          <w:p w14:paraId="604CB561"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60" w:type="dxa"/>
            <w:vAlign w:val="bottom"/>
          </w:tcPr>
          <w:p w14:paraId="79D7329C"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85" w:type="dxa"/>
            <w:vAlign w:val="bottom"/>
          </w:tcPr>
          <w:p w14:paraId="4FBD8BD9"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57" w:type="dxa"/>
            <w:vAlign w:val="bottom"/>
          </w:tcPr>
          <w:p w14:paraId="35AAE35E"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209" w:type="dxa"/>
            <w:vAlign w:val="bottom"/>
          </w:tcPr>
          <w:p w14:paraId="77E15753"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48" w:type="dxa"/>
            <w:vAlign w:val="bottom"/>
          </w:tcPr>
          <w:p w14:paraId="1AE0049D"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r w:rsidRPr="00C97597">
              <w:rPr>
                <w:rFonts w:cs="Times New Roman"/>
                <w:sz w:val="20"/>
              </w:rPr>
              <w:t>fixtures</w:t>
            </w:r>
          </w:p>
        </w:tc>
        <w:tc>
          <w:tcPr>
            <w:tcW w:w="229" w:type="dxa"/>
            <w:vAlign w:val="bottom"/>
          </w:tcPr>
          <w:p w14:paraId="1F1DBF72"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67" w:type="dxa"/>
            <w:vAlign w:val="bottom"/>
          </w:tcPr>
          <w:p w14:paraId="53464C08"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229" w:type="dxa"/>
            <w:vAlign w:val="bottom"/>
          </w:tcPr>
          <w:p w14:paraId="4ADFC405"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412" w:type="dxa"/>
            <w:vAlign w:val="bottom"/>
          </w:tcPr>
          <w:p w14:paraId="056FC9FD"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r>
              <w:rPr>
                <w:rFonts w:cs="Times New Roman"/>
                <w:sz w:val="20"/>
              </w:rPr>
              <w:t>construction and</w:t>
            </w:r>
          </w:p>
        </w:tc>
        <w:tc>
          <w:tcPr>
            <w:tcW w:w="273" w:type="dxa"/>
            <w:vAlign w:val="bottom"/>
          </w:tcPr>
          <w:p w14:paraId="2CA49E0B"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40" w:type="dxa"/>
            <w:vAlign w:val="bottom"/>
          </w:tcPr>
          <w:p w14:paraId="424FC923"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p>
        </w:tc>
      </w:tr>
      <w:tr w:rsidR="009F1286" w:rsidRPr="00C97597" w14:paraId="3822CACE" w14:textId="77777777" w:rsidTr="00DF332B">
        <w:trPr>
          <w:cantSplit/>
        </w:trPr>
        <w:tc>
          <w:tcPr>
            <w:tcW w:w="3758" w:type="dxa"/>
          </w:tcPr>
          <w:p w14:paraId="109093C7" w14:textId="77777777" w:rsidR="009F1286" w:rsidRPr="00C97597" w:rsidRDefault="009F1286" w:rsidP="009F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i/>
                <w:iCs/>
                <w:sz w:val="20"/>
                <w:szCs w:val="20"/>
              </w:rPr>
            </w:pPr>
          </w:p>
        </w:tc>
        <w:tc>
          <w:tcPr>
            <w:tcW w:w="1256" w:type="dxa"/>
            <w:vAlign w:val="bottom"/>
          </w:tcPr>
          <w:p w14:paraId="1581EB20"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r w:rsidRPr="00C97597">
              <w:rPr>
                <w:rFonts w:cs="Times New Roman"/>
                <w:sz w:val="20"/>
              </w:rPr>
              <w:t>Land and</w:t>
            </w:r>
          </w:p>
        </w:tc>
        <w:tc>
          <w:tcPr>
            <w:tcW w:w="200" w:type="dxa"/>
          </w:tcPr>
          <w:p w14:paraId="3425D616" w14:textId="77777777" w:rsidR="009F1286" w:rsidRPr="00C97597" w:rsidRDefault="009F1286" w:rsidP="009F1286">
            <w:pPr>
              <w:pStyle w:val="acctfourfigures"/>
              <w:spacing w:line="240" w:lineRule="atLeast"/>
              <w:ind w:left="-86" w:right="-86"/>
              <w:jc w:val="center"/>
              <w:rPr>
                <w:rFonts w:cs="Times New Roman"/>
                <w:sz w:val="20"/>
              </w:rPr>
            </w:pPr>
          </w:p>
        </w:tc>
        <w:tc>
          <w:tcPr>
            <w:tcW w:w="1260" w:type="dxa"/>
            <w:vAlign w:val="bottom"/>
          </w:tcPr>
          <w:p w14:paraId="2A92CAF5"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r w:rsidRPr="00C97597">
              <w:rPr>
                <w:rFonts w:cs="Times New Roman"/>
                <w:sz w:val="20"/>
              </w:rPr>
              <w:t>Buildings and</w:t>
            </w:r>
          </w:p>
        </w:tc>
        <w:tc>
          <w:tcPr>
            <w:tcW w:w="185" w:type="dxa"/>
            <w:vAlign w:val="bottom"/>
          </w:tcPr>
          <w:p w14:paraId="5C80DEFC"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57" w:type="dxa"/>
            <w:vAlign w:val="bottom"/>
          </w:tcPr>
          <w:p w14:paraId="56F75C69"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r w:rsidRPr="00C97597">
              <w:rPr>
                <w:rFonts w:cs="Times New Roman"/>
                <w:sz w:val="20"/>
              </w:rPr>
              <w:t>Machinery and</w:t>
            </w:r>
          </w:p>
        </w:tc>
        <w:tc>
          <w:tcPr>
            <w:tcW w:w="209" w:type="dxa"/>
            <w:vAlign w:val="bottom"/>
          </w:tcPr>
          <w:p w14:paraId="6AA11371"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48" w:type="dxa"/>
            <w:vAlign w:val="bottom"/>
          </w:tcPr>
          <w:p w14:paraId="4073B416"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r w:rsidRPr="00C97597">
              <w:rPr>
                <w:rFonts w:cs="Times New Roman"/>
                <w:sz w:val="20"/>
              </w:rPr>
              <w:t>and office</w:t>
            </w:r>
          </w:p>
        </w:tc>
        <w:tc>
          <w:tcPr>
            <w:tcW w:w="229" w:type="dxa"/>
            <w:vAlign w:val="bottom"/>
          </w:tcPr>
          <w:p w14:paraId="31D08842"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67" w:type="dxa"/>
            <w:vAlign w:val="bottom"/>
          </w:tcPr>
          <w:p w14:paraId="280824C5"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r w:rsidRPr="00C97597">
              <w:rPr>
                <w:rFonts w:cs="Times New Roman"/>
                <w:sz w:val="20"/>
              </w:rPr>
              <w:t>Transportation</w:t>
            </w:r>
          </w:p>
        </w:tc>
        <w:tc>
          <w:tcPr>
            <w:tcW w:w="229" w:type="dxa"/>
            <w:vAlign w:val="bottom"/>
          </w:tcPr>
          <w:p w14:paraId="5B775668"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412" w:type="dxa"/>
            <w:vAlign w:val="bottom"/>
          </w:tcPr>
          <w:p w14:paraId="0C3AC081"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r>
              <w:rPr>
                <w:rFonts w:cs="Times New Roman"/>
                <w:sz w:val="20"/>
              </w:rPr>
              <w:t>machinery under</w:t>
            </w:r>
          </w:p>
        </w:tc>
        <w:tc>
          <w:tcPr>
            <w:tcW w:w="273" w:type="dxa"/>
            <w:vAlign w:val="bottom"/>
          </w:tcPr>
          <w:p w14:paraId="44F7DDD8"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40" w:type="dxa"/>
            <w:vAlign w:val="bottom"/>
          </w:tcPr>
          <w:p w14:paraId="74067E28"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p>
        </w:tc>
      </w:tr>
      <w:tr w:rsidR="009F1286" w:rsidRPr="00C97597" w14:paraId="3E9B536B" w14:textId="77777777" w:rsidTr="00DF332B">
        <w:trPr>
          <w:cantSplit/>
        </w:trPr>
        <w:tc>
          <w:tcPr>
            <w:tcW w:w="3758" w:type="dxa"/>
          </w:tcPr>
          <w:p w14:paraId="29CB077F" w14:textId="77777777" w:rsidR="009F1286" w:rsidRPr="00C97597" w:rsidRDefault="009F1286" w:rsidP="009F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i/>
                <w:iCs/>
                <w:sz w:val="20"/>
                <w:szCs w:val="20"/>
              </w:rPr>
            </w:pPr>
          </w:p>
        </w:tc>
        <w:tc>
          <w:tcPr>
            <w:tcW w:w="1256" w:type="dxa"/>
            <w:vAlign w:val="bottom"/>
          </w:tcPr>
          <w:p w14:paraId="6CEB51A0"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r w:rsidRPr="00C97597">
              <w:rPr>
                <w:rFonts w:cs="Times New Roman"/>
                <w:sz w:val="20"/>
              </w:rPr>
              <w:t>improvements</w:t>
            </w:r>
          </w:p>
        </w:tc>
        <w:tc>
          <w:tcPr>
            <w:tcW w:w="200" w:type="dxa"/>
          </w:tcPr>
          <w:p w14:paraId="1AA753B3" w14:textId="77777777" w:rsidR="009F1286" w:rsidRPr="00C97597" w:rsidRDefault="009F1286" w:rsidP="009F1286">
            <w:pPr>
              <w:pStyle w:val="acctfourfigures"/>
              <w:spacing w:line="240" w:lineRule="atLeast"/>
              <w:ind w:left="-86" w:right="-86"/>
              <w:jc w:val="center"/>
              <w:rPr>
                <w:rFonts w:cs="Times New Roman"/>
                <w:sz w:val="20"/>
              </w:rPr>
            </w:pPr>
          </w:p>
        </w:tc>
        <w:tc>
          <w:tcPr>
            <w:tcW w:w="1260" w:type="dxa"/>
            <w:vAlign w:val="bottom"/>
          </w:tcPr>
          <w:p w14:paraId="2042B526"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r w:rsidRPr="00C97597">
              <w:rPr>
                <w:rFonts w:cs="Times New Roman"/>
                <w:sz w:val="20"/>
              </w:rPr>
              <w:t>improvements</w:t>
            </w:r>
          </w:p>
        </w:tc>
        <w:tc>
          <w:tcPr>
            <w:tcW w:w="185" w:type="dxa"/>
            <w:vAlign w:val="bottom"/>
          </w:tcPr>
          <w:p w14:paraId="3A2C3258"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57" w:type="dxa"/>
            <w:vAlign w:val="bottom"/>
          </w:tcPr>
          <w:p w14:paraId="4C943502"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r w:rsidRPr="00C97597">
              <w:rPr>
                <w:rFonts w:cs="Times New Roman"/>
                <w:sz w:val="20"/>
              </w:rPr>
              <w:t>equipment</w:t>
            </w:r>
          </w:p>
        </w:tc>
        <w:tc>
          <w:tcPr>
            <w:tcW w:w="209" w:type="dxa"/>
            <w:vAlign w:val="bottom"/>
          </w:tcPr>
          <w:p w14:paraId="6CC25BCD"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48" w:type="dxa"/>
            <w:vAlign w:val="bottom"/>
          </w:tcPr>
          <w:p w14:paraId="7748ABA6"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r w:rsidRPr="00C97597">
              <w:rPr>
                <w:rFonts w:cs="Times New Roman"/>
                <w:sz w:val="20"/>
              </w:rPr>
              <w:t>equipment</w:t>
            </w:r>
          </w:p>
        </w:tc>
        <w:tc>
          <w:tcPr>
            <w:tcW w:w="229" w:type="dxa"/>
            <w:vAlign w:val="bottom"/>
          </w:tcPr>
          <w:p w14:paraId="39EDF9F7"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67" w:type="dxa"/>
            <w:vAlign w:val="bottom"/>
          </w:tcPr>
          <w:p w14:paraId="799B398A"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r w:rsidRPr="00C97597">
              <w:rPr>
                <w:rFonts w:cs="Times New Roman"/>
                <w:sz w:val="20"/>
              </w:rPr>
              <w:t>equipment</w:t>
            </w:r>
          </w:p>
        </w:tc>
        <w:tc>
          <w:tcPr>
            <w:tcW w:w="229" w:type="dxa"/>
            <w:vAlign w:val="bottom"/>
          </w:tcPr>
          <w:p w14:paraId="52FB67E8"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412" w:type="dxa"/>
            <w:vAlign w:val="bottom"/>
          </w:tcPr>
          <w:p w14:paraId="11CE0407"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r w:rsidRPr="00C97597">
              <w:rPr>
                <w:rFonts w:cs="Times New Roman"/>
                <w:sz w:val="20"/>
              </w:rPr>
              <w:t>installation</w:t>
            </w:r>
          </w:p>
        </w:tc>
        <w:tc>
          <w:tcPr>
            <w:tcW w:w="273" w:type="dxa"/>
            <w:vAlign w:val="bottom"/>
          </w:tcPr>
          <w:p w14:paraId="277D44BB"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40" w:type="dxa"/>
            <w:vAlign w:val="bottom"/>
          </w:tcPr>
          <w:p w14:paraId="0BC278A7"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r w:rsidRPr="00C97597">
              <w:rPr>
                <w:rFonts w:cs="Times New Roman"/>
                <w:sz w:val="20"/>
              </w:rPr>
              <w:t>Total</w:t>
            </w:r>
          </w:p>
        </w:tc>
      </w:tr>
      <w:tr w:rsidR="009F1286" w:rsidRPr="00C97597" w14:paraId="0FF311C6" w14:textId="77777777" w:rsidTr="00DF332B">
        <w:trPr>
          <w:cantSplit/>
        </w:trPr>
        <w:tc>
          <w:tcPr>
            <w:tcW w:w="3758" w:type="dxa"/>
          </w:tcPr>
          <w:p w14:paraId="67DC04EA" w14:textId="77777777" w:rsidR="009F1286" w:rsidRPr="00C97597" w:rsidRDefault="009F1286" w:rsidP="009F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i/>
                <w:iCs/>
                <w:sz w:val="20"/>
                <w:szCs w:val="20"/>
              </w:rPr>
            </w:pPr>
          </w:p>
        </w:tc>
        <w:tc>
          <w:tcPr>
            <w:tcW w:w="10265" w:type="dxa"/>
            <w:gridSpan w:val="13"/>
          </w:tcPr>
          <w:p w14:paraId="7EB56510" w14:textId="77777777" w:rsidR="009F1286" w:rsidRPr="00EA1628" w:rsidRDefault="009F1286" w:rsidP="009F1286">
            <w:pPr>
              <w:pStyle w:val="acctfourfigures"/>
              <w:tabs>
                <w:tab w:val="clear" w:pos="765"/>
              </w:tabs>
              <w:spacing w:line="240" w:lineRule="atLeast"/>
              <w:jc w:val="center"/>
              <w:rPr>
                <w:rFonts w:cs="Times New Roman"/>
                <w:i/>
                <w:iCs/>
                <w:sz w:val="20"/>
              </w:rPr>
            </w:pPr>
            <w:r w:rsidRPr="00C97597">
              <w:rPr>
                <w:rFonts w:cs="Times New Roman"/>
                <w:i/>
                <w:iCs/>
                <w:sz w:val="20"/>
                <w:lang w:val="en-US" w:bidi="th-TH"/>
              </w:rPr>
              <w:t>(in thousand Baht)</w:t>
            </w:r>
          </w:p>
        </w:tc>
      </w:tr>
      <w:tr w:rsidR="009F1286" w:rsidRPr="00C97597" w14:paraId="3B57D839" w14:textId="77777777" w:rsidTr="00DF332B">
        <w:trPr>
          <w:cantSplit/>
          <w:trHeight w:val="70"/>
        </w:trPr>
        <w:tc>
          <w:tcPr>
            <w:tcW w:w="3758" w:type="dxa"/>
          </w:tcPr>
          <w:p w14:paraId="7AFD8F40" w14:textId="77777777" w:rsidR="009F1286" w:rsidRPr="00C97597" w:rsidRDefault="009F1286" w:rsidP="009F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i/>
                <w:iCs/>
                <w:sz w:val="20"/>
                <w:szCs w:val="20"/>
              </w:rPr>
            </w:pPr>
            <w:r w:rsidRPr="00C97597">
              <w:rPr>
                <w:rFonts w:ascii="Times New Roman" w:hAnsi="Times New Roman" w:cs="Times New Roman"/>
                <w:b/>
                <w:bCs/>
                <w:i/>
                <w:iCs/>
                <w:sz w:val="20"/>
                <w:szCs w:val="20"/>
              </w:rPr>
              <w:t>Cost</w:t>
            </w:r>
          </w:p>
        </w:tc>
        <w:tc>
          <w:tcPr>
            <w:tcW w:w="1256" w:type="dxa"/>
          </w:tcPr>
          <w:p w14:paraId="6C6D7E89" w14:textId="77777777" w:rsidR="009F1286" w:rsidRPr="00C97597" w:rsidRDefault="009F1286" w:rsidP="009F1286">
            <w:pPr>
              <w:pStyle w:val="acctfourfigures"/>
              <w:tabs>
                <w:tab w:val="clear" w:pos="765"/>
                <w:tab w:val="decimal" w:pos="979"/>
              </w:tabs>
              <w:spacing w:line="240" w:lineRule="atLeast"/>
              <w:jc w:val="right"/>
              <w:rPr>
                <w:rFonts w:cs="Times New Roman"/>
                <w:sz w:val="20"/>
              </w:rPr>
            </w:pPr>
          </w:p>
        </w:tc>
        <w:tc>
          <w:tcPr>
            <w:tcW w:w="200" w:type="dxa"/>
          </w:tcPr>
          <w:p w14:paraId="3F9C4A60" w14:textId="77777777" w:rsidR="009F1286" w:rsidRPr="00C97597" w:rsidRDefault="009F1286" w:rsidP="009F1286">
            <w:pPr>
              <w:pStyle w:val="acctfourfigures"/>
              <w:spacing w:line="240" w:lineRule="atLeast"/>
              <w:rPr>
                <w:rFonts w:cs="Times New Roman"/>
                <w:sz w:val="20"/>
              </w:rPr>
            </w:pPr>
          </w:p>
        </w:tc>
        <w:tc>
          <w:tcPr>
            <w:tcW w:w="1260" w:type="dxa"/>
          </w:tcPr>
          <w:p w14:paraId="69DE2169" w14:textId="77777777" w:rsidR="009F1286" w:rsidRPr="00C97597" w:rsidRDefault="009F1286" w:rsidP="009F1286">
            <w:pPr>
              <w:pStyle w:val="acctfourfigures"/>
              <w:tabs>
                <w:tab w:val="clear" w:pos="765"/>
                <w:tab w:val="decimal" w:pos="1001"/>
              </w:tabs>
              <w:spacing w:line="240" w:lineRule="atLeast"/>
              <w:jc w:val="right"/>
              <w:rPr>
                <w:rFonts w:cs="Times New Roman"/>
                <w:sz w:val="20"/>
              </w:rPr>
            </w:pPr>
          </w:p>
        </w:tc>
        <w:tc>
          <w:tcPr>
            <w:tcW w:w="185" w:type="dxa"/>
          </w:tcPr>
          <w:p w14:paraId="09B49F80" w14:textId="77777777" w:rsidR="009F1286" w:rsidRPr="00C97597" w:rsidRDefault="009F1286" w:rsidP="009F1286">
            <w:pPr>
              <w:pStyle w:val="acctfourfigures"/>
              <w:spacing w:line="240" w:lineRule="atLeast"/>
              <w:rPr>
                <w:rFonts w:cs="Times New Roman"/>
                <w:sz w:val="20"/>
              </w:rPr>
            </w:pPr>
          </w:p>
        </w:tc>
        <w:tc>
          <w:tcPr>
            <w:tcW w:w="1257" w:type="dxa"/>
          </w:tcPr>
          <w:p w14:paraId="7157A99E" w14:textId="77777777" w:rsidR="009F1286" w:rsidRPr="00C97597" w:rsidRDefault="009F1286" w:rsidP="009F1286">
            <w:pPr>
              <w:pStyle w:val="acctfourfigures"/>
              <w:tabs>
                <w:tab w:val="clear" w:pos="765"/>
                <w:tab w:val="decimal" w:pos="1091"/>
              </w:tabs>
              <w:spacing w:line="240" w:lineRule="atLeast"/>
              <w:jc w:val="right"/>
              <w:rPr>
                <w:rFonts w:cs="Times New Roman"/>
                <w:sz w:val="20"/>
              </w:rPr>
            </w:pPr>
          </w:p>
        </w:tc>
        <w:tc>
          <w:tcPr>
            <w:tcW w:w="209" w:type="dxa"/>
          </w:tcPr>
          <w:p w14:paraId="4B131479" w14:textId="77777777" w:rsidR="009F1286" w:rsidRPr="00C97597" w:rsidRDefault="009F1286" w:rsidP="009F1286">
            <w:pPr>
              <w:pStyle w:val="acctfourfigures"/>
              <w:spacing w:line="240" w:lineRule="atLeast"/>
              <w:rPr>
                <w:rFonts w:cs="Times New Roman"/>
                <w:sz w:val="20"/>
              </w:rPr>
            </w:pPr>
          </w:p>
        </w:tc>
        <w:tc>
          <w:tcPr>
            <w:tcW w:w="1248" w:type="dxa"/>
          </w:tcPr>
          <w:p w14:paraId="36054C63" w14:textId="77777777" w:rsidR="009F1286" w:rsidRPr="00C97597" w:rsidRDefault="009F1286" w:rsidP="009F1286">
            <w:pPr>
              <w:pStyle w:val="acctfourfigures"/>
              <w:tabs>
                <w:tab w:val="clear" w:pos="765"/>
                <w:tab w:val="decimal" w:pos="1001"/>
              </w:tabs>
              <w:spacing w:line="240" w:lineRule="atLeast"/>
              <w:jc w:val="right"/>
              <w:rPr>
                <w:rFonts w:cs="Times New Roman"/>
                <w:sz w:val="20"/>
              </w:rPr>
            </w:pPr>
          </w:p>
        </w:tc>
        <w:tc>
          <w:tcPr>
            <w:tcW w:w="229" w:type="dxa"/>
          </w:tcPr>
          <w:p w14:paraId="0450310F" w14:textId="77777777" w:rsidR="009F1286" w:rsidRPr="00C97597" w:rsidRDefault="009F1286" w:rsidP="009F1286">
            <w:pPr>
              <w:pStyle w:val="acctfourfigures"/>
              <w:spacing w:line="240" w:lineRule="atLeast"/>
              <w:rPr>
                <w:rFonts w:cs="Times New Roman"/>
                <w:sz w:val="20"/>
              </w:rPr>
            </w:pPr>
          </w:p>
        </w:tc>
        <w:tc>
          <w:tcPr>
            <w:tcW w:w="1267" w:type="dxa"/>
          </w:tcPr>
          <w:p w14:paraId="1376BDAE" w14:textId="77777777" w:rsidR="009F1286" w:rsidRPr="00C97597" w:rsidRDefault="009F1286" w:rsidP="009F1286">
            <w:pPr>
              <w:pStyle w:val="acctfourfigures"/>
              <w:tabs>
                <w:tab w:val="clear" w:pos="765"/>
                <w:tab w:val="decimal" w:pos="973"/>
              </w:tabs>
              <w:spacing w:line="240" w:lineRule="atLeast"/>
              <w:ind w:right="-20"/>
              <w:rPr>
                <w:rFonts w:cs="Times New Roman"/>
                <w:sz w:val="20"/>
              </w:rPr>
            </w:pPr>
          </w:p>
        </w:tc>
        <w:tc>
          <w:tcPr>
            <w:tcW w:w="229" w:type="dxa"/>
          </w:tcPr>
          <w:p w14:paraId="4D577CA6" w14:textId="77777777" w:rsidR="009F1286" w:rsidRPr="00C97597" w:rsidRDefault="009F1286" w:rsidP="009F1286">
            <w:pPr>
              <w:pStyle w:val="acctfourfigures"/>
              <w:spacing w:line="240" w:lineRule="atLeast"/>
              <w:rPr>
                <w:rFonts w:cs="Times New Roman"/>
                <w:sz w:val="20"/>
              </w:rPr>
            </w:pPr>
          </w:p>
        </w:tc>
        <w:tc>
          <w:tcPr>
            <w:tcW w:w="1412" w:type="dxa"/>
          </w:tcPr>
          <w:p w14:paraId="3055CE3D" w14:textId="77777777" w:rsidR="009F1286" w:rsidRPr="00C97597" w:rsidRDefault="009F1286" w:rsidP="009F1286">
            <w:pPr>
              <w:pStyle w:val="acctfourfigures"/>
              <w:tabs>
                <w:tab w:val="clear" w:pos="765"/>
                <w:tab w:val="decimal" w:pos="979"/>
              </w:tabs>
              <w:spacing w:line="240" w:lineRule="atLeast"/>
              <w:jc w:val="right"/>
              <w:rPr>
                <w:rFonts w:cs="Times New Roman"/>
                <w:sz w:val="20"/>
              </w:rPr>
            </w:pPr>
          </w:p>
        </w:tc>
        <w:tc>
          <w:tcPr>
            <w:tcW w:w="273" w:type="dxa"/>
          </w:tcPr>
          <w:p w14:paraId="66D5BD25" w14:textId="77777777" w:rsidR="009F1286" w:rsidRPr="00C97597" w:rsidRDefault="009F1286" w:rsidP="009F1286">
            <w:pPr>
              <w:pStyle w:val="acctfourfigures"/>
              <w:spacing w:line="240" w:lineRule="atLeast"/>
              <w:rPr>
                <w:rFonts w:cs="Times New Roman"/>
                <w:sz w:val="20"/>
              </w:rPr>
            </w:pPr>
          </w:p>
        </w:tc>
        <w:tc>
          <w:tcPr>
            <w:tcW w:w="1240" w:type="dxa"/>
          </w:tcPr>
          <w:p w14:paraId="30C61D1E" w14:textId="77777777" w:rsidR="009F1286" w:rsidRPr="00C97597" w:rsidRDefault="009F1286" w:rsidP="009F1286">
            <w:pPr>
              <w:pStyle w:val="acctfourfigures"/>
              <w:tabs>
                <w:tab w:val="clear" w:pos="765"/>
                <w:tab w:val="decimal" w:pos="979"/>
              </w:tabs>
              <w:spacing w:line="240" w:lineRule="atLeast"/>
              <w:jc w:val="right"/>
              <w:rPr>
                <w:rFonts w:cs="Times New Roman"/>
                <w:sz w:val="20"/>
              </w:rPr>
            </w:pPr>
          </w:p>
        </w:tc>
      </w:tr>
      <w:tr w:rsidR="009211B8" w:rsidRPr="00C97597" w14:paraId="20572817" w14:textId="77777777" w:rsidTr="00DF332B">
        <w:trPr>
          <w:cantSplit/>
        </w:trPr>
        <w:tc>
          <w:tcPr>
            <w:tcW w:w="3758" w:type="dxa"/>
          </w:tcPr>
          <w:p w14:paraId="340ED1C2" w14:textId="7B5308E5" w:rsidR="009211B8" w:rsidRPr="00C97597" w:rsidRDefault="009211B8" w:rsidP="0092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Pr>
                <w:rFonts w:ascii="Times New Roman" w:hAnsi="Times New Roman" w:cs="Times New Roman"/>
                <w:sz w:val="20"/>
                <w:szCs w:val="20"/>
              </w:rPr>
              <w:t>At 1 January 2022</w:t>
            </w:r>
          </w:p>
        </w:tc>
        <w:tc>
          <w:tcPr>
            <w:tcW w:w="1256" w:type="dxa"/>
          </w:tcPr>
          <w:p w14:paraId="3791CB28" w14:textId="7CDF8DC2" w:rsidR="009211B8" w:rsidRPr="009211B8"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04"/>
              <w:rPr>
                <w:rFonts w:ascii="Times New Roman" w:hAnsi="Times New Roman" w:cs="Times New Roman"/>
                <w:sz w:val="20"/>
                <w:szCs w:val="20"/>
              </w:rPr>
            </w:pPr>
            <w:r w:rsidRPr="009211B8">
              <w:rPr>
                <w:rFonts w:ascii="Times New Roman" w:hAnsi="Times New Roman" w:cs="Times New Roman"/>
                <w:sz w:val="20"/>
                <w:szCs w:val="20"/>
              </w:rPr>
              <w:t>181,600</w:t>
            </w:r>
          </w:p>
        </w:tc>
        <w:tc>
          <w:tcPr>
            <w:tcW w:w="200" w:type="dxa"/>
          </w:tcPr>
          <w:p w14:paraId="6F2B828A" w14:textId="77777777" w:rsidR="009211B8" w:rsidRPr="009211B8"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sz w:val="20"/>
                <w:szCs w:val="20"/>
              </w:rPr>
            </w:pPr>
          </w:p>
        </w:tc>
        <w:tc>
          <w:tcPr>
            <w:tcW w:w="1260" w:type="dxa"/>
          </w:tcPr>
          <w:p w14:paraId="733BCD22" w14:textId="0374D00C" w:rsidR="009211B8" w:rsidRPr="009211B8"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9211B8">
              <w:rPr>
                <w:rFonts w:ascii="Times New Roman" w:hAnsi="Times New Roman" w:cs="Times New Roman"/>
                <w:sz w:val="20"/>
                <w:szCs w:val="20"/>
              </w:rPr>
              <w:t>598,748</w:t>
            </w:r>
          </w:p>
        </w:tc>
        <w:tc>
          <w:tcPr>
            <w:tcW w:w="185" w:type="dxa"/>
          </w:tcPr>
          <w:p w14:paraId="58398BDC" w14:textId="77777777" w:rsidR="009211B8" w:rsidRPr="009211B8"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257" w:type="dxa"/>
          </w:tcPr>
          <w:p w14:paraId="32B7502A" w14:textId="386D4F1E" w:rsidR="009211B8" w:rsidRPr="009211B8"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right="-104"/>
              <w:rPr>
                <w:rFonts w:ascii="Times New Roman" w:hAnsi="Times New Roman" w:cs="Times New Roman"/>
                <w:sz w:val="20"/>
                <w:szCs w:val="20"/>
              </w:rPr>
            </w:pPr>
            <w:r w:rsidRPr="009211B8">
              <w:rPr>
                <w:rFonts w:ascii="Times New Roman" w:hAnsi="Times New Roman" w:cs="Times New Roman"/>
                <w:sz w:val="20"/>
                <w:szCs w:val="20"/>
              </w:rPr>
              <w:t>4,438,042</w:t>
            </w:r>
          </w:p>
        </w:tc>
        <w:tc>
          <w:tcPr>
            <w:tcW w:w="209" w:type="dxa"/>
          </w:tcPr>
          <w:p w14:paraId="3D8B1B8C" w14:textId="77777777" w:rsidR="009211B8" w:rsidRPr="009211B8"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248" w:type="dxa"/>
          </w:tcPr>
          <w:p w14:paraId="1CAC9DDB" w14:textId="72D4E40C" w:rsidR="009211B8" w:rsidRPr="009211B8"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9211B8">
              <w:rPr>
                <w:rFonts w:ascii="Times New Roman" w:hAnsi="Times New Roman" w:cs="Times New Roman"/>
                <w:sz w:val="20"/>
                <w:szCs w:val="20"/>
              </w:rPr>
              <w:t>46,787</w:t>
            </w:r>
          </w:p>
        </w:tc>
        <w:tc>
          <w:tcPr>
            <w:tcW w:w="229" w:type="dxa"/>
          </w:tcPr>
          <w:p w14:paraId="2530A5CA" w14:textId="77777777" w:rsidR="009211B8" w:rsidRPr="009211B8"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267" w:type="dxa"/>
          </w:tcPr>
          <w:p w14:paraId="5654F7F2" w14:textId="1439DAFF" w:rsidR="009211B8" w:rsidRPr="009211B8"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20"/>
              <w:rPr>
                <w:rFonts w:ascii="Times New Roman" w:hAnsi="Times New Roman" w:cs="Times New Roman"/>
                <w:sz w:val="20"/>
                <w:szCs w:val="20"/>
              </w:rPr>
            </w:pPr>
            <w:r w:rsidRPr="009211B8">
              <w:rPr>
                <w:rFonts w:ascii="Times New Roman" w:hAnsi="Times New Roman" w:cs="Times New Roman"/>
                <w:sz w:val="20"/>
                <w:szCs w:val="20"/>
              </w:rPr>
              <w:t>3,549</w:t>
            </w:r>
          </w:p>
        </w:tc>
        <w:tc>
          <w:tcPr>
            <w:tcW w:w="229" w:type="dxa"/>
          </w:tcPr>
          <w:p w14:paraId="14B8D649" w14:textId="77777777" w:rsidR="009211B8" w:rsidRPr="009211B8" w:rsidRDefault="009211B8" w:rsidP="009211B8">
            <w:pPr>
              <w:pStyle w:val="a1"/>
              <w:spacing w:line="240" w:lineRule="atLeast"/>
              <w:ind w:right="-79"/>
              <w:jc w:val="left"/>
              <w:rPr>
                <w:rFonts w:cs="Times New Roman"/>
                <w:sz w:val="20"/>
                <w:szCs w:val="20"/>
                <w:cs/>
                <w:lang w:val="en-US"/>
              </w:rPr>
            </w:pPr>
          </w:p>
        </w:tc>
        <w:tc>
          <w:tcPr>
            <w:tcW w:w="1412" w:type="dxa"/>
          </w:tcPr>
          <w:p w14:paraId="12015A0E" w14:textId="47DB5F85" w:rsidR="009211B8" w:rsidRPr="009211B8"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after="0"/>
              <w:ind w:left="-108" w:right="-104"/>
              <w:rPr>
                <w:rFonts w:ascii="Times New Roman" w:hAnsi="Times New Roman" w:cs="Times New Roman"/>
                <w:sz w:val="20"/>
                <w:szCs w:val="20"/>
              </w:rPr>
            </w:pPr>
            <w:r w:rsidRPr="009211B8">
              <w:rPr>
                <w:rFonts w:ascii="Times New Roman" w:hAnsi="Times New Roman" w:cs="Times New Roman"/>
                <w:sz w:val="20"/>
                <w:szCs w:val="20"/>
              </w:rPr>
              <w:t>61,108</w:t>
            </w:r>
          </w:p>
        </w:tc>
        <w:tc>
          <w:tcPr>
            <w:tcW w:w="273" w:type="dxa"/>
          </w:tcPr>
          <w:p w14:paraId="58E89304" w14:textId="77777777" w:rsidR="009211B8" w:rsidRPr="009211B8"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240" w:type="dxa"/>
          </w:tcPr>
          <w:p w14:paraId="6D5CE8AD" w14:textId="1373E192" w:rsidR="009211B8" w:rsidRPr="009211B8"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9211B8">
              <w:rPr>
                <w:rFonts w:ascii="Times New Roman" w:hAnsi="Times New Roman" w:cs="Times New Roman"/>
                <w:sz w:val="20"/>
                <w:szCs w:val="20"/>
              </w:rPr>
              <w:t>5,329,834</w:t>
            </w:r>
          </w:p>
        </w:tc>
      </w:tr>
      <w:tr w:rsidR="009211B8" w:rsidRPr="00C97597" w14:paraId="6EF26640" w14:textId="77777777" w:rsidTr="00DF332B">
        <w:trPr>
          <w:cantSplit/>
        </w:trPr>
        <w:tc>
          <w:tcPr>
            <w:tcW w:w="3758" w:type="dxa"/>
          </w:tcPr>
          <w:p w14:paraId="4AA9BBEB" w14:textId="77777777" w:rsidR="009211B8" w:rsidRPr="00FA3339" w:rsidRDefault="009211B8" w:rsidP="0092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sidRPr="00FA3339">
              <w:rPr>
                <w:rFonts w:ascii="Times New Roman" w:hAnsi="Times New Roman" w:cs="Times New Roman"/>
                <w:sz w:val="20"/>
                <w:szCs w:val="20"/>
              </w:rPr>
              <w:t>Additions</w:t>
            </w:r>
          </w:p>
        </w:tc>
        <w:tc>
          <w:tcPr>
            <w:tcW w:w="1256" w:type="dxa"/>
          </w:tcPr>
          <w:p w14:paraId="6C9AFDBC" w14:textId="053846FA" w:rsidR="009211B8" w:rsidRPr="00DF332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right="-104"/>
              <w:rPr>
                <w:rFonts w:ascii="Times New Roman" w:hAnsi="Times New Roman" w:cs="Times New Roman"/>
                <w:sz w:val="20"/>
                <w:szCs w:val="20"/>
              </w:rPr>
            </w:pPr>
            <w:r>
              <w:rPr>
                <w:rFonts w:ascii="Times New Roman" w:hAnsi="Times New Roman" w:cs="Times New Roman"/>
                <w:sz w:val="20"/>
                <w:szCs w:val="20"/>
              </w:rPr>
              <w:t>-</w:t>
            </w:r>
          </w:p>
        </w:tc>
        <w:tc>
          <w:tcPr>
            <w:tcW w:w="200" w:type="dxa"/>
          </w:tcPr>
          <w:p w14:paraId="11050D8F" w14:textId="77777777" w:rsidR="009211B8" w:rsidRPr="00DF332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sz w:val="20"/>
                <w:szCs w:val="20"/>
              </w:rPr>
            </w:pPr>
          </w:p>
        </w:tc>
        <w:tc>
          <w:tcPr>
            <w:tcW w:w="1260" w:type="dxa"/>
          </w:tcPr>
          <w:p w14:paraId="09E5EEF5" w14:textId="4DA10AD3" w:rsidR="009211B8" w:rsidRPr="00DF332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after="0"/>
              <w:ind w:left="-108" w:right="-104"/>
              <w:rPr>
                <w:rFonts w:ascii="Times New Roman" w:hAnsi="Times New Roman" w:cs="Times New Roman"/>
                <w:sz w:val="20"/>
                <w:szCs w:val="20"/>
              </w:rPr>
            </w:pPr>
            <w:r>
              <w:rPr>
                <w:rFonts w:ascii="Times New Roman" w:hAnsi="Times New Roman" w:cs="Times New Roman"/>
                <w:sz w:val="20"/>
                <w:szCs w:val="20"/>
              </w:rPr>
              <w:t xml:space="preserve">  -</w:t>
            </w:r>
          </w:p>
        </w:tc>
        <w:tc>
          <w:tcPr>
            <w:tcW w:w="185" w:type="dxa"/>
          </w:tcPr>
          <w:p w14:paraId="550CF5D5" w14:textId="77777777" w:rsidR="009211B8" w:rsidRPr="00DF332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57" w:type="dxa"/>
          </w:tcPr>
          <w:p w14:paraId="6D3FDB7F" w14:textId="619C88EF" w:rsidR="009211B8" w:rsidRPr="00DF332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Pr>
                <w:rFonts w:ascii="Times New Roman" w:hAnsi="Times New Roman" w:cs="Times New Roman"/>
                <w:sz w:val="20"/>
                <w:szCs w:val="20"/>
              </w:rPr>
              <w:t>30</w:t>
            </w:r>
          </w:p>
        </w:tc>
        <w:tc>
          <w:tcPr>
            <w:tcW w:w="209" w:type="dxa"/>
          </w:tcPr>
          <w:p w14:paraId="45D47F49" w14:textId="77777777" w:rsidR="009211B8" w:rsidRPr="00DF332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48" w:type="dxa"/>
          </w:tcPr>
          <w:p w14:paraId="0423FFF2" w14:textId="667ABA96" w:rsidR="009211B8" w:rsidRPr="00DF332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Pr>
                <w:rFonts w:ascii="Times New Roman" w:hAnsi="Times New Roman" w:cs="Times New Roman"/>
                <w:sz w:val="20"/>
                <w:szCs w:val="20"/>
              </w:rPr>
              <w:t>222</w:t>
            </w:r>
          </w:p>
        </w:tc>
        <w:tc>
          <w:tcPr>
            <w:tcW w:w="229" w:type="dxa"/>
          </w:tcPr>
          <w:p w14:paraId="741E9405" w14:textId="77777777" w:rsidR="009211B8" w:rsidRPr="00DF332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67" w:type="dxa"/>
          </w:tcPr>
          <w:p w14:paraId="54216AFE" w14:textId="0DB8F52F" w:rsidR="009211B8" w:rsidRPr="00DF332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after="0"/>
              <w:ind w:left="-108" w:right="-104"/>
              <w:rPr>
                <w:rFonts w:ascii="Times New Roman" w:hAnsi="Times New Roman" w:cs="Times New Roman"/>
                <w:sz w:val="20"/>
                <w:szCs w:val="20"/>
              </w:rPr>
            </w:pPr>
            <w:r>
              <w:rPr>
                <w:rFonts w:ascii="Times New Roman" w:hAnsi="Times New Roman" w:cs="Times New Roman"/>
                <w:sz w:val="20"/>
                <w:szCs w:val="20"/>
              </w:rPr>
              <w:t>-</w:t>
            </w:r>
          </w:p>
        </w:tc>
        <w:tc>
          <w:tcPr>
            <w:tcW w:w="229" w:type="dxa"/>
          </w:tcPr>
          <w:p w14:paraId="211270C3" w14:textId="77777777" w:rsidR="009211B8" w:rsidRPr="00DF332B" w:rsidRDefault="009211B8" w:rsidP="009211B8">
            <w:pPr>
              <w:pStyle w:val="a1"/>
              <w:spacing w:line="240" w:lineRule="atLeast"/>
              <w:ind w:right="-79"/>
              <w:jc w:val="left"/>
              <w:rPr>
                <w:rFonts w:cs="Times New Roman"/>
                <w:sz w:val="20"/>
                <w:szCs w:val="20"/>
                <w:cs/>
                <w:lang w:val="en-US"/>
              </w:rPr>
            </w:pPr>
          </w:p>
        </w:tc>
        <w:tc>
          <w:tcPr>
            <w:tcW w:w="1412" w:type="dxa"/>
          </w:tcPr>
          <w:p w14:paraId="5B7C9E30" w14:textId="7CD4FED1" w:rsidR="009211B8" w:rsidRPr="00DF332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after="0"/>
              <w:ind w:left="-108" w:right="-104"/>
              <w:rPr>
                <w:rFonts w:ascii="Times New Roman" w:hAnsi="Times New Roman" w:cs="Times New Roman"/>
                <w:sz w:val="20"/>
                <w:szCs w:val="20"/>
              </w:rPr>
            </w:pPr>
            <w:r>
              <w:rPr>
                <w:rFonts w:ascii="Times New Roman" w:hAnsi="Times New Roman" w:cs="Times New Roman"/>
                <w:sz w:val="20"/>
                <w:szCs w:val="20"/>
              </w:rPr>
              <w:t>42,912</w:t>
            </w:r>
          </w:p>
        </w:tc>
        <w:tc>
          <w:tcPr>
            <w:tcW w:w="273" w:type="dxa"/>
          </w:tcPr>
          <w:p w14:paraId="56CD7DDD" w14:textId="77777777" w:rsidR="009211B8" w:rsidRPr="00DF332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40" w:type="dxa"/>
          </w:tcPr>
          <w:p w14:paraId="24626CBD" w14:textId="4FA6835D" w:rsidR="009211B8" w:rsidRPr="00DF332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Pr>
                <w:rFonts w:ascii="Times New Roman" w:hAnsi="Times New Roman" w:cs="Times New Roman"/>
                <w:sz w:val="20"/>
                <w:szCs w:val="20"/>
              </w:rPr>
              <w:t>43,164</w:t>
            </w:r>
          </w:p>
        </w:tc>
      </w:tr>
      <w:tr w:rsidR="009211B8" w:rsidRPr="00C97597" w14:paraId="1F97F3E5" w14:textId="77777777" w:rsidTr="00DF332B">
        <w:trPr>
          <w:cantSplit/>
        </w:trPr>
        <w:tc>
          <w:tcPr>
            <w:tcW w:w="3758" w:type="dxa"/>
          </w:tcPr>
          <w:p w14:paraId="64498C0D" w14:textId="77777777" w:rsidR="009211B8" w:rsidRPr="00FA3339" w:rsidRDefault="009211B8" w:rsidP="0092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sidRPr="00FA3339">
              <w:rPr>
                <w:rFonts w:ascii="Times New Roman" w:hAnsi="Times New Roman" w:cs="Times New Roman"/>
                <w:sz w:val="20"/>
                <w:szCs w:val="20"/>
              </w:rPr>
              <w:t>Transfers</w:t>
            </w:r>
          </w:p>
        </w:tc>
        <w:tc>
          <w:tcPr>
            <w:tcW w:w="1256" w:type="dxa"/>
          </w:tcPr>
          <w:p w14:paraId="748EB0A7" w14:textId="22F8CDFF" w:rsidR="009211B8" w:rsidRPr="00DF332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right="-104"/>
              <w:jc w:val="thaiDistribute"/>
              <w:rPr>
                <w:rFonts w:ascii="Times New Roman" w:hAnsi="Times New Roman" w:cs="Times New Roman"/>
                <w:sz w:val="20"/>
                <w:szCs w:val="20"/>
              </w:rPr>
            </w:pPr>
            <w:r>
              <w:rPr>
                <w:rFonts w:ascii="Times New Roman" w:hAnsi="Times New Roman" w:cs="Times New Roman"/>
                <w:sz w:val="20"/>
                <w:szCs w:val="20"/>
              </w:rPr>
              <w:t>-</w:t>
            </w:r>
          </w:p>
        </w:tc>
        <w:tc>
          <w:tcPr>
            <w:tcW w:w="200" w:type="dxa"/>
          </w:tcPr>
          <w:p w14:paraId="211BE005" w14:textId="77777777" w:rsidR="009211B8" w:rsidRPr="00DF332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sz w:val="20"/>
                <w:szCs w:val="20"/>
              </w:rPr>
            </w:pPr>
          </w:p>
        </w:tc>
        <w:tc>
          <w:tcPr>
            <w:tcW w:w="1260" w:type="dxa"/>
          </w:tcPr>
          <w:p w14:paraId="456DE247" w14:textId="27ACCB48" w:rsidR="009211B8" w:rsidRPr="00DF332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104"/>
              <w:rPr>
                <w:rFonts w:ascii="Times New Roman" w:hAnsi="Times New Roman" w:cs="Times New Roman"/>
                <w:sz w:val="20"/>
                <w:szCs w:val="20"/>
              </w:rPr>
            </w:pPr>
            <w:r>
              <w:rPr>
                <w:rFonts w:ascii="Times New Roman" w:hAnsi="Times New Roman" w:cs="Times New Roman"/>
                <w:sz w:val="20"/>
                <w:szCs w:val="20"/>
              </w:rPr>
              <w:t>3,099</w:t>
            </w:r>
          </w:p>
        </w:tc>
        <w:tc>
          <w:tcPr>
            <w:tcW w:w="185" w:type="dxa"/>
          </w:tcPr>
          <w:p w14:paraId="238E9C0E" w14:textId="77777777" w:rsidR="009211B8" w:rsidRPr="00DF332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57" w:type="dxa"/>
          </w:tcPr>
          <w:p w14:paraId="31058BE5" w14:textId="1DE277B9" w:rsidR="009211B8" w:rsidRPr="00DF332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Pr>
                <w:rFonts w:ascii="Times New Roman" w:hAnsi="Times New Roman" w:cs="Times New Roman"/>
                <w:sz w:val="20"/>
                <w:szCs w:val="20"/>
              </w:rPr>
              <w:t>31,422</w:t>
            </w:r>
          </w:p>
        </w:tc>
        <w:tc>
          <w:tcPr>
            <w:tcW w:w="209" w:type="dxa"/>
          </w:tcPr>
          <w:p w14:paraId="3CD49C9E" w14:textId="77777777" w:rsidR="009211B8" w:rsidRPr="00DF332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48" w:type="dxa"/>
          </w:tcPr>
          <w:p w14:paraId="43893DBA" w14:textId="6C90FED6" w:rsidR="009211B8" w:rsidRPr="00DF332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left="-108" w:right="-104"/>
              <w:rPr>
                <w:rFonts w:ascii="Times New Roman" w:hAnsi="Times New Roman" w:cs="Times New Roman"/>
                <w:sz w:val="20"/>
                <w:szCs w:val="20"/>
              </w:rPr>
            </w:pPr>
            <w:r>
              <w:rPr>
                <w:rFonts w:ascii="Times New Roman" w:hAnsi="Times New Roman" w:cs="Times New Roman"/>
                <w:sz w:val="20"/>
                <w:szCs w:val="20"/>
              </w:rPr>
              <w:t>296</w:t>
            </w:r>
          </w:p>
        </w:tc>
        <w:tc>
          <w:tcPr>
            <w:tcW w:w="229" w:type="dxa"/>
          </w:tcPr>
          <w:p w14:paraId="0311EABB" w14:textId="77777777" w:rsidR="009211B8" w:rsidRPr="00DF332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67" w:type="dxa"/>
          </w:tcPr>
          <w:p w14:paraId="6166B976" w14:textId="73D5EEDE" w:rsidR="009211B8" w:rsidRPr="00DF332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after="0"/>
              <w:ind w:left="-108" w:right="-104"/>
              <w:rPr>
                <w:rFonts w:ascii="Times New Roman" w:hAnsi="Times New Roman" w:cs="Times New Roman"/>
                <w:sz w:val="20"/>
                <w:szCs w:val="20"/>
              </w:rPr>
            </w:pPr>
            <w:r>
              <w:rPr>
                <w:rFonts w:ascii="Times New Roman" w:hAnsi="Times New Roman" w:cs="Times New Roman"/>
                <w:sz w:val="20"/>
                <w:szCs w:val="20"/>
              </w:rPr>
              <w:t>-</w:t>
            </w:r>
          </w:p>
        </w:tc>
        <w:tc>
          <w:tcPr>
            <w:tcW w:w="229" w:type="dxa"/>
          </w:tcPr>
          <w:p w14:paraId="3CE5C02F" w14:textId="77777777" w:rsidR="009211B8" w:rsidRPr="00DF332B" w:rsidRDefault="009211B8" w:rsidP="009211B8">
            <w:pPr>
              <w:pStyle w:val="a1"/>
              <w:spacing w:line="240" w:lineRule="atLeast"/>
              <w:ind w:right="-79"/>
              <w:jc w:val="left"/>
              <w:rPr>
                <w:rFonts w:cs="Times New Roman"/>
                <w:sz w:val="20"/>
                <w:szCs w:val="20"/>
                <w:cs/>
                <w:lang w:val="en-US"/>
              </w:rPr>
            </w:pPr>
          </w:p>
        </w:tc>
        <w:tc>
          <w:tcPr>
            <w:tcW w:w="1412" w:type="dxa"/>
          </w:tcPr>
          <w:p w14:paraId="550A8D29" w14:textId="4B32D803" w:rsidR="009211B8" w:rsidRPr="00DF332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after="0"/>
              <w:ind w:left="-108" w:right="-104"/>
              <w:rPr>
                <w:rFonts w:ascii="Times New Roman" w:hAnsi="Times New Roman" w:cs="Times New Roman"/>
                <w:sz w:val="20"/>
                <w:szCs w:val="20"/>
              </w:rPr>
            </w:pPr>
            <w:r>
              <w:rPr>
                <w:rFonts w:ascii="Times New Roman" w:hAnsi="Times New Roman" w:cs="Times New Roman"/>
                <w:sz w:val="20"/>
                <w:szCs w:val="20"/>
              </w:rPr>
              <w:t>(34,817)</w:t>
            </w:r>
          </w:p>
        </w:tc>
        <w:tc>
          <w:tcPr>
            <w:tcW w:w="273" w:type="dxa"/>
          </w:tcPr>
          <w:p w14:paraId="10D63FAE" w14:textId="77777777" w:rsidR="009211B8" w:rsidRPr="00DF332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40" w:type="dxa"/>
          </w:tcPr>
          <w:p w14:paraId="0655AB44" w14:textId="2706953C" w:rsidR="009211B8" w:rsidRPr="00DF332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after="0"/>
              <w:ind w:left="-108" w:right="-104"/>
              <w:rPr>
                <w:rFonts w:ascii="Times New Roman" w:hAnsi="Times New Roman" w:cs="Times New Roman"/>
                <w:sz w:val="20"/>
                <w:szCs w:val="20"/>
              </w:rPr>
            </w:pPr>
            <w:r>
              <w:rPr>
                <w:rFonts w:ascii="Times New Roman" w:hAnsi="Times New Roman" w:cs="Times New Roman"/>
                <w:sz w:val="20"/>
                <w:szCs w:val="20"/>
              </w:rPr>
              <w:t>-</w:t>
            </w:r>
          </w:p>
        </w:tc>
      </w:tr>
      <w:tr w:rsidR="009211B8" w:rsidRPr="00C97597" w14:paraId="21E3CBF7" w14:textId="77777777" w:rsidTr="00DF332B">
        <w:trPr>
          <w:cantSplit/>
        </w:trPr>
        <w:tc>
          <w:tcPr>
            <w:tcW w:w="3758" w:type="dxa"/>
          </w:tcPr>
          <w:p w14:paraId="237467C4" w14:textId="77777777" w:rsidR="009211B8" w:rsidRPr="00FA3339" w:rsidRDefault="009211B8" w:rsidP="0092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Pr>
                <w:rFonts w:ascii="Times New Roman" w:hAnsi="Times New Roman" w:cs="Times New Roman"/>
                <w:sz w:val="20"/>
                <w:szCs w:val="20"/>
              </w:rPr>
              <w:t>Disposals</w:t>
            </w:r>
          </w:p>
        </w:tc>
        <w:tc>
          <w:tcPr>
            <w:tcW w:w="1256" w:type="dxa"/>
          </w:tcPr>
          <w:p w14:paraId="43BDA04C" w14:textId="5924EE2A" w:rsidR="009211B8" w:rsidRPr="00DF332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ind w:left="-108" w:right="-104"/>
              <w:rPr>
                <w:rFonts w:ascii="Times New Roman" w:hAnsi="Times New Roman" w:cs="Times New Roman"/>
                <w:sz w:val="20"/>
                <w:szCs w:val="20"/>
              </w:rPr>
            </w:pPr>
            <w:r>
              <w:rPr>
                <w:rFonts w:ascii="Times New Roman" w:hAnsi="Times New Roman" w:cs="Times New Roman"/>
                <w:sz w:val="20"/>
                <w:szCs w:val="20"/>
              </w:rPr>
              <w:t>-</w:t>
            </w:r>
          </w:p>
        </w:tc>
        <w:tc>
          <w:tcPr>
            <w:tcW w:w="200" w:type="dxa"/>
          </w:tcPr>
          <w:p w14:paraId="5CBB5222" w14:textId="77777777" w:rsidR="009211B8" w:rsidRPr="00DF332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sz w:val="20"/>
                <w:szCs w:val="20"/>
              </w:rPr>
            </w:pPr>
          </w:p>
        </w:tc>
        <w:tc>
          <w:tcPr>
            <w:tcW w:w="1260" w:type="dxa"/>
          </w:tcPr>
          <w:p w14:paraId="194AC9FB" w14:textId="1E150A4A" w:rsidR="009211B8" w:rsidRPr="00DF332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after="0"/>
              <w:ind w:left="-108" w:right="-104"/>
              <w:rPr>
                <w:rFonts w:ascii="Times New Roman" w:hAnsi="Times New Roman" w:cs="Times New Roman"/>
                <w:sz w:val="20"/>
                <w:szCs w:val="20"/>
              </w:rPr>
            </w:pPr>
            <w:r>
              <w:rPr>
                <w:rFonts w:ascii="Times New Roman" w:hAnsi="Times New Roman" w:cs="Times New Roman"/>
                <w:sz w:val="20"/>
                <w:szCs w:val="20"/>
              </w:rPr>
              <w:t>-</w:t>
            </w:r>
          </w:p>
        </w:tc>
        <w:tc>
          <w:tcPr>
            <w:tcW w:w="185" w:type="dxa"/>
          </w:tcPr>
          <w:p w14:paraId="65335DAD" w14:textId="77777777" w:rsidR="009211B8" w:rsidRPr="00DF332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57" w:type="dxa"/>
          </w:tcPr>
          <w:p w14:paraId="7E9D983A" w14:textId="1887CCC0" w:rsidR="009211B8" w:rsidRPr="00DF332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after="0"/>
              <w:ind w:left="-108" w:right="-104"/>
              <w:rPr>
                <w:rFonts w:ascii="Times New Roman" w:hAnsi="Times New Roman" w:cs="Times New Roman"/>
                <w:sz w:val="20"/>
                <w:szCs w:val="20"/>
              </w:rPr>
            </w:pPr>
            <w:r>
              <w:rPr>
                <w:rFonts w:ascii="Times New Roman" w:hAnsi="Times New Roman" w:cs="Times New Roman"/>
                <w:sz w:val="20"/>
                <w:szCs w:val="20"/>
              </w:rPr>
              <w:t>-</w:t>
            </w:r>
          </w:p>
        </w:tc>
        <w:tc>
          <w:tcPr>
            <w:tcW w:w="209" w:type="dxa"/>
          </w:tcPr>
          <w:p w14:paraId="7EE5D5DD" w14:textId="77777777" w:rsidR="009211B8" w:rsidRPr="00DF332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48" w:type="dxa"/>
          </w:tcPr>
          <w:p w14:paraId="524A7599" w14:textId="5B9C499E" w:rsidR="009211B8" w:rsidRPr="00DF332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Pr>
                <w:rFonts w:ascii="Times New Roman" w:hAnsi="Times New Roman" w:cs="Times New Roman"/>
                <w:sz w:val="20"/>
                <w:szCs w:val="20"/>
              </w:rPr>
              <w:t>(10)</w:t>
            </w:r>
          </w:p>
        </w:tc>
        <w:tc>
          <w:tcPr>
            <w:tcW w:w="229" w:type="dxa"/>
          </w:tcPr>
          <w:p w14:paraId="0D8E413B" w14:textId="77777777" w:rsidR="009211B8" w:rsidRPr="00DF332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67" w:type="dxa"/>
          </w:tcPr>
          <w:p w14:paraId="25693553" w14:textId="2BA8BEB1" w:rsidR="009211B8" w:rsidRPr="00DF332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after="0"/>
              <w:ind w:left="-108" w:right="-104"/>
              <w:rPr>
                <w:rFonts w:ascii="Times New Roman" w:hAnsi="Times New Roman" w:cs="Times New Roman"/>
                <w:sz w:val="20"/>
                <w:szCs w:val="20"/>
              </w:rPr>
            </w:pPr>
            <w:r>
              <w:rPr>
                <w:rFonts w:ascii="Times New Roman" w:hAnsi="Times New Roman" w:cs="Times New Roman"/>
                <w:sz w:val="20"/>
                <w:szCs w:val="20"/>
              </w:rPr>
              <w:t xml:space="preserve">               (159)</w:t>
            </w:r>
          </w:p>
        </w:tc>
        <w:tc>
          <w:tcPr>
            <w:tcW w:w="229" w:type="dxa"/>
          </w:tcPr>
          <w:p w14:paraId="502F702B" w14:textId="77777777" w:rsidR="009211B8" w:rsidRPr="00DF332B" w:rsidRDefault="009211B8" w:rsidP="009211B8">
            <w:pPr>
              <w:pStyle w:val="a1"/>
              <w:spacing w:line="240" w:lineRule="atLeast"/>
              <w:ind w:right="-79"/>
              <w:jc w:val="left"/>
              <w:rPr>
                <w:rFonts w:cs="Times New Roman"/>
                <w:sz w:val="20"/>
                <w:szCs w:val="20"/>
                <w:cs/>
                <w:lang w:val="en-US"/>
              </w:rPr>
            </w:pPr>
          </w:p>
        </w:tc>
        <w:tc>
          <w:tcPr>
            <w:tcW w:w="1412" w:type="dxa"/>
          </w:tcPr>
          <w:p w14:paraId="46EEF23E" w14:textId="6EE77ECC" w:rsidR="009211B8" w:rsidRPr="00DF332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after="0"/>
              <w:ind w:left="-108" w:right="-104"/>
              <w:rPr>
                <w:rFonts w:ascii="Times New Roman" w:hAnsi="Times New Roman" w:cs="Times New Roman"/>
                <w:sz w:val="20"/>
                <w:szCs w:val="20"/>
              </w:rPr>
            </w:pPr>
            <w:r>
              <w:rPr>
                <w:rFonts w:ascii="Times New Roman" w:hAnsi="Times New Roman" w:cs="Times New Roman"/>
                <w:sz w:val="20"/>
                <w:szCs w:val="20"/>
              </w:rPr>
              <w:t>-</w:t>
            </w:r>
          </w:p>
        </w:tc>
        <w:tc>
          <w:tcPr>
            <w:tcW w:w="273" w:type="dxa"/>
          </w:tcPr>
          <w:p w14:paraId="57D01F72" w14:textId="77777777" w:rsidR="009211B8" w:rsidRPr="00DF332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40" w:type="dxa"/>
          </w:tcPr>
          <w:p w14:paraId="665339F8" w14:textId="6FA5C3B4" w:rsidR="009211B8" w:rsidRPr="00DF332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Pr>
                <w:rFonts w:ascii="Times New Roman" w:hAnsi="Times New Roman" w:cs="Times New Roman"/>
                <w:sz w:val="20"/>
                <w:szCs w:val="20"/>
              </w:rPr>
              <w:t>(169)</w:t>
            </w:r>
          </w:p>
        </w:tc>
      </w:tr>
      <w:tr w:rsidR="009211B8" w:rsidRPr="00FA3339" w14:paraId="006BDE30" w14:textId="77777777" w:rsidTr="00DF332B">
        <w:trPr>
          <w:cantSplit/>
        </w:trPr>
        <w:tc>
          <w:tcPr>
            <w:tcW w:w="3758" w:type="dxa"/>
          </w:tcPr>
          <w:p w14:paraId="3B1499A6" w14:textId="1FFD2AC3" w:rsidR="009211B8" w:rsidRPr="00FA3339" w:rsidRDefault="009211B8" w:rsidP="0092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sz w:val="20"/>
                <w:szCs w:val="20"/>
              </w:rPr>
            </w:pPr>
            <w:r w:rsidRPr="00FA3339">
              <w:rPr>
                <w:rFonts w:ascii="Times New Roman" w:hAnsi="Times New Roman" w:cs="Times New Roman"/>
                <w:b/>
                <w:bCs/>
                <w:sz w:val="20"/>
                <w:szCs w:val="20"/>
              </w:rPr>
              <w:t>At 31 December 20</w:t>
            </w:r>
            <w:r>
              <w:rPr>
                <w:rFonts w:ascii="Times New Roman" w:hAnsi="Times New Roman" w:cs="Times New Roman"/>
                <w:b/>
                <w:bCs/>
                <w:sz w:val="20"/>
                <w:szCs w:val="20"/>
              </w:rPr>
              <w:t xml:space="preserve">22 </w:t>
            </w:r>
            <w:r w:rsidRPr="00FA3339">
              <w:rPr>
                <w:rFonts w:ascii="Times New Roman" w:hAnsi="Times New Roman" w:cs="Times New Roman"/>
                <w:b/>
                <w:bCs/>
                <w:sz w:val="20"/>
                <w:szCs w:val="20"/>
              </w:rPr>
              <w:t>and</w:t>
            </w:r>
            <w:r>
              <w:rPr>
                <w:rFonts w:ascii="Times New Roman" w:hAnsi="Times New Roman" w:cs="Times New Roman"/>
                <w:b/>
                <w:bCs/>
                <w:sz w:val="20"/>
                <w:szCs w:val="20"/>
              </w:rPr>
              <w:t xml:space="preserve"> 1 January 202</w:t>
            </w:r>
            <w:r w:rsidR="00A37AF3">
              <w:rPr>
                <w:rFonts w:ascii="Times New Roman" w:hAnsi="Times New Roman" w:cs="Times New Roman"/>
                <w:b/>
                <w:bCs/>
                <w:sz w:val="20"/>
                <w:szCs w:val="20"/>
              </w:rPr>
              <w:t>3</w:t>
            </w:r>
          </w:p>
        </w:tc>
        <w:tc>
          <w:tcPr>
            <w:tcW w:w="1256" w:type="dxa"/>
            <w:tcBorders>
              <w:top w:val="single" w:sz="4" w:space="0" w:color="auto"/>
            </w:tcBorders>
          </w:tcPr>
          <w:p w14:paraId="205743C2" w14:textId="6C636411" w:rsidR="009211B8" w:rsidRPr="00DF332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181,600</w:t>
            </w:r>
          </w:p>
        </w:tc>
        <w:tc>
          <w:tcPr>
            <w:tcW w:w="200" w:type="dxa"/>
          </w:tcPr>
          <w:p w14:paraId="4ECF23C5" w14:textId="77777777" w:rsidR="009211B8" w:rsidRPr="00DF332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60" w:type="dxa"/>
            <w:tcBorders>
              <w:top w:val="single" w:sz="4" w:space="0" w:color="auto"/>
            </w:tcBorders>
          </w:tcPr>
          <w:p w14:paraId="7B9C228A" w14:textId="5444681F" w:rsidR="009211B8" w:rsidRPr="00DF332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601,847</w:t>
            </w:r>
          </w:p>
        </w:tc>
        <w:tc>
          <w:tcPr>
            <w:tcW w:w="185" w:type="dxa"/>
          </w:tcPr>
          <w:p w14:paraId="2FE61081" w14:textId="77777777" w:rsidR="009211B8" w:rsidRPr="00DF332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p>
        </w:tc>
        <w:tc>
          <w:tcPr>
            <w:tcW w:w="1257" w:type="dxa"/>
            <w:tcBorders>
              <w:top w:val="single" w:sz="4" w:space="0" w:color="auto"/>
            </w:tcBorders>
          </w:tcPr>
          <w:p w14:paraId="2813EED2" w14:textId="4CEB94CC" w:rsidR="009211B8" w:rsidRPr="00DF332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right="-104"/>
              <w:rPr>
                <w:rFonts w:ascii="Times New Roman" w:hAnsi="Times New Roman" w:cs="Times New Roman"/>
                <w:b/>
                <w:bCs/>
                <w:sz w:val="20"/>
                <w:szCs w:val="20"/>
              </w:rPr>
            </w:pPr>
            <w:r>
              <w:rPr>
                <w:rFonts w:ascii="Times New Roman" w:hAnsi="Times New Roman" w:cs="Times New Roman"/>
                <w:b/>
                <w:bCs/>
                <w:sz w:val="20"/>
                <w:szCs w:val="20"/>
              </w:rPr>
              <w:t>4,469,494</w:t>
            </w:r>
          </w:p>
        </w:tc>
        <w:tc>
          <w:tcPr>
            <w:tcW w:w="209" w:type="dxa"/>
          </w:tcPr>
          <w:p w14:paraId="1FBDAC7B" w14:textId="77777777" w:rsidR="009211B8" w:rsidRPr="00DF332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p>
        </w:tc>
        <w:tc>
          <w:tcPr>
            <w:tcW w:w="1248" w:type="dxa"/>
            <w:tcBorders>
              <w:top w:val="single" w:sz="4" w:space="0" w:color="auto"/>
            </w:tcBorders>
          </w:tcPr>
          <w:p w14:paraId="4A8EBB62" w14:textId="28A433FF" w:rsidR="009211B8" w:rsidRPr="00DF332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47,295</w:t>
            </w:r>
          </w:p>
        </w:tc>
        <w:tc>
          <w:tcPr>
            <w:tcW w:w="229" w:type="dxa"/>
          </w:tcPr>
          <w:p w14:paraId="60B76A21" w14:textId="77777777" w:rsidR="009211B8" w:rsidRPr="00DF332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p>
        </w:tc>
        <w:tc>
          <w:tcPr>
            <w:tcW w:w="1267" w:type="dxa"/>
            <w:tcBorders>
              <w:top w:val="single" w:sz="4" w:space="0" w:color="auto"/>
            </w:tcBorders>
          </w:tcPr>
          <w:p w14:paraId="776F516C" w14:textId="3BE4CB70" w:rsidR="009211B8" w:rsidRPr="00DF332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20"/>
              <w:rPr>
                <w:rFonts w:ascii="Times New Roman" w:hAnsi="Times New Roman" w:cs="Times New Roman"/>
                <w:b/>
                <w:bCs/>
                <w:sz w:val="20"/>
                <w:szCs w:val="20"/>
              </w:rPr>
            </w:pPr>
            <w:r>
              <w:rPr>
                <w:rFonts w:ascii="Times New Roman" w:hAnsi="Times New Roman" w:cs="Times New Roman"/>
                <w:b/>
                <w:bCs/>
                <w:sz w:val="20"/>
                <w:szCs w:val="20"/>
              </w:rPr>
              <w:t>3,390</w:t>
            </w:r>
          </w:p>
        </w:tc>
        <w:tc>
          <w:tcPr>
            <w:tcW w:w="229" w:type="dxa"/>
          </w:tcPr>
          <w:p w14:paraId="0493897C" w14:textId="77777777" w:rsidR="009211B8" w:rsidRPr="00DF332B" w:rsidRDefault="009211B8" w:rsidP="009211B8">
            <w:pPr>
              <w:pStyle w:val="a1"/>
              <w:spacing w:line="240" w:lineRule="atLeast"/>
              <w:ind w:right="-79"/>
              <w:jc w:val="left"/>
              <w:rPr>
                <w:rFonts w:cs="Times New Roman"/>
                <w:b/>
                <w:bCs/>
                <w:sz w:val="20"/>
                <w:szCs w:val="20"/>
                <w:cs/>
                <w:lang w:val="en-US"/>
              </w:rPr>
            </w:pPr>
          </w:p>
        </w:tc>
        <w:tc>
          <w:tcPr>
            <w:tcW w:w="1412" w:type="dxa"/>
            <w:tcBorders>
              <w:top w:val="single" w:sz="4" w:space="0" w:color="auto"/>
            </w:tcBorders>
          </w:tcPr>
          <w:p w14:paraId="2B0E073B" w14:textId="41AC9B9E" w:rsidR="009211B8" w:rsidRPr="00DF332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69,203</w:t>
            </w:r>
          </w:p>
        </w:tc>
        <w:tc>
          <w:tcPr>
            <w:tcW w:w="273" w:type="dxa"/>
          </w:tcPr>
          <w:p w14:paraId="54382A37" w14:textId="77777777" w:rsidR="009211B8" w:rsidRPr="00DF332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p>
        </w:tc>
        <w:tc>
          <w:tcPr>
            <w:tcW w:w="1240" w:type="dxa"/>
            <w:tcBorders>
              <w:top w:val="single" w:sz="4" w:space="0" w:color="auto"/>
            </w:tcBorders>
          </w:tcPr>
          <w:p w14:paraId="09B85A46" w14:textId="08F4C158" w:rsidR="009211B8" w:rsidRPr="00DF332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5,372,829</w:t>
            </w:r>
          </w:p>
        </w:tc>
      </w:tr>
      <w:tr w:rsidR="008C43DA" w:rsidRPr="009C1673" w14:paraId="72466D98" w14:textId="77777777" w:rsidTr="00DF332B">
        <w:trPr>
          <w:cantSplit/>
        </w:trPr>
        <w:tc>
          <w:tcPr>
            <w:tcW w:w="3758" w:type="dxa"/>
          </w:tcPr>
          <w:p w14:paraId="4537981A" w14:textId="40673BF9" w:rsidR="008C43DA" w:rsidRPr="009C1673"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sidRPr="009C1673">
              <w:rPr>
                <w:rFonts w:ascii="Times New Roman" w:hAnsi="Times New Roman" w:cs="Times New Roman"/>
                <w:sz w:val="20"/>
                <w:szCs w:val="20"/>
              </w:rPr>
              <w:t xml:space="preserve">Additions                                                                     </w:t>
            </w:r>
          </w:p>
        </w:tc>
        <w:tc>
          <w:tcPr>
            <w:tcW w:w="1256" w:type="dxa"/>
          </w:tcPr>
          <w:p w14:paraId="00D2EDEC" w14:textId="53F29C3A" w:rsidR="008C43DA" w:rsidRPr="009C1673" w:rsidRDefault="001B0A8C"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ind w:left="-108" w:right="-104"/>
              <w:rPr>
                <w:rFonts w:ascii="Times New Roman" w:hAnsi="Times New Roman" w:cs="Times New Roman"/>
                <w:sz w:val="20"/>
                <w:szCs w:val="20"/>
              </w:rPr>
            </w:pPr>
            <w:r w:rsidRPr="009C1673">
              <w:rPr>
                <w:rFonts w:ascii="Times New Roman" w:hAnsi="Times New Roman" w:cs="Times New Roman"/>
                <w:sz w:val="20"/>
                <w:szCs w:val="20"/>
              </w:rPr>
              <w:t>-</w:t>
            </w:r>
          </w:p>
        </w:tc>
        <w:tc>
          <w:tcPr>
            <w:tcW w:w="200" w:type="dxa"/>
          </w:tcPr>
          <w:p w14:paraId="36FE38D2" w14:textId="77777777" w:rsidR="008C43DA" w:rsidRPr="009C1673"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sz w:val="20"/>
                <w:szCs w:val="20"/>
              </w:rPr>
            </w:pPr>
          </w:p>
        </w:tc>
        <w:tc>
          <w:tcPr>
            <w:tcW w:w="1260" w:type="dxa"/>
          </w:tcPr>
          <w:p w14:paraId="51D6B212" w14:textId="4E1BFDD3" w:rsidR="008C43DA" w:rsidRPr="009C1673" w:rsidRDefault="001B0A8C"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4"/>
              <w:jc w:val="center"/>
              <w:rPr>
                <w:rFonts w:ascii="Times New Roman" w:hAnsi="Times New Roman" w:cs="Times New Roman"/>
                <w:sz w:val="20"/>
                <w:szCs w:val="20"/>
              </w:rPr>
            </w:pPr>
            <w:r w:rsidRPr="009C1673">
              <w:rPr>
                <w:rFonts w:ascii="Times New Roman" w:hAnsi="Times New Roman" w:cs="Times New Roman"/>
                <w:sz w:val="20"/>
                <w:szCs w:val="20"/>
              </w:rPr>
              <w:t xml:space="preserve">  -</w:t>
            </w:r>
          </w:p>
        </w:tc>
        <w:tc>
          <w:tcPr>
            <w:tcW w:w="185" w:type="dxa"/>
          </w:tcPr>
          <w:p w14:paraId="347A436B" w14:textId="77777777" w:rsidR="008C43DA" w:rsidRPr="009C1673"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57" w:type="dxa"/>
          </w:tcPr>
          <w:p w14:paraId="51792268" w14:textId="36D09B30" w:rsidR="008C43DA" w:rsidRPr="009C1673" w:rsidRDefault="001B0A8C"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heme="minorBidi"/>
                <w:sz w:val="20"/>
                <w:szCs w:val="20"/>
              </w:rPr>
            </w:pPr>
            <w:r w:rsidRPr="009C1673">
              <w:rPr>
                <w:rFonts w:ascii="Times New Roman" w:hAnsi="Times New Roman" w:cs="Times New Roman"/>
                <w:sz w:val="20"/>
                <w:szCs w:val="20"/>
              </w:rPr>
              <w:t>2</w:t>
            </w:r>
            <w:r w:rsidR="002612EF" w:rsidRPr="009C1673">
              <w:rPr>
                <w:rFonts w:ascii="Times New Roman" w:hAnsi="Times New Roman" w:cstheme="minorBidi"/>
                <w:sz w:val="20"/>
                <w:szCs w:val="20"/>
              </w:rPr>
              <w:t>30</w:t>
            </w:r>
          </w:p>
        </w:tc>
        <w:tc>
          <w:tcPr>
            <w:tcW w:w="209" w:type="dxa"/>
          </w:tcPr>
          <w:p w14:paraId="2F29D503" w14:textId="77777777" w:rsidR="008C43DA" w:rsidRPr="009C1673"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48" w:type="dxa"/>
          </w:tcPr>
          <w:p w14:paraId="72DD96C6" w14:textId="19686FBD" w:rsidR="008C43DA" w:rsidRPr="009C1673" w:rsidRDefault="001B0A8C"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9C1673">
              <w:rPr>
                <w:rFonts w:ascii="Times New Roman" w:hAnsi="Times New Roman" w:cs="Times New Roman"/>
                <w:sz w:val="20"/>
                <w:szCs w:val="20"/>
              </w:rPr>
              <w:t>986</w:t>
            </w:r>
          </w:p>
        </w:tc>
        <w:tc>
          <w:tcPr>
            <w:tcW w:w="229" w:type="dxa"/>
          </w:tcPr>
          <w:p w14:paraId="39EE1D18" w14:textId="77777777" w:rsidR="008C43DA" w:rsidRPr="009C1673"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67" w:type="dxa"/>
          </w:tcPr>
          <w:p w14:paraId="7EDF0299" w14:textId="37BD6D99" w:rsidR="008C43DA" w:rsidRPr="009C1673" w:rsidRDefault="001B0A8C" w:rsidP="00634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after="0"/>
              <w:ind w:left="-108" w:right="260"/>
              <w:rPr>
                <w:rFonts w:ascii="Times New Roman" w:hAnsi="Times New Roman" w:cs="Times New Roman"/>
                <w:sz w:val="20"/>
                <w:szCs w:val="20"/>
              </w:rPr>
            </w:pPr>
            <w:r w:rsidRPr="009C1673">
              <w:rPr>
                <w:rFonts w:ascii="Times New Roman" w:hAnsi="Times New Roman" w:cs="Times New Roman"/>
                <w:sz w:val="20"/>
                <w:szCs w:val="20"/>
              </w:rPr>
              <w:t>-</w:t>
            </w:r>
          </w:p>
        </w:tc>
        <w:tc>
          <w:tcPr>
            <w:tcW w:w="229" w:type="dxa"/>
          </w:tcPr>
          <w:p w14:paraId="4C73A277" w14:textId="77777777" w:rsidR="008C43DA" w:rsidRPr="009C1673" w:rsidRDefault="008C43DA" w:rsidP="008C43DA">
            <w:pPr>
              <w:pStyle w:val="a1"/>
              <w:spacing w:line="240" w:lineRule="atLeast"/>
              <w:ind w:right="-79"/>
              <w:jc w:val="left"/>
              <w:rPr>
                <w:rFonts w:cs="Times New Roman"/>
                <w:sz w:val="20"/>
                <w:szCs w:val="20"/>
                <w:cs/>
                <w:lang w:val="en-US"/>
              </w:rPr>
            </w:pPr>
          </w:p>
        </w:tc>
        <w:tc>
          <w:tcPr>
            <w:tcW w:w="1412" w:type="dxa"/>
          </w:tcPr>
          <w:p w14:paraId="0B2C84E1" w14:textId="4AB0B1B5" w:rsidR="008C43DA" w:rsidRPr="009C1673" w:rsidRDefault="001B0A8C"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after="0"/>
              <w:ind w:left="-108" w:right="-104"/>
              <w:rPr>
                <w:rFonts w:ascii="Times New Roman" w:hAnsi="Times New Roman"/>
                <w:sz w:val="20"/>
                <w:szCs w:val="25"/>
              </w:rPr>
            </w:pPr>
            <w:r w:rsidRPr="009C1673">
              <w:rPr>
                <w:rFonts w:ascii="Times New Roman" w:hAnsi="Times New Roman" w:cs="Times New Roman"/>
                <w:sz w:val="20"/>
                <w:szCs w:val="20"/>
              </w:rPr>
              <w:t>28,</w:t>
            </w:r>
            <w:r w:rsidR="00C023D2" w:rsidRPr="009C1673">
              <w:rPr>
                <w:rFonts w:ascii="Times New Roman" w:hAnsi="Times New Roman" w:cs="Times New Roman"/>
                <w:sz w:val="20"/>
                <w:szCs w:val="20"/>
              </w:rPr>
              <w:t>215</w:t>
            </w:r>
          </w:p>
        </w:tc>
        <w:tc>
          <w:tcPr>
            <w:tcW w:w="273" w:type="dxa"/>
          </w:tcPr>
          <w:p w14:paraId="45F25074" w14:textId="77777777" w:rsidR="008C43DA" w:rsidRPr="009C1673"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40" w:type="dxa"/>
          </w:tcPr>
          <w:p w14:paraId="7C054C20" w14:textId="15337D0C" w:rsidR="008C43DA" w:rsidRPr="009C1673" w:rsidRDefault="001B0A8C"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9C1673">
              <w:rPr>
                <w:rFonts w:ascii="Times New Roman" w:hAnsi="Times New Roman" w:cs="Times New Roman"/>
                <w:sz w:val="20"/>
                <w:szCs w:val="20"/>
              </w:rPr>
              <w:t>29,43</w:t>
            </w:r>
            <w:r w:rsidR="00821CB2" w:rsidRPr="009C1673">
              <w:rPr>
                <w:rFonts w:ascii="Times New Roman" w:hAnsi="Times New Roman" w:cs="Times New Roman"/>
                <w:sz w:val="20"/>
                <w:szCs w:val="20"/>
              </w:rPr>
              <w:t>1</w:t>
            </w:r>
          </w:p>
        </w:tc>
      </w:tr>
      <w:tr w:rsidR="008C43DA" w:rsidRPr="009C1673" w14:paraId="5D6B6DE4" w14:textId="77777777" w:rsidTr="00DF332B">
        <w:trPr>
          <w:cantSplit/>
        </w:trPr>
        <w:tc>
          <w:tcPr>
            <w:tcW w:w="3758" w:type="dxa"/>
          </w:tcPr>
          <w:p w14:paraId="12E757BC" w14:textId="77777777" w:rsidR="008C43DA" w:rsidRPr="009C1673"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sidRPr="009C1673">
              <w:rPr>
                <w:rFonts w:ascii="Times New Roman" w:hAnsi="Times New Roman" w:cs="Times New Roman"/>
                <w:sz w:val="20"/>
                <w:szCs w:val="20"/>
              </w:rPr>
              <w:t>Transfers</w:t>
            </w:r>
          </w:p>
        </w:tc>
        <w:tc>
          <w:tcPr>
            <w:tcW w:w="1256" w:type="dxa"/>
          </w:tcPr>
          <w:p w14:paraId="501D6FFB" w14:textId="1D60375D" w:rsidR="008C43DA" w:rsidRPr="009C1673" w:rsidRDefault="001B0A8C"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ind w:left="-108" w:right="-104"/>
              <w:rPr>
                <w:rFonts w:ascii="Times New Roman" w:hAnsi="Times New Roman" w:cs="Times New Roman"/>
                <w:sz w:val="20"/>
                <w:szCs w:val="20"/>
              </w:rPr>
            </w:pPr>
            <w:r w:rsidRPr="009C1673">
              <w:rPr>
                <w:rFonts w:ascii="Times New Roman" w:hAnsi="Times New Roman" w:cs="Times New Roman"/>
                <w:sz w:val="20"/>
                <w:szCs w:val="20"/>
              </w:rPr>
              <w:t>-</w:t>
            </w:r>
          </w:p>
        </w:tc>
        <w:tc>
          <w:tcPr>
            <w:tcW w:w="200" w:type="dxa"/>
          </w:tcPr>
          <w:p w14:paraId="145DE23A" w14:textId="77777777" w:rsidR="008C43DA" w:rsidRPr="009C1673"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sz w:val="20"/>
                <w:szCs w:val="20"/>
              </w:rPr>
            </w:pPr>
          </w:p>
        </w:tc>
        <w:tc>
          <w:tcPr>
            <w:tcW w:w="1260" w:type="dxa"/>
          </w:tcPr>
          <w:p w14:paraId="70BC9014" w14:textId="1DB9CF46" w:rsidR="008C43DA" w:rsidRPr="009C1673" w:rsidRDefault="001B0A8C"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104"/>
              <w:rPr>
                <w:rFonts w:ascii="Times New Roman" w:hAnsi="Times New Roman" w:cs="Times New Roman"/>
                <w:sz w:val="20"/>
                <w:szCs w:val="20"/>
              </w:rPr>
            </w:pPr>
            <w:r w:rsidRPr="009C1673">
              <w:rPr>
                <w:rFonts w:ascii="Times New Roman" w:hAnsi="Times New Roman" w:cs="Times New Roman"/>
                <w:sz w:val="20"/>
                <w:szCs w:val="20"/>
              </w:rPr>
              <w:t>3,149</w:t>
            </w:r>
          </w:p>
        </w:tc>
        <w:tc>
          <w:tcPr>
            <w:tcW w:w="185" w:type="dxa"/>
          </w:tcPr>
          <w:p w14:paraId="0CF03446" w14:textId="77777777" w:rsidR="008C43DA" w:rsidRPr="009C1673"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57" w:type="dxa"/>
          </w:tcPr>
          <w:p w14:paraId="76120F35" w14:textId="61BB8E62" w:rsidR="008C43DA" w:rsidRPr="009C1673" w:rsidRDefault="001B0A8C"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9C1673">
              <w:rPr>
                <w:rFonts w:ascii="Times New Roman" w:hAnsi="Times New Roman" w:cs="Times New Roman"/>
                <w:sz w:val="20"/>
                <w:szCs w:val="20"/>
              </w:rPr>
              <w:t>24,3</w:t>
            </w:r>
            <w:r w:rsidR="002612EF" w:rsidRPr="009C1673">
              <w:rPr>
                <w:rFonts w:ascii="Times New Roman" w:hAnsi="Times New Roman" w:cs="Times New Roman"/>
                <w:sz w:val="20"/>
                <w:szCs w:val="20"/>
              </w:rPr>
              <w:t>17</w:t>
            </w:r>
          </w:p>
        </w:tc>
        <w:tc>
          <w:tcPr>
            <w:tcW w:w="209" w:type="dxa"/>
          </w:tcPr>
          <w:p w14:paraId="2DDE63C9" w14:textId="77777777" w:rsidR="008C43DA" w:rsidRPr="009C1673"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48" w:type="dxa"/>
          </w:tcPr>
          <w:p w14:paraId="47A6CF7D" w14:textId="56936FEA" w:rsidR="008C43DA" w:rsidRPr="009C1673" w:rsidRDefault="001B0A8C" w:rsidP="001B0A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ind w:left="-108" w:right="-104"/>
              <w:rPr>
                <w:rFonts w:ascii="Times New Roman" w:hAnsi="Times New Roman" w:cs="Times New Roman"/>
                <w:sz w:val="20"/>
                <w:szCs w:val="20"/>
              </w:rPr>
            </w:pPr>
            <w:r w:rsidRPr="009C1673">
              <w:rPr>
                <w:rFonts w:ascii="Times New Roman" w:hAnsi="Times New Roman" w:cs="Times New Roman"/>
                <w:sz w:val="20"/>
                <w:szCs w:val="20"/>
              </w:rPr>
              <w:t>-</w:t>
            </w:r>
          </w:p>
        </w:tc>
        <w:tc>
          <w:tcPr>
            <w:tcW w:w="229" w:type="dxa"/>
          </w:tcPr>
          <w:p w14:paraId="6572D476" w14:textId="77777777" w:rsidR="008C43DA" w:rsidRPr="009C1673"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67" w:type="dxa"/>
          </w:tcPr>
          <w:p w14:paraId="014D9BD9" w14:textId="7922649D" w:rsidR="008C43DA" w:rsidRPr="009C1673" w:rsidRDefault="001B0A8C"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after="0"/>
              <w:ind w:left="-108" w:right="-104"/>
              <w:rPr>
                <w:rFonts w:ascii="Times New Roman" w:hAnsi="Times New Roman" w:cs="Times New Roman"/>
                <w:sz w:val="20"/>
                <w:szCs w:val="20"/>
              </w:rPr>
            </w:pPr>
            <w:r w:rsidRPr="009C1673">
              <w:rPr>
                <w:rFonts w:ascii="Times New Roman" w:hAnsi="Times New Roman" w:cs="Times New Roman"/>
                <w:sz w:val="20"/>
                <w:szCs w:val="20"/>
              </w:rPr>
              <w:t>-</w:t>
            </w:r>
          </w:p>
        </w:tc>
        <w:tc>
          <w:tcPr>
            <w:tcW w:w="229" w:type="dxa"/>
          </w:tcPr>
          <w:p w14:paraId="1960734E" w14:textId="77777777" w:rsidR="008C43DA" w:rsidRPr="009C1673" w:rsidRDefault="008C43DA" w:rsidP="008C43DA">
            <w:pPr>
              <w:pStyle w:val="a1"/>
              <w:tabs>
                <w:tab w:val="decimal" w:pos="853"/>
              </w:tabs>
              <w:spacing w:line="240" w:lineRule="atLeast"/>
              <w:ind w:right="-79"/>
              <w:jc w:val="left"/>
              <w:rPr>
                <w:rFonts w:cs="Times New Roman"/>
                <w:sz w:val="20"/>
                <w:szCs w:val="20"/>
                <w:cs/>
                <w:lang w:val="en-US"/>
              </w:rPr>
            </w:pPr>
          </w:p>
        </w:tc>
        <w:tc>
          <w:tcPr>
            <w:tcW w:w="1412" w:type="dxa"/>
          </w:tcPr>
          <w:p w14:paraId="243435E7" w14:textId="58B8CFA1" w:rsidR="008C43DA" w:rsidRPr="009C1673" w:rsidRDefault="001B0A8C"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after="0"/>
              <w:ind w:left="-108" w:right="-104"/>
              <w:rPr>
                <w:rFonts w:ascii="Times New Roman" w:hAnsi="Times New Roman" w:cs="Times New Roman"/>
                <w:sz w:val="20"/>
                <w:szCs w:val="20"/>
              </w:rPr>
            </w:pPr>
            <w:r w:rsidRPr="009C1673">
              <w:rPr>
                <w:rFonts w:ascii="Times New Roman" w:hAnsi="Times New Roman" w:cs="Times New Roman"/>
                <w:sz w:val="20"/>
                <w:szCs w:val="20"/>
              </w:rPr>
              <w:t>(27,4</w:t>
            </w:r>
            <w:r w:rsidR="00C023D2" w:rsidRPr="009C1673">
              <w:rPr>
                <w:rFonts w:ascii="Times New Roman" w:hAnsi="Times New Roman" w:cs="Times New Roman"/>
                <w:sz w:val="20"/>
                <w:szCs w:val="20"/>
              </w:rPr>
              <w:t>66</w:t>
            </w:r>
            <w:r w:rsidRPr="009C1673">
              <w:rPr>
                <w:rFonts w:ascii="Times New Roman" w:hAnsi="Times New Roman" w:cs="Times New Roman"/>
                <w:sz w:val="20"/>
                <w:szCs w:val="20"/>
              </w:rPr>
              <w:t>)</w:t>
            </w:r>
          </w:p>
        </w:tc>
        <w:tc>
          <w:tcPr>
            <w:tcW w:w="273" w:type="dxa"/>
          </w:tcPr>
          <w:p w14:paraId="0204B79A" w14:textId="77777777" w:rsidR="008C43DA" w:rsidRPr="009C1673"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40" w:type="dxa"/>
          </w:tcPr>
          <w:p w14:paraId="0A042E28" w14:textId="16922C3E" w:rsidR="008C43DA" w:rsidRPr="009C1673" w:rsidRDefault="00821CB2" w:rsidP="00821C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ind w:left="-108" w:right="-104"/>
              <w:rPr>
                <w:rFonts w:ascii="Times New Roman" w:hAnsi="Times New Roman" w:cs="Times New Roman"/>
                <w:sz w:val="20"/>
                <w:szCs w:val="20"/>
              </w:rPr>
            </w:pPr>
            <w:r w:rsidRPr="009C1673">
              <w:rPr>
                <w:rFonts w:ascii="Times New Roman" w:hAnsi="Times New Roman" w:cs="Times New Roman"/>
                <w:sz w:val="20"/>
                <w:szCs w:val="20"/>
              </w:rPr>
              <w:t>-</w:t>
            </w:r>
          </w:p>
        </w:tc>
      </w:tr>
      <w:tr w:rsidR="008C43DA" w:rsidRPr="00FA3339" w14:paraId="0E5FE5B3" w14:textId="77777777" w:rsidTr="00DF332B">
        <w:trPr>
          <w:cantSplit/>
        </w:trPr>
        <w:tc>
          <w:tcPr>
            <w:tcW w:w="3758" w:type="dxa"/>
          </w:tcPr>
          <w:p w14:paraId="7D63A33D" w14:textId="77777777" w:rsidR="008C43DA" w:rsidRPr="009C1673"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sidRPr="009C1673">
              <w:rPr>
                <w:rFonts w:ascii="Times New Roman" w:hAnsi="Times New Roman" w:cs="Times New Roman"/>
                <w:sz w:val="20"/>
                <w:szCs w:val="20"/>
              </w:rPr>
              <w:t>Disposals</w:t>
            </w:r>
          </w:p>
        </w:tc>
        <w:tc>
          <w:tcPr>
            <w:tcW w:w="1256" w:type="dxa"/>
          </w:tcPr>
          <w:p w14:paraId="727A452E" w14:textId="0F38998B" w:rsidR="008C43DA" w:rsidRPr="009C1673" w:rsidRDefault="001B0A8C"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ind w:left="-108" w:right="-104"/>
              <w:rPr>
                <w:rFonts w:ascii="Times New Roman" w:hAnsi="Times New Roman" w:cs="Times New Roman"/>
                <w:sz w:val="20"/>
                <w:szCs w:val="20"/>
              </w:rPr>
            </w:pPr>
            <w:r w:rsidRPr="009C1673">
              <w:rPr>
                <w:rFonts w:ascii="Times New Roman" w:hAnsi="Times New Roman" w:cs="Times New Roman"/>
                <w:sz w:val="20"/>
                <w:szCs w:val="20"/>
              </w:rPr>
              <w:t>-</w:t>
            </w:r>
          </w:p>
        </w:tc>
        <w:tc>
          <w:tcPr>
            <w:tcW w:w="200" w:type="dxa"/>
          </w:tcPr>
          <w:p w14:paraId="57BCF6D0" w14:textId="77777777" w:rsidR="008C43DA" w:rsidRPr="009C1673"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sz w:val="20"/>
                <w:szCs w:val="20"/>
              </w:rPr>
            </w:pPr>
          </w:p>
        </w:tc>
        <w:tc>
          <w:tcPr>
            <w:tcW w:w="1260" w:type="dxa"/>
          </w:tcPr>
          <w:p w14:paraId="07556235" w14:textId="57045531" w:rsidR="008C43DA" w:rsidRPr="009C1673" w:rsidRDefault="001B0A8C" w:rsidP="001B0A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ind w:right="-104"/>
              <w:rPr>
                <w:rFonts w:ascii="Times New Roman" w:hAnsi="Times New Roman" w:cs="Times New Roman"/>
                <w:sz w:val="20"/>
                <w:szCs w:val="20"/>
              </w:rPr>
            </w:pPr>
            <w:r w:rsidRPr="009C1673">
              <w:rPr>
                <w:rFonts w:ascii="Times New Roman" w:hAnsi="Times New Roman" w:cs="Times New Roman"/>
                <w:sz w:val="20"/>
                <w:szCs w:val="20"/>
              </w:rPr>
              <w:t>(194)</w:t>
            </w:r>
          </w:p>
        </w:tc>
        <w:tc>
          <w:tcPr>
            <w:tcW w:w="185" w:type="dxa"/>
          </w:tcPr>
          <w:p w14:paraId="71A53A28" w14:textId="77777777" w:rsidR="008C43DA" w:rsidRPr="009C1673"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57" w:type="dxa"/>
          </w:tcPr>
          <w:p w14:paraId="6AB5057E" w14:textId="21212FB6" w:rsidR="008C43DA" w:rsidRPr="009C1673" w:rsidRDefault="001B0A8C" w:rsidP="001B0A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9C1673">
              <w:rPr>
                <w:rFonts w:ascii="Times New Roman" w:hAnsi="Times New Roman" w:cs="Times New Roman"/>
                <w:sz w:val="20"/>
                <w:szCs w:val="20"/>
              </w:rPr>
              <w:t>(14,004)</w:t>
            </w:r>
          </w:p>
        </w:tc>
        <w:tc>
          <w:tcPr>
            <w:tcW w:w="209" w:type="dxa"/>
          </w:tcPr>
          <w:p w14:paraId="3DA0A171" w14:textId="77777777" w:rsidR="008C43DA" w:rsidRPr="009C1673"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48" w:type="dxa"/>
          </w:tcPr>
          <w:p w14:paraId="565E50C1" w14:textId="31ECC098" w:rsidR="008C43DA" w:rsidRPr="009C1673" w:rsidRDefault="001B0A8C" w:rsidP="00634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left="-108" w:right="-104"/>
              <w:rPr>
                <w:rFonts w:ascii="Times New Roman" w:hAnsi="Times New Roman" w:cs="Times New Roman"/>
                <w:sz w:val="20"/>
                <w:szCs w:val="20"/>
              </w:rPr>
            </w:pPr>
            <w:r w:rsidRPr="009C1673">
              <w:rPr>
                <w:rFonts w:ascii="Times New Roman" w:hAnsi="Times New Roman" w:cs="Times New Roman"/>
                <w:sz w:val="20"/>
                <w:szCs w:val="20"/>
              </w:rPr>
              <w:t>(10,637)</w:t>
            </w:r>
          </w:p>
        </w:tc>
        <w:tc>
          <w:tcPr>
            <w:tcW w:w="229" w:type="dxa"/>
          </w:tcPr>
          <w:p w14:paraId="7B4CDABF" w14:textId="77777777" w:rsidR="008C43DA" w:rsidRPr="009C1673"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67" w:type="dxa"/>
          </w:tcPr>
          <w:p w14:paraId="4E70BB09" w14:textId="4C3C87CB" w:rsidR="008C43DA" w:rsidRPr="009C1673" w:rsidRDefault="001B0A8C" w:rsidP="001B0A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0"/>
              </w:tabs>
              <w:spacing w:after="0"/>
              <w:ind w:left="-108" w:right="-104"/>
              <w:jc w:val="center"/>
              <w:rPr>
                <w:rFonts w:ascii="Times New Roman" w:hAnsi="Times New Roman" w:cs="Times New Roman"/>
                <w:sz w:val="20"/>
                <w:szCs w:val="20"/>
              </w:rPr>
            </w:pPr>
            <w:r w:rsidRPr="009C1673">
              <w:rPr>
                <w:rFonts w:ascii="Times New Roman" w:hAnsi="Times New Roman" w:cs="Times New Roman"/>
                <w:sz w:val="20"/>
                <w:szCs w:val="20"/>
              </w:rPr>
              <w:t xml:space="preserve">               (54)</w:t>
            </w:r>
          </w:p>
        </w:tc>
        <w:tc>
          <w:tcPr>
            <w:tcW w:w="229" w:type="dxa"/>
          </w:tcPr>
          <w:p w14:paraId="55C4269A" w14:textId="77777777" w:rsidR="008C43DA" w:rsidRPr="009C1673" w:rsidRDefault="008C43DA" w:rsidP="008C43DA">
            <w:pPr>
              <w:pStyle w:val="a1"/>
              <w:spacing w:line="240" w:lineRule="atLeast"/>
              <w:ind w:right="-79"/>
              <w:jc w:val="left"/>
              <w:rPr>
                <w:rFonts w:cs="Times New Roman"/>
                <w:sz w:val="20"/>
                <w:szCs w:val="20"/>
                <w:cs/>
                <w:lang w:val="en-US"/>
              </w:rPr>
            </w:pPr>
          </w:p>
        </w:tc>
        <w:tc>
          <w:tcPr>
            <w:tcW w:w="1412" w:type="dxa"/>
          </w:tcPr>
          <w:p w14:paraId="6109D615" w14:textId="4D588EAF" w:rsidR="008C43DA" w:rsidRPr="009C1673" w:rsidRDefault="001B0A8C" w:rsidP="001B0A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4"/>
              <w:rPr>
                <w:rFonts w:ascii="Times New Roman" w:hAnsi="Times New Roman" w:cs="Times New Roman"/>
                <w:sz w:val="20"/>
                <w:szCs w:val="20"/>
              </w:rPr>
            </w:pPr>
            <w:r w:rsidRPr="009C1673">
              <w:rPr>
                <w:rFonts w:ascii="Times New Roman" w:hAnsi="Times New Roman" w:cs="Times New Roman"/>
                <w:sz w:val="20"/>
                <w:szCs w:val="20"/>
              </w:rPr>
              <w:t>-</w:t>
            </w:r>
          </w:p>
        </w:tc>
        <w:tc>
          <w:tcPr>
            <w:tcW w:w="273" w:type="dxa"/>
          </w:tcPr>
          <w:p w14:paraId="5166D24C" w14:textId="77777777" w:rsidR="008C43DA" w:rsidRPr="009C1673"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40" w:type="dxa"/>
          </w:tcPr>
          <w:p w14:paraId="709E924F" w14:textId="1B5638C4" w:rsidR="008C43DA" w:rsidRPr="00DF332B" w:rsidRDefault="001B0A8C"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9C1673">
              <w:rPr>
                <w:rFonts w:ascii="Times New Roman" w:hAnsi="Times New Roman" w:cs="Times New Roman"/>
                <w:sz w:val="20"/>
                <w:szCs w:val="20"/>
              </w:rPr>
              <w:t>(24,889)</w:t>
            </w:r>
          </w:p>
        </w:tc>
      </w:tr>
      <w:tr w:rsidR="008C43DA" w:rsidRPr="00B353A4" w14:paraId="0630928A" w14:textId="77777777" w:rsidTr="00DF332B">
        <w:trPr>
          <w:cantSplit/>
        </w:trPr>
        <w:tc>
          <w:tcPr>
            <w:tcW w:w="3758" w:type="dxa"/>
          </w:tcPr>
          <w:p w14:paraId="0FFBC764" w14:textId="3AF2CA1B" w:rsidR="008C43DA" w:rsidRPr="00FA3339"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sz w:val="20"/>
                <w:szCs w:val="20"/>
              </w:rPr>
            </w:pPr>
            <w:r w:rsidRPr="00FA3339">
              <w:rPr>
                <w:rFonts w:ascii="Times New Roman" w:hAnsi="Times New Roman" w:cs="Times New Roman"/>
                <w:b/>
                <w:bCs/>
                <w:sz w:val="20"/>
                <w:szCs w:val="20"/>
              </w:rPr>
              <w:t>At 31 December 20</w:t>
            </w:r>
            <w:r>
              <w:rPr>
                <w:rFonts w:ascii="Times New Roman" w:hAnsi="Times New Roman" w:cs="Times New Roman"/>
                <w:b/>
                <w:bCs/>
                <w:sz w:val="20"/>
                <w:szCs w:val="20"/>
              </w:rPr>
              <w:t>2</w:t>
            </w:r>
            <w:r w:rsidR="009211B8">
              <w:rPr>
                <w:rFonts w:ascii="Times New Roman" w:hAnsi="Times New Roman" w:cs="Times New Roman"/>
                <w:b/>
                <w:bCs/>
                <w:sz w:val="20"/>
                <w:szCs w:val="20"/>
              </w:rPr>
              <w:t>3</w:t>
            </w:r>
          </w:p>
        </w:tc>
        <w:tc>
          <w:tcPr>
            <w:tcW w:w="1256" w:type="dxa"/>
            <w:tcBorders>
              <w:top w:val="single" w:sz="4" w:space="0" w:color="auto"/>
              <w:bottom w:val="single" w:sz="4" w:space="0" w:color="auto"/>
            </w:tcBorders>
          </w:tcPr>
          <w:p w14:paraId="491D061E" w14:textId="51C7F162" w:rsidR="008C43DA" w:rsidRPr="00DF332B" w:rsidRDefault="001B0A8C"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181,600</w:t>
            </w:r>
          </w:p>
        </w:tc>
        <w:tc>
          <w:tcPr>
            <w:tcW w:w="200" w:type="dxa"/>
          </w:tcPr>
          <w:p w14:paraId="79808EFA" w14:textId="77777777"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60" w:type="dxa"/>
            <w:tcBorders>
              <w:top w:val="single" w:sz="4" w:space="0" w:color="auto"/>
              <w:bottom w:val="single" w:sz="4" w:space="0" w:color="auto"/>
            </w:tcBorders>
          </w:tcPr>
          <w:p w14:paraId="53FA041B" w14:textId="50DEA2F9" w:rsidR="008C43DA" w:rsidRPr="00DF332B" w:rsidRDefault="001B0A8C"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right="-104"/>
              <w:rPr>
                <w:rFonts w:ascii="Times New Roman" w:hAnsi="Times New Roman" w:cs="Times New Roman"/>
                <w:b/>
                <w:bCs/>
                <w:sz w:val="20"/>
                <w:szCs w:val="20"/>
              </w:rPr>
            </w:pPr>
            <w:r>
              <w:rPr>
                <w:rFonts w:ascii="Times New Roman" w:hAnsi="Times New Roman" w:cs="Times New Roman"/>
                <w:b/>
                <w:bCs/>
                <w:sz w:val="20"/>
                <w:szCs w:val="20"/>
              </w:rPr>
              <w:t>604,802</w:t>
            </w:r>
          </w:p>
        </w:tc>
        <w:tc>
          <w:tcPr>
            <w:tcW w:w="185" w:type="dxa"/>
          </w:tcPr>
          <w:p w14:paraId="397C603E" w14:textId="77777777"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p>
        </w:tc>
        <w:tc>
          <w:tcPr>
            <w:tcW w:w="1257" w:type="dxa"/>
            <w:tcBorders>
              <w:top w:val="single" w:sz="4" w:space="0" w:color="auto"/>
              <w:bottom w:val="single" w:sz="4" w:space="0" w:color="auto"/>
            </w:tcBorders>
          </w:tcPr>
          <w:p w14:paraId="7384FB98" w14:textId="249BFA57" w:rsidR="008C43DA" w:rsidRPr="00DF332B" w:rsidRDefault="001B0A8C"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right="-104"/>
              <w:rPr>
                <w:rFonts w:ascii="Times New Roman" w:hAnsi="Times New Roman" w:cs="Times New Roman"/>
                <w:b/>
                <w:bCs/>
                <w:sz w:val="20"/>
                <w:szCs w:val="20"/>
              </w:rPr>
            </w:pPr>
            <w:r>
              <w:rPr>
                <w:rFonts w:ascii="Times New Roman" w:hAnsi="Times New Roman" w:cs="Times New Roman"/>
                <w:b/>
                <w:bCs/>
                <w:sz w:val="20"/>
                <w:szCs w:val="20"/>
              </w:rPr>
              <w:t>4,480,037</w:t>
            </w:r>
          </w:p>
        </w:tc>
        <w:tc>
          <w:tcPr>
            <w:tcW w:w="209" w:type="dxa"/>
          </w:tcPr>
          <w:p w14:paraId="4FB4E496" w14:textId="77777777"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p>
        </w:tc>
        <w:tc>
          <w:tcPr>
            <w:tcW w:w="1248" w:type="dxa"/>
            <w:tcBorders>
              <w:top w:val="single" w:sz="4" w:space="0" w:color="auto"/>
              <w:bottom w:val="single" w:sz="4" w:space="0" w:color="auto"/>
            </w:tcBorders>
          </w:tcPr>
          <w:p w14:paraId="69B23DC2" w14:textId="52162CB1" w:rsidR="008C43DA" w:rsidRPr="00DF332B" w:rsidRDefault="001B0A8C"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37,644</w:t>
            </w:r>
          </w:p>
        </w:tc>
        <w:tc>
          <w:tcPr>
            <w:tcW w:w="229" w:type="dxa"/>
          </w:tcPr>
          <w:p w14:paraId="75F83190" w14:textId="77777777"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p>
        </w:tc>
        <w:tc>
          <w:tcPr>
            <w:tcW w:w="1267" w:type="dxa"/>
            <w:tcBorders>
              <w:top w:val="single" w:sz="4" w:space="0" w:color="auto"/>
              <w:bottom w:val="single" w:sz="4" w:space="0" w:color="auto"/>
            </w:tcBorders>
          </w:tcPr>
          <w:p w14:paraId="4D924557" w14:textId="7F42C06E" w:rsidR="008C43DA" w:rsidRPr="00DF332B" w:rsidRDefault="001B0A8C"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20"/>
              <w:rPr>
                <w:rFonts w:ascii="Times New Roman" w:hAnsi="Times New Roman" w:cs="Times New Roman"/>
                <w:b/>
                <w:bCs/>
                <w:sz w:val="20"/>
                <w:szCs w:val="20"/>
              </w:rPr>
            </w:pPr>
            <w:r>
              <w:rPr>
                <w:rFonts w:ascii="Times New Roman" w:hAnsi="Times New Roman" w:cs="Times New Roman"/>
                <w:b/>
                <w:bCs/>
                <w:sz w:val="20"/>
                <w:szCs w:val="20"/>
              </w:rPr>
              <w:t>3,336</w:t>
            </w:r>
          </w:p>
        </w:tc>
        <w:tc>
          <w:tcPr>
            <w:tcW w:w="229" w:type="dxa"/>
          </w:tcPr>
          <w:p w14:paraId="7F7B0753" w14:textId="77777777" w:rsidR="008C43DA" w:rsidRPr="00DF332B" w:rsidRDefault="008C43DA" w:rsidP="008C43DA">
            <w:pPr>
              <w:pStyle w:val="a1"/>
              <w:spacing w:line="240" w:lineRule="atLeast"/>
              <w:ind w:right="-79"/>
              <w:jc w:val="left"/>
              <w:rPr>
                <w:rFonts w:cs="Times New Roman"/>
                <w:b/>
                <w:bCs/>
                <w:sz w:val="20"/>
                <w:szCs w:val="20"/>
                <w:cs/>
                <w:lang w:val="en-US"/>
              </w:rPr>
            </w:pPr>
          </w:p>
        </w:tc>
        <w:tc>
          <w:tcPr>
            <w:tcW w:w="1412" w:type="dxa"/>
            <w:tcBorders>
              <w:top w:val="single" w:sz="4" w:space="0" w:color="auto"/>
              <w:bottom w:val="single" w:sz="4" w:space="0" w:color="auto"/>
            </w:tcBorders>
          </w:tcPr>
          <w:p w14:paraId="2DD4EA7F" w14:textId="5EFFE525" w:rsidR="008C43DA" w:rsidRPr="00DF332B" w:rsidRDefault="001B0A8C"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69,952</w:t>
            </w:r>
          </w:p>
        </w:tc>
        <w:tc>
          <w:tcPr>
            <w:tcW w:w="273" w:type="dxa"/>
          </w:tcPr>
          <w:p w14:paraId="5C34E0FA" w14:textId="77777777"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p>
        </w:tc>
        <w:tc>
          <w:tcPr>
            <w:tcW w:w="1240" w:type="dxa"/>
            <w:tcBorders>
              <w:top w:val="single" w:sz="4" w:space="0" w:color="auto"/>
              <w:bottom w:val="single" w:sz="4" w:space="0" w:color="auto"/>
            </w:tcBorders>
          </w:tcPr>
          <w:p w14:paraId="73A7C4AA" w14:textId="3F1BD333" w:rsidR="008C43DA" w:rsidRPr="00DF332B" w:rsidRDefault="00EB6C90"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5,377,371</w:t>
            </w:r>
          </w:p>
        </w:tc>
      </w:tr>
      <w:tr w:rsidR="008C43DA" w:rsidRPr="00FA3339" w14:paraId="226F7B08" w14:textId="77777777" w:rsidTr="00DF332B">
        <w:trPr>
          <w:cantSplit/>
        </w:trPr>
        <w:tc>
          <w:tcPr>
            <w:tcW w:w="3758" w:type="dxa"/>
          </w:tcPr>
          <w:p w14:paraId="10727773" w14:textId="77777777" w:rsidR="008C43DA" w:rsidRPr="00FA3339"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rPr>
                <w:rFonts w:ascii="Times New Roman" w:hAnsi="Times New Roman" w:cs="Times New Roman"/>
                <w:b/>
                <w:bCs/>
                <w:i/>
                <w:iCs/>
                <w:sz w:val="20"/>
                <w:szCs w:val="20"/>
              </w:rPr>
            </w:pPr>
          </w:p>
        </w:tc>
        <w:tc>
          <w:tcPr>
            <w:tcW w:w="1256" w:type="dxa"/>
          </w:tcPr>
          <w:p w14:paraId="125D3CEA" w14:textId="77777777" w:rsidR="008C43DA" w:rsidRPr="00FA3339" w:rsidRDefault="008C43DA" w:rsidP="008C43DA">
            <w:pPr>
              <w:pStyle w:val="acctfourfigures"/>
              <w:tabs>
                <w:tab w:val="clear" w:pos="765"/>
                <w:tab w:val="decimal" w:pos="1026"/>
              </w:tabs>
              <w:spacing w:line="240" w:lineRule="auto"/>
              <w:ind w:right="-79"/>
              <w:rPr>
                <w:rFonts w:cs="Times New Roman"/>
                <w:i/>
                <w:iCs/>
                <w:sz w:val="20"/>
              </w:rPr>
            </w:pPr>
          </w:p>
        </w:tc>
        <w:tc>
          <w:tcPr>
            <w:tcW w:w="200" w:type="dxa"/>
          </w:tcPr>
          <w:p w14:paraId="1DF69116" w14:textId="77777777" w:rsidR="008C43DA" w:rsidRPr="00FA3339" w:rsidRDefault="008C43DA" w:rsidP="008C43DA">
            <w:pPr>
              <w:pStyle w:val="acctfourfigures"/>
              <w:tabs>
                <w:tab w:val="clear" w:pos="765"/>
                <w:tab w:val="decimal" w:pos="1001"/>
              </w:tabs>
              <w:spacing w:line="240" w:lineRule="auto"/>
              <w:ind w:right="-79"/>
              <w:rPr>
                <w:rFonts w:cs="Times New Roman"/>
                <w:i/>
                <w:iCs/>
                <w:sz w:val="20"/>
              </w:rPr>
            </w:pPr>
          </w:p>
        </w:tc>
        <w:tc>
          <w:tcPr>
            <w:tcW w:w="1260" w:type="dxa"/>
          </w:tcPr>
          <w:p w14:paraId="1728B5B0" w14:textId="77777777" w:rsidR="008C43DA" w:rsidRPr="00FA3339"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85" w:type="dxa"/>
          </w:tcPr>
          <w:p w14:paraId="0FCED95D" w14:textId="77777777" w:rsidR="008C43DA" w:rsidRPr="00FA3339"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257" w:type="dxa"/>
          </w:tcPr>
          <w:p w14:paraId="0D756FA6" w14:textId="77777777" w:rsidR="008C43DA" w:rsidRPr="00D32127"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209" w:type="dxa"/>
          </w:tcPr>
          <w:p w14:paraId="6D48E2E2" w14:textId="77777777" w:rsidR="008C43DA" w:rsidRPr="00D32127"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248" w:type="dxa"/>
          </w:tcPr>
          <w:p w14:paraId="2034DF0E" w14:textId="77777777" w:rsidR="008C43DA" w:rsidRPr="00D32127"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229" w:type="dxa"/>
          </w:tcPr>
          <w:p w14:paraId="275DE5BE" w14:textId="77777777" w:rsidR="008C43DA" w:rsidRPr="00D32127"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267" w:type="dxa"/>
            <w:tcBorders>
              <w:top w:val="single" w:sz="4" w:space="0" w:color="auto"/>
            </w:tcBorders>
          </w:tcPr>
          <w:p w14:paraId="584372B4" w14:textId="77777777" w:rsidR="008C43DA" w:rsidRPr="00D32127"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20"/>
              <w:rPr>
                <w:rFonts w:ascii="Times New Roman" w:hAnsi="Times New Roman" w:cs="Times New Roman"/>
                <w:sz w:val="20"/>
                <w:szCs w:val="20"/>
              </w:rPr>
            </w:pPr>
          </w:p>
        </w:tc>
        <w:tc>
          <w:tcPr>
            <w:tcW w:w="229" w:type="dxa"/>
          </w:tcPr>
          <w:p w14:paraId="2E944493" w14:textId="77777777" w:rsidR="008C43DA" w:rsidRPr="00D32127"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sz w:val="20"/>
                <w:szCs w:val="20"/>
              </w:rPr>
            </w:pPr>
          </w:p>
        </w:tc>
        <w:tc>
          <w:tcPr>
            <w:tcW w:w="1412" w:type="dxa"/>
          </w:tcPr>
          <w:p w14:paraId="0917856F" w14:textId="77777777" w:rsidR="008C43DA" w:rsidRPr="00D32127"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273" w:type="dxa"/>
          </w:tcPr>
          <w:p w14:paraId="6666B87B" w14:textId="77777777" w:rsidR="008C43DA" w:rsidRPr="00D32127"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240" w:type="dxa"/>
          </w:tcPr>
          <w:p w14:paraId="0DC039A1" w14:textId="77777777" w:rsidR="008C43DA" w:rsidRPr="00D32127"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r>
      <w:tr w:rsidR="008C43DA" w:rsidRPr="00FA3339" w14:paraId="4FCA8F10" w14:textId="77777777" w:rsidTr="00DF332B">
        <w:trPr>
          <w:cantSplit/>
        </w:trPr>
        <w:tc>
          <w:tcPr>
            <w:tcW w:w="3758" w:type="dxa"/>
          </w:tcPr>
          <w:p w14:paraId="29CF9575" w14:textId="75340DEC" w:rsidR="008C43DA" w:rsidRPr="00FA3339"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i/>
                <w:iCs/>
                <w:sz w:val="20"/>
                <w:szCs w:val="20"/>
              </w:rPr>
            </w:pPr>
            <w:r w:rsidRPr="00FA3339">
              <w:rPr>
                <w:rFonts w:ascii="Times New Roman" w:hAnsi="Times New Roman" w:cs="Times New Roman"/>
                <w:b/>
                <w:bCs/>
                <w:i/>
                <w:iCs/>
                <w:sz w:val="20"/>
                <w:szCs w:val="20"/>
              </w:rPr>
              <w:t>Depreciation</w:t>
            </w:r>
          </w:p>
        </w:tc>
        <w:tc>
          <w:tcPr>
            <w:tcW w:w="1256" w:type="dxa"/>
            <w:vAlign w:val="bottom"/>
          </w:tcPr>
          <w:p w14:paraId="1BA58226" w14:textId="77777777" w:rsidR="008C43DA" w:rsidRPr="00FA3339" w:rsidRDefault="008C43DA" w:rsidP="008C43DA">
            <w:pPr>
              <w:pStyle w:val="acctfourfigures"/>
              <w:tabs>
                <w:tab w:val="clear" w:pos="765"/>
                <w:tab w:val="decimal" w:pos="1026"/>
              </w:tabs>
              <w:spacing w:line="240" w:lineRule="atLeast"/>
              <w:ind w:right="-79"/>
              <w:rPr>
                <w:rFonts w:cs="Times New Roman"/>
                <w:sz w:val="20"/>
              </w:rPr>
            </w:pPr>
          </w:p>
        </w:tc>
        <w:tc>
          <w:tcPr>
            <w:tcW w:w="200" w:type="dxa"/>
            <w:vAlign w:val="bottom"/>
          </w:tcPr>
          <w:p w14:paraId="377E9AB6" w14:textId="77777777" w:rsidR="008C43DA" w:rsidRPr="00FA3339" w:rsidRDefault="008C43DA" w:rsidP="008C43DA">
            <w:pPr>
              <w:pStyle w:val="acctfourfigures"/>
              <w:tabs>
                <w:tab w:val="clear" w:pos="765"/>
                <w:tab w:val="decimal" w:pos="1001"/>
              </w:tabs>
              <w:spacing w:line="240" w:lineRule="atLeast"/>
              <w:ind w:right="-79"/>
              <w:rPr>
                <w:rFonts w:cs="Times New Roman"/>
                <w:sz w:val="20"/>
              </w:rPr>
            </w:pPr>
          </w:p>
        </w:tc>
        <w:tc>
          <w:tcPr>
            <w:tcW w:w="1260" w:type="dxa"/>
            <w:vAlign w:val="bottom"/>
          </w:tcPr>
          <w:p w14:paraId="0F0206B8" w14:textId="77777777" w:rsidR="008C43DA" w:rsidRPr="00FA3339"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85" w:type="dxa"/>
            <w:vAlign w:val="bottom"/>
          </w:tcPr>
          <w:p w14:paraId="5BC88913" w14:textId="77777777" w:rsidR="008C43DA" w:rsidRPr="00FA3339"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257" w:type="dxa"/>
            <w:vAlign w:val="bottom"/>
          </w:tcPr>
          <w:p w14:paraId="373F7BA3" w14:textId="77777777" w:rsidR="008C43DA" w:rsidRPr="00FA3339"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209" w:type="dxa"/>
            <w:vAlign w:val="bottom"/>
          </w:tcPr>
          <w:p w14:paraId="1976FEF9" w14:textId="77777777" w:rsidR="008C43DA" w:rsidRPr="00FA3339"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248" w:type="dxa"/>
            <w:vAlign w:val="bottom"/>
          </w:tcPr>
          <w:p w14:paraId="0520595F" w14:textId="77777777" w:rsidR="008C43DA" w:rsidRPr="00FA3339"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229" w:type="dxa"/>
          </w:tcPr>
          <w:p w14:paraId="45114CDB" w14:textId="77777777" w:rsidR="008C43DA" w:rsidRPr="00FA3339"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267" w:type="dxa"/>
          </w:tcPr>
          <w:p w14:paraId="43BE4201" w14:textId="77777777" w:rsidR="008C43DA" w:rsidRPr="00FA3339"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20"/>
              <w:rPr>
                <w:rFonts w:ascii="Times New Roman" w:hAnsi="Times New Roman" w:cs="Times New Roman"/>
                <w:sz w:val="20"/>
                <w:szCs w:val="20"/>
              </w:rPr>
            </w:pPr>
          </w:p>
        </w:tc>
        <w:tc>
          <w:tcPr>
            <w:tcW w:w="229" w:type="dxa"/>
          </w:tcPr>
          <w:p w14:paraId="74F6EF09" w14:textId="77777777" w:rsidR="008C43DA" w:rsidRPr="00FA3339"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sz w:val="20"/>
                <w:szCs w:val="20"/>
              </w:rPr>
            </w:pPr>
          </w:p>
        </w:tc>
        <w:tc>
          <w:tcPr>
            <w:tcW w:w="1412" w:type="dxa"/>
            <w:vAlign w:val="bottom"/>
          </w:tcPr>
          <w:p w14:paraId="403D21D5" w14:textId="77777777" w:rsidR="008C43DA" w:rsidRPr="00FA3339"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273" w:type="dxa"/>
            <w:vAlign w:val="bottom"/>
          </w:tcPr>
          <w:p w14:paraId="0447C212" w14:textId="77777777" w:rsidR="008C43DA" w:rsidRPr="00FA3339"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240" w:type="dxa"/>
            <w:vAlign w:val="bottom"/>
          </w:tcPr>
          <w:p w14:paraId="4FECF046" w14:textId="77777777" w:rsidR="008C43DA" w:rsidRPr="00FA3339"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r>
      <w:tr w:rsidR="009211B8" w:rsidRPr="00251838" w14:paraId="6840CAB6" w14:textId="77777777" w:rsidTr="00DF332B">
        <w:trPr>
          <w:cantSplit/>
          <w:trHeight w:val="70"/>
        </w:trPr>
        <w:tc>
          <w:tcPr>
            <w:tcW w:w="3758" w:type="dxa"/>
          </w:tcPr>
          <w:p w14:paraId="28DF264A" w14:textId="64AA4DE1" w:rsidR="009211B8" w:rsidRPr="00FA3339" w:rsidRDefault="009211B8" w:rsidP="0092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sidRPr="00FA3339">
              <w:rPr>
                <w:rFonts w:ascii="Times New Roman" w:hAnsi="Times New Roman" w:cs="Times New Roman"/>
                <w:sz w:val="20"/>
                <w:szCs w:val="20"/>
              </w:rPr>
              <w:t>At 1 January 20</w:t>
            </w:r>
            <w:r>
              <w:rPr>
                <w:rFonts w:ascii="Times New Roman" w:hAnsi="Times New Roman" w:cs="Times New Roman"/>
                <w:sz w:val="20"/>
                <w:szCs w:val="20"/>
              </w:rPr>
              <w:t>22</w:t>
            </w:r>
          </w:p>
        </w:tc>
        <w:tc>
          <w:tcPr>
            <w:tcW w:w="1256" w:type="dxa"/>
          </w:tcPr>
          <w:p w14:paraId="13CCB7AE" w14:textId="29182279" w:rsidR="009211B8" w:rsidRPr="009211B8"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04"/>
              <w:rPr>
                <w:rFonts w:ascii="Times New Roman" w:hAnsi="Times New Roman" w:cs="Times New Roman"/>
                <w:sz w:val="20"/>
                <w:szCs w:val="20"/>
              </w:rPr>
            </w:pPr>
            <w:r w:rsidRPr="009211B8">
              <w:rPr>
                <w:rFonts w:ascii="Times New Roman" w:hAnsi="Times New Roman" w:cs="Times New Roman"/>
                <w:sz w:val="20"/>
                <w:szCs w:val="20"/>
              </w:rPr>
              <w:t>72,940</w:t>
            </w:r>
          </w:p>
        </w:tc>
        <w:tc>
          <w:tcPr>
            <w:tcW w:w="200" w:type="dxa"/>
          </w:tcPr>
          <w:p w14:paraId="2FAF5D09" w14:textId="77777777" w:rsidR="009211B8" w:rsidRPr="009211B8"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auto"/>
              <w:ind w:left="-108" w:right="-104"/>
              <w:rPr>
                <w:rFonts w:ascii="Times New Roman" w:hAnsi="Times New Roman" w:cs="Times New Roman"/>
                <w:sz w:val="20"/>
                <w:szCs w:val="20"/>
              </w:rPr>
            </w:pPr>
          </w:p>
        </w:tc>
        <w:tc>
          <w:tcPr>
            <w:tcW w:w="1260" w:type="dxa"/>
          </w:tcPr>
          <w:p w14:paraId="7590FF67" w14:textId="7D2C3949" w:rsidR="009211B8" w:rsidRPr="009211B8"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9211B8">
              <w:rPr>
                <w:rFonts w:ascii="Times New Roman" w:hAnsi="Times New Roman" w:cs="Times New Roman"/>
                <w:sz w:val="20"/>
                <w:szCs w:val="20"/>
              </w:rPr>
              <w:t>546,896</w:t>
            </w:r>
          </w:p>
        </w:tc>
        <w:tc>
          <w:tcPr>
            <w:tcW w:w="185" w:type="dxa"/>
          </w:tcPr>
          <w:p w14:paraId="56A30A27" w14:textId="77777777" w:rsidR="009211B8" w:rsidRPr="009211B8"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57" w:type="dxa"/>
          </w:tcPr>
          <w:p w14:paraId="47C95E32" w14:textId="72FE1655" w:rsidR="009211B8" w:rsidRPr="009211B8"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9211B8">
              <w:rPr>
                <w:rFonts w:ascii="Times New Roman" w:hAnsi="Times New Roman" w:cs="Times New Roman"/>
                <w:sz w:val="20"/>
                <w:szCs w:val="20"/>
              </w:rPr>
              <w:t>4,288,925</w:t>
            </w:r>
          </w:p>
        </w:tc>
        <w:tc>
          <w:tcPr>
            <w:tcW w:w="209" w:type="dxa"/>
          </w:tcPr>
          <w:p w14:paraId="132F90D0" w14:textId="77777777" w:rsidR="009211B8" w:rsidRPr="009211B8"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48" w:type="dxa"/>
          </w:tcPr>
          <w:p w14:paraId="22D33D94" w14:textId="0FB080E5" w:rsidR="009211B8" w:rsidRPr="009211B8"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9211B8">
              <w:rPr>
                <w:rFonts w:ascii="Times New Roman" w:hAnsi="Times New Roman" w:cs="Times New Roman"/>
                <w:sz w:val="20"/>
                <w:szCs w:val="20"/>
              </w:rPr>
              <w:t>43,778</w:t>
            </w:r>
          </w:p>
        </w:tc>
        <w:tc>
          <w:tcPr>
            <w:tcW w:w="229" w:type="dxa"/>
          </w:tcPr>
          <w:p w14:paraId="1CEE0B38" w14:textId="77777777" w:rsidR="009211B8" w:rsidRPr="009211B8"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67" w:type="dxa"/>
          </w:tcPr>
          <w:p w14:paraId="73311C83" w14:textId="145D9783" w:rsidR="009211B8" w:rsidRPr="009211B8"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20"/>
              <w:rPr>
                <w:rFonts w:ascii="Times New Roman" w:hAnsi="Times New Roman" w:cs="Times New Roman"/>
                <w:sz w:val="20"/>
                <w:szCs w:val="20"/>
              </w:rPr>
            </w:pPr>
            <w:r w:rsidRPr="009211B8">
              <w:rPr>
                <w:rFonts w:ascii="Times New Roman" w:hAnsi="Times New Roman" w:cs="Times New Roman"/>
                <w:sz w:val="20"/>
                <w:szCs w:val="20"/>
              </w:rPr>
              <w:t>3,265</w:t>
            </w:r>
          </w:p>
        </w:tc>
        <w:tc>
          <w:tcPr>
            <w:tcW w:w="229" w:type="dxa"/>
          </w:tcPr>
          <w:p w14:paraId="3E1FBE22" w14:textId="77777777" w:rsidR="009211B8" w:rsidRPr="009211B8"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4"/>
              <w:rPr>
                <w:rFonts w:ascii="Times New Roman" w:hAnsi="Times New Roman" w:cs="Times New Roman"/>
                <w:sz w:val="20"/>
                <w:szCs w:val="20"/>
              </w:rPr>
            </w:pPr>
          </w:p>
        </w:tc>
        <w:tc>
          <w:tcPr>
            <w:tcW w:w="1412" w:type="dxa"/>
          </w:tcPr>
          <w:p w14:paraId="62CDF198" w14:textId="05708AAB" w:rsidR="009211B8" w:rsidRPr="009211B8"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after="0"/>
              <w:ind w:left="-108" w:right="-104"/>
              <w:rPr>
                <w:rFonts w:ascii="Times New Roman" w:hAnsi="Times New Roman" w:cs="Times New Roman"/>
                <w:sz w:val="20"/>
                <w:szCs w:val="20"/>
              </w:rPr>
            </w:pPr>
            <w:r w:rsidRPr="009211B8">
              <w:rPr>
                <w:rFonts w:ascii="Times New Roman" w:hAnsi="Times New Roman" w:cs="Times New Roman"/>
                <w:sz w:val="20"/>
                <w:szCs w:val="20"/>
              </w:rPr>
              <w:t>-</w:t>
            </w:r>
          </w:p>
        </w:tc>
        <w:tc>
          <w:tcPr>
            <w:tcW w:w="273" w:type="dxa"/>
          </w:tcPr>
          <w:p w14:paraId="11BA4CDB" w14:textId="77777777" w:rsidR="009211B8" w:rsidRPr="009211B8"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40" w:type="dxa"/>
          </w:tcPr>
          <w:p w14:paraId="332331F8" w14:textId="77477B48" w:rsidR="009211B8" w:rsidRPr="009211B8"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9211B8">
              <w:rPr>
                <w:rFonts w:ascii="Times New Roman" w:hAnsi="Times New Roman" w:cs="Times New Roman"/>
                <w:sz w:val="20"/>
                <w:szCs w:val="20"/>
              </w:rPr>
              <w:t>4,955,804</w:t>
            </w:r>
          </w:p>
        </w:tc>
      </w:tr>
      <w:tr w:rsidR="009211B8" w:rsidRPr="00FA3339" w14:paraId="345B36CB" w14:textId="77777777" w:rsidTr="00DF332B">
        <w:trPr>
          <w:cantSplit/>
          <w:trHeight w:val="70"/>
        </w:trPr>
        <w:tc>
          <w:tcPr>
            <w:tcW w:w="3758" w:type="dxa"/>
          </w:tcPr>
          <w:p w14:paraId="18AD9D3C" w14:textId="77777777" w:rsidR="009211B8" w:rsidRPr="00FA3339" w:rsidRDefault="009211B8" w:rsidP="0092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sidRPr="00FA3339">
              <w:rPr>
                <w:rFonts w:ascii="Times New Roman" w:hAnsi="Times New Roman" w:cs="Times New Roman"/>
                <w:sz w:val="20"/>
                <w:szCs w:val="20"/>
              </w:rPr>
              <w:t>Depreciation charge for the year</w:t>
            </w:r>
          </w:p>
        </w:tc>
        <w:tc>
          <w:tcPr>
            <w:tcW w:w="1256" w:type="dxa"/>
          </w:tcPr>
          <w:p w14:paraId="5775B69A" w14:textId="30AB3266" w:rsidR="009211B8" w:rsidRPr="00DF332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04"/>
              <w:rPr>
                <w:rFonts w:ascii="Times New Roman" w:hAnsi="Times New Roman" w:cs="Times New Roman"/>
                <w:sz w:val="20"/>
                <w:szCs w:val="20"/>
              </w:rPr>
            </w:pPr>
            <w:r>
              <w:rPr>
                <w:rFonts w:ascii="Times New Roman" w:hAnsi="Times New Roman" w:cs="Times New Roman"/>
                <w:sz w:val="20"/>
                <w:szCs w:val="20"/>
              </w:rPr>
              <w:t xml:space="preserve">  1,030</w:t>
            </w:r>
          </w:p>
        </w:tc>
        <w:tc>
          <w:tcPr>
            <w:tcW w:w="200" w:type="dxa"/>
          </w:tcPr>
          <w:p w14:paraId="59EB0770" w14:textId="77777777" w:rsidR="009211B8" w:rsidRPr="00DF332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auto"/>
              <w:ind w:left="-108" w:right="-104"/>
              <w:rPr>
                <w:rFonts w:ascii="Times New Roman" w:hAnsi="Times New Roman" w:cs="Times New Roman"/>
                <w:sz w:val="20"/>
                <w:szCs w:val="20"/>
              </w:rPr>
            </w:pPr>
          </w:p>
        </w:tc>
        <w:tc>
          <w:tcPr>
            <w:tcW w:w="1260" w:type="dxa"/>
          </w:tcPr>
          <w:p w14:paraId="28893732" w14:textId="07551B0F" w:rsidR="009211B8" w:rsidRPr="00DF332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Pr>
                <w:rFonts w:ascii="Times New Roman" w:hAnsi="Times New Roman" w:cs="Times New Roman"/>
                <w:sz w:val="20"/>
                <w:szCs w:val="20"/>
              </w:rPr>
              <w:t>10,664</w:t>
            </w:r>
          </w:p>
        </w:tc>
        <w:tc>
          <w:tcPr>
            <w:tcW w:w="185" w:type="dxa"/>
          </w:tcPr>
          <w:p w14:paraId="33173508" w14:textId="77777777" w:rsidR="009211B8" w:rsidRPr="00DF332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57" w:type="dxa"/>
          </w:tcPr>
          <w:p w14:paraId="1C5A52C5" w14:textId="65A157DE" w:rsidR="009211B8" w:rsidRPr="00DF332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Pr>
                <w:rFonts w:ascii="Times New Roman" w:hAnsi="Times New Roman" w:cs="Times New Roman"/>
                <w:sz w:val="20"/>
                <w:szCs w:val="20"/>
              </w:rPr>
              <w:t>42,833</w:t>
            </w:r>
          </w:p>
        </w:tc>
        <w:tc>
          <w:tcPr>
            <w:tcW w:w="209" w:type="dxa"/>
          </w:tcPr>
          <w:p w14:paraId="50260165" w14:textId="77777777" w:rsidR="009211B8" w:rsidRPr="00DF332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48" w:type="dxa"/>
          </w:tcPr>
          <w:p w14:paraId="5D105183" w14:textId="28F15768" w:rsidR="009211B8" w:rsidRPr="00DF332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Pr>
                <w:rFonts w:ascii="Times New Roman" w:hAnsi="Times New Roman" w:cs="Times New Roman"/>
                <w:sz w:val="20"/>
                <w:szCs w:val="20"/>
              </w:rPr>
              <w:t>1,454</w:t>
            </w:r>
          </w:p>
        </w:tc>
        <w:tc>
          <w:tcPr>
            <w:tcW w:w="229" w:type="dxa"/>
          </w:tcPr>
          <w:p w14:paraId="5613F5EA" w14:textId="77777777" w:rsidR="009211B8" w:rsidRPr="00DF332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67" w:type="dxa"/>
          </w:tcPr>
          <w:p w14:paraId="56CDFE5A" w14:textId="6604E5F4" w:rsidR="009211B8" w:rsidRPr="00DF332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104"/>
              <w:rPr>
                <w:rFonts w:ascii="Times New Roman" w:hAnsi="Times New Roman" w:cs="Times New Roman"/>
                <w:sz w:val="20"/>
                <w:szCs w:val="20"/>
              </w:rPr>
            </w:pPr>
            <w:r>
              <w:rPr>
                <w:rFonts w:ascii="Times New Roman" w:hAnsi="Times New Roman" w:cs="Times New Roman"/>
                <w:sz w:val="20"/>
                <w:szCs w:val="20"/>
              </w:rPr>
              <w:t>109</w:t>
            </w:r>
          </w:p>
        </w:tc>
        <w:tc>
          <w:tcPr>
            <w:tcW w:w="229" w:type="dxa"/>
          </w:tcPr>
          <w:p w14:paraId="37A3B590" w14:textId="77777777" w:rsidR="009211B8" w:rsidRPr="00DF332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4"/>
              <w:rPr>
                <w:rFonts w:ascii="Times New Roman" w:hAnsi="Times New Roman" w:cs="Times New Roman"/>
                <w:sz w:val="20"/>
                <w:szCs w:val="20"/>
              </w:rPr>
            </w:pPr>
          </w:p>
        </w:tc>
        <w:tc>
          <w:tcPr>
            <w:tcW w:w="1412" w:type="dxa"/>
          </w:tcPr>
          <w:p w14:paraId="1E791A40" w14:textId="65ABB8DA" w:rsidR="009211B8" w:rsidRPr="0077206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after="0"/>
              <w:ind w:left="-108" w:right="-104"/>
              <w:rPr>
                <w:rFonts w:ascii="Times New Roman" w:hAnsi="Times New Roman" w:cs="Times New Roman"/>
                <w:sz w:val="20"/>
                <w:szCs w:val="20"/>
              </w:rPr>
            </w:pPr>
            <w:r w:rsidRPr="0077206B">
              <w:rPr>
                <w:rFonts w:ascii="Times New Roman" w:hAnsi="Times New Roman" w:cs="Times New Roman"/>
                <w:sz w:val="20"/>
                <w:szCs w:val="20"/>
              </w:rPr>
              <w:t>-</w:t>
            </w:r>
          </w:p>
        </w:tc>
        <w:tc>
          <w:tcPr>
            <w:tcW w:w="273" w:type="dxa"/>
          </w:tcPr>
          <w:p w14:paraId="26F0C0EC" w14:textId="77777777" w:rsidR="009211B8" w:rsidRPr="00DF332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40" w:type="dxa"/>
          </w:tcPr>
          <w:p w14:paraId="7D25F5FF" w14:textId="20B5E049" w:rsidR="009211B8" w:rsidRPr="00DF332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Pr>
                <w:rFonts w:ascii="Times New Roman" w:hAnsi="Times New Roman" w:cs="Times New Roman"/>
                <w:sz w:val="20"/>
                <w:szCs w:val="20"/>
              </w:rPr>
              <w:t>56,090</w:t>
            </w:r>
          </w:p>
        </w:tc>
      </w:tr>
      <w:tr w:rsidR="009211B8" w:rsidRPr="00FA3339" w14:paraId="705746B1" w14:textId="77777777" w:rsidTr="00DF332B">
        <w:trPr>
          <w:cantSplit/>
        </w:trPr>
        <w:tc>
          <w:tcPr>
            <w:tcW w:w="3758" w:type="dxa"/>
          </w:tcPr>
          <w:p w14:paraId="05DDDF73" w14:textId="77777777" w:rsidR="009211B8" w:rsidRPr="00FA3339" w:rsidRDefault="009211B8" w:rsidP="0092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Pr>
                <w:rFonts w:ascii="Times New Roman" w:hAnsi="Times New Roman" w:cs="Times New Roman"/>
                <w:sz w:val="20"/>
                <w:szCs w:val="20"/>
              </w:rPr>
              <w:t>Disposals</w:t>
            </w:r>
          </w:p>
        </w:tc>
        <w:tc>
          <w:tcPr>
            <w:tcW w:w="1256" w:type="dxa"/>
            <w:tcBorders>
              <w:bottom w:val="single" w:sz="4" w:space="0" w:color="auto"/>
            </w:tcBorders>
          </w:tcPr>
          <w:p w14:paraId="2BD1FE2B" w14:textId="0DF3B39A" w:rsidR="009211B8" w:rsidRPr="00DF332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40" w:lineRule="auto"/>
              <w:ind w:left="-108" w:right="-104"/>
              <w:rPr>
                <w:rFonts w:ascii="Times New Roman" w:hAnsi="Times New Roman" w:cs="Times New Roman"/>
                <w:sz w:val="20"/>
                <w:szCs w:val="20"/>
              </w:rPr>
            </w:pPr>
            <w:r>
              <w:rPr>
                <w:rFonts w:ascii="Times New Roman" w:hAnsi="Times New Roman" w:cs="Times New Roman"/>
                <w:sz w:val="20"/>
                <w:szCs w:val="20"/>
              </w:rPr>
              <w:t>-</w:t>
            </w:r>
          </w:p>
        </w:tc>
        <w:tc>
          <w:tcPr>
            <w:tcW w:w="200" w:type="dxa"/>
          </w:tcPr>
          <w:p w14:paraId="321084B9" w14:textId="77777777" w:rsidR="009211B8" w:rsidRPr="00DF332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auto"/>
              <w:ind w:left="-108" w:right="-104"/>
              <w:rPr>
                <w:rFonts w:ascii="Times New Roman" w:hAnsi="Times New Roman" w:cs="Times New Roman"/>
                <w:sz w:val="20"/>
                <w:szCs w:val="20"/>
              </w:rPr>
            </w:pPr>
          </w:p>
        </w:tc>
        <w:tc>
          <w:tcPr>
            <w:tcW w:w="1260" w:type="dxa"/>
            <w:tcBorders>
              <w:bottom w:val="single" w:sz="4" w:space="0" w:color="auto"/>
            </w:tcBorders>
          </w:tcPr>
          <w:p w14:paraId="3EC08386" w14:textId="314D6C1E" w:rsidR="009211B8" w:rsidRPr="00DF332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after="0"/>
              <w:ind w:left="-108" w:right="-104"/>
              <w:rPr>
                <w:rFonts w:ascii="Times New Roman" w:hAnsi="Times New Roman" w:cs="Times New Roman"/>
                <w:sz w:val="20"/>
                <w:szCs w:val="20"/>
              </w:rPr>
            </w:pPr>
            <w:r>
              <w:rPr>
                <w:rFonts w:ascii="Times New Roman" w:hAnsi="Times New Roman" w:cs="Times New Roman"/>
                <w:sz w:val="20"/>
                <w:szCs w:val="20"/>
              </w:rPr>
              <w:t>-</w:t>
            </w:r>
          </w:p>
        </w:tc>
        <w:tc>
          <w:tcPr>
            <w:tcW w:w="185" w:type="dxa"/>
          </w:tcPr>
          <w:p w14:paraId="7A828F1B" w14:textId="77777777" w:rsidR="009211B8" w:rsidRPr="00DF332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57" w:type="dxa"/>
            <w:tcBorders>
              <w:bottom w:val="single" w:sz="4" w:space="0" w:color="auto"/>
            </w:tcBorders>
          </w:tcPr>
          <w:p w14:paraId="7DB9006E" w14:textId="73C74274" w:rsidR="009211B8" w:rsidRPr="00DF332B" w:rsidRDefault="009211B8" w:rsidP="007479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after="0"/>
              <w:ind w:left="-108" w:right="-104"/>
              <w:rPr>
                <w:rFonts w:ascii="Times New Roman" w:hAnsi="Times New Roman" w:cs="Times New Roman"/>
                <w:sz w:val="20"/>
                <w:szCs w:val="20"/>
              </w:rPr>
            </w:pPr>
            <w:r>
              <w:rPr>
                <w:rFonts w:ascii="Times New Roman" w:hAnsi="Times New Roman" w:cs="Times New Roman"/>
                <w:sz w:val="20"/>
                <w:szCs w:val="20"/>
              </w:rPr>
              <w:t>-</w:t>
            </w:r>
          </w:p>
        </w:tc>
        <w:tc>
          <w:tcPr>
            <w:tcW w:w="209" w:type="dxa"/>
          </w:tcPr>
          <w:p w14:paraId="3D528574" w14:textId="77777777" w:rsidR="009211B8" w:rsidRPr="00DF332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48" w:type="dxa"/>
            <w:tcBorders>
              <w:bottom w:val="single" w:sz="4" w:space="0" w:color="auto"/>
            </w:tcBorders>
          </w:tcPr>
          <w:p w14:paraId="21D698F8" w14:textId="37109956" w:rsidR="009211B8" w:rsidRPr="00DF332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Pr>
                <w:rFonts w:ascii="Times New Roman" w:hAnsi="Times New Roman" w:cs="Times New Roman"/>
                <w:sz w:val="20"/>
                <w:szCs w:val="20"/>
              </w:rPr>
              <w:t>(10)</w:t>
            </w:r>
          </w:p>
        </w:tc>
        <w:tc>
          <w:tcPr>
            <w:tcW w:w="229" w:type="dxa"/>
          </w:tcPr>
          <w:p w14:paraId="40B7362A" w14:textId="77777777" w:rsidR="009211B8" w:rsidRPr="00DF332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67" w:type="dxa"/>
            <w:tcBorders>
              <w:bottom w:val="single" w:sz="4" w:space="0" w:color="auto"/>
            </w:tcBorders>
          </w:tcPr>
          <w:p w14:paraId="4FA5BB74" w14:textId="691BA54F" w:rsidR="009211B8" w:rsidRPr="00DF332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104"/>
              <w:rPr>
                <w:rFonts w:ascii="Times New Roman" w:hAnsi="Times New Roman" w:cs="Times New Roman"/>
                <w:sz w:val="20"/>
                <w:szCs w:val="20"/>
              </w:rPr>
            </w:pPr>
            <w:r>
              <w:rPr>
                <w:rFonts w:ascii="Times New Roman" w:hAnsi="Times New Roman" w:cs="Times New Roman"/>
                <w:sz w:val="20"/>
                <w:szCs w:val="20"/>
              </w:rPr>
              <w:t>(159)</w:t>
            </w:r>
          </w:p>
        </w:tc>
        <w:tc>
          <w:tcPr>
            <w:tcW w:w="229" w:type="dxa"/>
          </w:tcPr>
          <w:p w14:paraId="241534F2" w14:textId="77777777" w:rsidR="009211B8" w:rsidRPr="00DF332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4"/>
              <w:rPr>
                <w:rFonts w:ascii="Times New Roman" w:hAnsi="Times New Roman" w:cs="Times New Roman"/>
                <w:sz w:val="20"/>
                <w:szCs w:val="20"/>
              </w:rPr>
            </w:pPr>
          </w:p>
        </w:tc>
        <w:tc>
          <w:tcPr>
            <w:tcW w:w="1412" w:type="dxa"/>
            <w:tcBorders>
              <w:bottom w:val="single" w:sz="4" w:space="0" w:color="auto"/>
            </w:tcBorders>
          </w:tcPr>
          <w:p w14:paraId="5C9CFFA7" w14:textId="299387BA" w:rsidR="009211B8" w:rsidRPr="0077206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after="0"/>
              <w:ind w:left="-108" w:right="-104"/>
              <w:rPr>
                <w:rFonts w:ascii="Times New Roman" w:hAnsi="Times New Roman" w:cs="Times New Roman"/>
                <w:sz w:val="20"/>
                <w:szCs w:val="20"/>
              </w:rPr>
            </w:pPr>
            <w:r w:rsidRPr="0077206B">
              <w:rPr>
                <w:rFonts w:ascii="Times New Roman" w:hAnsi="Times New Roman" w:cs="Times New Roman"/>
                <w:sz w:val="20"/>
                <w:szCs w:val="20"/>
              </w:rPr>
              <w:t>-</w:t>
            </w:r>
          </w:p>
        </w:tc>
        <w:tc>
          <w:tcPr>
            <w:tcW w:w="273" w:type="dxa"/>
          </w:tcPr>
          <w:p w14:paraId="0E089E69" w14:textId="77777777" w:rsidR="009211B8" w:rsidRPr="00DF332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40" w:type="dxa"/>
            <w:tcBorders>
              <w:bottom w:val="single" w:sz="4" w:space="0" w:color="auto"/>
            </w:tcBorders>
          </w:tcPr>
          <w:p w14:paraId="7BB1D578" w14:textId="49DE4459" w:rsidR="009211B8" w:rsidRPr="00DF332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Pr>
                <w:rFonts w:ascii="Times New Roman" w:hAnsi="Times New Roman" w:cs="Times New Roman"/>
                <w:sz w:val="20"/>
                <w:szCs w:val="20"/>
              </w:rPr>
              <w:t>(169)</w:t>
            </w:r>
          </w:p>
        </w:tc>
      </w:tr>
      <w:tr w:rsidR="009211B8" w:rsidRPr="00FA3339" w14:paraId="77418F86" w14:textId="77777777" w:rsidTr="00DF332B">
        <w:trPr>
          <w:cantSplit/>
        </w:trPr>
        <w:tc>
          <w:tcPr>
            <w:tcW w:w="3758" w:type="dxa"/>
          </w:tcPr>
          <w:p w14:paraId="5F3FD5EE" w14:textId="49879C50" w:rsidR="009211B8" w:rsidRPr="00FA3339" w:rsidRDefault="009211B8" w:rsidP="0092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sz w:val="20"/>
                <w:szCs w:val="20"/>
              </w:rPr>
            </w:pPr>
            <w:r w:rsidRPr="00FA3339">
              <w:rPr>
                <w:rFonts w:ascii="Times New Roman" w:hAnsi="Times New Roman" w:cs="Times New Roman"/>
                <w:b/>
                <w:bCs/>
                <w:sz w:val="20"/>
                <w:szCs w:val="20"/>
              </w:rPr>
              <w:t>At 31 December 20</w:t>
            </w:r>
            <w:r>
              <w:rPr>
                <w:rFonts w:ascii="Times New Roman" w:hAnsi="Times New Roman" w:cs="Times New Roman"/>
                <w:b/>
                <w:bCs/>
                <w:sz w:val="20"/>
                <w:szCs w:val="20"/>
              </w:rPr>
              <w:t>22</w:t>
            </w:r>
            <w:r w:rsidRPr="00FA3339">
              <w:rPr>
                <w:rFonts w:ascii="Times New Roman" w:hAnsi="Times New Roman" w:cs="Times New Roman"/>
                <w:b/>
                <w:bCs/>
                <w:sz w:val="20"/>
                <w:szCs w:val="20"/>
              </w:rPr>
              <w:t xml:space="preserve"> and</w:t>
            </w:r>
            <w:r>
              <w:rPr>
                <w:rFonts w:ascii="Times New Roman" w:hAnsi="Times New Roman" w:cs="Times New Roman"/>
                <w:b/>
                <w:bCs/>
                <w:sz w:val="20"/>
                <w:szCs w:val="20"/>
              </w:rPr>
              <w:t xml:space="preserve"> 1</w:t>
            </w:r>
            <w:r w:rsidRPr="00FA3339">
              <w:rPr>
                <w:rFonts w:ascii="Times New Roman" w:hAnsi="Times New Roman" w:cs="Times New Roman"/>
                <w:b/>
                <w:bCs/>
                <w:sz w:val="20"/>
                <w:szCs w:val="20"/>
              </w:rPr>
              <w:t xml:space="preserve"> January 20</w:t>
            </w:r>
            <w:r>
              <w:rPr>
                <w:rFonts w:ascii="Times New Roman" w:hAnsi="Times New Roman" w:cs="Times New Roman"/>
                <w:b/>
                <w:bCs/>
                <w:sz w:val="20"/>
                <w:szCs w:val="20"/>
              </w:rPr>
              <w:t>23</w:t>
            </w:r>
          </w:p>
        </w:tc>
        <w:tc>
          <w:tcPr>
            <w:tcW w:w="1256" w:type="dxa"/>
          </w:tcPr>
          <w:p w14:paraId="2EFEFF60" w14:textId="28887384" w:rsidR="009211B8" w:rsidRPr="00DF332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73,970</w:t>
            </w:r>
          </w:p>
        </w:tc>
        <w:tc>
          <w:tcPr>
            <w:tcW w:w="200" w:type="dxa"/>
          </w:tcPr>
          <w:p w14:paraId="0797DFA5" w14:textId="77777777" w:rsidR="009211B8" w:rsidRPr="00DF332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auto"/>
              <w:ind w:left="-108" w:right="-104"/>
              <w:rPr>
                <w:rFonts w:ascii="Times New Roman" w:hAnsi="Times New Roman" w:cs="Times New Roman"/>
                <w:b/>
                <w:bCs/>
                <w:sz w:val="20"/>
                <w:szCs w:val="20"/>
              </w:rPr>
            </w:pPr>
          </w:p>
        </w:tc>
        <w:tc>
          <w:tcPr>
            <w:tcW w:w="1260" w:type="dxa"/>
          </w:tcPr>
          <w:p w14:paraId="686B6148" w14:textId="2609FE11" w:rsidR="009211B8" w:rsidRPr="00DF332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557,560</w:t>
            </w:r>
          </w:p>
        </w:tc>
        <w:tc>
          <w:tcPr>
            <w:tcW w:w="185" w:type="dxa"/>
          </w:tcPr>
          <w:p w14:paraId="7A7FE4AA" w14:textId="77777777" w:rsidR="009211B8" w:rsidRPr="00DF332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b/>
                <w:bCs/>
                <w:sz w:val="20"/>
                <w:szCs w:val="20"/>
              </w:rPr>
            </w:pPr>
          </w:p>
        </w:tc>
        <w:tc>
          <w:tcPr>
            <w:tcW w:w="1257" w:type="dxa"/>
          </w:tcPr>
          <w:p w14:paraId="177441F9" w14:textId="73A1A6C0" w:rsidR="009211B8" w:rsidRPr="00DF332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4,331,758</w:t>
            </w:r>
          </w:p>
        </w:tc>
        <w:tc>
          <w:tcPr>
            <w:tcW w:w="209" w:type="dxa"/>
          </w:tcPr>
          <w:p w14:paraId="6213BCCE" w14:textId="77777777" w:rsidR="009211B8" w:rsidRPr="00DF332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b/>
                <w:bCs/>
                <w:sz w:val="20"/>
                <w:szCs w:val="20"/>
              </w:rPr>
            </w:pPr>
          </w:p>
        </w:tc>
        <w:tc>
          <w:tcPr>
            <w:tcW w:w="1248" w:type="dxa"/>
          </w:tcPr>
          <w:p w14:paraId="2A3F1263" w14:textId="272993FE" w:rsidR="009211B8" w:rsidRPr="00DF332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45,222</w:t>
            </w:r>
          </w:p>
        </w:tc>
        <w:tc>
          <w:tcPr>
            <w:tcW w:w="229" w:type="dxa"/>
          </w:tcPr>
          <w:p w14:paraId="50B13ADA" w14:textId="77777777" w:rsidR="009211B8" w:rsidRPr="00DF332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b/>
                <w:bCs/>
                <w:sz w:val="20"/>
                <w:szCs w:val="20"/>
              </w:rPr>
            </w:pPr>
          </w:p>
        </w:tc>
        <w:tc>
          <w:tcPr>
            <w:tcW w:w="1267" w:type="dxa"/>
          </w:tcPr>
          <w:p w14:paraId="3A2BA3B3" w14:textId="2957F8A2" w:rsidR="009211B8" w:rsidRPr="00DF332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20"/>
              <w:rPr>
                <w:rFonts w:ascii="Times New Roman" w:hAnsi="Times New Roman" w:cs="Times New Roman"/>
                <w:b/>
                <w:bCs/>
                <w:sz w:val="20"/>
                <w:szCs w:val="20"/>
              </w:rPr>
            </w:pPr>
            <w:r>
              <w:rPr>
                <w:rFonts w:ascii="Times New Roman" w:hAnsi="Times New Roman" w:cs="Times New Roman"/>
                <w:b/>
                <w:bCs/>
                <w:sz w:val="20"/>
                <w:szCs w:val="20"/>
              </w:rPr>
              <w:t>3,215</w:t>
            </w:r>
          </w:p>
        </w:tc>
        <w:tc>
          <w:tcPr>
            <w:tcW w:w="229" w:type="dxa"/>
          </w:tcPr>
          <w:p w14:paraId="3733D016" w14:textId="77777777" w:rsidR="009211B8" w:rsidRPr="00DF332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4"/>
              <w:rPr>
                <w:rFonts w:ascii="Times New Roman" w:hAnsi="Times New Roman" w:cs="Times New Roman"/>
                <w:b/>
                <w:bCs/>
                <w:sz w:val="20"/>
                <w:szCs w:val="20"/>
              </w:rPr>
            </w:pPr>
          </w:p>
        </w:tc>
        <w:tc>
          <w:tcPr>
            <w:tcW w:w="1412" w:type="dxa"/>
          </w:tcPr>
          <w:p w14:paraId="59C2AF76" w14:textId="65C81270" w:rsidR="009211B8" w:rsidRPr="0077206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after="0"/>
              <w:ind w:left="-108" w:right="-104"/>
              <w:rPr>
                <w:rFonts w:ascii="Times New Roman" w:hAnsi="Times New Roman" w:cs="Times New Roman"/>
                <w:b/>
                <w:bCs/>
                <w:sz w:val="20"/>
                <w:szCs w:val="20"/>
              </w:rPr>
            </w:pPr>
            <w:r w:rsidRPr="0077206B">
              <w:rPr>
                <w:rFonts w:ascii="Times New Roman" w:hAnsi="Times New Roman" w:cs="Times New Roman"/>
                <w:b/>
                <w:bCs/>
                <w:sz w:val="20"/>
                <w:szCs w:val="20"/>
              </w:rPr>
              <w:t>-</w:t>
            </w:r>
          </w:p>
        </w:tc>
        <w:tc>
          <w:tcPr>
            <w:tcW w:w="273" w:type="dxa"/>
          </w:tcPr>
          <w:p w14:paraId="1CD2290C" w14:textId="77777777" w:rsidR="009211B8" w:rsidRPr="00DF332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b/>
                <w:bCs/>
                <w:sz w:val="20"/>
                <w:szCs w:val="20"/>
              </w:rPr>
            </w:pPr>
          </w:p>
        </w:tc>
        <w:tc>
          <w:tcPr>
            <w:tcW w:w="1240" w:type="dxa"/>
          </w:tcPr>
          <w:p w14:paraId="457D6968" w14:textId="6874F70F" w:rsidR="009211B8" w:rsidRPr="00DF332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r w:rsidRPr="00634278">
              <w:rPr>
                <w:rFonts w:ascii="Times New Roman" w:hAnsi="Times New Roman" w:cs="Times New Roman"/>
                <w:b/>
                <w:bCs/>
                <w:sz w:val="20"/>
                <w:szCs w:val="20"/>
              </w:rPr>
              <w:t>5,011,725</w:t>
            </w:r>
          </w:p>
        </w:tc>
      </w:tr>
      <w:tr w:rsidR="00634278" w:rsidRPr="00297EDB" w14:paraId="6E160119" w14:textId="77777777" w:rsidTr="00DF332B">
        <w:trPr>
          <w:cantSplit/>
        </w:trPr>
        <w:tc>
          <w:tcPr>
            <w:tcW w:w="3758" w:type="dxa"/>
          </w:tcPr>
          <w:p w14:paraId="292BF23B" w14:textId="77777777" w:rsidR="00634278" w:rsidRPr="00297EDB" w:rsidRDefault="00634278" w:rsidP="00634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sidRPr="00297EDB">
              <w:rPr>
                <w:rFonts w:ascii="Times New Roman" w:hAnsi="Times New Roman" w:cs="Times New Roman"/>
                <w:sz w:val="20"/>
                <w:szCs w:val="20"/>
              </w:rPr>
              <w:t>Depreciation charge for the year</w:t>
            </w:r>
          </w:p>
        </w:tc>
        <w:tc>
          <w:tcPr>
            <w:tcW w:w="1256" w:type="dxa"/>
          </w:tcPr>
          <w:p w14:paraId="15F8804D" w14:textId="159EB906" w:rsidR="00634278" w:rsidRPr="00EB6C90" w:rsidRDefault="00EB6C90" w:rsidP="00634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04"/>
              <w:rPr>
                <w:rFonts w:ascii="Times New Roman" w:hAnsi="Times New Roman" w:cstheme="minorBidi"/>
                <w:sz w:val="20"/>
                <w:szCs w:val="20"/>
              </w:rPr>
            </w:pPr>
            <w:r>
              <w:rPr>
                <w:rFonts w:ascii="Times New Roman" w:hAnsi="Times New Roman" w:cstheme="minorBidi"/>
                <w:sz w:val="20"/>
                <w:szCs w:val="20"/>
              </w:rPr>
              <w:t>629</w:t>
            </w:r>
          </w:p>
        </w:tc>
        <w:tc>
          <w:tcPr>
            <w:tcW w:w="200" w:type="dxa"/>
          </w:tcPr>
          <w:p w14:paraId="795ECCA8" w14:textId="77777777" w:rsidR="00634278" w:rsidRPr="00DF332B" w:rsidRDefault="00634278" w:rsidP="00634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auto"/>
              <w:ind w:left="-108" w:right="-104"/>
              <w:rPr>
                <w:rFonts w:ascii="Times New Roman" w:hAnsi="Times New Roman" w:cs="Times New Roman"/>
                <w:sz w:val="20"/>
                <w:szCs w:val="20"/>
              </w:rPr>
            </w:pPr>
          </w:p>
        </w:tc>
        <w:tc>
          <w:tcPr>
            <w:tcW w:w="1260" w:type="dxa"/>
          </w:tcPr>
          <w:p w14:paraId="44DE3C32" w14:textId="5E51E83C" w:rsidR="00634278" w:rsidRPr="00DF332B" w:rsidRDefault="00EB6C90" w:rsidP="00634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Pr>
                <w:rFonts w:ascii="Times New Roman" w:hAnsi="Times New Roman" w:cs="Times New Roman"/>
                <w:sz w:val="20"/>
                <w:szCs w:val="20"/>
              </w:rPr>
              <w:t>9,900</w:t>
            </w:r>
          </w:p>
        </w:tc>
        <w:tc>
          <w:tcPr>
            <w:tcW w:w="185" w:type="dxa"/>
          </w:tcPr>
          <w:p w14:paraId="1CB82B0C" w14:textId="77777777" w:rsidR="00634278" w:rsidRPr="00DF332B" w:rsidRDefault="00634278" w:rsidP="00634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57" w:type="dxa"/>
          </w:tcPr>
          <w:p w14:paraId="60583FE0" w14:textId="0EB45272" w:rsidR="00634278" w:rsidRPr="00DF332B" w:rsidRDefault="00EB6C90" w:rsidP="00634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Pr>
                <w:rFonts w:ascii="Times New Roman" w:hAnsi="Times New Roman" w:cs="Times New Roman"/>
                <w:sz w:val="20"/>
                <w:szCs w:val="20"/>
              </w:rPr>
              <w:t>30,44</w:t>
            </w:r>
            <w:r w:rsidR="00821CB2">
              <w:rPr>
                <w:rFonts w:ascii="Times New Roman" w:hAnsi="Times New Roman" w:cs="Times New Roman"/>
                <w:sz w:val="20"/>
                <w:szCs w:val="20"/>
              </w:rPr>
              <w:t>8</w:t>
            </w:r>
          </w:p>
        </w:tc>
        <w:tc>
          <w:tcPr>
            <w:tcW w:w="209" w:type="dxa"/>
          </w:tcPr>
          <w:p w14:paraId="34977062" w14:textId="77777777" w:rsidR="00634278" w:rsidRPr="00DF332B" w:rsidRDefault="00634278" w:rsidP="00634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48" w:type="dxa"/>
          </w:tcPr>
          <w:p w14:paraId="30BF2AAE" w14:textId="3D24EB9A" w:rsidR="00634278" w:rsidRPr="00DF332B" w:rsidRDefault="00EB6C90" w:rsidP="00634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Pr>
                <w:rFonts w:ascii="Times New Roman" w:hAnsi="Times New Roman" w:cs="Times New Roman"/>
                <w:sz w:val="20"/>
                <w:szCs w:val="20"/>
              </w:rPr>
              <w:t>1,16</w:t>
            </w:r>
            <w:r w:rsidR="00821CB2">
              <w:rPr>
                <w:rFonts w:ascii="Times New Roman" w:hAnsi="Times New Roman" w:cs="Times New Roman"/>
                <w:sz w:val="20"/>
                <w:szCs w:val="20"/>
              </w:rPr>
              <w:t>1</w:t>
            </w:r>
          </w:p>
        </w:tc>
        <w:tc>
          <w:tcPr>
            <w:tcW w:w="229" w:type="dxa"/>
          </w:tcPr>
          <w:p w14:paraId="30D52F33" w14:textId="77777777" w:rsidR="00634278" w:rsidRPr="00DF332B" w:rsidRDefault="00634278" w:rsidP="00634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67" w:type="dxa"/>
          </w:tcPr>
          <w:p w14:paraId="7D809722" w14:textId="27063AAD" w:rsidR="00634278" w:rsidRPr="00DF332B" w:rsidRDefault="00EB6C90" w:rsidP="00634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104"/>
              <w:rPr>
                <w:rFonts w:ascii="Times New Roman" w:hAnsi="Times New Roman" w:cs="Times New Roman"/>
                <w:sz w:val="20"/>
                <w:szCs w:val="20"/>
              </w:rPr>
            </w:pPr>
            <w:r>
              <w:rPr>
                <w:rFonts w:ascii="Times New Roman" w:hAnsi="Times New Roman" w:cs="Times New Roman"/>
                <w:sz w:val="20"/>
                <w:szCs w:val="20"/>
              </w:rPr>
              <w:t>88</w:t>
            </w:r>
          </w:p>
        </w:tc>
        <w:tc>
          <w:tcPr>
            <w:tcW w:w="229" w:type="dxa"/>
          </w:tcPr>
          <w:p w14:paraId="4932EADD" w14:textId="77777777" w:rsidR="00634278" w:rsidRPr="00DF332B" w:rsidRDefault="00634278" w:rsidP="00634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4"/>
              <w:rPr>
                <w:rFonts w:ascii="Times New Roman" w:hAnsi="Times New Roman" w:cs="Times New Roman"/>
                <w:sz w:val="20"/>
                <w:szCs w:val="20"/>
              </w:rPr>
            </w:pPr>
          </w:p>
        </w:tc>
        <w:tc>
          <w:tcPr>
            <w:tcW w:w="1412" w:type="dxa"/>
          </w:tcPr>
          <w:p w14:paraId="4168EF56" w14:textId="0CFCC259" w:rsidR="00634278" w:rsidRPr="00DF332B" w:rsidRDefault="00502479" w:rsidP="00634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w:t>
            </w:r>
          </w:p>
        </w:tc>
        <w:tc>
          <w:tcPr>
            <w:tcW w:w="273" w:type="dxa"/>
          </w:tcPr>
          <w:p w14:paraId="71B281EB" w14:textId="77777777" w:rsidR="00634278" w:rsidRPr="00DF332B" w:rsidRDefault="00634278" w:rsidP="00634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b/>
                <w:bCs/>
                <w:sz w:val="20"/>
                <w:szCs w:val="20"/>
              </w:rPr>
            </w:pPr>
          </w:p>
        </w:tc>
        <w:tc>
          <w:tcPr>
            <w:tcW w:w="1240" w:type="dxa"/>
          </w:tcPr>
          <w:p w14:paraId="682EFFBE" w14:textId="62D6643A" w:rsidR="00634278" w:rsidRPr="00DF332B" w:rsidRDefault="00502479" w:rsidP="00634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Pr>
                <w:rFonts w:ascii="Times New Roman" w:hAnsi="Times New Roman" w:cs="Times New Roman"/>
                <w:sz w:val="20"/>
                <w:szCs w:val="20"/>
              </w:rPr>
              <w:t>42,22</w:t>
            </w:r>
            <w:r w:rsidR="00821CB2">
              <w:rPr>
                <w:rFonts w:ascii="Times New Roman" w:hAnsi="Times New Roman" w:cs="Times New Roman"/>
                <w:sz w:val="20"/>
                <w:szCs w:val="20"/>
              </w:rPr>
              <w:t>6</w:t>
            </w:r>
          </w:p>
        </w:tc>
      </w:tr>
      <w:tr w:rsidR="008C43DA" w:rsidRPr="00FA3339" w14:paraId="73673C09" w14:textId="77777777" w:rsidTr="00DF332B">
        <w:trPr>
          <w:cantSplit/>
        </w:trPr>
        <w:tc>
          <w:tcPr>
            <w:tcW w:w="3758" w:type="dxa"/>
          </w:tcPr>
          <w:p w14:paraId="097A2D80" w14:textId="77777777" w:rsidR="008C43DA" w:rsidRPr="00297EDB"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sidRPr="00297EDB">
              <w:rPr>
                <w:rFonts w:ascii="Times New Roman" w:hAnsi="Times New Roman" w:cs="Times New Roman"/>
                <w:sz w:val="20"/>
                <w:szCs w:val="20"/>
              </w:rPr>
              <w:t>Disposals</w:t>
            </w:r>
          </w:p>
        </w:tc>
        <w:tc>
          <w:tcPr>
            <w:tcW w:w="1256" w:type="dxa"/>
          </w:tcPr>
          <w:p w14:paraId="2F3044B8" w14:textId="052CE6A3" w:rsidR="008C43DA" w:rsidRPr="00DF332B" w:rsidRDefault="00EB6C90" w:rsidP="00634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after="0"/>
              <w:ind w:left="-108" w:right="-104"/>
              <w:rPr>
                <w:rFonts w:ascii="Times New Roman" w:hAnsi="Times New Roman" w:cs="Times New Roman"/>
                <w:sz w:val="20"/>
                <w:szCs w:val="20"/>
              </w:rPr>
            </w:pPr>
            <w:r>
              <w:rPr>
                <w:rFonts w:ascii="Times New Roman" w:hAnsi="Times New Roman" w:cs="Times New Roman"/>
                <w:sz w:val="20"/>
                <w:szCs w:val="20"/>
              </w:rPr>
              <w:t>-</w:t>
            </w:r>
          </w:p>
        </w:tc>
        <w:tc>
          <w:tcPr>
            <w:tcW w:w="200" w:type="dxa"/>
          </w:tcPr>
          <w:p w14:paraId="69C909AD" w14:textId="77777777"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auto"/>
              <w:ind w:left="-108" w:right="-104"/>
              <w:rPr>
                <w:rFonts w:ascii="Times New Roman" w:hAnsi="Times New Roman" w:cs="Times New Roman"/>
                <w:sz w:val="20"/>
                <w:szCs w:val="20"/>
              </w:rPr>
            </w:pPr>
          </w:p>
        </w:tc>
        <w:tc>
          <w:tcPr>
            <w:tcW w:w="1260" w:type="dxa"/>
          </w:tcPr>
          <w:p w14:paraId="608532F3" w14:textId="055DFF34" w:rsidR="008C43DA" w:rsidRPr="00DF332B" w:rsidRDefault="00EB6C90" w:rsidP="00EB6C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right="-104"/>
              <w:rPr>
                <w:rFonts w:ascii="Times New Roman" w:hAnsi="Times New Roman" w:cs="Times New Roman"/>
                <w:sz w:val="20"/>
                <w:szCs w:val="20"/>
              </w:rPr>
            </w:pPr>
            <w:r>
              <w:rPr>
                <w:rFonts w:ascii="Times New Roman" w:hAnsi="Times New Roman" w:cs="Times New Roman"/>
                <w:sz w:val="20"/>
                <w:szCs w:val="20"/>
              </w:rPr>
              <w:t>(194)</w:t>
            </w:r>
          </w:p>
        </w:tc>
        <w:tc>
          <w:tcPr>
            <w:tcW w:w="185" w:type="dxa"/>
          </w:tcPr>
          <w:p w14:paraId="71006CD7" w14:textId="77777777"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57" w:type="dxa"/>
          </w:tcPr>
          <w:p w14:paraId="385C68C5" w14:textId="552DFBE7" w:rsidR="008C43DA" w:rsidRPr="00DF332B" w:rsidRDefault="00EB6C90" w:rsidP="00EB6C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right="-104"/>
              <w:rPr>
                <w:rFonts w:ascii="Times New Roman" w:hAnsi="Times New Roman" w:cs="Times New Roman"/>
                <w:sz w:val="20"/>
                <w:szCs w:val="20"/>
              </w:rPr>
            </w:pPr>
            <w:r>
              <w:rPr>
                <w:rFonts w:ascii="Times New Roman" w:hAnsi="Times New Roman" w:cs="Times New Roman"/>
                <w:sz w:val="20"/>
                <w:szCs w:val="20"/>
              </w:rPr>
              <w:t>(14,004)</w:t>
            </w:r>
          </w:p>
        </w:tc>
        <w:tc>
          <w:tcPr>
            <w:tcW w:w="209" w:type="dxa"/>
          </w:tcPr>
          <w:p w14:paraId="4C2C205D" w14:textId="77777777"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48" w:type="dxa"/>
          </w:tcPr>
          <w:p w14:paraId="53E25E9C" w14:textId="13E88B44" w:rsidR="008C43DA" w:rsidRPr="00DF332B" w:rsidRDefault="00EB6C90"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Pr>
                <w:rFonts w:ascii="Times New Roman" w:hAnsi="Times New Roman" w:cs="Times New Roman"/>
                <w:sz w:val="20"/>
                <w:szCs w:val="20"/>
              </w:rPr>
              <w:t>(10,636)</w:t>
            </w:r>
          </w:p>
        </w:tc>
        <w:tc>
          <w:tcPr>
            <w:tcW w:w="229" w:type="dxa"/>
          </w:tcPr>
          <w:p w14:paraId="2E5463CF" w14:textId="77777777"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67" w:type="dxa"/>
          </w:tcPr>
          <w:p w14:paraId="7685CD91" w14:textId="7DC8C25F" w:rsidR="008C43DA" w:rsidRPr="00DF332B" w:rsidRDefault="00EB6C90" w:rsidP="00634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ind w:left="-108" w:right="-104"/>
              <w:rPr>
                <w:rFonts w:ascii="Times New Roman" w:hAnsi="Times New Roman" w:cs="Times New Roman"/>
                <w:sz w:val="20"/>
                <w:szCs w:val="20"/>
              </w:rPr>
            </w:pPr>
            <w:r>
              <w:rPr>
                <w:rFonts w:ascii="Times New Roman" w:hAnsi="Times New Roman" w:cs="Times New Roman"/>
                <w:sz w:val="20"/>
                <w:szCs w:val="20"/>
              </w:rPr>
              <w:t>(54)</w:t>
            </w:r>
          </w:p>
        </w:tc>
        <w:tc>
          <w:tcPr>
            <w:tcW w:w="229" w:type="dxa"/>
          </w:tcPr>
          <w:p w14:paraId="062C3DEC" w14:textId="77777777"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4"/>
              <w:rPr>
                <w:rFonts w:ascii="Times New Roman" w:hAnsi="Times New Roman" w:cs="Times New Roman"/>
                <w:sz w:val="20"/>
                <w:szCs w:val="20"/>
              </w:rPr>
            </w:pPr>
          </w:p>
        </w:tc>
        <w:tc>
          <w:tcPr>
            <w:tcW w:w="1412" w:type="dxa"/>
          </w:tcPr>
          <w:p w14:paraId="6A503F27" w14:textId="57B8774B" w:rsidR="008C43DA" w:rsidRPr="00DF332B" w:rsidRDefault="00502479"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w:t>
            </w:r>
          </w:p>
        </w:tc>
        <w:tc>
          <w:tcPr>
            <w:tcW w:w="273" w:type="dxa"/>
          </w:tcPr>
          <w:p w14:paraId="2393B2C1" w14:textId="77777777"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40" w:type="dxa"/>
          </w:tcPr>
          <w:p w14:paraId="743D6C0E" w14:textId="25C0BEA0" w:rsidR="008C43DA" w:rsidRPr="00DF332B" w:rsidRDefault="00502479"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Pr>
                <w:rFonts w:ascii="Times New Roman" w:hAnsi="Times New Roman" w:cs="Times New Roman"/>
                <w:sz w:val="20"/>
                <w:szCs w:val="20"/>
              </w:rPr>
              <w:t>(24,88</w:t>
            </w:r>
            <w:r w:rsidR="00821CB2">
              <w:rPr>
                <w:rFonts w:ascii="Times New Roman" w:hAnsi="Times New Roman" w:cs="Times New Roman"/>
                <w:sz w:val="20"/>
                <w:szCs w:val="20"/>
              </w:rPr>
              <w:t>8</w:t>
            </w:r>
            <w:r>
              <w:rPr>
                <w:rFonts w:ascii="Times New Roman" w:hAnsi="Times New Roman" w:cs="Times New Roman"/>
                <w:sz w:val="20"/>
                <w:szCs w:val="20"/>
              </w:rPr>
              <w:t>)</w:t>
            </w:r>
          </w:p>
        </w:tc>
      </w:tr>
      <w:tr w:rsidR="008C43DA" w:rsidRPr="00FA3339" w14:paraId="51C38086" w14:textId="77777777" w:rsidTr="00DF332B">
        <w:trPr>
          <w:cantSplit/>
        </w:trPr>
        <w:tc>
          <w:tcPr>
            <w:tcW w:w="3758" w:type="dxa"/>
          </w:tcPr>
          <w:p w14:paraId="5A771549" w14:textId="5FDB3262" w:rsidR="008C43DA" w:rsidRPr="00FA3339"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sz w:val="20"/>
                <w:szCs w:val="20"/>
              </w:rPr>
            </w:pPr>
            <w:r w:rsidRPr="00FA3339">
              <w:rPr>
                <w:rFonts w:ascii="Times New Roman" w:hAnsi="Times New Roman" w:cs="Times New Roman"/>
                <w:b/>
                <w:bCs/>
                <w:sz w:val="20"/>
                <w:szCs w:val="20"/>
              </w:rPr>
              <w:t>At 31 December 20</w:t>
            </w:r>
            <w:r>
              <w:rPr>
                <w:rFonts w:ascii="Times New Roman" w:hAnsi="Times New Roman" w:cs="Times New Roman"/>
                <w:b/>
                <w:bCs/>
                <w:sz w:val="20"/>
                <w:szCs w:val="20"/>
              </w:rPr>
              <w:t>2</w:t>
            </w:r>
            <w:r w:rsidR="009211B8">
              <w:rPr>
                <w:rFonts w:ascii="Times New Roman" w:hAnsi="Times New Roman" w:cs="Times New Roman"/>
                <w:b/>
                <w:bCs/>
                <w:sz w:val="20"/>
                <w:szCs w:val="20"/>
              </w:rPr>
              <w:t>3</w:t>
            </w:r>
          </w:p>
        </w:tc>
        <w:tc>
          <w:tcPr>
            <w:tcW w:w="1256" w:type="dxa"/>
            <w:tcBorders>
              <w:top w:val="single" w:sz="4" w:space="0" w:color="auto"/>
              <w:bottom w:val="single" w:sz="4" w:space="0" w:color="auto"/>
            </w:tcBorders>
          </w:tcPr>
          <w:p w14:paraId="257880A4" w14:textId="2C53E814" w:rsidR="008C43DA" w:rsidRPr="00DF332B" w:rsidRDefault="00EB6C90"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74,599</w:t>
            </w:r>
          </w:p>
        </w:tc>
        <w:tc>
          <w:tcPr>
            <w:tcW w:w="200" w:type="dxa"/>
          </w:tcPr>
          <w:p w14:paraId="1AEBD55E" w14:textId="77777777"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auto"/>
              <w:ind w:left="-108" w:right="-104"/>
              <w:rPr>
                <w:rFonts w:ascii="Times New Roman" w:hAnsi="Times New Roman" w:cs="Times New Roman"/>
                <w:b/>
                <w:bCs/>
                <w:sz w:val="20"/>
                <w:szCs w:val="20"/>
              </w:rPr>
            </w:pPr>
          </w:p>
        </w:tc>
        <w:tc>
          <w:tcPr>
            <w:tcW w:w="1260" w:type="dxa"/>
            <w:tcBorders>
              <w:top w:val="single" w:sz="4" w:space="0" w:color="auto"/>
              <w:bottom w:val="single" w:sz="4" w:space="0" w:color="auto"/>
            </w:tcBorders>
          </w:tcPr>
          <w:p w14:paraId="64653D0E" w14:textId="3DE4173B" w:rsidR="008C43DA" w:rsidRPr="00DF332B" w:rsidRDefault="00EB6C90"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567,266</w:t>
            </w:r>
          </w:p>
        </w:tc>
        <w:tc>
          <w:tcPr>
            <w:tcW w:w="185" w:type="dxa"/>
          </w:tcPr>
          <w:p w14:paraId="1AE42DFC" w14:textId="77777777"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b/>
                <w:bCs/>
                <w:sz w:val="20"/>
                <w:szCs w:val="20"/>
              </w:rPr>
            </w:pPr>
          </w:p>
        </w:tc>
        <w:tc>
          <w:tcPr>
            <w:tcW w:w="1257" w:type="dxa"/>
            <w:tcBorders>
              <w:top w:val="single" w:sz="4" w:space="0" w:color="auto"/>
              <w:bottom w:val="single" w:sz="4" w:space="0" w:color="auto"/>
            </w:tcBorders>
          </w:tcPr>
          <w:p w14:paraId="3EC4E59A" w14:textId="301E90E4" w:rsidR="008C43DA" w:rsidRPr="00DF332B" w:rsidRDefault="00EB6C90" w:rsidP="00EB6C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4,348,20</w:t>
            </w:r>
            <w:r w:rsidR="00821CB2">
              <w:rPr>
                <w:rFonts w:ascii="Times New Roman" w:hAnsi="Times New Roman" w:cs="Times New Roman"/>
                <w:b/>
                <w:bCs/>
                <w:sz w:val="20"/>
                <w:szCs w:val="20"/>
              </w:rPr>
              <w:t>2</w:t>
            </w:r>
          </w:p>
        </w:tc>
        <w:tc>
          <w:tcPr>
            <w:tcW w:w="209" w:type="dxa"/>
          </w:tcPr>
          <w:p w14:paraId="22A9229C" w14:textId="77777777"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b/>
                <w:bCs/>
                <w:sz w:val="20"/>
                <w:szCs w:val="20"/>
              </w:rPr>
            </w:pPr>
          </w:p>
        </w:tc>
        <w:tc>
          <w:tcPr>
            <w:tcW w:w="1248" w:type="dxa"/>
            <w:tcBorders>
              <w:top w:val="single" w:sz="4" w:space="0" w:color="auto"/>
              <w:bottom w:val="single" w:sz="4" w:space="0" w:color="auto"/>
            </w:tcBorders>
          </w:tcPr>
          <w:p w14:paraId="4DA17018" w14:textId="1DB4161E" w:rsidR="008C43DA" w:rsidRPr="00DF332B" w:rsidRDefault="00EB6C90"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cs/>
              </w:rPr>
            </w:pPr>
            <w:r>
              <w:rPr>
                <w:rFonts w:ascii="Times New Roman" w:hAnsi="Times New Roman" w:cs="Times New Roman"/>
                <w:b/>
                <w:bCs/>
                <w:sz w:val="20"/>
                <w:szCs w:val="20"/>
              </w:rPr>
              <w:t>35,74</w:t>
            </w:r>
            <w:r w:rsidR="00821CB2">
              <w:rPr>
                <w:rFonts w:ascii="Times New Roman" w:hAnsi="Times New Roman" w:cs="Times New Roman"/>
                <w:b/>
                <w:bCs/>
                <w:sz w:val="20"/>
                <w:szCs w:val="20"/>
              </w:rPr>
              <w:t>7</w:t>
            </w:r>
          </w:p>
        </w:tc>
        <w:tc>
          <w:tcPr>
            <w:tcW w:w="229" w:type="dxa"/>
          </w:tcPr>
          <w:p w14:paraId="4556361D" w14:textId="77777777"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b/>
                <w:bCs/>
                <w:sz w:val="20"/>
                <w:szCs w:val="20"/>
              </w:rPr>
            </w:pPr>
          </w:p>
        </w:tc>
        <w:tc>
          <w:tcPr>
            <w:tcW w:w="1267" w:type="dxa"/>
            <w:tcBorders>
              <w:top w:val="single" w:sz="4" w:space="0" w:color="auto"/>
              <w:bottom w:val="single" w:sz="4" w:space="0" w:color="auto"/>
            </w:tcBorders>
          </w:tcPr>
          <w:p w14:paraId="1766D7DF" w14:textId="5B314A50" w:rsidR="008C43DA" w:rsidRPr="00DF332B" w:rsidRDefault="00502479"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20"/>
              <w:rPr>
                <w:rFonts w:ascii="Times New Roman" w:hAnsi="Times New Roman" w:cs="Times New Roman"/>
                <w:b/>
                <w:bCs/>
                <w:sz w:val="20"/>
                <w:szCs w:val="20"/>
              </w:rPr>
            </w:pPr>
            <w:r>
              <w:rPr>
                <w:rFonts w:ascii="Times New Roman" w:hAnsi="Times New Roman" w:cs="Times New Roman"/>
                <w:b/>
                <w:bCs/>
                <w:sz w:val="20"/>
                <w:szCs w:val="20"/>
              </w:rPr>
              <w:t>3,249</w:t>
            </w:r>
          </w:p>
        </w:tc>
        <w:tc>
          <w:tcPr>
            <w:tcW w:w="229" w:type="dxa"/>
          </w:tcPr>
          <w:p w14:paraId="5F74379D" w14:textId="77777777"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4"/>
              <w:rPr>
                <w:rFonts w:ascii="Times New Roman" w:hAnsi="Times New Roman" w:cs="Times New Roman"/>
                <w:b/>
                <w:bCs/>
                <w:sz w:val="20"/>
                <w:szCs w:val="20"/>
              </w:rPr>
            </w:pPr>
          </w:p>
        </w:tc>
        <w:tc>
          <w:tcPr>
            <w:tcW w:w="1412" w:type="dxa"/>
            <w:tcBorders>
              <w:top w:val="single" w:sz="4" w:space="0" w:color="auto"/>
              <w:bottom w:val="single" w:sz="4" w:space="0" w:color="auto"/>
            </w:tcBorders>
          </w:tcPr>
          <w:p w14:paraId="08866552" w14:textId="5AC56378" w:rsidR="008C43DA" w:rsidRPr="00DF332B" w:rsidRDefault="00502479"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after="0"/>
              <w:ind w:left="-108" w:right="-104"/>
              <w:rPr>
                <w:rFonts w:ascii="Times New Roman" w:hAnsi="Times New Roman" w:cs="Times New Roman"/>
                <w:sz w:val="20"/>
                <w:szCs w:val="20"/>
              </w:rPr>
            </w:pPr>
            <w:r>
              <w:rPr>
                <w:rFonts w:ascii="Times New Roman" w:hAnsi="Times New Roman" w:cs="Times New Roman"/>
                <w:sz w:val="20"/>
                <w:szCs w:val="20"/>
              </w:rPr>
              <w:t>-</w:t>
            </w:r>
          </w:p>
        </w:tc>
        <w:tc>
          <w:tcPr>
            <w:tcW w:w="273" w:type="dxa"/>
          </w:tcPr>
          <w:p w14:paraId="26E9A1C1" w14:textId="77777777"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b/>
                <w:bCs/>
                <w:sz w:val="20"/>
                <w:szCs w:val="20"/>
              </w:rPr>
            </w:pPr>
          </w:p>
        </w:tc>
        <w:tc>
          <w:tcPr>
            <w:tcW w:w="1240" w:type="dxa"/>
            <w:tcBorders>
              <w:top w:val="single" w:sz="4" w:space="0" w:color="auto"/>
              <w:bottom w:val="single" w:sz="4" w:space="0" w:color="auto"/>
            </w:tcBorders>
          </w:tcPr>
          <w:p w14:paraId="6BEF2DF8" w14:textId="7523E380" w:rsidR="008C43DA" w:rsidRPr="00DF332B" w:rsidRDefault="00502479"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highlight w:val="yellow"/>
              </w:rPr>
            </w:pPr>
            <w:r w:rsidRPr="00502479">
              <w:rPr>
                <w:rFonts w:ascii="Times New Roman" w:hAnsi="Times New Roman" w:cs="Times New Roman"/>
                <w:b/>
                <w:bCs/>
                <w:sz w:val="20"/>
                <w:szCs w:val="20"/>
              </w:rPr>
              <w:t>5,029,063</w:t>
            </w:r>
          </w:p>
        </w:tc>
      </w:tr>
      <w:tr w:rsidR="008C43DA" w:rsidRPr="00FA3339" w14:paraId="5F23077C" w14:textId="77777777" w:rsidTr="00DF332B">
        <w:trPr>
          <w:cantSplit/>
          <w:trHeight w:val="240"/>
        </w:trPr>
        <w:tc>
          <w:tcPr>
            <w:tcW w:w="3758" w:type="dxa"/>
          </w:tcPr>
          <w:p w14:paraId="54267137" w14:textId="77777777" w:rsidR="008C43DA" w:rsidRPr="00FA3339"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i/>
                <w:iCs/>
                <w:sz w:val="20"/>
                <w:szCs w:val="20"/>
              </w:rPr>
            </w:pPr>
          </w:p>
        </w:tc>
        <w:tc>
          <w:tcPr>
            <w:tcW w:w="1256" w:type="dxa"/>
          </w:tcPr>
          <w:p w14:paraId="61D23155" w14:textId="77777777"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04"/>
              <w:rPr>
                <w:rFonts w:ascii="Times New Roman" w:hAnsi="Times New Roman" w:cs="Times New Roman"/>
                <w:b/>
                <w:bCs/>
                <w:sz w:val="20"/>
                <w:szCs w:val="20"/>
              </w:rPr>
            </w:pPr>
          </w:p>
        </w:tc>
        <w:tc>
          <w:tcPr>
            <w:tcW w:w="200" w:type="dxa"/>
          </w:tcPr>
          <w:p w14:paraId="57BB685D" w14:textId="77777777"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260" w:type="dxa"/>
          </w:tcPr>
          <w:p w14:paraId="4B9F937F" w14:textId="77777777"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85" w:type="dxa"/>
          </w:tcPr>
          <w:p w14:paraId="43EA5590" w14:textId="77777777"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257" w:type="dxa"/>
          </w:tcPr>
          <w:p w14:paraId="0FE15AC5" w14:textId="77777777"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209" w:type="dxa"/>
          </w:tcPr>
          <w:p w14:paraId="5363E8CB" w14:textId="77777777"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248" w:type="dxa"/>
          </w:tcPr>
          <w:p w14:paraId="3AE69A8C" w14:textId="77777777"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229" w:type="dxa"/>
          </w:tcPr>
          <w:p w14:paraId="3BC3CECB" w14:textId="77777777"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267" w:type="dxa"/>
          </w:tcPr>
          <w:p w14:paraId="61E104BB" w14:textId="77777777"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104"/>
              <w:rPr>
                <w:rFonts w:ascii="Times New Roman" w:hAnsi="Times New Roman" w:cs="Times New Roman"/>
                <w:b/>
                <w:bCs/>
                <w:sz w:val="20"/>
                <w:szCs w:val="20"/>
              </w:rPr>
            </w:pPr>
          </w:p>
        </w:tc>
        <w:tc>
          <w:tcPr>
            <w:tcW w:w="229" w:type="dxa"/>
          </w:tcPr>
          <w:p w14:paraId="107F629D" w14:textId="77777777"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412" w:type="dxa"/>
          </w:tcPr>
          <w:p w14:paraId="01F6CB00" w14:textId="77777777"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273" w:type="dxa"/>
          </w:tcPr>
          <w:p w14:paraId="73D667AF" w14:textId="77777777"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240" w:type="dxa"/>
          </w:tcPr>
          <w:p w14:paraId="0354969F" w14:textId="77777777"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r>
      <w:tr w:rsidR="008C43DA" w:rsidRPr="00FA3339" w14:paraId="27359577" w14:textId="77777777" w:rsidTr="00DF332B">
        <w:trPr>
          <w:cantSplit/>
          <w:trHeight w:val="240"/>
        </w:trPr>
        <w:tc>
          <w:tcPr>
            <w:tcW w:w="3758" w:type="dxa"/>
          </w:tcPr>
          <w:p w14:paraId="5DE302F4" w14:textId="77777777" w:rsidR="008C43DA" w:rsidRPr="00FA3339"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i/>
                <w:iCs/>
                <w:sz w:val="20"/>
                <w:szCs w:val="20"/>
              </w:rPr>
            </w:pPr>
            <w:r w:rsidRPr="00FA3339">
              <w:rPr>
                <w:rFonts w:ascii="Times New Roman" w:hAnsi="Times New Roman" w:cs="Times New Roman"/>
                <w:b/>
                <w:bCs/>
                <w:i/>
                <w:iCs/>
                <w:sz w:val="20"/>
                <w:szCs w:val="20"/>
              </w:rPr>
              <w:t>Net book value</w:t>
            </w:r>
          </w:p>
        </w:tc>
        <w:tc>
          <w:tcPr>
            <w:tcW w:w="1256" w:type="dxa"/>
          </w:tcPr>
          <w:p w14:paraId="68F5327D" w14:textId="77777777"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04"/>
              <w:rPr>
                <w:rFonts w:ascii="Times New Roman" w:hAnsi="Times New Roman" w:cs="Times New Roman"/>
                <w:b/>
                <w:bCs/>
                <w:sz w:val="20"/>
                <w:szCs w:val="20"/>
              </w:rPr>
            </w:pPr>
          </w:p>
        </w:tc>
        <w:tc>
          <w:tcPr>
            <w:tcW w:w="200" w:type="dxa"/>
          </w:tcPr>
          <w:p w14:paraId="219EDC2C" w14:textId="77777777"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260" w:type="dxa"/>
          </w:tcPr>
          <w:p w14:paraId="66715A00" w14:textId="77777777"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85" w:type="dxa"/>
          </w:tcPr>
          <w:p w14:paraId="25969FEC" w14:textId="77777777"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257" w:type="dxa"/>
          </w:tcPr>
          <w:p w14:paraId="1E81E61F" w14:textId="77777777"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209" w:type="dxa"/>
          </w:tcPr>
          <w:p w14:paraId="7865EE61" w14:textId="77777777"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248" w:type="dxa"/>
          </w:tcPr>
          <w:p w14:paraId="7976E523" w14:textId="77777777"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229" w:type="dxa"/>
          </w:tcPr>
          <w:p w14:paraId="6141711D" w14:textId="77777777"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267" w:type="dxa"/>
          </w:tcPr>
          <w:p w14:paraId="269D5A0D" w14:textId="77777777"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104"/>
              <w:rPr>
                <w:rFonts w:ascii="Times New Roman" w:hAnsi="Times New Roman" w:cs="Times New Roman"/>
                <w:b/>
                <w:bCs/>
                <w:sz w:val="20"/>
                <w:szCs w:val="20"/>
              </w:rPr>
            </w:pPr>
          </w:p>
        </w:tc>
        <w:tc>
          <w:tcPr>
            <w:tcW w:w="229" w:type="dxa"/>
          </w:tcPr>
          <w:p w14:paraId="7D946981" w14:textId="77777777"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412" w:type="dxa"/>
          </w:tcPr>
          <w:p w14:paraId="41A07053" w14:textId="77777777"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273" w:type="dxa"/>
          </w:tcPr>
          <w:p w14:paraId="430200BC" w14:textId="77777777"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240" w:type="dxa"/>
          </w:tcPr>
          <w:p w14:paraId="3EE30B4E" w14:textId="77777777"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r>
      <w:tr w:rsidR="009211B8" w:rsidRPr="00FA3339" w14:paraId="6A852DF0" w14:textId="77777777" w:rsidTr="00C16438">
        <w:trPr>
          <w:cantSplit/>
          <w:trHeight w:val="70"/>
        </w:trPr>
        <w:tc>
          <w:tcPr>
            <w:tcW w:w="3758" w:type="dxa"/>
          </w:tcPr>
          <w:p w14:paraId="2399C59A" w14:textId="5B05986E" w:rsidR="009211B8" w:rsidRPr="00FA3339" w:rsidRDefault="009211B8" w:rsidP="0092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sz w:val="20"/>
                <w:szCs w:val="20"/>
              </w:rPr>
            </w:pPr>
            <w:r w:rsidRPr="00FA3339">
              <w:rPr>
                <w:rFonts w:ascii="Times New Roman" w:hAnsi="Times New Roman" w:cs="Times New Roman"/>
                <w:b/>
                <w:bCs/>
                <w:sz w:val="20"/>
                <w:szCs w:val="20"/>
              </w:rPr>
              <w:t>At 31 December 20</w:t>
            </w:r>
            <w:r>
              <w:rPr>
                <w:rFonts w:ascii="Times New Roman" w:hAnsi="Times New Roman" w:cs="Times New Roman"/>
                <w:b/>
                <w:bCs/>
                <w:sz w:val="20"/>
                <w:szCs w:val="20"/>
              </w:rPr>
              <w:t>22</w:t>
            </w:r>
          </w:p>
        </w:tc>
        <w:tc>
          <w:tcPr>
            <w:tcW w:w="1256" w:type="dxa"/>
            <w:tcBorders>
              <w:bottom w:val="double" w:sz="4" w:space="0" w:color="auto"/>
            </w:tcBorders>
          </w:tcPr>
          <w:p w14:paraId="5D3E7D5C" w14:textId="5144352D" w:rsidR="009211B8" w:rsidRPr="00DF332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107,630</w:t>
            </w:r>
          </w:p>
        </w:tc>
        <w:tc>
          <w:tcPr>
            <w:tcW w:w="200" w:type="dxa"/>
          </w:tcPr>
          <w:p w14:paraId="415C1926" w14:textId="77777777" w:rsidR="009211B8" w:rsidRPr="00DF332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60" w:type="dxa"/>
            <w:tcBorders>
              <w:bottom w:val="double" w:sz="4" w:space="0" w:color="auto"/>
            </w:tcBorders>
          </w:tcPr>
          <w:p w14:paraId="053DA1C6" w14:textId="10AA09F8" w:rsidR="009211B8" w:rsidRPr="00DF332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44,287</w:t>
            </w:r>
          </w:p>
        </w:tc>
        <w:tc>
          <w:tcPr>
            <w:tcW w:w="185" w:type="dxa"/>
          </w:tcPr>
          <w:p w14:paraId="2873C9AD" w14:textId="77777777" w:rsidR="009211B8" w:rsidRPr="00DF332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57" w:type="dxa"/>
            <w:tcBorders>
              <w:bottom w:val="double" w:sz="4" w:space="0" w:color="auto"/>
            </w:tcBorders>
          </w:tcPr>
          <w:p w14:paraId="7D0CB3C8" w14:textId="3B224AF5" w:rsidR="009211B8" w:rsidRPr="00DF332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137,736</w:t>
            </w:r>
          </w:p>
        </w:tc>
        <w:tc>
          <w:tcPr>
            <w:tcW w:w="209" w:type="dxa"/>
          </w:tcPr>
          <w:p w14:paraId="6B59F9DD" w14:textId="77777777" w:rsidR="009211B8" w:rsidRPr="00DF332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48" w:type="dxa"/>
            <w:tcBorders>
              <w:bottom w:val="double" w:sz="4" w:space="0" w:color="auto"/>
            </w:tcBorders>
          </w:tcPr>
          <w:p w14:paraId="75D37703" w14:textId="4BD4BD60" w:rsidR="009211B8" w:rsidRPr="00DF332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2,073</w:t>
            </w:r>
          </w:p>
        </w:tc>
        <w:tc>
          <w:tcPr>
            <w:tcW w:w="229" w:type="dxa"/>
          </w:tcPr>
          <w:p w14:paraId="4C89A54D" w14:textId="77777777" w:rsidR="009211B8" w:rsidRPr="00DF332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67" w:type="dxa"/>
            <w:tcBorders>
              <w:bottom w:val="double" w:sz="4" w:space="0" w:color="auto"/>
            </w:tcBorders>
          </w:tcPr>
          <w:p w14:paraId="57975483" w14:textId="19A664C1" w:rsidR="009211B8" w:rsidRPr="00DF332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20"/>
              <w:rPr>
                <w:rFonts w:ascii="Times New Roman" w:hAnsi="Times New Roman" w:cs="Times New Roman"/>
                <w:b/>
                <w:bCs/>
                <w:sz w:val="20"/>
                <w:szCs w:val="20"/>
              </w:rPr>
            </w:pPr>
            <w:r>
              <w:rPr>
                <w:rFonts w:ascii="Times New Roman" w:hAnsi="Times New Roman" w:cs="Times New Roman"/>
                <w:b/>
                <w:bCs/>
                <w:sz w:val="20"/>
                <w:szCs w:val="20"/>
              </w:rPr>
              <w:t>175</w:t>
            </w:r>
          </w:p>
        </w:tc>
        <w:tc>
          <w:tcPr>
            <w:tcW w:w="229" w:type="dxa"/>
          </w:tcPr>
          <w:p w14:paraId="639201C0" w14:textId="77777777" w:rsidR="009211B8" w:rsidRPr="00DF332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412" w:type="dxa"/>
            <w:tcBorders>
              <w:bottom w:val="double" w:sz="4" w:space="0" w:color="auto"/>
            </w:tcBorders>
          </w:tcPr>
          <w:p w14:paraId="735A0C9F" w14:textId="3DEA5E50" w:rsidR="009211B8" w:rsidRPr="00DF332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69,203</w:t>
            </w:r>
          </w:p>
        </w:tc>
        <w:tc>
          <w:tcPr>
            <w:tcW w:w="273" w:type="dxa"/>
          </w:tcPr>
          <w:p w14:paraId="60A322DA" w14:textId="77777777" w:rsidR="009211B8" w:rsidRPr="00DF332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40" w:type="dxa"/>
            <w:tcBorders>
              <w:bottom w:val="double" w:sz="4" w:space="0" w:color="auto"/>
            </w:tcBorders>
          </w:tcPr>
          <w:p w14:paraId="6D7CDF08" w14:textId="692C5E0B" w:rsidR="009211B8" w:rsidRPr="00DF332B" w:rsidRDefault="009211B8" w:rsidP="00921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361,104</w:t>
            </w:r>
          </w:p>
        </w:tc>
      </w:tr>
      <w:tr w:rsidR="008C43DA" w:rsidRPr="00FA3339" w14:paraId="727FB613" w14:textId="77777777" w:rsidTr="00C16438">
        <w:trPr>
          <w:cantSplit/>
          <w:trHeight w:val="240"/>
        </w:trPr>
        <w:tc>
          <w:tcPr>
            <w:tcW w:w="3758" w:type="dxa"/>
          </w:tcPr>
          <w:p w14:paraId="12405018" w14:textId="1371B043" w:rsidR="008C43DA" w:rsidRPr="00FA3339"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sz w:val="20"/>
                <w:szCs w:val="20"/>
              </w:rPr>
            </w:pPr>
            <w:r w:rsidRPr="00FA3339">
              <w:rPr>
                <w:rFonts w:ascii="Times New Roman" w:hAnsi="Times New Roman" w:cs="Times New Roman"/>
                <w:b/>
                <w:bCs/>
                <w:sz w:val="20"/>
                <w:szCs w:val="20"/>
              </w:rPr>
              <w:t>At 31 December 20</w:t>
            </w:r>
            <w:r>
              <w:rPr>
                <w:rFonts w:ascii="Times New Roman" w:hAnsi="Times New Roman" w:cs="Times New Roman"/>
                <w:b/>
                <w:bCs/>
                <w:sz w:val="20"/>
                <w:szCs w:val="20"/>
              </w:rPr>
              <w:t>2</w:t>
            </w:r>
            <w:r w:rsidR="009211B8">
              <w:rPr>
                <w:rFonts w:ascii="Times New Roman" w:hAnsi="Times New Roman" w:cs="Times New Roman"/>
                <w:b/>
                <w:bCs/>
                <w:sz w:val="20"/>
                <w:szCs w:val="20"/>
              </w:rPr>
              <w:t>3</w:t>
            </w:r>
          </w:p>
        </w:tc>
        <w:tc>
          <w:tcPr>
            <w:tcW w:w="1256" w:type="dxa"/>
            <w:tcBorders>
              <w:top w:val="double" w:sz="4" w:space="0" w:color="auto"/>
              <w:bottom w:val="double" w:sz="4" w:space="0" w:color="auto"/>
            </w:tcBorders>
          </w:tcPr>
          <w:p w14:paraId="484D5E84" w14:textId="2369C735" w:rsidR="008C43DA" w:rsidRPr="00DF332B" w:rsidRDefault="00502479"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107,001</w:t>
            </w:r>
          </w:p>
        </w:tc>
        <w:tc>
          <w:tcPr>
            <w:tcW w:w="200" w:type="dxa"/>
          </w:tcPr>
          <w:p w14:paraId="5B2FD7D3" w14:textId="77777777"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60" w:type="dxa"/>
            <w:tcBorders>
              <w:top w:val="double" w:sz="4" w:space="0" w:color="auto"/>
              <w:bottom w:val="double" w:sz="4" w:space="0" w:color="auto"/>
            </w:tcBorders>
          </w:tcPr>
          <w:p w14:paraId="5577ACBE" w14:textId="6AD8ACEA" w:rsidR="008C43DA" w:rsidRPr="00DF332B" w:rsidRDefault="00502479"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37,536</w:t>
            </w:r>
          </w:p>
        </w:tc>
        <w:tc>
          <w:tcPr>
            <w:tcW w:w="185" w:type="dxa"/>
          </w:tcPr>
          <w:p w14:paraId="6B2ACEDC" w14:textId="77777777"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57" w:type="dxa"/>
            <w:tcBorders>
              <w:top w:val="double" w:sz="4" w:space="0" w:color="auto"/>
              <w:bottom w:val="double" w:sz="4" w:space="0" w:color="auto"/>
            </w:tcBorders>
          </w:tcPr>
          <w:p w14:paraId="644EC5F5" w14:textId="3C2DCC4C" w:rsidR="008C43DA" w:rsidRPr="00DF332B" w:rsidRDefault="00502479"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131,83</w:t>
            </w:r>
            <w:r w:rsidR="00821CB2">
              <w:rPr>
                <w:rFonts w:ascii="Times New Roman" w:hAnsi="Times New Roman" w:cs="Times New Roman"/>
                <w:b/>
                <w:bCs/>
                <w:sz w:val="20"/>
                <w:szCs w:val="20"/>
              </w:rPr>
              <w:t>5</w:t>
            </w:r>
          </w:p>
        </w:tc>
        <w:tc>
          <w:tcPr>
            <w:tcW w:w="209" w:type="dxa"/>
          </w:tcPr>
          <w:p w14:paraId="3D0D218B" w14:textId="77777777"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48" w:type="dxa"/>
            <w:tcBorders>
              <w:top w:val="double" w:sz="4" w:space="0" w:color="auto"/>
              <w:bottom w:val="double" w:sz="4" w:space="0" w:color="auto"/>
            </w:tcBorders>
          </w:tcPr>
          <w:p w14:paraId="3BCCADA9" w14:textId="4DB3F7A8" w:rsidR="008C43DA" w:rsidRPr="00502479" w:rsidRDefault="00502479"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8" w:right="-104"/>
              <w:rPr>
                <w:rFonts w:ascii="Times New Roman" w:hAnsi="Times New Roman" w:cstheme="minorBidi"/>
                <w:b/>
                <w:bCs/>
                <w:sz w:val="20"/>
                <w:szCs w:val="20"/>
                <w:cs/>
              </w:rPr>
            </w:pPr>
            <w:r>
              <w:rPr>
                <w:rFonts w:ascii="Times New Roman" w:hAnsi="Times New Roman" w:cs="Times New Roman"/>
                <w:b/>
                <w:bCs/>
                <w:sz w:val="20"/>
                <w:szCs w:val="20"/>
              </w:rPr>
              <w:t>1,89</w:t>
            </w:r>
            <w:r w:rsidR="00821CB2">
              <w:rPr>
                <w:rFonts w:ascii="Times New Roman" w:hAnsi="Times New Roman" w:cs="Times New Roman"/>
                <w:b/>
                <w:bCs/>
                <w:sz w:val="20"/>
                <w:szCs w:val="20"/>
              </w:rPr>
              <w:t>7</w:t>
            </w:r>
          </w:p>
        </w:tc>
        <w:tc>
          <w:tcPr>
            <w:tcW w:w="229" w:type="dxa"/>
          </w:tcPr>
          <w:p w14:paraId="362EEFE8" w14:textId="77777777"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67" w:type="dxa"/>
            <w:tcBorders>
              <w:top w:val="double" w:sz="4" w:space="0" w:color="auto"/>
              <w:bottom w:val="double" w:sz="4" w:space="0" w:color="auto"/>
            </w:tcBorders>
          </w:tcPr>
          <w:p w14:paraId="41B66402" w14:textId="06CF216F" w:rsidR="008C43DA" w:rsidRPr="00502479" w:rsidRDefault="00502479"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20"/>
              <w:rPr>
                <w:rFonts w:ascii="Times New Roman" w:hAnsi="Times New Roman"/>
                <w:b/>
                <w:bCs/>
                <w:sz w:val="20"/>
                <w:szCs w:val="25"/>
              </w:rPr>
            </w:pPr>
            <w:r>
              <w:rPr>
                <w:rFonts w:ascii="Times New Roman" w:hAnsi="Times New Roman"/>
                <w:b/>
                <w:bCs/>
                <w:sz w:val="20"/>
                <w:szCs w:val="25"/>
              </w:rPr>
              <w:t>87</w:t>
            </w:r>
          </w:p>
        </w:tc>
        <w:tc>
          <w:tcPr>
            <w:tcW w:w="229" w:type="dxa"/>
          </w:tcPr>
          <w:p w14:paraId="0D277A92" w14:textId="77777777" w:rsidR="008C43DA" w:rsidRPr="00502479" w:rsidRDefault="008C43DA" w:rsidP="005024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right="-104"/>
              <w:rPr>
                <w:rFonts w:ascii="Times New Roman" w:hAnsi="Times New Roman" w:cstheme="minorBidi"/>
                <w:b/>
                <w:bCs/>
                <w:sz w:val="20"/>
                <w:szCs w:val="20"/>
              </w:rPr>
            </w:pPr>
          </w:p>
        </w:tc>
        <w:tc>
          <w:tcPr>
            <w:tcW w:w="1412" w:type="dxa"/>
            <w:tcBorders>
              <w:top w:val="double" w:sz="4" w:space="0" w:color="auto"/>
              <w:bottom w:val="double" w:sz="4" w:space="0" w:color="auto"/>
            </w:tcBorders>
          </w:tcPr>
          <w:p w14:paraId="3E95DE59" w14:textId="75FABF75" w:rsidR="008C43DA" w:rsidRPr="00DF332B" w:rsidRDefault="00502479"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69,952</w:t>
            </w:r>
          </w:p>
        </w:tc>
        <w:tc>
          <w:tcPr>
            <w:tcW w:w="273" w:type="dxa"/>
          </w:tcPr>
          <w:p w14:paraId="167FD5B9" w14:textId="77777777"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40" w:type="dxa"/>
            <w:tcBorders>
              <w:top w:val="double" w:sz="4" w:space="0" w:color="auto"/>
              <w:bottom w:val="double" w:sz="4" w:space="0" w:color="auto"/>
            </w:tcBorders>
          </w:tcPr>
          <w:p w14:paraId="4136E86F" w14:textId="7374A9C4" w:rsidR="008C43DA" w:rsidRPr="00DF332B" w:rsidRDefault="00502479"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348,308</w:t>
            </w:r>
          </w:p>
        </w:tc>
      </w:tr>
    </w:tbl>
    <w:p w14:paraId="2878E93F" w14:textId="77777777" w:rsidR="007C050F" w:rsidRDefault="007C050F" w:rsidP="00D8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00"/>
        <w:jc w:val="thaiDistribute"/>
        <w:rPr>
          <w:rFonts w:ascii="Times New Roman" w:hAnsi="Times New Roman" w:cs="Times New Roman"/>
          <w:sz w:val="22"/>
          <w:szCs w:val="22"/>
          <w:lang w:bidi="ar-SA"/>
        </w:rPr>
      </w:pPr>
    </w:p>
    <w:p w14:paraId="1E85BA0B" w14:textId="1417357F" w:rsidR="00D84440" w:rsidRPr="00E80E0A" w:rsidRDefault="00D86FEC" w:rsidP="00E80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00"/>
        <w:jc w:val="both"/>
        <w:rPr>
          <w:rFonts w:ascii="Times New Roman" w:hAnsi="Times New Roman" w:cs="Times New Roman"/>
          <w:sz w:val="22"/>
          <w:szCs w:val="22"/>
          <w:lang w:bidi="ar-SA"/>
        </w:rPr>
        <w:sectPr w:rsidR="00D84440" w:rsidRPr="00E80E0A" w:rsidSect="00580F16">
          <w:headerReference w:type="default" r:id="rId14"/>
          <w:footerReference w:type="default" r:id="rId15"/>
          <w:headerReference w:type="first" r:id="rId16"/>
          <w:footerReference w:type="first" r:id="rId17"/>
          <w:pgSz w:w="16834" w:h="11909" w:orient="landscape" w:code="9"/>
          <w:pgMar w:top="691" w:right="1152" w:bottom="576" w:left="1152" w:header="720" w:footer="720" w:gutter="0"/>
          <w:cols w:space="720"/>
        </w:sectPr>
      </w:pPr>
      <w:r w:rsidRPr="009A15B6">
        <w:rPr>
          <w:rFonts w:ascii="Times New Roman" w:hAnsi="Times New Roman" w:cs="Times New Roman"/>
          <w:sz w:val="22"/>
          <w:szCs w:val="22"/>
          <w:lang w:bidi="ar-SA"/>
        </w:rPr>
        <w:t>The gross amount of the Compan</w:t>
      </w:r>
      <w:r w:rsidR="003E1FFE" w:rsidRPr="009A15B6">
        <w:rPr>
          <w:rFonts w:ascii="Times New Roman" w:hAnsi="Times New Roman" w:cs="Times New Roman"/>
          <w:sz w:val="22"/>
          <w:szCs w:val="22"/>
          <w:lang w:bidi="ar-SA"/>
        </w:rPr>
        <w:t xml:space="preserve">y’s fully depreciated </w:t>
      </w:r>
      <w:r w:rsidRPr="009A15B6">
        <w:rPr>
          <w:rFonts w:ascii="Times New Roman" w:hAnsi="Times New Roman" w:cs="Times New Roman"/>
          <w:sz w:val="22"/>
          <w:szCs w:val="22"/>
          <w:lang w:bidi="ar-SA"/>
        </w:rPr>
        <w:t>plant and equipment that was still in use as at 31 December 20</w:t>
      </w:r>
      <w:r w:rsidR="00246C81" w:rsidRPr="009A15B6">
        <w:rPr>
          <w:rFonts w:ascii="Times New Roman" w:hAnsi="Times New Roman" w:cs="Times New Roman"/>
          <w:sz w:val="22"/>
          <w:szCs w:val="22"/>
          <w:lang w:bidi="ar-SA"/>
        </w:rPr>
        <w:t>2</w:t>
      </w:r>
      <w:r w:rsidR="009211B8">
        <w:rPr>
          <w:rFonts w:ascii="Times New Roman" w:hAnsi="Times New Roman" w:cs="Times New Roman"/>
          <w:sz w:val="22"/>
          <w:szCs w:val="22"/>
          <w:lang w:bidi="ar-SA"/>
        </w:rPr>
        <w:t>3</w:t>
      </w:r>
      <w:r w:rsidR="00F27E2E" w:rsidRPr="009A15B6">
        <w:rPr>
          <w:rFonts w:ascii="Times New Roman" w:hAnsi="Times New Roman" w:cs="Times New Roman"/>
          <w:sz w:val="22"/>
          <w:szCs w:val="22"/>
          <w:lang w:bidi="ar-SA"/>
        </w:rPr>
        <w:t xml:space="preserve"> </w:t>
      </w:r>
      <w:r w:rsidR="003E1FFE" w:rsidRPr="009A15B6">
        <w:rPr>
          <w:rFonts w:ascii="Times New Roman" w:hAnsi="Times New Roman" w:cs="Times New Roman"/>
          <w:sz w:val="22"/>
          <w:szCs w:val="22"/>
          <w:lang w:bidi="ar-SA"/>
        </w:rPr>
        <w:t xml:space="preserve">amounted to </w:t>
      </w:r>
      <w:r w:rsidRPr="009A15B6">
        <w:rPr>
          <w:rFonts w:ascii="Times New Roman" w:hAnsi="Times New Roman" w:cs="Times New Roman"/>
          <w:sz w:val="22"/>
          <w:szCs w:val="22"/>
          <w:lang w:bidi="ar-SA"/>
        </w:rPr>
        <w:t>Baht</w:t>
      </w:r>
      <w:r w:rsidR="00612C55">
        <w:rPr>
          <w:rFonts w:ascii="Times New Roman" w:hAnsi="Times New Roman" w:cs="Times New Roman"/>
          <w:sz w:val="22"/>
          <w:szCs w:val="22"/>
          <w:lang w:bidi="ar-SA"/>
        </w:rPr>
        <w:t xml:space="preserve"> </w:t>
      </w:r>
      <w:r w:rsidR="00502479">
        <w:rPr>
          <w:rFonts w:ascii="Times New Roman" w:hAnsi="Times New Roman" w:cs="Times New Roman"/>
          <w:sz w:val="22"/>
          <w:szCs w:val="22"/>
          <w:lang w:bidi="ar-SA"/>
        </w:rPr>
        <w:t>4,693</w:t>
      </w:r>
      <w:r w:rsidR="007C050F" w:rsidRPr="009A15B6">
        <w:rPr>
          <w:rFonts w:ascii="Times New Roman" w:hAnsi="Times New Roman" w:cs="Times New Roman"/>
          <w:sz w:val="22"/>
          <w:szCs w:val="22"/>
          <w:lang w:bidi="ar-SA"/>
        </w:rPr>
        <w:t xml:space="preserve"> </w:t>
      </w:r>
      <w:r w:rsidRPr="009A15B6">
        <w:rPr>
          <w:rFonts w:ascii="Times New Roman" w:hAnsi="Times New Roman" w:cs="Times New Roman"/>
          <w:sz w:val="22"/>
          <w:szCs w:val="22"/>
          <w:lang w:bidi="ar-SA"/>
        </w:rPr>
        <w:t xml:space="preserve">million </w:t>
      </w:r>
      <w:r w:rsidRPr="009A15B6">
        <w:rPr>
          <w:rFonts w:ascii="Times New Roman" w:hAnsi="Times New Roman" w:cs="Times New Roman"/>
          <w:i/>
          <w:iCs/>
          <w:sz w:val="22"/>
          <w:szCs w:val="22"/>
          <w:lang w:bidi="ar-SA"/>
        </w:rPr>
        <w:t>(20</w:t>
      </w:r>
      <w:r w:rsidR="00246C81" w:rsidRPr="009A15B6">
        <w:rPr>
          <w:rFonts w:ascii="Times New Roman" w:hAnsi="Times New Roman" w:cs="Times New Roman"/>
          <w:i/>
          <w:iCs/>
          <w:sz w:val="22"/>
          <w:szCs w:val="22"/>
          <w:lang w:bidi="ar-SA"/>
        </w:rPr>
        <w:t>2</w:t>
      </w:r>
      <w:r w:rsidR="009211B8">
        <w:rPr>
          <w:rFonts w:ascii="Times New Roman" w:hAnsi="Times New Roman" w:cs="Times New Roman"/>
          <w:i/>
          <w:iCs/>
          <w:sz w:val="22"/>
          <w:szCs w:val="22"/>
          <w:lang w:bidi="ar-SA"/>
        </w:rPr>
        <w:t>2</w:t>
      </w:r>
      <w:r w:rsidRPr="009A15B6">
        <w:rPr>
          <w:rFonts w:ascii="Times New Roman" w:hAnsi="Times New Roman" w:cs="Times New Roman"/>
          <w:i/>
          <w:iCs/>
          <w:sz w:val="22"/>
          <w:szCs w:val="22"/>
          <w:lang w:bidi="ar-SA"/>
        </w:rPr>
        <w:t xml:space="preserve">: Baht </w:t>
      </w:r>
      <w:r w:rsidR="009211B8" w:rsidRPr="009211B8">
        <w:rPr>
          <w:rFonts w:ascii="Times New Roman" w:hAnsi="Times New Roman" w:cs="Times New Roman"/>
          <w:i/>
          <w:iCs/>
          <w:sz w:val="22"/>
          <w:szCs w:val="22"/>
          <w:lang w:bidi="ar-SA"/>
        </w:rPr>
        <w:t xml:space="preserve">4,675 </w:t>
      </w:r>
      <w:r w:rsidRPr="009A15B6">
        <w:rPr>
          <w:rFonts w:ascii="Times New Roman" w:hAnsi="Times New Roman" w:cs="Times New Roman"/>
          <w:i/>
          <w:iCs/>
          <w:sz w:val="22"/>
          <w:szCs w:val="22"/>
          <w:lang w:bidi="ar-SA"/>
        </w:rPr>
        <w:t>million)</w:t>
      </w:r>
      <w:r w:rsidRPr="009A15B6">
        <w:rPr>
          <w:rFonts w:ascii="Times New Roman" w:hAnsi="Times New Roman" w:cs="Times New Roman"/>
          <w:sz w:val="22"/>
          <w:szCs w:val="22"/>
          <w:lang w:bidi="ar-SA"/>
        </w:rPr>
        <w:t>.</w:t>
      </w:r>
    </w:p>
    <w:p w14:paraId="47952076" w14:textId="76F81B46" w:rsidR="0083243F" w:rsidRPr="00F40DA4" w:rsidRDefault="00DF332B" w:rsidP="003060B7">
      <w:pPr>
        <w:pStyle w:val="Heading1"/>
        <w:keepLines/>
        <w:shd w:val="clear" w:color="auto" w:fill="auto"/>
        <w:tabs>
          <w:tab w:val="clear" w:pos="1314"/>
          <w:tab w:val="num" w:pos="0"/>
        </w:tabs>
        <w:ind w:left="540" w:hanging="540"/>
        <w:rPr>
          <w:rFonts w:ascii="Times New Roman" w:hAnsi="Times New Roman"/>
          <w:sz w:val="24"/>
          <w:szCs w:val="24"/>
          <w:u w:val="none"/>
        </w:rPr>
      </w:pPr>
      <w:r w:rsidRPr="00DF332B">
        <w:rPr>
          <w:rFonts w:ascii="Times New Roman" w:hAnsi="Times New Roman"/>
          <w:sz w:val="24"/>
          <w:szCs w:val="24"/>
          <w:u w:val="none"/>
        </w:rPr>
        <w:lastRenderedPageBreak/>
        <w:t>Short-term borrowings</w:t>
      </w:r>
      <w:r>
        <w:rPr>
          <w:rFonts w:ascii="Times New Roman" w:hAnsi="Times New Roman"/>
          <w:sz w:val="24"/>
          <w:szCs w:val="24"/>
          <w:u w:val="none"/>
        </w:rPr>
        <w:t xml:space="preserve"> </w:t>
      </w:r>
      <w:r w:rsidRPr="00DF332B">
        <w:rPr>
          <w:rFonts w:ascii="Times New Roman" w:hAnsi="Times New Roman"/>
          <w:sz w:val="24"/>
          <w:szCs w:val="24"/>
          <w:u w:val="none"/>
        </w:rPr>
        <w:t>from financial institutions</w:t>
      </w:r>
    </w:p>
    <w:p w14:paraId="3F0B2FFA" w14:textId="77777777" w:rsidR="00213DCD" w:rsidRPr="00AA0A42" w:rsidRDefault="00213DCD" w:rsidP="00213DCD">
      <w:pPr>
        <w:pStyle w:val="block"/>
        <w:spacing w:after="0" w:line="240" w:lineRule="atLeast"/>
        <w:ind w:left="0"/>
        <w:rPr>
          <w:rFonts w:cs="Times New Roman"/>
          <w:b/>
          <w:bCs/>
          <w:szCs w:val="22"/>
        </w:rPr>
      </w:pPr>
    </w:p>
    <w:tbl>
      <w:tblPr>
        <w:tblW w:w="9246" w:type="dxa"/>
        <w:tblInd w:w="450" w:type="dxa"/>
        <w:tblLayout w:type="fixed"/>
        <w:tblLook w:val="0000" w:firstRow="0" w:lastRow="0" w:firstColumn="0" w:lastColumn="0" w:noHBand="0" w:noVBand="0"/>
      </w:tblPr>
      <w:tblGrid>
        <w:gridCol w:w="5724"/>
        <w:gridCol w:w="792"/>
        <w:gridCol w:w="1224"/>
        <w:gridCol w:w="236"/>
        <w:gridCol w:w="1270"/>
      </w:tblGrid>
      <w:tr w:rsidR="006C6A04" w:rsidRPr="00C97597" w14:paraId="69E2E0E7" w14:textId="77777777" w:rsidTr="005538E7">
        <w:tc>
          <w:tcPr>
            <w:tcW w:w="5724" w:type="dxa"/>
          </w:tcPr>
          <w:p w14:paraId="2B3C4CE2" w14:textId="77777777" w:rsidR="006C6A04" w:rsidRPr="00C97597" w:rsidRDefault="006C6A04" w:rsidP="006C6A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cs="Times New Roman"/>
                <w:b/>
                <w:bCs/>
                <w:i/>
                <w:iCs/>
              </w:rPr>
            </w:pPr>
          </w:p>
        </w:tc>
        <w:tc>
          <w:tcPr>
            <w:tcW w:w="792" w:type="dxa"/>
          </w:tcPr>
          <w:p w14:paraId="435E4362" w14:textId="24236CA2" w:rsidR="006C6A04" w:rsidRPr="00C97597" w:rsidRDefault="006C6A04" w:rsidP="006C6A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6" w:right="-86"/>
              <w:jc w:val="center"/>
              <w:rPr>
                <w:rFonts w:cs="Times New Roman"/>
                <w:b/>
                <w:bCs/>
                <w:i/>
                <w:iCs/>
              </w:rPr>
            </w:pPr>
          </w:p>
        </w:tc>
        <w:tc>
          <w:tcPr>
            <w:tcW w:w="1224" w:type="dxa"/>
          </w:tcPr>
          <w:p w14:paraId="124BD2CF" w14:textId="2CA55785" w:rsidR="006C6A04" w:rsidRPr="00C97597"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heme="minorBidi"/>
                <w:sz w:val="22"/>
                <w:szCs w:val="22"/>
              </w:rPr>
              <w:t>2023</w:t>
            </w:r>
          </w:p>
        </w:tc>
        <w:tc>
          <w:tcPr>
            <w:tcW w:w="236" w:type="dxa"/>
          </w:tcPr>
          <w:p w14:paraId="01E2F844" w14:textId="77777777" w:rsidR="006C6A04" w:rsidRPr="00C97597"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270" w:type="dxa"/>
          </w:tcPr>
          <w:p w14:paraId="7B5AEA7E" w14:textId="59D1FD0F" w:rsidR="006C6A04" w:rsidRPr="00C97597"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2022</w:t>
            </w:r>
          </w:p>
        </w:tc>
      </w:tr>
      <w:tr w:rsidR="00EB5A9F" w:rsidRPr="00C97597" w14:paraId="30980420" w14:textId="77777777" w:rsidTr="00164967">
        <w:tc>
          <w:tcPr>
            <w:tcW w:w="5724" w:type="dxa"/>
          </w:tcPr>
          <w:p w14:paraId="3FDAFBDF" w14:textId="77777777" w:rsidR="00EB5A9F" w:rsidRPr="00C97597" w:rsidRDefault="00EB5A9F" w:rsidP="00C71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cs="Times New Roman"/>
                <w:b/>
                <w:bCs/>
                <w:i/>
                <w:iCs/>
              </w:rPr>
            </w:pPr>
          </w:p>
        </w:tc>
        <w:tc>
          <w:tcPr>
            <w:tcW w:w="792" w:type="dxa"/>
          </w:tcPr>
          <w:p w14:paraId="4EFD80D0" w14:textId="77777777" w:rsidR="00EB5A9F" w:rsidRPr="00C97597" w:rsidRDefault="00EB5A9F" w:rsidP="00C71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6" w:right="-86"/>
              <w:jc w:val="center"/>
              <w:rPr>
                <w:rFonts w:cs="Times New Roman"/>
                <w:b/>
                <w:bCs/>
                <w:i/>
                <w:iCs/>
              </w:rPr>
            </w:pPr>
          </w:p>
        </w:tc>
        <w:tc>
          <w:tcPr>
            <w:tcW w:w="2730" w:type="dxa"/>
            <w:gridSpan w:val="3"/>
          </w:tcPr>
          <w:p w14:paraId="6E438D7E" w14:textId="77777777" w:rsidR="00EB5A9F" w:rsidRPr="00EB5A9F" w:rsidRDefault="00EB5A9F" w:rsidP="00C71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i/>
                <w:iCs/>
                <w:sz w:val="22"/>
                <w:szCs w:val="22"/>
              </w:rPr>
            </w:pPr>
            <w:r w:rsidRPr="00C97597">
              <w:rPr>
                <w:rFonts w:ascii="Times New Roman" w:hAnsi="Times New Roman" w:cs="Times New Roman"/>
                <w:i/>
                <w:iCs/>
                <w:sz w:val="22"/>
                <w:szCs w:val="22"/>
              </w:rPr>
              <w:t>(in thousand Baht)</w:t>
            </w:r>
          </w:p>
        </w:tc>
      </w:tr>
      <w:tr w:rsidR="00EB5A9F" w:rsidRPr="00C97597" w14:paraId="298E6CFB" w14:textId="77777777" w:rsidTr="005538E7">
        <w:tc>
          <w:tcPr>
            <w:tcW w:w="5724" w:type="dxa"/>
          </w:tcPr>
          <w:p w14:paraId="52E30216" w14:textId="77777777" w:rsidR="00EB5A9F" w:rsidRPr="00C97597" w:rsidRDefault="00EB5A9F" w:rsidP="00C71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cs="Times New Roman"/>
                <w:b/>
                <w:bCs/>
                <w:i/>
                <w:iCs/>
              </w:rPr>
            </w:pPr>
            <w:r w:rsidRPr="00C97597">
              <w:rPr>
                <w:rFonts w:cs="Times New Roman"/>
                <w:b/>
                <w:bCs/>
                <w:i/>
                <w:iCs/>
              </w:rPr>
              <w:t>Current</w:t>
            </w:r>
          </w:p>
        </w:tc>
        <w:tc>
          <w:tcPr>
            <w:tcW w:w="792" w:type="dxa"/>
          </w:tcPr>
          <w:p w14:paraId="69D3E440" w14:textId="77777777" w:rsidR="00EB5A9F" w:rsidRPr="00C97597" w:rsidRDefault="00EB5A9F" w:rsidP="00C71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cs="Times New Roman"/>
                <w:b/>
                <w:bCs/>
                <w:i/>
                <w:iCs/>
              </w:rPr>
            </w:pPr>
          </w:p>
        </w:tc>
        <w:tc>
          <w:tcPr>
            <w:tcW w:w="1224" w:type="dxa"/>
          </w:tcPr>
          <w:p w14:paraId="00E8586D" w14:textId="77777777" w:rsidR="00EB5A9F" w:rsidRPr="00C97597" w:rsidRDefault="00EB5A9F" w:rsidP="00C71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236" w:type="dxa"/>
          </w:tcPr>
          <w:p w14:paraId="6C94F3A9" w14:textId="77777777" w:rsidR="00EB5A9F" w:rsidRPr="00C97597" w:rsidRDefault="00EB5A9F" w:rsidP="00C71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hanging="1334"/>
              <w:rPr>
                <w:rFonts w:ascii="Times New Roman" w:hAnsi="Times New Roman" w:cs="Times New Roman"/>
                <w:sz w:val="22"/>
                <w:szCs w:val="22"/>
              </w:rPr>
            </w:pPr>
          </w:p>
        </w:tc>
        <w:tc>
          <w:tcPr>
            <w:tcW w:w="1270" w:type="dxa"/>
          </w:tcPr>
          <w:p w14:paraId="29547EBA" w14:textId="77777777" w:rsidR="00EB5A9F" w:rsidRPr="00C97597" w:rsidRDefault="00EB5A9F" w:rsidP="00C71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r>
      <w:tr w:rsidR="00EB5A9F" w:rsidRPr="008E7631" w14:paraId="19DF2381" w14:textId="77777777" w:rsidTr="005538E7">
        <w:tc>
          <w:tcPr>
            <w:tcW w:w="5724" w:type="dxa"/>
          </w:tcPr>
          <w:p w14:paraId="57F790A1" w14:textId="77777777" w:rsidR="00EB5A9F" w:rsidRPr="00C97597" w:rsidRDefault="00EB5A9F" w:rsidP="00C71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cs="Times New Roman"/>
                <w:i/>
                <w:iCs/>
              </w:rPr>
            </w:pPr>
            <w:r w:rsidRPr="00C97597">
              <w:rPr>
                <w:rFonts w:cs="Times New Roman"/>
                <w:i/>
                <w:iCs/>
              </w:rPr>
              <w:t>Unsecured</w:t>
            </w:r>
          </w:p>
        </w:tc>
        <w:tc>
          <w:tcPr>
            <w:tcW w:w="792" w:type="dxa"/>
          </w:tcPr>
          <w:p w14:paraId="4F745A36" w14:textId="77777777" w:rsidR="00EB5A9F" w:rsidRPr="00C97597" w:rsidRDefault="00EB5A9F" w:rsidP="00C71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cs="Times New Roman"/>
                <w:i/>
                <w:iCs/>
              </w:rPr>
            </w:pPr>
          </w:p>
        </w:tc>
        <w:tc>
          <w:tcPr>
            <w:tcW w:w="1224" w:type="dxa"/>
          </w:tcPr>
          <w:p w14:paraId="3DB5AEC5" w14:textId="1E2561DE" w:rsidR="00EB5A9F" w:rsidRPr="00C97597" w:rsidRDefault="00EB5A9F" w:rsidP="008E7631">
            <w:pPr>
              <w:pStyle w:val="acctfourfigures"/>
              <w:tabs>
                <w:tab w:val="clear" w:pos="765"/>
                <w:tab w:val="decimal" w:pos="979"/>
              </w:tabs>
              <w:spacing w:line="240" w:lineRule="atLeast"/>
              <w:ind w:left="-86" w:right="-86"/>
              <w:rPr>
                <w:rFonts w:cs="Times New Roman"/>
                <w:szCs w:val="22"/>
                <w:lang w:val="en-US"/>
              </w:rPr>
            </w:pPr>
          </w:p>
        </w:tc>
        <w:tc>
          <w:tcPr>
            <w:tcW w:w="236" w:type="dxa"/>
          </w:tcPr>
          <w:p w14:paraId="7DFE9DA5" w14:textId="77777777" w:rsidR="00EB5A9F" w:rsidRPr="00C97597" w:rsidRDefault="00EB5A9F" w:rsidP="00C71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hanging="1334"/>
              <w:rPr>
                <w:rFonts w:ascii="Times New Roman" w:hAnsi="Times New Roman" w:cs="Times New Roman"/>
                <w:sz w:val="22"/>
                <w:szCs w:val="22"/>
              </w:rPr>
            </w:pPr>
          </w:p>
        </w:tc>
        <w:tc>
          <w:tcPr>
            <w:tcW w:w="1270" w:type="dxa"/>
          </w:tcPr>
          <w:p w14:paraId="2BF2BA3B" w14:textId="5AF257F6" w:rsidR="00EB5A9F" w:rsidRPr="008E7631" w:rsidRDefault="00EB5A9F" w:rsidP="008E7631">
            <w:pPr>
              <w:pStyle w:val="acctfourfigures"/>
              <w:tabs>
                <w:tab w:val="clear" w:pos="765"/>
                <w:tab w:val="decimal" w:pos="691"/>
              </w:tabs>
              <w:spacing w:line="240" w:lineRule="atLeast"/>
              <w:ind w:left="-86" w:right="-86"/>
              <w:rPr>
                <w:rFonts w:cs="Times New Roman"/>
                <w:b/>
                <w:bCs/>
                <w:szCs w:val="22"/>
              </w:rPr>
            </w:pPr>
          </w:p>
        </w:tc>
      </w:tr>
      <w:tr w:rsidR="004A4B59" w:rsidRPr="008E7631" w14:paraId="5509EB7C" w14:textId="77777777" w:rsidTr="005538E7">
        <w:tc>
          <w:tcPr>
            <w:tcW w:w="5724" w:type="dxa"/>
          </w:tcPr>
          <w:p w14:paraId="1441A481" w14:textId="2290646E" w:rsidR="004A4B59" w:rsidRPr="00230F7F" w:rsidRDefault="004A4B59" w:rsidP="004A4B5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cs="Times New Roman"/>
              </w:rPr>
            </w:pPr>
            <w:r w:rsidRPr="00230F7F">
              <w:rPr>
                <w:rFonts w:cs="Times New Roman"/>
              </w:rPr>
              <w:t>Short-term borrowings from financial institution</w:t>
            </w:r>
            <w:r>
              <w:rPr>
                <w:rFonts w:cs="Times New Roman"/>
              </w:rPr>
              <w:t>s</w:t>
            </w:r>
          </w:p>
        </w:tc>
        <w:tc>
          <w:tcPr>
            <w:tcW w:w="792" w:type="dxa"/>
          </w:tcPr>
          <w:p w14:paraId="3550AD59" w14:textId="77777777" w:rsidR="004A4B59" w:rsidRPr="00C97597" w:rsidRDefault="004A4B59" w:rsidP="004A4B5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cs="Times New Roman"/>
                <w:i/>
                <w:iCs/>
              </w:rPr>
            </w:pPr>
          </w:p>
        </w:tc>
        <w:tc>
          <w:tcPr>
            <w:tcW w:w="1224" w:type="dxa"/>
          </w:tcPr>
          <w:p w14:paraId="731709EB" w14:textId="3A64EDE6" w:rsidR="004A4B59" w:rsidRPr="003055D1" w:rsidRDefault="00502479" w:rsidP="004A4B59">
            <w:pPr>
              <w:pStyle w:val="acctfourfigures"/>
              <w:tabs>
                <w:tab w:val="clear" w:pos="765"/>
                <w:tab w:val="decimal" w:pos="1022"/>
              </w:tabs>
              <w:spacing w:line="240" w:lineRule="atLeast"/>
              <w:ind w:left="-86" w:right="-86"/>
              <w:rPr>
                <w:rFonts w:cstheme="minorBidi"/>
                <w:szCs w:val="28"/>
                <w:lang w:val="en-US" w:bidi="th-TH"/>
              </w:rPr>
            </w:pPr>
            <w:r>
              <w:rPr>
                <w:rFonts w:cstheme="minorBidi"/>
                <w:szCs w:val="28"/>
                <w:lang w:val="en-US" w:bidi="th-TH"/>
              </w:rPr>
              <w:t>700,000</w:t>
            </w:r>
          </w:p>
        </w:tc>
        <w:tc>
          <w:tcPr>
            <w:tcW w:w="236" w:type="dxa"/>
          </w:tcPr>
          <w:p w14:paraId="55E46D5D" w14:textId="77777777" w:rsidR="004A4B59" w:rsidRPr="00C97597" w:rsidRDefault="004A4B59" w:rsidP="004A4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hanging="1334"/>
              <w:rPr>
                <w:rFonts w:ascii="Times New Roman" w:hAnsi="Times New Roman" w:cs="Times New Roman"/>
                <w:sz w:val="22"/>
                <w:szCs w:val="22"/>
              </w:rPr>
            </w:pPr>
          </w:p>
        </w:tc>
        <w:tc>
          <w:tcPr>
            <w:tcW w:w="1270" w:type="dxa"/>
          </w:tcPr>
          <w:p w14:paraId="37445F54" w14:textId="19BE9172" w:rsidR="004A4B59" w:rsidRPr="003F039A" w:rsidRDefault="004A4B59" w:rsidP="004A4B59">
            <w:pPr>
              <w:pStyle w:val="acctfourfigures"/>
              <w:tabs>
                <w:tab w:val="clear" w:pos="765"/>
                <w:tab w:val="decimal" w:pos="964"/>
              </w:tabs>
              <w:spacing w:line="240" w:lineRule="atLeast"/>
              <w:ind w:left="-86" w:right="-86"/>
              <w:rPr>
                <w:rFonts w:cs="Times New Roman"/>
                <w:szCs w:val="22"/>
              </w:rPr>
            </w:pPr>
            <w:r>
              <w:rPr>
                <w:rFonts w:cstheme="minorBidi"/>
                <w:szCs w:val="28"/>
                <w:lang w:val="en-US" w:bidi="th-TH"/>
              </w:rPr>
              <w:t>615,000</w:t>
            </w:r>
          </w:p>
        </w:tc>
      </w:tr>
      <w:tr w:rsidR="004A4B59" w:rsidRPr="00695FBD" w14:paraId="5136B83F" w14:textId="77777777" w:rsidTr="005538E7">
        <w:tc>
          <w:tcPr>
            <w:tcW w:w="5724" w:type="dxa"/>
          </w:tcPr>
          <w:p w14:paraId="660CE4C0" w14:textId="77777777" w:rsidR="004A4B59" w:rsidRPr="00695FBD" w:rsidRDefault="004A4B59" w:rsidP="004A4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Total</w:t>
            </w:r>
          </w:p>
        </w:tc>
        <w:tc>
          <w:tcPr>
            <w:tcW w:w="792" w:type="dxa"/>
          </w:tcPr>
          <w:p w14:paraId="17B0892C" w14:textId="77777777" w:rsidR="004A4B59" w:rsidRPr="00695FBD" w:rsidRDefault="004A4B59" w:rsidP="004A4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24" w:type="dxa"/>
            <w:tcBorders>
              <w:top w:val="single" w:sz="4" w:space="0" w:color="auto"/>
              <w:bottom w:val="double" w:sz="4" w:space="0" w:color="auto"/>
            </w:tcBorders>
          </w:tcPr>
          <w:p w14:paraId="6A8B1447" w14:textId="1079E6BE" w:rsidR="004A4B59" w:rsidRPr="00695FBD" w:rsidRDefault="00502479" w:rsidP="004A4B59">
            <w:pPr>
              <w:pStyle w:val="acctfourfigures"/>
              <w:tabs>
                <w:tab w:val="clear" w:pos="765"/>
                <w:tab w:val="decimal" w:pos="1022"/>
              </w:tabs>
              <w:spacing w:line="240" w:lineRule="atLeast"/>
              <w:ind w:left="-86" w:right="-86"/>
              <w:rPr>
                <w:rFonts w:cs="Times New Roman"/>
                <w:b/>
                <w:bCs/>
                <w:szCs w:val="22"/>
              </w:rPr>
            </w:pPr>
            <w:r>
              <w:rPr>
                <w:rFonts w:cs="Times New Roman"/>
                <w:b/>
                <w:bCs/>
                <w:szCs w:val="22"/>
              </w:rPr>
              <w:t>700,000</w:t>
            </w:r>
          </w:p>
        </w:tc>
        <w:tc>
          <w:tcPr>
            <w:tcW w:w="236" w:type="dxa"/>
          </w:tcPr>
          <w:p w14:paraId="7495E9F1" w14:textId="77777777" w:rsidR="004A4B59" w:rsidRPr="00695FBD" w:rsidRDefault="004A4B59" w:rsidP="004A4B59">
            <w:pPr>
              <w:pStyle w:val="acctfourfigures"/>
              <w:tabs>
                <w:tab w:val="clear" w:pos="765"/>
                <w:tab w:val="decimal" w:pos="979"/>
              </w:tabs>
              <w:spacing w:line="240" w:lineRule="atLeast"/>
              <w:ind w:left="-86" w:right="-86"/>
              <w:rPr>
                <w:rFonts w:cs="Times New Roman"/>
                <w:b/>
                <w:bCs/>
                <w:szCs w:val="22"/>
              </w:rPr>
            </w:pPr>
          </w:p>
        </w:tc>
        <w:tc>
          <w:tcPr>
            <w:tcW w:w="1270" w:type="dxa"/>
            <w:tcBorders>
              <w:top w:val="single" w:sz="4" w:space="0" w:color="auto"/>
              <w:bottom w:val="double" w:sz="4" w:space="0" w:color="auto"/>
            </w:tcBorders>
          </w:tcPr>
          <w:p w14:paraId="363CAFF2" w14:textId="78409348" w:rsidR="004A4B59" w:rsidRPr="003F039A" w:rsidRDefault="004A4B59" w:rsidP="004A4B59">
            <w:pPr>
              <w:pStyle w:val="acctfourfigures"/>
              <w:tabs>
                <w:tab w:val="clear" w:pos="765"/>
                <w:tab w:val="decimal" w:pos="964"/>
              </w:tabs>
              <w:spacing w:line="240" w:lineRule="atLeast"/>
              <w:ind w:left="-86" w:right="-86"/>
              <w:rPr>
                <w:rFonts w:cs="Times New Roman"/>
                <w:b/>
                <w:bCs/>
                <w:szCs w:val="22"/>
              </w:rPr>
            </w:pPr>
            <w:r>
              <w:rPr>
                <w:rFonts w:cs="Times New Roman"/>
                <w:b/>
                <w:bCs/>
                <w:szCs w:val="22"/>
              </w:rPr>
              <w:t>615,000</w:t>
            </w:r>
          </w:p>
        </w:tc>
      </w:tr>
    </w:tbl>
    <w:p w14:paraId="0CBCBBC8" w14:textId="77777777" w:rsidR="003F039A" w:rsidRDefault="003F039A" w:rsidP="00E06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389"/>
        <w:jc w:val="both"/>
        <w:rPr>
          <w:rFonts w:ascii="Times New Roman" w:hAnsi="Times New Roman" w:cs="Times New Roman"/>
          <w:b/>
          <w:bCs/>
          <w:i/>
          <w:iCs/>
          <w:sz w:val="22"/>
          <w:szCs w:val="22"/>
          <w:lang w:val="en-GB" w:bidi="ar-SA"/>
        </w:rPr>
      </w:pPr>
    </w:p>
    <w:p w14:paraId="30705F7A" w14:textId="6FD7B141" w:rsidR="00E06A2A" w:rsidRPr="00E06A2A" w:rsidRDefault="00E06A2A" w:rsidP="00E06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389"/>
        <w:jc w:val="both"/>
        <w:rPr>
          <w:rFonts w:ascii="Times New Roman" w:hAnsi="Times New Roman" w:cs="Times New Roman"/>
          <w:b/>
          <w:bCs/>
          <w:i/>
          <w:iCs/>
          <w:sz w:val="22"/>
          <w:szCs w:val="22"/>
          <w:lang w:val="en-GB" w:bidi="ar-SA"/>
        </w:rPr>
      </w:pPr>
      <w:r w:rsidRPr="00E06A2A">
        <w:rPr>
          <w:rFonts w:ascii="Times New Roman" w:hAnsi="Times New Roman" w:cs="Times New Roman"/>
          <w:b/>
          <w:bCs/>
          <w:i/>
          <w:iCs/>
          <w:sz w:val="22"/>
          <w:szCs w:val="22"/>
          <w:lang w:val="en-GB" w:bidi="ar-SA"/>
        </w:rPr>
        <w:t>Short-term borrowings from financial institution</w:t>
      </w:r>
      <w:r w:rsidR="00943C5D">
        <w:rPr>
          <w:rFonts w:ascii="Times New Roman" w:hAnsi="Times New Roman" w:cs="Times New Roman"/>
          <w:b/>
          <w:bCs/>
          <w:i/>
          <w:iCs/>
          <w:sz w:val="22"/>
          <w:szCs w:val="22"/>
          <w:lang w:val="en-GB" w:bidi="ar-SA"/>
        </w:rPr>
        <w:t>s</w:t>
      </w:r>
    </w:p>
    <w:p w14:paraId="620B9AF8" w14:textId="77777777" w:rsidR="00E06A2A" w:rsidRPr="00E06A2A" w:rsidRDefault="00E06A2A" w:rsidP="00E06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389"/>
        <w:jc w:val="both"/>
        <w:rPr>
          <w:rFonts w:ascii="Times New Roman" w:hAnsi="Times New Roman" w:cs="Times New Roman"/>
          <w:b/>
          <w:bCs/>
          <w:i/>
          <w:iCs/>
          <w:sz w:val="22"/>
          <w:szCs w:val="22"/>
          <w:lang w:val="en-GB" w:bidi="ar-SA"/>
        </w:rPr>
      </w:pPr>
    </w:p>
    <w:p w14:paraId="7244F927" w14:textId="3786813D" w:rsidR="00E06A2A" w:rsidRPr="00E06A2A" w:rsidRDefault="00E06A2A" w:rsidP="0047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8"/>
        <w:jc w:val="thaiDistribute"/>
        <w:rPr>
          <w:rFonts w:ascii="Times New Roman" w:hAnsi="Times New Roman" w:cstheme="minorBidi"/>
          <w:spacing w:val="-4"/>
          <w:sz w:val="22"/>
          <w:szCs w:val="28"/>
        </w:rPr>
      </w:pPr>
      <w:r w:rsidRPr="00E06A2A">
        <w:rPr>
          <w:rFonts w:ascii="Times New Roman" w:hAnsi="Times New Roman" w:cstheme="minorBidi"/>
          <w:spacing w:val="-4"/>
          <w:sz w:val="22"/>
          <w:szCs w:val="28"/>
        </w:rPr>
        <w:t xml:space="preserve">As at </w:t>
      </w:r>
      <w:r>
        <w:rPr>
          <w:rFonts w:ascii="Times New Roman" w:hAnsi="Times New Roman" w:cstheme="minorBidi"/>
          <w:spacing w:val="-4"/>
          <w:sz w:val="22"/>
          <w:szCs w:val="28"/>
        </w:rPr>
        <w:t xml:space="preserve">31 December </w:t>
      </w:r>
      <w:r w:rsidRPr="00E06A2A">
        <w:rPr>
          <w:rFonts w:ascii="Times New Roman" w:hAnsi="Times New Roman" w:cstheme="minorBidi"/>
          <w:spacing w:val="-4"/>
          <w:sz w:val="22"/>
          <w:szCs w:val="28"/>
        </w:rPr>
        <w:t>20</w:t>
      </w:r>
      <w:r w:rsidR="006974C0">
        <w:rPr>
          <w:rFonts w:ascii="Times New Roman" w:hAnsi="Times New Roman" w:cstheme="minorBidi"/>
          <w:spacing w:val="-4"/>
          <w:sz w:val="22"/>
          <w:szCs w:val="28"/>
        </w:rPr>
        <w:t>2</w:t>
      </w:r>
      <w:r w:rsidR="004A4B59">
        <w:rPr>
          <w:rFonts w:ascii="Times New Roman" w:hAnsi="Times New Roman" w:cstheme="minorBidi"/>
          <w:spacing w:val="-4"/>
          <w:sz w:val="22"/>
          <w:szCs w:val="28"/>
        </w:rPr>
        <w:t>3</w:t>
      </w:r>
      <w:r w:rsidRPr="00E06A2A">
        <w:rPr>
          <w:rFonts w:ascii="Times New Roman" w:hAnsi="Times New Roman" w:cstheme="minorBidi"/>
          <w:spacing w:val="-4"/>
          <w:sz w:val="22"/>
          <w:szCs w:val="28"/>
        </w:rPr>
        <w:t>, short-term borrowings from financial institution</w:t>
      </w:r>
      <w:r w:rsidR="00943C5D">
        <w:rPr>
          <w:rFonts w:ascii="Times New Roman" w:hAnsi="Times New Roman" w:cstheme="minorBidi"/>
          <w:spacing w:val="-4"/>
          <w:sz w:val="22"/>
          <w:szCs w:val="28"/>
        </w:rPr>
        <w:t>s</w:t>
      </w:r>
      <w:r w:rsidRPr="00E06A2A">
        <w:rPr>
          <w:rFonts w:ascii="Times New Roman" w:hAnsi="Times New Roman" w:cstheme="minorBidi"/>
          <w:spacing w:val="-4"/>
          <w:sz w:val="22"/>
          <w:szCs w:val="28"/>
        </w:rPr>
        <w:t xml:space="preserve"> amounted to Baht </w:t>
      </w:r>
      <w:r w:rsidR="0047054B">
        <w:rPr>
          <w:rFonts w:ascii="Times New Roman" w:hAnsi="Times New Roman" w:cstheme="minorBidi"/>
          <w:spacing w:val="-4"/>
          <w:sz w:val="22"/>
          <w:szCs w:val="28"/>
        </w:rPr>
        <w:t>700</w:t>
      </w:r>
      <w:r w:rsidRPr="00E06A2A">
        <w:rPr>
          <w:rFonts w:ascii="Times New Roman" w:hAnsi="Times New Roman" w:cstheme="minorBidi"/>
          <w:spacing w:val="-4"/>
          <w:sz w:val="22"/>
          <w:szCs w:val="28"/>
        </w:rPr>
        <w:br/>
        <w:t xml:space="preserve">million shall be repayable </w:t>
      </w:r>
      <w:r w:rsidR="00DF332B">
        <w:rPr>
          <w:rFonts w:ascii="Times New Roman" w:hAnsi="Times New Roman" w:cstheme="minorBidi"/>
          <w:spacing w:val="-4"/>
          <w:sz w:val="22"/>
          <w:szCs w:val="28"/>
        </w:rPr>
        <w:t>at call</w:t>
      </w:r>
      <w:r w:rsidRPr="00E06A2A">
        <w:rPr>
          <w:rFonts w:ascii="Times New Roman" w:hAnsi="Times New Roman" w:cstheme="minorBidi"/>
          <w:spacing w:val="-4"/>
          <w:sz w:val="22"/>
          <w:szCs w:val="28"/>
        </w:rPr>
        <w:t>. These loans bears interest at the rate of</w:t>
      </w:r>
      <w:r w:rsidR="00133C83">
        <w:rPr>
          <w:rFonts w:ascii="Times New Roman" w:hAnsi="Times New Roman" w:cstheme="minorBidi"/>
          <w:spacing w:val="-4"/>
          <w:sz w:val="22"/>
          <w:szCs w:val="28"/>
        </w:rPr>
        <w:t xml:space="preserve"> </w:t>
      </w:r>
      <w:r w:rsidR="00502479">
        <w:rPr>
          <w:rFonts w:ascii="Times New Roman" w:hAnsi="Times New Roman" w:cstheme="minorBidi"/>
          <w:spacing w:val="-4"/>
          <w:sz w:val="22"/>
          <w:szCs w:val="28"/>
        </w:rPr>
        <w:t>1.83</w:t>
      </w:r>
      <w:r w:rsidR="00133C83">
        <w:rPr>
          <w:rFonts w:ascii="Times New Roman" w:hAnsi="Times New Roman" w:cstheme="minorBidi"/>
          <w:spacing w:val="-4"/>
          <w:sz w:val="22"/>
          <w:szCs w:val="28"/>
        </w:rPr>
        <w:t xml:space="preserve">% - </w:t>
      </w:r>
      <w:r w:rsidR="00502479">
        <w:rPr>
          <w:rFonts w:ascii="Times New Roman" w:hAnsi="Times New Roman" w:cstheme="minorBidi"/>
          <w:spacing w:val="-4"/>
          <w:sz w:val="22"/>
          <w:szCs w:val="28"/>
        </w:rPr>
        <w:t>3.30</w:t>
      </w:r>
      <w:r w:rsidR="00133C83">
        <w:rPr>
          <w:rFonts w:ascii="Times New Roman" w:hAnsi="Times New Roman" w:cstheme="minorBidi"/>
          <w:spacing w:val="-4"/>
          <w:sz w:val="22"/>
          <w:szCs w:val="28"/>
        </w:rPr>
        <w:t xml:space="preserve">% </w:t>
      </w:r>
      <w:r w:rsidRPr="00E06A2A">
        <w:rPr>
          <w:rFonts w:ascii="Times New Roman" w:hAnsi="Times New Roman" w:cstheme="minorBidi"/>
          <w:spacing w:val="-4"/>
          <w:sz w:val="22"/>
          <w:szCs w:val="28"/>
        </w:rPr>
        <w:t>per annum</w:t>
      </w:r>
      <w:r w:rsidR="0047054B">
        <w:rPr>
          <w:rFonts w:ascii="Times New Roman" w:hAnsi="Times New Roman" w:cstheme="minorBidi"/>
          <w:spacing w:val="-4"/>
          <w:sz w:val="22"/>
          <w:szCs w:val="28"/>
        </w:rPr>
        <w:t xml:space="preserve">                       </w:t>
      </w:r>
      <w:r w:rsidRPr="00E06A2A">
        <w:rPr>
          <w:rFonts w:ascii="Times New Roman" w:hAnsi="Times New Roman" w:cstheme="minorBidi"/>
          <w:i/>
          <w:iCs/>
          <w:spacing w:val="-4"/>
          <w:sz w:val="22"/>
          <w:szCs w:val="28"/>
        </w:rPr>
        <w:t>(</w:t>
      </w:r>
      <w:r w:rsidR="003F039A">
        <w:rPr>
          <w:rFonts w:ascii="Times New Roman" w:hAnsi="Times New Roman" w:cstheme="minorBidi"/>
          <w:i/>
          <w:iCs/>
          <w:spacing w:val="-4"/>
          <w:sz w:val="22"/>
          <w:szCs w:val="28"/>
        </w:rPr>
        <w:t xml:space="preserve">31 December </w:t>
      </w:r>
      <w:r w:rsidRPr="00E06A2A">
        <w:rPr>
          <w:rFonts w:ascii="Times New Roman" w:hAnsi="Times New Roman" w:cstheme="minorBidi"/>
          <w:i/>
          <w:iCs/>
          <w:spacing w:val="-4"/>
          <w:sz w:val="22"/>
          <w:szCs w:val="28"/>
        </w:rPr>
        <w:t>20</w:t>
      </w:r>
      <w:r w:rsidR="005538E7">
        <w:rPr>
          <w:rFonts w:ascii="Times New Roman" w:hAnsi="Times New Roman" w:cstheme="minorBidi"/>
          <w:i/>
          <w:iCs/>
          <w:spacing w:val="-4"/>
          <w:sz w:val="22"/>
          <w:szCs w:val="28"/>
        </w:rPr>
        <w:t>2</w:t>
      </w:r>
      <w:r w:rsidR="004A4B59">
        <w:rPr>
          <w:rFonts w:ascii="Times New Roman" w:hAnsi="Times New Roman" w:cstheme="minorBidi"/>
          <w:i/>
          <w:iCs/>
          <w:spacing w:val="-4"/>
          <w:sz w:val="22"/>
          <w:szCs w:val="28"/>
        </w:rPr>
        <w:t>2</w:t>
      </w:r>
      <w:r w:rsidRPr="00E06A2A">
        <w:rPr>
          <w:rFonts w:ascii="Times New Roman" w:hAnsi="Times New Roman" w:cstheme="minorBidi"/>
          <w:i/>
          <w:iCs/>
          <w:spacing w:val="-4"/>
          <w:sz w:val="22"/>
          <w:szCs w:val="28"/>
        </w:rPr>
        <w:t xml:space="preserve">: </w:t>
      </w:r>
      <w:r w:rsidR="004A4B59" w:rsidRPr="004A4B59">
        <w:rPr>
          <w:rFonts w:ascii="Times New Roman" w:hAnsi="Times New Roman" w:cstheme="minorBidi"/>
          <w:i/>
          <w:iCs/>
          <w:spacing w:val="-4"/>
          <w:sz w:val="22"/>
          <w:szCs w:val="28"/>
        </w:rPr>
        <w:t>1.08% - 2.05% per annum</w:t>
      </w:r>
      <w:r w:rsidRPr="00E06A2A">
        <w:rPr>
          <w:rFonts w:ascii="Times New Roman" w:hAnsi="Times New Roman" w:cstheme="minorBidi"/>
          <w:i/>
          <w:iCs/>
          <w:spacing w:val="-4"/>
          <w:sz w:val="22"/>
          <w:szCs w:val="28"/>
        </w:rPr>
        <w:t>).</w:t>
      </w:r>
    </w:p>
    <w:p w14:paraId="1EFDC113" w14:textId="7DEA750D" w:rsidR="0048279B" w:rsidRDefault="00482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p>
    <w:p w14:paraId="4570BC43" w14:textId="23C6DC4A" w:rsidR="00823917" w:rsidRPr="00C97597" w:rsidRDefault="00823917" w:rsidP="00823917">
      <w:pPr>
        <w:pStyle w:val="block"/>
        <w:spacing w:after="0" w:line="240" w:lineRule="atLeast"/>
        <w:ind w:left="547" w:right="389"/>
        <w:jc w:val="both"/>
        <w:rPr>
          <w:rFonts w:cs="Times New Roman"/>
          <w:b/>
          <w:bCs/>
          <w:i/>
          <w:iCs/>
          <w:szCs w:val="22"/>
        </w:rPr>
      </w:pPr>
      <w:r w:rsidRPr="00C97597">
        <w:rPr>
          <w:rFonts w:cs="Times New Roman"/>
          <w:b/>
          <w:bCs/>
          <w:i/>
          <w:iCs/>
          <w:szCs w:val="22"/>
        </w:rPr>
        <w:t>Unutilised credit facilities</w:t>
      </w:r>
    </w:p>
    <w:p w14:paraId="10F31D9A" w14:textId="77777777" w:rsidR="00823917" w:rsidRPr="00AA0A42" w:rsidRDefault="00823917" w:rsidP="00823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62B0714A" w14:textId="3A08EE5E" w:rsidR="00985C97" w:rsidRDefault="00D93BB9" w:rsidP="00874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4"/>
          <w:szCs w:val="24"/>
        </w:rPr>
      </w:pPr>
      <w:r w:rsidRPr="00C97597">
        <w:rPr>
          <w:rFonts w:ascii="Times New Roman" w:hAnsi="Times New Roman" w:cs="Times New Roman"/>
          <w:sz w:val="22"/>
          <w:szCs w:val="22"/>
        </w:rPr>
        <w:t>As at 31 December 20</w:t>
      </w:r>
      <w:r w:rsidR="006974C0">
        <w:rPr>
          <w:rFonts w:ascii="Times New Roman" w:hAnsi="Times New Roman" w:cs="Times New Roman"/>
          <w:sz w:val="22"/>
          <w:szCs w:val="22"/>
        </w:rPr>
        <w:t>2</w:t>
      </w:r>
      <w:r w:rsidR="00A37AF3">
        <w:rPr>
          <w:rFonts w:ascii="Times New Roman" w:hAnsi="Times New Roman" w:cs="Times New Roman"/>
          <w:sz w:val="22"/>
          <w:szCs w:val="22"/>
        </w:rPr>
        <w:t>3</w:t>
      </w:r>
      <w:r w:rsidR="00823917" w:rsidRPr="00C97597">
        <w:rPr>
          <w:rFonts w:ascii="Times New Roman" w:hAnsi="Times New Roman" w:cs="Times New Roman"/>
          <w:sz w:val="22"/>
          <w:szCs w:val="22"/>
        </w:rPr>
        <w:t xml:space="preserve">, the Company had </w:t>
      </w:r>
      <w:proofErr w:type="spellStart"/>
      <w:r w:rsidR="00823917" w:rsidRPr="005C7461">
        <w:rPr>
          <w:rFonts w:ascii="Times New Roman" w:hAnsi="Times New Roman" w:cs="Times New Roman"/>
          <w:sz w:val="22"/>
          <w:szCs w:val="22"/>
        </w:rPr>
        <w:t>unutilised</w:t>
      </w:r>
      <w:proofErr w:type="spellEnd"/>
      <w:r w:rsidR="00823917" w:rsidRPr="005C7461">
        <w:rPr>
          <w:rFonts w:ascii="Times New Roman" w:hAnsi="Times New Roman" w:cs="Times New Roman"/>
          <w:sz w:val="22"/>
          <w:szCs w:val="22"/>
        </w:rPr>
        <w:t xml:space="preserve"> credit facilities </w:t>
      </w:r>
      <w:proofErr w:type="spellStart"/>
      <w:r w:rsidR="00823917" w:rsidRPr="005C7461">
        <w:rPr>
          <w:rFonts w:ascii="Times New Roman" w:hAnsi="Times New Roman" w:cs="Times New Roman"/>
          <w:sz w:val="22"/>
          <w:szCs w:val="22"/>
        </w:rPr>
        <w:t>totalling</w:t>
      </w:r>
      <w:proofErr w:type="spellEnd"/>
      <w:r w:rsidR="00823917" w:rsidRPr="005C7461">
        <w:rPr>
          <w:rFonts w:ascii="Times New Roman" w:hAnsi="Times New Roman" w:cs="Times New Roman"/>
          <w:sz w:val="22"/>
          <w:szCs w:val="22"/>
        </w:rPr>
        <w:t xml:space="preserve"> U.S. Do</w:t>
      </w:r>
      <w:r w:rsidR="00823917" w:rsidRPr="00C178A7">
        <w:rPr>
          <w:rFonts w:ascii="Times New Roman" w:hAnsi="Times New Roman" w:cs="Times New Roman"/>
          <w:sz w:val="22"/>
          <w:szCs w:val="22"/>
        </w:rPr>
        <w:t xml:space="preserve">llars </w:t>
      </w:r>
      <w:r w:rsidR="0090146D">
        <w:rPr>
          <w:rFonts w:ascii="Times New Roman" w:hAnsi="Times New Roman" w:cs="Times New Roman"/>
          <w:sz w:val="22"/>
          <w:szCs w:val="22"/>
        </w:rPr>
        <w:t>6</w:t>
      </w:r>
      <w:r w:rsidR="00823917" w:rsidRPr="00C178A7">
        <w:rPr>
          <w:rFonts w:ascii="Times New Roman" w:hAnsi="Times New Roman" w:cs="Times New Roman"/>
          <w:sz w:val="22"/>
          <w:szCs w:val="22"/>
        </w:rPr>
        <w:t xml:space="preserve"> million</w:t>
      </w:r>
      <w:r w:rsidR="00823917" w:rsidRPr="00C97597">
        <w:rPr>
          <w:rFonts w:ascii="Times New Roman" w:hAnsi="Times New Roman" w:cs="Times New Roman"/>
          <w:sz w:val="22"/>
          <w:szCs w:val="22"/>
        </w:rPr>
        <w:t xml:space="preserve"> and </w:t>
      </w:r>
      <w:r w:rsidR="00823917" w:rsidRPr="00B11FCC">
        <w:rPr>
          <w:rFonts w:ascii="Times New Roman" w:hAnsi="Times New Roman" w:cs="Times New Roman"/>
          <w:sz w:val="22"/>
          <w:szCs w:val="22"/>
        </w:rPr>
        <w:t>Baht</w:t>
      </w:r>
      <w:r w:rsidR="00133C83">
        <w:rPr>
          <w:rFonts w:ascii="Times New Roman" w:hAnsi="Times New Roman" w:cs="Times New Roman"/>
          <w:sz w:val="22"/>
          <w:szCs w:val="22"/>
        </w:rPr>
        <w:t xml:space="preserve"> </w:t>
      </w:r>
      <w:r w:rsidR="0090146D">
        <w:rPr>
          <w:rFonts w:ascii="Times New Roman" w:hAnsi="Times New Roman" w:cs="Times New Roman"/>
          <w:sz w:val="22"/>
          <w:szCs w:val="22"/>
        </w:rPr>
        <w:t>1,</w:t>
      </w:r>
      <w:r w:rsidR="0047054B">
        <w:rPr>
          <w:rFonts w:ascii="Times New Roman" w:hAnsi="Times New Roman" w:cs="Times New Roman"/>
          <w:sz w:val="22"/>
          <w:szCs w:val="22"/>
        </w:rPr>
        <w:t>660</w:t>
      </w:r>
      <w:r w:rsidR="000B68A4">
        <w:rPr>
          <w:rFonts w:ascii="Times New Roman" w:hAnsi="Times New Roman" w:cstheme="minorBidi"/>
          <w:sz w:val="22"/>
          <w:szCs w:val="22"/>
        </w:rPr>
        <w:t xml:space="preserve"> </w:t>
      </w:r>
      <w:r w:rsidR="00823917" w:rsidRPr="00C97597">
        <w:rPr>
          <w:rFonts w:ascii="Times New Roman" w:hAnsi="Times New Roman" w:cs="Times New Roman"/>
          <w:sz w:val="22"/>
          <w:szCs w:val="22"/>
        </w:rPr>
        <w:t xml:space="preserve">million </w:t>
      </w:r>
      <w:r w:rsidR="006A225E" w:rsidRPr="00C97597">
        <w:rPr>
          <w:rFonts w:ascii="Times New Roman" w:hAnsi="Times New Roman" w:cs="Times New Roman"/>
          <w:i/>
          <w:iCs/>
          <w:sz w:val="22"/>
          <w:szCs w:val="22"/>
        </w:rPr>
        <w:t>(20</w:t>
      </w:r>
      <w:r w:rsidR="005538E7">
        <w:rPr>
          <w:rFonts w:ascii="Times New Roman" w:hAnsi="Times New Roman" w:cs="Times New Roman"/>
          <w:i/>
          <w:iCs/>
          <w:sz w:val="22"/>
          <w:szCs w:val="22"/>
        </w:rPr>
        <w:t>2</w:t>
      </w:r>
      <w:r w:rsidR="00A37AF3">
        <w:rPr>
          <w:rFonts w:ascii="Times New Roman" w:hAnsi="Times New Roman" w:cs="Times New Roman"/>
          <w:i/>
          <w:iCs/>
          <w:sz w:val="22"/>
          <w:szCs w:val="22"/>
        </w:rPr>
        <w:t>2</w:t>
      </w:r>
      <w:r w:rsidR="00823917" w:rsidRPr="00C97597">
        <w:rPr>
          <w:rFonts w:ascii="Times New Roman" w:hAnsi="Times New Roman" w:cs="Times New Roman"/>
          <w:i/>
          <w:iCs/>
          <w:sz w:val="22"/>
          <w:szCs w:val="22"/>
        </w:rPr>
        <w:t>: U.S</w:t>
      </w:r>
      <w:r w:rsidR="00074FE9">
        <w:rPr>
          <w:rFonts w:ascii="Times New Roman" w:hAnsi="Times New Roman" w:cs="Times New Roman"/>
          <w:i/>
          <w:iCs/>
          <w:sz w:val="22"/>
          <w:szCs w:val="22"/>
        </w:rPr>
        <w:t>.</w:t>
      </w:r>
      <w:r w:rsidR="00823917" w:rsidRPr="00C97597">
        <w:rPr>
          <w:rFonts w:ascii="Times New Roman" w:hAnsi="Times New Roman" w:cs="Times New Roman"/>
          <w:i/>
          <w:iCs/>
          <w:sz w:val="22"/>
          <w:szCs w:val="22"/>
        </w:rPr>
        <w:t xml:space="preserve"> Dollars </w:t>
      </w:r>
      <w:r w:rsidR="00A37AF3" w:rsidRPr="00A37AF3">
        <w:rPr>
          <w:rFonts w:ascii="Times New Roman" w:hAnsi="Times New Roman" w:cs="Times New Roman"/>
          <w:i/>
          <w:iCs/>
          <w:sz w:val="22"/>
          <w:szCs w:val="22"/>
        </w:rPr>
        <w:t>6 million and Baht 1,747 million</w:t>
      </w:r>
      <w:r w:rsidR="00823917" w:rsidRPr="00C97597">
        <w:rPr>
          <w:rFonts w:ascii="Times New Roman" w:hAnsi="Times New Roman" w:cs="Times New Roman"/>
          <w:i/>
          <w:iCs/>
          <w:sz w:val="22"/>
          <w:szCs w:val="22"/>
        </w:rPr>
        <w:t>).</w:t>
      </w:r>
    </w:p>
    <w:p w14:paraId="07EA2D11" w14:textId="77777777" w:rsidR="0087498B" w:rsidRPr="0087498B" w:rsidRDefault="0087498B" w:rsidP="00874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i/>
          <w:iCs/>
          <w:sz w:val="22"/>
          <w:szCs w:val="22"/>
        </w:rPr>
      </w:pPr>
    </w:p>
    <w:p w14:paraId="4629A232" w14:textId="651145D2" w:rsidR="00A641C0" w:rsidRPr="001D7672" w:rsidRDefault="00DC04FC" w:rsidP="003060B7">
      <w:pPr>
        <w:pStyle w:val="Heading1"/>
        <w:keepLines/>
        <w:shd w:val="clear" w:color="auto" w:fill="auto"/>
        <w:tabs>
          <w:tab w:val="clear" w:pos="1314"/>
          <w:tab w:val="num" w:pos="0"/>
        </w:tabs>
        <w:ind w:left="540" w:hanging="540"/>
        <w:rPr>
          <w:rFonts w:ascii="Times New Roman" w:hAnsi="Times New Roman"/>
          <w:sz w:val="24"/>
          <w:szCs w:val="24"/>
          <w:u w:val="none"/>
        </w:rPr>
      </w:pPr>
      <w:r w:rsidRPr="001D7672">
        <w:rPr>
          <w:rFonts w:ascii="Times New Roman" w:hAnsi="Times New Roman"/>
          <w:sz w:val="24"/>
          <w:szCs w:val="24"/>
          <w:u w:val="none"/>
        </w:rPr>
        <w:t>Provision for employee benefits</w:t>
      </w:r>
      <w:r w:rsidR="004B2BEF" w:rsidRPr="001D7672">
        <w:rPr>
          <w:rFonts w:ascii="Times New Roman" w:hAnsi="Times New Roman"/>
          <w:sz w:val="24"/>
          <w:szCs w:val="24"/>
          <w:u w:val="none"/>
        </w:rPr>
        <w:t xml:space="preserve"> </w:t>
      </w:r>
    </w:p>
    <w:p w14:paraId="464022B8" w14:textId="77777777" w:rsidR="006B4120" w:rsidRPr="00AA0A42" w:rsidRDefault="006B4120"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p>
    <w:tbl>
      <w:tblPr>
        <w:tblW w:w="9450" w:type="dxa"/>
        <w:tblInd w:w="450" w:type="dxa"/>
        <w:tblLayout w:type="fixed"/>
        <w:tblLook w:val="0000" w:firstRow="0" w:lastRow="0" w:firstColumn="0" w:lastColumn="0" w:noHBand="0" w:noVBand="0"/>
      </w:tblPr>
      <w:tblGrid>
        <w:gridCol w:w="6660"/>
        <w:gridCol w:w="1260"/>
        <w:gridCol w:w="270"/>
        <w:gridCol w:w="1260"/>
      </w:tblGrid>
      <w:tr w:rsidR="006C6A04" w:rsidRPr="00C97597" w14:paraId="17B3AB18" w14:textId="77777777" w:rsidTr="002F707F">
        <w:tc>
          <w:tcPr>
            <w:tcW w:w="6660" w:type="dxa"/>
          </w:tcPr>
          <w:p w14:paraId="2580BC6B" w14:textId="46313220" w:rsidR="006C6A04" w:rsidRPr="00CF5FCE"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CF5FCE">
              <w:rPr>
                <w:rFonts w:ascii="Times New Roman" w:hAnsi="Times New Roman" w:cs="Times New Roman"/>
                <w:b/>
                <w:bCs/>
                <w:i/>
                <w:iCs/>
                <w:sz w:val="22"/>
                <w:szCs w:val="22"/>
              </w:rPr>
              <w:t>At 31 December</w:t>
            </w:r>
          </w:p>
        </w:tc>
        <w:tc>
          <w:tcPr>
            <w:tcW w:w="1260" w:type="dxa"/>
          </w:tcPr>
          <w:p w14:paraId="56C92AF6" w14:textId="6D0549C5" w:rsidR="006C6A04" w:rsidRPr="005538E7"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heme="minorBidi"/>
                <w:sz w:val="22"/>
                <w:szCs w:val="22"/>
              </w:rPr>
              <w:t>2023</w:t>
            </w:r>
          </w:p>
        </w:tc>
        <w:tc>
          <w:tcPr>
            <w:tcW w:w="270" w:type="dxa"/>
          </w:tcPr>
          <w:p w14:paraId="7E821440" w14:textId="77777777" w:rsidR="006C6A04" w:rsidRPr="005538E7"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260" w:type="dxa"/>
          </w:tcPr>
          <w:p w14:paraId="5F4FE93D" w14:textId="3C276A33" w:rsidR="006C6A04" w:rsidRPr="005538E7"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2022</w:t>
            </w:r>
          </w:p>
        </w:tc>
      </w:tr>
      <w:tr w:rsidR="006974C0" w:rsidRPr="00C97597" w14:paraId="6139407F" w14:textId="77777777" w:rsidTr="002F707F">
        <w:tc>
          <w:tcPr>
            <w:tcW w:w="6660" w:type="dxa"/>
          </w:tcPr>
          <w:p w14:paraId="62B77AB4" w14:textId="685CCC04" w:rsidR="006974C0" w:rsidRPr="00CF5FCE"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790" w:type="dxa"/>
            <w:gridSpan w:val="3"/>
          </w:tcPr>
          <w:p w14:paraId="33EB3411" w14:textId="77777777" w:rsidR="006974C0" w:rsidRPr="005538E7"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7"/>
              <w:jc w:val="center"/>
              <w:rPr>
                <w:rFonts w:ascii="Times New Roman" w:hAnsi="Times New Roman" w:cs="Times New Roman"/>
                <w:sz w:val="22"/>
                <w:szCs w:val="22"/>
              </w:rPr>
            </w:pPr>
            <w:r w:rsidRPr="005538E7">
              <w:rPr>
                <w:rFonts w:ascii="Times New Roman" w:hAnsi="Times New Roman" w:cs="Times New Roman"/>
                <w:i/>
                <w:iCs/>
                <w:sz w:val="22"/>
                <w:szCs w:val="22"/>
                <w:lang w:val="en-GB" w:bidi="ar-SA"/>
              </w:rPr>
              <w:t>(in thousand Baht)</w:t>
            </w:r>
          </w:p>
        </w:tc>
      </w:tr>
      <w:tr w:rsidR="004C4C4F" w:rsidRPr="00C97597" w14:paraId="5F77253B" w14:textId="77777777" w:rsidTr="002F707F">
        <w:tc>
          <w:tcPr>
            <w:tcW w:w="6660" w:type="dxa"/>
          </w:tcPr>
          <w:p w14:paraId="6C54E8B5" w14:textId="77777777" w:rsidR="004C4C4F" w:rsidRPr="005538E7" w:rsidRDefault="004C4C4F" w:rsidP="004C4C4F">
            <w:pPr>
              <w:pStyle w:val="BodyText"/>
              <w:spacing w:after="0"/>
              <w:rPr>
                <w:rFonts w:ascii="Times New Roman" w:hAnsi="Times New Roman" w:cs="Times New Roman"/>
                <w:sz w:val="22"/>
                <w:szCs w:val="22"/>
              </w:rPr>
            </w:pPr>
            <w:r w:rsidRPr="005538E7">
              <w:rPr>
                <w:rFonts w:ascii="Times New Roman" w:hAnsi="Times New Roman" w:cs="Times New Roman"/>
                <w:sz w:val="22"/>
                <w:szCs w:val="22"/>
              </w:rPr>
              <w:t>Post-employment benefits</w:t>
            </w:r>
          </w:p>
        </w:tc>
        <w:tc>
          <w:tcPr>
            <w:tcW w:w="1260" w:type="dxa"/>
          </w:tcPr>
          <w:p w14:paraId="1070644A" w14:textId="2D6AF561" w:rsidR="004C4C4F" w:rsidRPr="005C60CF" w:rsidRDefault="00937BFC" w:rsidP="004C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96" w:right="-108"/>
              <w:rPr>
                <w:rFonts w:ascii="Times New Roman" w:hAnsi="Times New Roman" w:cstheme="minorBidi"/>
                <w:sz w:val="22"/>
                <w:szCs w:val="22"/>
              </w:rPr>
            </w:pPr>
            <w:r>
              <w:rPr>
                <w:rFonts w:ascii="Times New Roman" w:hAnsi="Times New Roman" w:cstheme="minorBidi"/>
                <w:sz w:val="22"/>
                <w:szCs w:val="22"/>
              </w:rPr>
              <w:t>112,96</w:t>
            </w:r>
            <w:r w:rsidR="0047054B">
              <w:rPr>
                <w:rFonts w:ascii="Times New Roman" w:hAnsi="Times New Roman" w:cstheme="minorBidi"/>
                <w:sz w:val="22"/>
                <w:szCs w:val="22"/>
              </w:rPr>
              <w:t>1</w:t>
            </w:r>
          </w:p>
        </w:tc>
        <w:tc>
          <w:tcPr>
            <w:tcW w:w="270" w:type="dxa"/>
          </w:tcPr>
          <w:p w14:paraId="42C41A2A" w14:textId="77777777" w:rsidR="004C4C4F" w:rsidRPr="00DF332B" w:rsidRDefault="004C4C4F" w:rsidP="004C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60" w:type="dxa"/>
          </w:tcPr>
          <w:p w14:paraId="782C8855" w14:textId="24F5CEE7" w:rsidR="004C4C4F" w:rsidRPr="00DF332B" w:rsidRDefault="004C4C4F" w:rsidP="004C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117,149</w:t>
            </w:r>
          </w:p>
        </w:tc>
      </w:tr>
      <w:tr w:rsidR="004C4C4F" w:rsidRPr="00C97597" w14:paraId="5E9812A0" w14:textId="77777777" w:rsidTr="00C16438">
        <w:tc>
          <w:tcPr>
            <w:tcW w:w="6660" w:type="dxa"/>
          </w:tcPr>
          <w:p w14:paraId="78DC281D" w14:textId="77777777" w:rsidR="004C4C4F" w:rsidRPr="005538E7" w:rsidRDefault="004C4C4F" w:rsidP="004C4C4F">
            <w:pPr>
              <w:pStyle w:val="BodyText"/>
              <w:spacing w:after="0"/>
              <w:rPr>
                <w:rFonts w:ascii="Times New Roman" w:hAnsi="Times New Roman" w:cs="Times New Roman"/>
                <w:sz w:val="22"/>
                <w:szCs w:val="22"/>
              </w:rPr>
            </w:pPr>
            <w:r w:rsidRPr="005538E7">
              <w:rPr>
                <w:rFonts w:ascii="Times New Roman" w:hAnsi="Times New Roman" w:cs="Times New Roman"/>
                <w:sz w:val="22"/>
                <w:szCs w:val="22"/>
              </w:rPr>
              <w:t>Other long-term employee benefits</w:t>
            </w:r>
          </w:p>
        </w:tc>
        <w:tc>
          <w:tcPr>
            <w:tcW w:w="1260" w:type="dxa"/>
          </w:tcPr>
          <w:p w14:paraId="30FBDF04" w14:textId="77D3B51E" w:rsidR="004C4C4F" w:rsidRPr="00DF332B" w:rsidRDefault="00937BFC" w:rsidP="004C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96" w:right="-108"/>
              <w:rPr>
                <w:rFonts w:ascii="Times New Roman" w:hAnsi="Times New Roman" w:cs="Times New Roman"/>
                <w:sz w:val="22"/>
                <w:szCs w:val="22"/>
              </w:rPr>
            </w:pPr>
            <w:r>
              <w:rPr>
                <w:rFonts w:ascii="Times New Roman" w:hAnsi="Times New Roman" w:cs="Times New Roman"/>
                <w:sz w:val="22"/>
                <w:szCs w:val="22"/>
              </w:rPr>
              <w:t>6,979</w:t>
            </w:r>
          </w:p>
        </w:tc>
        <w:tc>
          <w:tcPr>
            <w:tcW w:w="270" w:type="dxa"/>
            <w:vAlign w:val="bottom"/>
          </w:tcPr>
          <w:p w14:paraId="49A7674E" w14:textId="77777777" w:rsidR="004C4C4F" w:rsidRPr="00DF332B" w:rsidRDefault="004C4C4F" w:rsidP="004C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60" w:type="dxa"/>
          </w:tcPr>
          <w:p w14:paraId="363306C9" w14:textId="3588EFC6" w:rsidR="004C4C4F" w:rsidRPr="00DF332B" w:rsidRDefault="004C4C4F" w:rsidP="004C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7,362</w:t>
            </w:r>
          </w:p>
        </w:tc>
      </w:tr>
      <w:tr w:rsidR="004C4C4F" w:rsidRPr="00C97597" w14:paraId="1674ADAF" w14:textId="77777777" w:rsidTr="00C16438">
        <w:tc>
          <w:tcPr>
            <w:tcW w:w="6660" w:type="dxa"/>
          </w:tcPr>
          <w:p w14:paraId="0B0F7A84" w14:textId="77777777" w:rsidR="004C4C4F" w:rsidRPr="005538E7" w:rsidRDefault="004C4C4F" w:rsidP="004C4C4F">
            <w:pPr>
              <w:pStyle w:val="BodyText"/>
              <w:spacing w:after="0"/>
              <w:rPr>
                <w:rFonts w:ascii="Times New Roman" w:hAnsi="Times New Roman" w:cs="Times New Roman"/>
                <w:sz w:val="22"/>
                <w:szCs w:val="22"/>
              </w:rPr>
            </w:pPr>
            <w:r w:rsidRPr="005538E7">
              <w:rPr>
                <w:rFonts w:ascii="Times New Roman" w:hAnsi="Times New Roman" w:cs="Times New Roman"/>
                <w:sz w:val="22"/>
                <w:szCs w:val="22"/>
              </w:rPr>
              <w:t xml:space="preserve">Others </w:t>
            </w:r>
          </w:p>
        </w:tc>
        <w:tc>
          <w:tcPr>
            <w:tcW w:w="1260" w:type="dxa"/>
            <w:tcBorders>
              <w:bottom w:val="single" w:sz="4" w:space="0" w:color="auto"/>
            </w:tcBorders>
          </w:tcPr>
          <w:p w14:paraId="6BDBCD20" w14:textId="38D13DD6" w:rsidR="004C4C4F" w:rsidRPr="00DF332B" w:rsidRDefault="001D1109" w:rsidP="004C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96" w:right="-108"/>
              <w:rPr>
                <w:rFonts w:ascii="Times New Roman" w:hAnsi="Times New Roman" w:cs="Times New Roman"/>
                <w:sz w:val="22"/>
                <w:szCs w:val="22"/>
              </w:rPr>
            </w:pPr>
            <w:r>
              <w:rPr>
                <w:rFonts w:ascii="Times New Roman" w:hAnsi="Times New Roman" w:cs="Times New Roman"/>
                <w:sz w:val="22"/>
                <w:szCs w:val="22"/>
              </w:rPr>
              <w:t>7,375</w:t>
            </w:r>
          </w:p>
        </w:tc>
        <w:tc>
          <w:tcPr>
            <w:tcW w:w="270" w:type="dxa"/>
            <w:vAlign w:val="bottom"/>
          </w:tcPr>
          <w:p w14:paraId="6A594726" w14:textId="77777777" w:rsidR="004C4C4F" w:rsidRPr="00DF332B" w:rsidRDefault="004C4C4F" w:rsidP="004C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60" w:type="dxa"/>
            <w:tcBorders>
              <w:bottom w:val="single" w:sz="4" w:space="0" w:color="auto"/>
            </w:tcBorders>
          </w:tcPr>
          <w:p w14:paraId="7E0B66D3" w14:textId="38323331" w:rsidR="004C4C4F" w:rsidRPr="00DF332B" w:rsidRDefault="004C4C4F" w:rsidP="004C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8,186</w:t>
            </w:r>
          </w:p>
        </w:tc>
      </w:tr>
      <w:tr w:rsidR="004C4C4F" w:rsidRPr="00195D79" w14:paraId="17D15E76" w14:textId="77777777" w:rsidTr="002F707F">
        <w:tc>
          <w:tcPr>
            <w:tcW w:w="6660" w:type="dxa"/>
          </w:tcPr>
          <w:p w14:paraId="1537BDF6" w14:textId="77777777" w:rsidR="004C4C4F" w:rsidRPr="005538E7" w:rsidRDefault="004C4C4F" w:rsidP="004C4C4F">
            <w:pPr>
              <w:pStyle w:val="BodyText"/>
              <w:spacing w:after="0"/>
              <w:rPr>
                <w:rFonts w:ascii="Times New Roman" w:hAnsi="Times New Roman" w:cs="Times New Roman"/>
                <w:b/>
                <w:bCs/>
                <w:sz w:val="22"/>
                <w:szCs w:val="22"/>
              </w:rPr>
            </w:pPr>
            <w:r w:rsidRPr="005538E7">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167F405D" w14:textId="6B7F93C0" w:rsidR="004C4C4F" w:rsidRPr="00DF332B" w:rsidRDefault="001D1109" w:rsidP="004C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96" w:right="-108"/>
              <w:rPr>
                <w:rFonts w:ascii="Times New Roman" w:hAnsi="Times New Roman" w:cs="Times New Roman"/>
                <w:b/>
                <w:bCs/>
                <w:sz w:val="22"/>
                <w:szCs w:val="22"/>
              </w:rPr>
            </w:pPr>
            <w:r>
              <w:rPr>
                <w:rFonts w:ascii="Times New Roman" w:hAnsi="Times New Roman" w:cs="Times New Roman"/>
                <w:b/>
                <w:bCs/>
                <w:sz w:val="22"/>
                <w:szCs w:val="22"/>
              </w:rPr>
              <w:t>127,31</w:t>
            </w:r>
            <w:r w:rsidR="0047054B">
              <w:rPr>
                <w:rFonts w:ascii="Times New Roman" w:hAnsi="Times New Roman" w:cs="Times New Roman"/>
                <w:b/>
                <w:bCs/>
                <w:sz w:val="22"/>
                <w:szCs w:val="22"/>
              </w:rPr>
              <w:t>5</w:t>
            </w:r>
          </w:p>
        </w:tc>
        <w:tc>
          <w:tcPr>
            <w:tcW w:w="270" w:type="dxa"/>
          </w:tcPr>
          <w:p w14:paraId="2AD4F9E4" w14:textId="77777777" w:rsidR="004C4C4F" w:rsidRPr="00DF332B" w:rsidRDefault="004C4C4F" w:rsidP="004C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47836BF5" w14:textId="2BF7C715" w:rsidR="004C4C4F" w:rsidRPr="00DF332B" w:rsidRDefault="004C4C4F" w:rsidP="004C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r>
              <w:rPr>
                <w:rFonts w:ascii="Times New Roman" w:hAnsi="Times New Roman" w:cs="Times New Roman"/>
                <w:b/>
                <w:bCs/>
                <w:sz w:val="22"/>
                <w:szCs w:val="22"/>
              </w:rPr>
              <w:t>132,697</w:t>
            </w:r>
          </w:p>
        </w:tc>
      </w:tr>
    </w:tbl>
    <w:p w14:paraId="54722693" w14:textId="77777777" w:rsidR="00DE5060" w:rsidRPr="00985C97" w:rsidRDefault="00DE5060" w:rsidP="00A64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p>
    <w:p w14:paraId="3A3EA7D3" w14:textId="77777777" w:rsidR="00A641C0" w:rsidRPr="00C97597" w:rsidRDefault="00D55CBF" w:rsidP="00A64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r>
        <w:rPr>
          <w:rFonts w:ascii="Times New Roman" w:hAnsi="Times New Roman" w:cs="Times New Roman"/>
          <w:b/>
          <w:bCs/>
          <w:i/>
          <w:iCs/>
          <w:sz w:val="22"/>
          <w:szCs w:val="22"/>
        </w:rPr>
        <w:t>Defined benefit plan</w:t>
      </w:r>
    </w:p>
    <w:p w14:paraId="10B91C00" w14:textId="77777777" w:rsidR="00A641C0" w:rsidRPr="00AA0A42" w:rsidRDefault="00A641C0" w:rsidP="00A64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p>
    <w:p w14:paraId="2C9008C9" w14:textId="78C60605" w:rsidR="008221A5" w:rsidRDefault="00A641C0" w:rsidP="00602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both"/>
        <w:rPr>
          <w:rFonts w:ascii="Times New Roman" w:hAnsi="Times New Roman" w:cstheme="minorBidi"/>
          <w:sz w:val="22"/>
          <w:szCs w:val="22"/>
        </w:rPr>
      </w:pPr>
      <w:r w:rsidRPr="00C97597">
        <w:rPr>
          <w:rFonts w:ascii="Times New Roman" w:hAnsi="Times New Roman" w:cs="Times New Roman"/>
          <w:sz w:val="22"/>
          <w:szCs w:val="22"/>
        </w:rPr>
        <w:t xml:space="preserve">The Company operates defined benefit plans based on the requirement of Thai </w:t>
      </w:r>
      <w:proofErr w:type="spellStart"/>
      <w:r w:rsidRPr="00C97597">
        <w:rPr>
          <w:rFonts w:ascii="Times New Roman" w:hAnsi="Times New Roman" w:cs="Times New Roman"/>
          <w:sz w:val="22"/>
          <w:szCs w:val="22"/>
        </w:rPr>
        <w:t>Labour</w:t>
      </w:r>
      <w:proofErr w:type="spellEnd"/>
      <w:r w:rsidRPr="00C97597">
        <w:rPr>
          <w:rFonts w:ascii="Times New Roman" w:hAnsi="Times New Roman" w:cs="Times New Roman"/>
          <w:sz w:val="22"/>
          <w:szCs w:val="22"/>
        </w:rPr>
        <w:t xml:space="preserve"> Protection Act B.E. 2541 (1998) to provide retirement benefits to employees based on pensionable remuneration and length of service.</w:t>
      </w:r>
      <w:r w:rsidR="00602C68">
        <w:rPr>
          <w:rFonts w:ascii="Times New Roman" w:hAnsi="Times New Roman" w:cs="Times New Roman"/>
          <w:sz w:val="22"/>
          <w:szCs w:val="22"/>
        </w:rPr>
        <w:t xml:space="preserve"> </w:t>
      </w:r>
      <w:r w:rsidR="008221A5" w:rsidRPr="00FA3339">
        <w:rPr>
          <w:rFonts w:ascii="Times New Roman" w:hAnsi="Times New Roman" w:cs="Times New Roman"/>
          <w:sz w:val="22"/>
          <w:szCs w:val="22"/>
        </w:rPr>
        <w:t>The defined benefit plans expose the Company to actuarial risks, such as longevity risk, currency risk, interest rate risk and market (investment) risk.</w:t>
      </w:r>
    </w:p>
    <w:p w14:paraId="6D58CDCE" w14:textId="77777777" w:rsidR="00096BB6" w:rsidRPr="00AA0A42" w:rsidRDefault="00096BB6" w:rsidP="00A64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both"/>
        <w:rPr>
          <w:rFonts w:ascii="Times New Roman" w:hAnsi="Times New Roman" w:cs="Times New Roman"/>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6660"/>
        <w:gridCol w:w="1260"/>
        <w:gridCol w:w="270"/>
        <w:gridCol w:w="1260"/>
      </w:tblGrid>
      <w:tr w:rsidR="006C6A04" w:rsidRPr="00FA3339" w14:paraId="2C41B3A3" w14:textId="77777777" w:rsidTr="002F707F">
        <w:trPr>
          <w:cantSplit/>
          <w:tblHeader/>
        </w:trPr>
        <w:tc>
          <w:tcPr>
            <w:tcW w:w="6660" w:type="dxa"/>
          </w:tcPr>
          <w:p w14:paraId="00104237" w14:textId="3035E724" w:rsidR="006C6A04" w:rsidRPr="008C43DA" w:rsidRDefault="006C6A04" w:rsidP="006C6A04">
            <w:pPr>
              <w:pStyle w:val="acctfourfigures"/>
              <w:spacing w:line="240" w:lineRule="atLeast"/>
              <w:rPr>
                <w:rFonts w:cs="Times New Roman"/>
                <w:szCs w:val="22"/>
              </w:rPr>
            </w:pPr>
            <w:r w:rsidRPr="008C43DA">
              <w:rPr>
                <w:rFonts w:cs="Times New Roman"/>
                <w:b/>
                <w:bCs/>
                <w:i/>
                <w:iCs/>
                <w:szCs w:val="22"/>
              </w:rPr>
              <w:t>Present value of the defined benefit obligations</w:t>
            </w:r>
          </w:p>
        </w:tc>
        <w:tc>
          <w:tcPr>
            <w:tcW w:w="1260" w:type="dxa"/>
          </w:tcPr>
          <w:p w14:paraId="0AC8F859" w14:textId="787588B1" w:rsidR="006C6A04" w:rsidRPr="008C43DA"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heme="minorBidi"/>
                <w:sz w:val="22"/>
                <w:szCs w:val="22"/>
              </w:rPr>
              <w:t>2023</w:t>
            </w:r>
          </w:p>
        </w:tc>
        <w:tc>
          <w:tcPr>
            <w:tcW w:w="270" w:type="dxa"/>
          </w:tcPr>
          <w:p w14:paraId="5AEC22EF" w14:textId="77777777" w:rsidR="006C6A04" w:rsidRPr="008C43DA"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260" w:type="dxa"/>
          </w:tcPr>
          <w:p w14:paraId="3004FF97" w14:textId="25DC4459" w:rsidR="006C6A04" w:rsidRPr="008C43DA"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2022</w:t>
            </w:r>
          </w:p>
        </w:tc>
      </w:tr>
      <w:tr w:rsidR="008C43DA" w:rsidRPr="00FA3339" w14:paraId="365FCA7F" w14:textId="77777777" w:rsidTr="002F707F">
        <w:trPr>
          <w:cantSplit/>
          <w:tblHeader/>
        </w:trPr>
        <w:tc>
          <w:tcPr>
            <w:tcW w:w="6660" w:type="dxa"/>
          </w:tcPr>
          <w:p w14:paraId="2039C579" w14:textId="77777777" w:rsidR="008C43DA" w:rsidRPr="008C43DA" w:rsidRDefault="008C43DA" w:rsidP="008C43DA">
            <w:pPr>
              <w:pStyle w:val="acctfourfigures"/>
              <w:spacing w:line="240" w:lineRule="atLeast"/>
              <w:jc w:val="center"/>
              <w:rPr>
                <w:rFonts w:cs="Times New Roman"/>
                <w:szCs w:val="22"/>
              </w:rPr>
            </w:pPr>
          </w:p>
        </w:tc>
        <w:tc>
          <w:tcPr>
            <w:tcW w:w="2790" w:type="dxa"/>
            <w:gridSpan w:val="3"/>
          </w:tcPr>
          <w:p w14:paraId="35FFEE25" w14:textId="3706C22B" w:rsidR="008C43DA" w:rsidRPr="008C43DA" w:rsidRDefault="008C43DA" w:rsidP="008C43DA">
            <w:pPr>
              <w:jc w:val="center"/>
              <w:rPr>
                <w:rFonts w:ascii="Times New Roman" w:hAnsi="Times New Roman" w:cs="Times New Roman"/>
                <w:i/>
                <w:iCs/>
                <w:sz w:val="22"/>
                <w:szCs w:val="22"/>
                <w:lang w:bidi="ar-SA"/>
              </w:rPr>
            </w:pPr>
            <w:r w:rsidRPr="008C43DA">
              <w:rPr>
                <w:rFonts w:ascii="Times New Roman" w:hAnsi="Times New Roman" w:cs="Times New Roman"/>
                <w:i/>
                <w:iCs/>
                <w:sz w:val="22"/>
                <w:szCs w:val="22"/>
                <w:lang w:bidi="ar-SA"/>
              </w:rPr>
              <w:tab/>
              <w:t>(in thousand Baht)</w:t>
            </w:r>
          </w:p>
        </w:tc>
      </w:tr>
      <w:tr w:rsidR="004C4C4F" w:rsidRPr="002D47AD" w14:paraId="6A8C8EBB" w14:textId="77777777" w:rsidTr="002F707F">
        <w:trPr>
          <w:cantSplit/>
        </w:trPr>
        <w:tc>
          <w:tcPr>
            <w:tcW w:w="6660" w:type="dxa"/>
          </w:tcPr>
          <w:p w14:paraId="44A4D4E5" w14:textId="77777777" w:rsidR="004C4C4F" w:rsidRPr="008C43DA" w:rsidRDefault="004C4C4F" w:rsidP="004C4C4F">
            <w:pPr>
              <w:ind w:left="191" w:hanging="191"/>
              <w:rPr>
                <w:rFonts w:ascii="Times New Roman" w:hAnsi="Times New Roman" w:cs="Times New Roman"/>
                <w:sz w:val="22"/>
                <w:szCs w:val="22"/>
              </w:rPr>
            </w:pPr>
            <w:r w:rsidRPr="008C43DA">
              <w:rPr>
                <w:rFonts w:ascii="Times New Roman" w:hAnsi="Times New Roman" w:cs="Times New Roman"/>
                <w:sz w:val="22"/>
                <w:szCs w:val="22"/>
              </w:rPr>
              <w:t>At 1 January</w:t>
            </w:r>
          </w:p>
        </w:tc>
        <w:tc>
          <w:tcPr>
            <w:tcW w:w="1260" w:type="dxa"/>
          </w:tcPr>
          <w:p w14:paraId="02883B53" w14:textId="6B24DAF1" w:rsidR="004C4C4F" w:rsidRPr="008C43DA" w:rsidRDefault="004C4C4F" w:rsidP="004C4C4F">
            <w:pPr>
              <w:pStyle w:val="acctfourfigures"/>
              <w:tabs>
                <w:tab w:val="clear" w:pos="765"/>
                <w:tab w:val="decimal" w:pos="1000"/>
              </w:tabs>
              <w:spacing w:line="240" w:lineRule="atLeast"/>
              <w:ind w:right="11"/>
              <w:rPr>
                <w:rFonts w:cs="Times New Roman"/>
                <w:szCs w:val="22"/>
              </w:rPr>
            </w:pPr>
            <w:r w:rsidRPr="004C4C4F">
              <w:rPr>
                <w:rFonts w:cs="Times New Roman"/>
                <w:szCs w:val="22"/>
              </w:rPr>
              <w:t>117,149</w:t>
            </w:r>
          </w:p>
        </w:tc>
        <w:tc>
          <w:tcPr>
            <w:tcW w:w="270" w:type="dxa"/>
          </w:tcPr>
          <w:p w14:paraId="3F58825E" w14:textId="77777777" w:rsidR="004C4C4F" w:rsidRPr="008C43DA" w:rsidRDefault="004C4C4F" w:rsidP="004C4C4F">
            <w:pPr>
              <w:pStyle w:val="acctfourfigures"/>
              <w:tabs>
                <w:tab w:val="clear" w:pos="765"/>
                <w:tab w:val="decimal" w:pos="1000"/>
              </w:tabs>
              <w:spacing w:line="240" w:lineRule="atLeast"/>
              <w:rPr>
                <w:rFonts w:cs="Times New Roman"/>
                <w:szCs w:val="22"/>
              </w:rPr>
            </w:pPr>
          </w:p>
        </w:tc>
        <w:tc>
          <w:tcPr>
            <w:tcW w:w="1260" w:type="dxa"/>
          </w:tcPr>
          <w:p w14:paraId="418E383A" w14:textId="62E84843" w:rsidR="004C4C4F" w:rsidRPr="004C4C4F" w:rsidRDefault="004C4C4F" w:rsidP="004C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Pr>
                <w:rFonts w:ascii="Times New Roman" w:hAnsi="Times New Roman" w:cs="Times New Roman"/>
                <w:sz w:val="22"/>
                <w:szCs w:val="22"/>
              </w:rPr>
            </w:pPr>
            <w:r w:rsidRPr="004C4C4F">
              <w:rPr>
                <w:rFonts w:ascii="Times New Roman" w:hAnsi="Times New Roman" w:cs="Times New Roman"/>
                <w:sz w:val="22"/>
                <w:szCs w:val="22"/>
              </w:rPr>
              <w:t>120,467</w:t>
            </w:r>
          </w:p>
        </w:tc>
      </w:tr>
      <w:tr w:rsidR="004C4C4F" w:rsidRPr="00FA3339" w14:paraId="128FF47D" w14:textId="77777777" w:rsidTr="002F707F">
        <w:trPr>
          <w:cantSplit/>
        </w:trPr>
        <w:tc>
          <w:tcPr>
            <w:tcW w:w="6660" w:type="dxa"/>
          </w:tcPr>
          <w:p w14:paraId="2D4C8B94" w14:textId="77777777" w:rsidR="004C4C4F" w:rsidRPr="008C43DA" w:rsidRDefault="004C4C4F" w:rsidP="004C4C4F">
            <w:pPr>
              <w:ind w:left="191" w:hanging="191"/>
              <w:rPr>
                <w:rFonts w:ascii="Times New Roman" w:hAnsi="Times New Roman" w:cs="Times New Roman"/>
                <w:sz w:val="22"/>
                <w:szCs w:val="22"/>
              </w:rPr>
            </w:pPr>
          </w:p>
        </w:tc>
        <w:tc>
          <w:tcPr>
            <w:tcW w:w="1260" w:type="dxa"/>
          </w:tcPr>
          <w:p w14:paraId="6C9378F7" w14:textId="77777777" w:rsidR="004C4C4F" w:rsidRPr="008C43DA" w:rsidRDefault="004C4C4F" w:rsidP="004C4C4F">
            <w:pPr>
              <w:pStyle w:val="acctfourfigures"/>
              <w:tabs>
                <w:tab w:val="clear" w:pos="765"/>
                <w:tab w:val="decimal" w:pos="1000"/>
              </w:tabs>
              <w:spacing w:line="240" w:lineRule="atLeast"/>
              <w:ind w:right="11"/>
              <w:rPr>
                <w:rFonts w:cs="Times New Roman"/>
                <w:szCs w:val="22"/>
              </w:rPr>
            </w:pPr>
          </w:p>
        </w:tc>
        <w:tc>
          <w:tcPr>
            <w:tcW w:w="270" w:type="dxa"/>
          </w:tcPr>
          <w:p w14:paraId="70949184" w14:textId="77777777" w:rsidR="004C4C4F" w:rsidRPr="008C43DA" w:rsidRDefault="004C4C4F" w:rsidP="004C4C4F">
            <w:pPr>
              <w:pStyle w:val="acctfourfigures"/>
              <w:tabs>
                <w:tab w:val="clear" w:pos="765"/>
                <w:tab w:val="decimal" w:pos="1000"/>
              </w:tabs>
              <w:spacing w:line="240" w:lineRule="atLeast"/>
              <w:rPr>
                <w:rFonts w:cs="Times New Roman"/>
                <w:szCs w:val="22"/>
              </w:rPr>
            </w:pPr>
          </w:p>
        </w:tc>
        <w:tc>
          <w:tcPr>
            <w:tcW w:w="1260" w:type="dxa"/>
          </w:tcPr>
          <w:p w14:paraId="0E9F637A" w14:textId="77777777" w:rsidR="004C4C4F" w:rsidRPr="004C4C4F" w:rsidRDefault="004C4C4F" w:rsidP="004C4C4F">
            <w:pPr>
              <w:pStyle w:val="acctfourfigures"/>
              <w:tabs>
                <w:tab w:val="clear" w:pos="765"/>
                <w:tab w:val="decimal" w:pos="1000"/>
              </w:tabs>
              <w:spacing w:line="240" w:lineRule="atLeast"/>
              <w:ind w:right="-177"/>
              <w:rPr>
                <w:rFonts w:cs="Times New Roman"/>
                <w:szCs w:val="22"/>
              </w:rPr>
            </w:pPr>
          </w:p>
        </w:tc>
      </w:tr>
      <w:tr w:rsidR="004C4C4F" w:rsidRPr="00FA3339" w14:paraId="1050BA74" w14:textId="77777777" w:rsidTr="002F707F">
        <w:trPr>
          <w:cantSplit/>
        </w:trPr>
        <w:tc>
          <w:tcPr>
            <w:tcW w:w="6660" w:type="dxa"/>
          </w:tcPr>
          <w:p w14:paraId="37A3179B" w14:textId="127D01F5" w:rsidR="004C4C4F" w:rsidRPr="008C43DA" w:rsidRDefault="004C4C4F" w:rsidP="004C4C4F">
            <w:pPr>
              <w:ind w:left="191" w:hanging="191"/>
              <w:rPr>
                <w:rFonts w:ascii="Times New Roman" w:hAnsi="Times New Roman" w:cs="Times New Roman"/>
                <w:i/>
                <w:iCs/>
                <w:sz w:val="22"/>
                <w:szCs w:val="22"/>
              </w:rPr>
            </w:pPr>
            <w:proofErr w:type="spellStart"/>
            <w:r w:rsidRPr="008C43DA">
              <w:rPr>
                <w:rFonts w:ascii="Times New Roman" w:hAnsi="Times New Roman" w:cs="Times New Roman"/>
                <w:b/>
                <w:bCs/>
                <w:i/>
                <w:iCs/>
                <w:sz w:val="22"/>
                <w:szCs w:val="22"/>
              </w:rPr>
              <w:t>Recognised</w:t>
            </w:r>
            <w:proofErr w:type="spellEnd"/>
            <w:r w:rsidRPr="008C43DA">
              <w:rPr>
                <w:rFonts w:ascii="Times New Roman" w:hAnsi="Times New Roman" w:cs="Times New Roman"/>
                <w:b/>
                <w:bCs/>
                <w:i/>
                <w:iCs/>
                <w:sz w:val="22"/>
                <w:szCs w:val="22"/>
              </w:rPr>
              <w:t xml:space="preserve"> in profit or loss:</w:t>
            </w:r>
          </w:p>
        </w:tc>
        <w:tc>
          <w:tcPr>
            <w:tcW w:w="1260" w:type="dxa"/>
          </w:tcPr>
          <w:p w14:paraId="06CD77FE" w14:textId="77777777" w:rsidR="004C4C4F" w:rsidRPr="008C43DA" w:rsidRDefault="004C4C4F" w:rsidP="004C4C4F">
            <w:pPr>
              <w:pStyle w:val="acctfourfigures"/>
              <w:tabs>
                <w:tab w:val="clear" w:pos="765"/>
                <w:tab w:val="decimal" w:pos="1000"/>
              </w:tabs>
              <w:spacing w:line="240" w:lineRule="atLeast"/>
              <w:ind w:right="11"/>
              <w:rPr>
                <w:rFonts w:cs="Times New Roman"/>
                <w:szCs w:val="22"/>
              </w:rPr>
            </w:pPr>
          </w:p>
        </w:tc>
        <w:tc>
          <w:tcPr>
            <w:tcW w:w="270" w:type="dxa"/>
          </w:tcPr>
          <w:p w14:paraId="13810738" w14:textId="77777777" w:rsidR="004C4C4F" w:rsidRPr="008C43DA" w:rsidRDefault="004C4C4F" w:rsidP="004C4C4F">
            <w:pPr>
              <w:pStyle w:val="acctfourfigures"/>
              <w:tabs>
                <w:tab w:val="clear" w:pos="765"/>
                <w:tab w:val="decimal" w:pos="1000"/>
              </w:tabs>
              <w:spacing w:line="240" w:lineRule="atLeast"/>
              <w:rPr>
                <w:rFonts w:cs="Times New Roman"/>
                <w:szCs w:val="22"/>
              </w:rPr>
            </w:pPr>
          </w:p>
        </w:tc>
        <w:tc>
          <w:tcPr>
            <w:tcW w:w="1260" w:type="dxa"/>
          </w:tcPr>
          <w:p w14:paraId="57FEAECF" w14:textId="77777777" w:rsidR="004C4C4F" w:rsidRPr="004C4C4F" w:rsidRDefault="004C4C4F" w:rsidP="004C4C4F">
            <w:pPr>
              <w:pStyle w:val="acctfourfigures"/>
              <w:tabs>
                <w:tab w:val="clear" w:pos="765"/>
                <w:tab w:val="decimal" w:pos="1000"/>
              </w:tabs>
              <w:spacing w:line="240" w:lineRule="atLeast"/>
              <w:ind w:right="-177"/>
              <w:rPr>
                <w:rFonts w:cs="Times New Roman"/>
                <w:szCs w:val="22"/>
              </w:rPr>
            </w:pPr>
          </w:p>
        </w:tc>
      </w:tr>
      <w:tr w:rsidR="004C4C4F" w:rsidRPr="00FA3339" w14:paraId="3B0F1297" w14:textId="77777777" w:rsidTr="002F707F">
        <w:trPr>
          <w:cantSplit/>
        </w:trPr>
        <w:tc>
          <w:tcPr>
            <w:tcW w:w="6660" w:type="dxa"/>
          </w:tcPr>
          <w:p w14:paraId="040DA779" w14:textId="77777777" w:rsidR="004C4C4F" w:rsidRPr="008C43DA" w:rsidRDefault="004C4C4F" w:rsidP="004C4C4F">
            <w:pPr>
              <w:ind w:left="11"/>
              <w:rPr>
                <w:rFonts w:ascii="Times New Roman" w:hAnsi="Times New Roman" w:cs="Times New Roman"/>
                <w:sz w:val="22"/>
                <w:szCs w:val="22"/>
              </w:rPr>
            </w:pPr>
            <w:r w:rsidRPr="008C43DA">
              <w:rPr>
                <w:rFonts w:ascii="Times New Roman" w:hAnsi="Times New Roman" w:cs="Times New Roman"/>
                <w:sz w:val="22"/>
                <w:szCs w:val="22"/>
              </w:rPr>
              <w:t>Current service cost</w:t>
            </w:r>
          </w:p>
        </w:tc>
        <w:tc>
          <w:tcPr>
            <w:tcW w:w="1260" w:type="dxa"/>
          </w:tcPr>
          <w:p w14:paraId="1ADE8156" w14:textId="3EAC26E7" w:rsidR="004C4C4F" w:rsidRPr="008C43DA" w:rsidRDefault="001D1109" w:rsidP="004C4C4F">
            <w:pPr>
              <w:pStyle w:val="acctfourfigures"/>
              <w:tabs>
                <w:tab w:val="clear" w:pos="765"/>
                <w:tab w:val="decimal" w:pos="1000"/>
              </w:tabs>
              <w:spacing w:line="240" w:lineRule="atLeast"/>
              <w:ind w:right="11"/>
              <w:rPr>
                <w:rFonts w:cs="Times New Roman"/>
                <w:szCs w:val="22"/>
              </w:rPr>
            </w:pPr>
            <w:r>
              <w:rPr>
                <w:rFonts w:cs="Times New Roman"/>
                <w:szCs w:val="22"/>
              </w:rPr>
              <w:t>6,377</w:t>
            </w:r>
          </w:p>
        </w:tc>
        <w:tc>
          <w:tcPr>
            <w:tcW w:w="270" w:type="dxa"/>
          </w:tcPr>
          <w:p w14:paraId="65147271" w14:textId="77777777" w:rsidR="004C4C4F" w:rsidRPr="008C43DA" w:rsidRDefault="004C4C4F" w:rsidP="004C4C4F">
            <w:pPr>
              <w:pStyle w:val="acctfourfigures"/>
              <w:tabs>
                <w:tab w:val="clear" w:pos="765"/>
                <w:tab w:val="decimal" w:pos="1000"/>
              </w:tabs>
              <w:spacing w:line="240" w:lineRule="atLeast"/>
              <w:rPr>
                <w:rFonts w:cs="Times New Roman"/>
                <w:szCs w:val="22"/>
              </w:rPr>
            </w:pPr>
          </w:p>
        </w:tc>
        <w:tc>
          <w:tcPr>
            <w:tcW w:w="1260" w:type="dxa"/>
          </w:tcPr>
          <w:p w14:paraId="5C774DB6" w14:textId="36D3463A" w:rsidR="004C4C4F" w:rsidRPr="004C4C4F" w:rsidRDefault="004C4C4F" w:rsidP="004C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108"/>
              <w:rPr>
                <w:rFonts w:ascii="Times New Roman" w:hAnsi="Times New Roman" w:cs="Times New Roman"/>
                <w:sz w:val="22"/>
                <w:szCs w:val="22"/>
              </w:rPr>
            </w:pPr>
            <w:r w:rsidRPr="004C4C4F">
              <w:rPr>
                <w:rFonts w:ascii="Times New Roman" w:hAnsi="Times New Roman" w:cs="Times New Roman"/>
                <w:sz w:val="22"/>
                <w:szCs w:val="22"/>
              </w:rPr>
              <w:t>7,291</w:t>
            </w:r>
          </w:p>
        </w:tc>
      </w:tr>
      <w:tr w:rsidR="004C4C4F" w:rsidRPr="00FA3339" w14:paraId="7D9A9981" w14:textId="77777777" w:rsidTr="002F707F">
        <w:trPr>
          <w:cantSplit/>
        </w:trPr>
        <w:tc>
          <w:tcPr>
            <w:tcW w:w="6660" w:type="dxa"/>
          </w:tcPr>
          <w:p w14:paraId="4C490ECD" w14:textId="77777777" w:rsidR="004C4C4F" w:rsidRPr="008C43DA" w:rsidRDefault="004C4C4F" w:rsidP="004C4C4F">
            <w:pPr>
              <w:ind w:left="180" w:hanging="180"/>
              <w:rPr>
                <w:rFonts w:ascii="Times New Roman" w:hAnsi="Times New Roman" w:cs="Times New Roman"/>
                <w:sz w:val="22"/>
                <w:szCs w:val="22"/>
              </w:rPr>
            </w:pPr>
            <w:r w:rsidRPr="008C43DA">
              <w:rPr>
                <w:rFonts w:ascii="Times New Roman" w:hAnsi="Times New Roman" w:cs="Times New Roman"/>
                <w:sz w:val="22"/>
                <w:szCs w:val="22"/>
              </w:rPr>
              <w:t xml:space="preserve">Interest on obligation </w:t>
            </w:r>
          </w:p>
        </w:tc>
        <w:tc>
          <w:tcPr>
            <w:tcW w:w="1260" w:type="dxa"/>
          </w:tcPr>
          <w:p w14:paraId="29C9A4DE" w14:textId="0AA7CAB8" w:rsidR="004C4C4F" w:rsidRPr="008C43DA" w:rsidRDefault="001D1109" w:rsidP="004C4C4F">
            <w:pPr>
              <w:pStyle w:val="acctfourfigures"/>
              <w:tabs>
                <w:tab w:val="clear" w:pos="765"/>
                <w:tab w:val="decimal" w:pos="1000"/>
              </w:tabs>
              <w:spacing w:line="240" w:lineRule="atLeast"/>
              <w:ind w:right="11"/>
              <w:rPr>
                <w:rFonts w:cs="Times New Roman"/>
                <w:szCs w:val="22"/>
              </w:rPr>
            </w:pPr>
            <w:r>
              <w:rPr>
                <w:rFonts w:cs="Times New Roman"/>
                <w:szCs w:val="22"/>
              </w:rPr>
              <w:t>1,772</w:t>
            </w:r>
          </w:p>
        </w:tc>
        <w:tc>
          <w:tcPr>
            <w:tcW w:w="270" w:type="dxa"/>
          </w:tcPr>
          <w:p w14:paraId="37C69CAF" w14:textId="77777777" w:rsidR="004C4C4F" w:rsidRPr="008C43DA" w:rsidRDefault="004C4C4F" w:rsidP="004C4C4F">
            <w:pPr>
              <w:pStyle w:val="acctfourfigures"/>
              <w:tabs>
                <w:tab w:val="clear" w:pos="765"/>
                <w:tab w:val="decimal" w:pos="1000"/>
              </w:tabs>
              <w:spacing w:line="240" w:lineRule="atLeast"/>
              <w:rPr>
                <w:rFonts w:cs="Times New Roman"/>
                <w:szCs w:val="22"/>
              </w:rPr>
            </w:pPr>
          </w:p>
        </w:tc>
        <w:tc>
          <w:tcPr>
            <w:tcW w:w="1260" w:type="dxa"/>
          </w:tcPr>
          <w:p w14:paraId="5975BCB7" w14:textId="646DDB8F" w:rsidR="004C4C4F" w:rsidRPr="004C4C4F" w:rsidRDefault="004C4C4F" w:rsidP="004C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108"/>
              <w:rPr>
                <w:rFonts w:ascii="Times New Roman" w:hAnsi="Times New Roman" w:cs="Times New Roman"/>
                <w:sz w:val="22"/>
                <w:szCs w:val="22"/>
              </w:rPr>
            </w:pPr>
            <w:r w:rsidRPr="004C4C4F">
              <w:rPr>
                <w:rFonts w:ascii="Times New Roman" w:hAnsi="Times New Roman" w:cs="Times New Roman"/>
                <w:sz w:val="22"/>
                <w:szCs w:val="22"/>
              </w:rPr>
              <w:t>1,702</w:t>
            </w:r>
          </w:p>
        </w:tc>
      </w:tr>
      <w:tr w:rsidR="004C4C4F" w:rsidRPr="00FA3339" w14:paraId="3064ECD9" w14:textId="77777777" w:rsidTr="00896E24">
        <w:trPr>
          <w:cantSplit/>
        </w:trPr>
        <w:tc>
          <w:tcPr>
            <w:tcW w:w="6660" w:type="dxa"/>
          </w:tcPr>
          <w:p w14:paraId="2EFFD40A" w14:textId="77777777" w:rsidR="004C4C4F" w:rsidRPr="008C43DA" w:rsidRDefault="004C4C4F" w:rsidP="004C4C4F">
            <w:pPr>
              <w:ind w:left="180" w:hanging="180"/>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277645F2" w14:textId="069D24D5" w:rsidR="004C4C4F" w:rsidRPr="008C43DA" w:rsidRDefault="001D1109" w:rsidP="004C4C4F">
            <w:pPr>
              <w:pStyle w:val="acctfourfigures"/>
              <w:tabs>
                <w:tab w:val="clear" w:pos="765"/>
                <w:tab w:val="decimal" w:pos="1000"/>
              </w:tabs>
              <w:spacing w:line="240" w:lineRule="atLeast"/>
              <w:ind w:right="11"/>
              <w:rPr>
                <w:rFonts w:cs="Times New Roman"/>
                <w:b/>
                <w:bCs/>
                <w:szCs w:val="22"/>
              </w:rPr>
            </w:pPr>
            <w:r>
              <w:rPr>
                <w:rFonts w:cs="Times New Roman"/>
                <w:b/>
                <w:bCs/>
                <w:szCs w:val="22"/>
              </w:rPr>
              <w:t>8,149</w:t>
            </w:r>
          </w:p>
        </w:tc>
        <w:tc>
          <w:tcPr>
            <w:tcW w:w="270" w:type="dxa"/>
          </w:tcPr>
          <w:p w14:paraId="7F66253C" w14:textId="77777777" w:rsidR="004C4C4F" w:rsidRPr="008C43DA" w:rsidRDefault="004C4C4F" w:rsidP="004C4C4F">
            <w:pPr>
              <w:pStyle w:val="acctfourfigures"/>
              <w:tabs>
                <w:tab w:val="clear" w:pos="765"/>
                <w:tab w:val="decimal" w:pos="1000"/>
              </w:tabs>
              <w:spacing w:line="240" w:lineRule="atLeast"/>
              <w:rPr>
                <w:rFonts w:cs="Times New Roman"/>
                <w:b/>
                <w:bCs/>
                <w:szCs w:val="22"/>
              </w:rPr>
            </w:pPr>
          </w:p>
        </w:tc>
        <w:tc>
          <w:tcPr>
            <w:tcW w:w="1260" w:type="dxa"/>
            <w:tcBorders>
              <w:top w:val="single" w:sz="4" w:space="0" w:color="auto"/>
              <w:bottom w:val="single" w:sz="4" w:space="0" w:color="auto"/>
            </w:tcBorders>
          </w:tcPr>
          <w:p w14:paraId="0CAF6437" w14:textId="671E94CB" w:rsidR="004C4C4F" w:rsidRPr="004C4C4F" w:rsidRDefault="004C4C4F" w:rsidP="004C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108"/>
              <w:rPr>
                <w:rFonts w:ascii="Times New Roman" w:hAnsi="Times New Roman" w:cs="Times New Roman"/>
                <w:b/>
                <w:bCs/>
                <w:sz w:val="22"/>
                <w:szCs w:val="22"/>
              </w:rPr>
            </w:pPr>
            <w:r w:rsidRPr="004C4C4F">
              <w:rPr>
                <w:rFonts w:ascii="Times New Roman" w:hAnsi="Times New Roman" w:cs="Times New Roman"/>
                <w:b/>
                <w:bCs/>
                <w:sz w:val="22"/>
                <w:szCs w:val="22"/>
              </w:rPr>
              <w:t>8,993</w:t>
            </w:r>
          </w:p>
        </w:tc>
      </w:tr>
      <w:tr w:rsidR="0087498B" w:rsidRPr="00FA3339" w14:paraId="0368FC1C" w14:textId="77777777" w:rsidTr="0087498B">
        <w:trPr>
          <w:cantSplit/>
          <w:trHeight w:hRule="exact" w:val="216"/>
        </w:trPr>
        <w:tc>
          <w:tcPr>
            <w:tcW w:w="6660" w:type="dxa"/>
          </w:tcPr>
          <w:p w14:paraId="55D5B3A4" w14:textId="77777777" w:rsidR="0087498B" w:rsidRPr="008C43DA" w:rsidRDefault="0087498B" w:rsidP="008C43DA">
            <w:pPr>
              <w:ind w:left="180" w:hanging="180"/>
              <w:rPr>
                <w:rFonts w:ascii="Times New Roman" w:hAnsi="Times New Roman" w:cs="Times New Roman"/>
                <w:sz w:val="22"/>
                <w:szCs w:val="22"/>
              </w:rPr>
            </w:pPr>
          </w:p>
        </w:tc>
        <w:tc>
          <w:tcPr>
            <w:tcW w:w="1260" w:type="dxa"/>
          </w:tcPr>
          <w:p w14:paraId="02598A60" w14:textId="77777777" w:rsidR="0087498B" w:rsidRPr="008C43DA" w:rsidRDefault="0087498B" w:rsidP="008C43DA">
            <w:pPr>
              <w:pStyle w:val="acctfourfigures"/>
              <w:tabs>
                <w:tab w:val="clear" w:pos="765"/>
                <w:tab w:val="decimal" w:pos="1000"/>
              </w:tabs>
              <w:spacing w:line="240" w:lineRule="atLeast"/>
              <w:ind w:right="11"/>
              <w:rPr>
                <w:rFonts w:cs="Times New Roman"/>
                <w:szCs w:val="22"/>
              </w:rPr>
            </w:pPr>
          </w:p>
        </w:tc>
        <w:tc>
          <w:tcPr>
            <w:tcW w:w="270" w:type="dxa"/>
          </w:tcPr>
          <w:p w14:paraId="401E38A7" w14:textId="77777777" w:rsidR="0087498B" w:rsidRPr="008C43DA" w:rsidRDefault="0087498B" w:rsidP="008C43DA">
            <w:pPr>
              <w:pStyle w:val="acctfourfigures"/>
              <w:tabs>
                <w:tab w:val="clear" w:pos="765"/>
                <w:tab w:val="decimal" w:pos="1000"/>
              </w:tabs>
              <w:spacing w:line="240" w:lineRule="atLeast"/>
              <w:rPr>
                <w:rFonts w:cs="Times New Roman"/>
                <w:b/>
                <w:bCs/>
                <w:szCs w:val="22"/>
              </w:rPr>
            </w:pPr>
          </w:p>
        </w:tc>
        <w:tc>
          <w:tcPr>
            <w:tcW w:w="1260" w:type="dxa"/>
          </w:tcPr>
          <w:p w14:paraId="627025DA" w14:textId="77777777" w:rsidR="0087498B" w:rsidRPr="008C43DA" w:rsidRDefault="0087498B"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108"/>
              <w:rPr>
                <w:rFonts w:ascii="Times New Roman" w:hAnsi="Times New Roman" w:cs="Times New Roman"/>
                <w:b/>
                <w:bCs/>
                <w:sz w:val="22"/>
                <w:szCs w:val="22"/>
              </w:rPr>
            </w:pPr>
          </w:p>
        </w:tc>
      </w:tr>
      <w:tr w:rsidR="004C4C4F" w:rsidRPr="00FA3339" w14:paraId="355066E6" w14:textId="77777777" w:rsidTr="00896E24">
        <w:trPr>
          <w:cantSplit/>
        </w:trPr>
        <w:tc>
          <w:tcPr>
            <w:tcW w:w="6660" w:type="dxa"/>
          </w:tcPr>
          <w:p w14:paraId="163AB43B" w14:textId="77777777" w:rsidR="004C4C4F" w:rsidRPr="008C43DA" w:rsidRDefault="004C4C4F" w:rsidP="004C4C4F">
            <w:pPr>
              <w:ind w:left="180" w:hanging="180"/>
              <w:rPr>
                <w:rFonts w:ascii="Times New Roman" w:hAnsi="Times New Roman" w:cs="Times New Roman"/>
                <w:sz w:val="22"/>
                <w:szCs w:val="22"/>
              </w:rPr>
            </w:pPr>
            <w:r w:rsidRPr="008C43DA">
              <w:rPr>
                <w:rFonts w:ascii="Times New Roman" w:hAnsi="Times New Roman" w:cs="Times New Roman"/>
                <w:sz w:val="22"/>
                <w:szCs w:val="22"/>
              </w:rPr>
              <w:t xml:space="preserve">Benefit paid </w:t>
            </w:r>
          </w:p>
        </w:tc>
        <w:tc>
          <w:tcPr>
            <w:tcW w:w="1260" w:type="dxa"/>
            <w:tcBorders>
              <w:bottom w:val="single" w:sz="4" w:space="0" w:color="auto"/>
            </w:tcBorders>
          </w:tcPr>
          <w:p w14:paraId="6520E6E4" w14:textId="3322F421" w:rsidR="004C4C4F" w:rsidRPr="008C43DA" w:rsidRDefault="001D1109" w:rsidP="004C4C4F">
            <w:pPr>
              <w:pStyle w:val="acctfourfigures"/>
              <w:tabs>
                <w:tab w:val="clear" w:pos="765"/>
                <w:tab w:val="decimal" w:pos="1000"/>
              </w:tabs>
              <w:spacing w:line="240" w:lineRule="atLeast"/>
              <w:ind w:right="11"/>
              <w:rPr>
                <w:rFonts w:cs="Times New Roman"/>
                <w:szCs w:val="22"/>
              </w:rPr>
            </w:pPr>
            <w:r>
              <w:rPr>
                <w:rFonts w:cs="Times New Roman"/>
                <w:szCs w:val="22"/>
              </w:rPr>
              <w:t>(12,337)</w:t>
            </w:r>
          </w:p>
        </w:tc>
        <w:tc>
          <w:tcPr>
            <w:tcW w:w="270" w:type="dxa"/>
          </w:tcPr>
          <w:p w14:paraId="3A46A028" w14:textId="77777777" w:rsidR="004C4C4F" w:rsidRPr="008C43DA" w:rsidRDefault="004C4C4F" w:rsidP="004C4C4F">
            <w:pPr>
              <w:pStyle w:val="acctfourfigures"/>
              <w:tabs>
                <w:tab w:val="clear" w:pos="765"/>
                <w:tab w:val="decimal" w:pos="1000"/>
              </w:tabs>
              <w:spacing w:line="240" w:lineRule="atLeast"/>
              <w:rPr>
                <w:rFonts w:cs="Times New Roman"/>
                <w:szCs w:val="22"/>
              </w:rPr>
            </w:pPr>
          </w:p>
        </w:tc>
        <w:tc>
          <w:tcPr>
            <w:tcW w:w="1260" w:type="dxa"/>
            <w:tcBorders>
              <w:bottom w:val="single" w:sz="4" w:space="0" w:color="auto"/>
            </w:tcBorders>
          </w:tcPr>
          <w:p w14:paraId="427AE484" w14:textId="73AED7A0" w:rsidR="004C4C4F" w:rsidRPr="004C4C4F" w:rsidRDefault="004C4C4F" w:rsidP="004C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108"/>
              <w:rPr>
                <w:rFonts w:ascii="Times New Roman" w:hAnsi="Times New Roman" w:cs="Times New Roman"/>
                <w:sz w:val="22"/>
                <w:szCs w:val="22"/>
              </w:rPr>
            </w:pPr>
            <w:r w:rsidRPr="004C4C4F">
              <w:rPr>
                <w:rFonts w:ascii="Times New Roman" w:hAnsi="Times New Roman" w:cs="Times New Roman"/>
                <w:sz w:val="22"/>
                <w:szCs w:val="22"/>
              </w:rPr>
              <w:t>(12,311)</w:t>
            </w:r>
          </w:p>
        </w:tc>
      </w:tr>
      <w:tr w:rsidR="004C4C4F" w:rsidRPr="00FA3339" w14:paraId="5DA53E3A" w14:textId="77777777" w:rsidTr="002F643F">
        <w:trPr>
          <w:cantSplit/>
        </w:trPr>
        <w:tc>
          <w:tcPr>
            <w:tcW w:w="6660" w:type="dxa"/>
          </w:tcPr>
          <w:p w14:paraId="6C0E0D9E" w14:textId="77777777" w:rsidR="004C4C4F" w:rsidRPr="008C43DA" w:rsidRDefault="004C4C4F" w:rsidP="004C4C4F">
            <w:pPr>
              <w:ind w:left="180" w:hanging="180"/>
              <w:rPr>
                <w:rFonts w:ascii="Times New Roman" w:hAnsi="Times New Roman" w:cs="Times New Roman"/>
                <w:sz w:val="22"/>
                <w:szCs w:val="22"/>
              </w:rPr>
            </w:pPr>
          </w:p>
        </w:tc>
        <w:tc>
          <w:tcPr>
            <w:tcW w:w="1260" w:type="dxa"/>
            <w:tcBorders>
              <w:bottom w:val="single" w:sz="4" w:space="0" w:color="auto"/>
            </w:tcBorders>
          </w:tcPr>
          <w:p w14:paraId="722D4F98" w14:textId="40F328DE" w:rsidR="004C4C4F" w:rsidRPr="008C43DA" w:rsidRDefault="001D1109" w:rsidP="004C4C4F">
            <w:pPr>
              <w:pStyle w:val="acctfourfigures"/>
              <w:tabs>
                <w:tab w:val="clear" w:pos="765"/>
                <w:tab w:val="decimal" w:pos="1000"/>
              </w:tabs>
              <w:spacing w:line="240" w:lineRule="atLeast"/>
              <w:ind w:right="11"/>
              <w:rPr>
                <w:rFonts w:cs="Times New Roman"/>
                <w:b/>
                <w:bCs/>
                <w:szCs w:val="22"/>
              </w:rPr>
            </w:pPr>
            <w:r>
              <w:rPr>
                <w:rFonts w:cs="Times New Roman"/>
                <w:b/>
                <w:bCs/>
                <w:szCs w:val="22"/>
              </w:rPr>
              <w:t>(12,337)</w:t>
            </w:r>
          </w:p>
        </w:tc>
        <w:tc>
          <w:tcPr>
            <w:tcW w:w="270" w:type="dxa"/>
          </w:tcPr>
          <w:p w14:paraId="4F537B52" w14:textId="77777777" w:rsidR="004C4C4F" w:rsidRPr="008C43DA" w:rsidRDefault="004C4C4F" w:rsidP="004C4C4F">
            <w:pPr>
              <w:pStyle w:val="acctfourfigures"/>
              <w:tabs>
                <w:tab w:val="clear" w:pos="765"/>
                <w:tab w:val="decimal" w:pos="1000"/>
              </w:tabs>
              <w:spacing w:line="240" w:lineRule="atLeast"/>
              <w:rPr>
                <w:rFonts w:cs="Times New Roman"/>
                <w:b/>
                <w:bCs/>
                <w:szCs w:val="22"/>
              </w:rPr>
            </w:pPr>
          </w:p>
        </w:tc>
        <w:tc>
          <w:tcPr>
            <w:tcW w:w="1260" w:type="dxa"/>
            <w:tcBorders>
              <w:bottom w:val="single" w:sz="4" w:space="0" w:color="auto"/>
            </w:tcBorders>
          </w:tcPr>
          <w:p w14:paraId="50AED16E" w14:textId="45C2F367" w:rsidR="004C4C4F" w:rsidRPr="004C4C4F" w:rsidRDefault="004C4C4F" w:rsidP="004C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108"/>
              <w:rPr>
                <w:rFonts w:ascii="Times New Roman" w:hAnsi="Times New Roman" w:cs="Times New Roman"/>
                <w:b/>
                <w:bCs/>
                <w:sz w:val="22"/>
                <w:szCs w:val="22"/>
              </w:rPr>
            </w:pPr>
            <w:r w:rsidRPr="004C4C4F">
              <w:rPr>
                <w:rFonts w:ascii="Times New Roman" w:hAnsi="Times New Roman" w:cs="Times New Roman"/>
                <w:b/>
                <w:bCs/>
                <w:sz w:val="22"/>
                <w:szCs w:val="22"/>
              </w:rPr>
              <w:t>(12,311)</w:t>
            </w:r>
          </w:p>
        </w:tc>
      </w:tr>
      <w:tr w:rsidR="004C4C4F" w:rsidRPr="00FA3339" w14:paraId="68A7D515" w14:textId="77777777" w:rsidTr="002F643F">
        <w:trPr>
          <w:cantSplit/>
          <w:trHeight w:hRule="exact" w:val="216"/>
        </w:trPr>
        <w:tc>
          <w:tcPr>
            <w:tcW w:w="6660" w:type="dxa"/>
          </w:tcPr>
          <w:p w14:paraId="2064475F" w14:textId="77777777" w:rsidR="004C4C4F" w:rsidRPr="008C43DA" w:rsidRDefault="004C4C4F" w:rsidP="004C4C4F">
            <w:pPr>
              <w:ind w:left="180" w:hanging="180"/>
              <w:rPr>
                <w:rFonts w:ascii="Times New Roman" w:hAnsi="Times New Roman" w:cs="Times New Roman"/>
                <w:sz w:val="22"/>
                <w:szCs w:val="22"/>
              </w:rPr>
            </w:pPr>
          </w:p>
        </w:tc>
        <w:tc>
          <w:tcPr>
            <w:tcW w:w="1260" w:type="dxa"/>
            <w:tcBorders>
              <w:top w:val="single" w:sz="4" w:space="0" w:color="auto"/>
            </w:tcBorders>
          </w:tcPr>
          <w:p w14:paraId="4212BEE2" w14:textId="77777777" w:rsidR="004C4C4F" w:rsidRPr="008C43DA" w:rsidRDefault="004C4C4F" w:rsidP="004C4C4F">
            <w:pPr>
              <w:pStyle w:val="acctfourfigures"/>
              <w:tabs>
                <w:tab w:val="clear" w:pos="765"/>
                <w:tab w:val="decimal" w:pos="1000"/>
              </w:tabs>
              <w:spacing w:line="240" w:lineRule="atLeast"/>
              <w:ind w:right="11"/>
              <w:rPr>
                <w:rFonts w:cs="Times New Roman"/>
                <w:szCs w:val="22"/>
              </w:rPr>
            </w:pPr>
          </w:p>
        </w:tc>
        <w:tc>
          <w:tcPr>
            <w:tcW w:w="270" w:type="dxa"/>
          </w:tcPr>
          <w:p w14:paraId="6431C6DB" w14:textId="77777777" w:rsidR="004C4C4F" w:rsidRPr="008C43DA" w:rsidRDefault="004C4C4F" w:rsidP="004C4C4F">
            <w:pPr>
              <w:pStyle w:val="acctfourfigures"/>
              <w:tabs>
                <w:tab w:val="clear" w:pos="765"/>
                <w:tab w:val="decimal" w:pos="1000"/>
              </w:tabs>
              <w:spacing w:line="240" w:lineRule="atLeast"/>
              <w:rPr>
                <w:rFonts w:cs="Times New Roman"/>
                <w:szCs w:val="22"/>
              </w:rPr>
            </w:pPr>
          </w:p>
        </w:tc>
        <w:tc>
          <w:tcPr>
            <w:tcW w:w="1260" w:type="dxa"/>
            <w:tcBorders>
              <w:top w:val="single" w:sz="4" w:space="0" w:color="auto"/>
            </w:tcBorders>
          </w:tcPr>
          <w:p w14:paraId="64A6A8D5" w14:textId="77777777" w:rsidR="004C4C4F" w:rsidRPr="004C4C4F" w:rsidRDefault="004C4C4F" w:rsidP="004C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108"/>
              <w:rPr>
                <w:rFonts w:ascii="Times New Roman" w:hAnsi="Times New Roman" w:cs="Times New Roman"/>
                <w:sz w:val="22"/>
                <w:szCs w:val="22"/>
              </w:rPr>
            </w:pPr>
          </w:p>
        </w:tc>
      </w:tr>
      <w:tr w:rsidR="004C4C4F" w:rsidRPr="008F4D9B" w14:paraId="50BB6C9A" w14:textId="77777777" w:rsidTr="00233A43">
        <w:trPr>
          <w:cantSplit/>
          <w:trHeight w:val="245"/>
        </w:trPr>
        <w:tc>
          <w:tcPr>
            <w:tcW w:w="6660" w:type="dxa"/>
          </w:tcPr>
          <w:p w14:paraId="54C71D3F" w14:textId="77777777" w:rsidR="004C4C4F" w:rsidRPr="008C43DA" w:rsidRDefault="004C4C4F" w:rsidP="004C4C4F">
            <w:pPr>
              <w:ind w:left="180" w:hanging="180"/>
              <w:rPr>
                <w:rFonts w:ascii="Times New Roman" w:hAnsi="Times New Roman" w:cs="Times New Roman"/>
                <w:b/>
                <w:bCs/>
                <w:sz w:val="22"/>
                <w:szCs w:val="22"/>
              </w:rPr>
            </w:pPr>
            <w:r w:rsidRPr="008C43DA">
              <w:rPr>
                <w:rFonts w:ascii="Times New Roman" w:hAnsi="Times New Roman" w:cs="Times New Roman"/>
                <w:b/>
                <w:bCs/>
                <w:sz w:val="22"/>
                <w:szCs w:val="22"/>
              </w:rPr>
              <w:t>At 31 December</w:t>
            </w:r>
          </w:p>
        </w:tc>
        <w:tc>
          <w:tcPr>
            <w:tcW w:w="1260" w:type="dxa"/>
            <w:tcBorders>
              <w:bottom w:val="double" w:sz="4" w:space="0" w:color="auto"/>
            </w:tcBorders>
          </w:tcPr>
          <w:p w14:paraId="75B9E58E" w14:textId="6772CDF9" w:rsidR="004C4C4F" w:rsidRPr="008C43DA" w:rsidRDefault="001D1109" w:rsidP="004C4C4F">
            <w:pPr>
              <w:pStyle w:val="acctfourfigures"/>
              <w:tabs>
                <w:tab w:val="clear" w:pos="765"/>
                <w:tab w:val="decimal" w:pos="1000"/>
              </w:tabs>
              <w:spacing w:line="240" w:lineRule="atLeast"/>
              <w:ind w:right="11"/>
              <w:rPr>
                <w:rFonts w:cs="Times New Roman"/>
                <w:b/>
                <w:bCs/>
                <w:szCs w:val="22"/>
              </w:rPr>
            </w:pPr>
            <w:r>
              <w:rPr>
                <w:rFonts w:cs="Times New Roman"/>
                <w:b/>
                <w:bCs/>
                <w:szCs w:val="22"/>
              </w:rPr>
              <w:t>112,96</w:t>
            </w:r>
            <w:r w:rsidR="008E1AF5">
              <w:rPr>
                <w:rFonts w:cs="Times New Roman"/>
                <w:b/>
                <w:bCs/>
                <w:szCs w:val="22"/>
              </w:rPr>
              <w:t>1</w:t>
            </w:r>
          </w:p>
        </w:tc>
        <w:tc>
          <w:tcPr>
            <w:tcW w:w="270" w:type="dxa"/>
          </w:tcPr>
          <w:p w14:paraId="77A87976" w14:textId="77777777" w:rsidR="004C4C4F" w:rsidRPr="008C43DA" w:rsidRDefault="004C4C4F" w:rsidP="004C4C4F">
            <w:pPr>
              <w:pStyle w:val="acctfourfigures"/>
              <w:tabs>
                <w:tab w:val="clear" w:pos="765"/>
                <w:tab w:val="decimal" w:pos="1000"/>
              </w:tabs>
              <w:spacing w:line="240" w:lineRule="atLeast"/>
              <w:rPr>
                <w:rFonts w:cs="Times New Roman"/>
                <w:b/>
                <w:bCs/>
                <w:szCs w:val="22"/>
              </w:rPr>
            </w:pPr>
          </w:p>
        </w:tc>
        <w:tc>
          <w:tcPr>
            <w:tcW w:w="1260" w:type="dxa"/>
            <w:tcBorders>
              <w:bottom w:val="double" w:sz="4" w:space="0" w:color="auto"/>
            </w:tcBorders>
          </w:tcPr>
          <w:p w14:paraId="15488DE5" w14:textId="2A658639" w:rsidR="004C4C4F" w:rsidRPr="004C4C4F" w:rsidRDefault="004C4C4F" w:rsidP="004C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108"/>
              <w:rPr>
                <w:rFonts w:ascii="Times New Roman" w:hAnsi="Times New Roman" w:cs="Times New Roman"/>
                <w:b/>
                <w:bCs/>
                <w:sz w:val="22"/>
                <w:szCs w:val="22"/>
              </w:rPr>
            </w:pPr>
            <w:r w:rsidRPr="004C4C4F">
              <w:rPr>
                <w:rFonts w:ascii="Times New Roman" w:hAnsi="Times New Roman" w:cs="Times New Roman"/>
                <w:b/>
                <w:bCs/>
                <w:sz w:val="22"/>
                <w:szCs w:val="22"/>
              </w:rPr>
              <w:t>117,149</w:t>
            </w:r>
          </w:p>
        </w:tc>
      </w:tr>
    </w:tbl>
    <w:p w14:paraId="1F6D4F09" w14:textId="10E1F0DB" w:rsidR="008C4537" w:rsidRDefault="008C4537" w:rsidP="008C4537">
      <w:pPr>
        <w:tabs>
          <w:tab w:val="clear" w:pos="907"/>
          <w:tab w:val="left" w:pos="900"/>
        </w:tabs>
        <w:ind w:left="547"/>
        <w:jc w:val="thaiDistribute"/>
        <w:rPr>
          <w:rFonts w:ascii="Times New Roman" w:hAnsi="Times New Roman" w:cs="Times New Roman"/>
          <w:sz w:val="22"/>
          <w:szCs w:val="22"/>
        </w:rPr>
      </w:pPr>
    </w:p>
    <w:p w14:paraId="46E1BC61" w14:textId="5D049F44" w:rsidR="0086458D" w:rsidRDefault="0086458D" w:rsidP="008C4537">
      <w:pPr>
        <w:tabs>
          <w:tab w:val="clear" w:pos="907"/>
          <w:tab w:val="left" w:pos="900"/>
        </w:tabs>
        <w:ind w:left="547"/>
        <w:jc w:val="thaiDistribute"/>
        <w:rPr>
          <w:rFonts w:ascii="Times New Roman" w:hAnsi="Times New Roman" w:cs="Times New Roman"/>
          <w:sz w:val="22"/>
          <w:szCs w:val="22"/>
        </w:rPr>
      </w:pPr>
    </w:p>
    <w:p w14:paraId="155EDF3A" w14:textId="73A680A5" w:rsidR="0086458D" w:rsidRDefault="0086458D" w:rsidP="008C4537">
      <w:pPr>
        <w:tabs>
          <w:tab w:val="clear" w:pos="907"/>
          <w:tab w:val="left" w:pos="900"/>
        </w:tabs>
        <w:ind w:left="547"/>
        <w:jc w:val="thaiDistribute"/>
        <w:rPr>
          <w:rFonts w:ascii="Times New Roman" w:hAnsi="Times New Roman" w:cs="Times New Roman"/>
          <w:sz w:val="22"/>
          <w:szCs w:val="22"/>
        </w:rPr>
      </w:pPr>
    </w:p>
    <w:p w14:paraId="55A22C35" w14:textId="77777777" w:rsidR="0086458D" w:rsidRPr="00AA0A42" w:rsidRDefault="0086458D" w:rsidP="008C4537">
      <w:pPr>
        <w:tabs>
          <w:tab w:val="clear" w:pos="907"/>
          <w:tab w:val="left" w:pos="900"/>
        </w:tabs>
        <w:ind w:left="547"/>
        <w:jc w:val="thaiDistribute"/>
        <w:rPr>
          <w:rFonts w:ascii="Times New Roman" w:hAnsi="Times New Roman" w:cs="Times New Roman"/>
          <w:sz w:val="22"/>
          <w:szCs w:val="22"/>
        </w:rPr>
      </w:pPr>
    </w:p>
    <w:tbl>
      <w:tblPr>
        <w:tblW w:w="9450" w:type="dxa"/>
        <w:tblInd w:w="450" w:type="dxa"/>
        <w:tblLayout w:type="fixed"/>
        <w:tblLook w:val="0000" w:firstRow="0" w:lastRow="0" w:firstColumn="0" w:lastColumn="0" w:noHBand="0" w:noVBand="0"/>
      </w:tblPr>
      <w:tblGrid>
        <w:gridCol w:w="5958"/>
        <w:gridCol w:w="702"/>
        <w:gridCol w:w="1260"/>
        <w:gridCol w:w="270"/>
        <w:gridCol w:w="1260"/>
      </w:tblGrid>
      <w:tr w:rsidR="004C4C4F" w:rsidRPr="00C97597" w14:paraId="299B858D" w14:textId="77777777" w:rsidTr="002F707F">
        <w:tc>
          <w:tcPr>
            <w:tcW w:w="5958" w:type="dxa"/>
          </w:tcPr>
          <w:p w14:paraId="3F7DBFF8" w14:textId="26E62534" w:rsidR="004C4C4F" w:rsidRPr="00870F90" w:rsidRDefault="004C4C4F" w:rsidP="004C4C4F">
            <w:pPr>
              <w:pStyle w:val="BodyText"/>
              <w:spacing w:after="0"/>
              <w:rPr>
                <w:rFonts w:ascii="Times New Roman" w:hAnsi="Times New Roman" w:cstheme="minorBidi"/>
                <w:b/>
                <w:bCs/>
                <w:i/>
                <w:iCs/>
                <w:sz w:val="22"/>
                <w:szCs w:val="22"/>
              </w:rPr>
            </w:pPr>
            <w:r>
              <w:rPr>
                <w:rFonts w:ascii="Times New Roman" w:hAnsi="Times New Roman" w:cstheme="minorBidi"/>
                <w:b/>
                <w:bCs/>
                <w:i/>
                <w:iCs/>
                <w:sz w:val="22"/>
                <w:szCs w:val="22"/>
              </w:rPr>
              <w:lastRenderedPageBreak/>
              <w:t>Principle a</w:t>
            </w:r>
            <w:r w:rsidRPr="00870F90">
              <w:rPr>
                <w:rFonts w:ascii="Times New Roman" w:hAnsi="Times New Roman" w:cstheme="minorBidi"/>
                <w:b/>
                <w:bCs/>
                <w:i/>
                <w:iCs/>
                <w:sz w:val="22"/>
                <w:szCs w:val="22"/>
              </w:rPr>
              <w:t>ctuarial assumptions</w:t>
            </w:r>
          </w:p>
        </w:tc>
        <w:tc>
          <w:tcPr>
            <w:tcW w:w="702" w:type="dxa"/>
          </w:tcPr>
          <w:p w14:paraId="563A73AB" w14:textId="77777777" w:rsidR="004C4C4F" w:rsidRPr="00C97597" w:rsidRDefault="004C4C4F" w:rsidP="004C4C4F">
            <w:pPr>
              <w:jc w:val="center"/>
              <w:rPr>
                <w:rFonts w:ascii="Times New Roman" w:hAnsi="Times New Roman" w:cs="Times New Roman"/>
                <w:i/>
                <w:iCs/>
                <w:sz w:val="22"/>
                <w:szCs w:val="22"/>
              </w:rPr>
            </w:pPr>
          </w:p>
        </w:tc>
        <w:tc>
          <w:tcPr>
            <w:tcW w:w="1260" w:type="dxa"/>
          </w:tcPr>
          <w:p w14:paraId="1B745A83" w14:textId="5FCF5B94" w:rsidR="004C4C4F" w:rsidRPr="004C4C4F" w:rsidRDefault="004C4C4F" w:rsidP="004C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4C4C4F">
              <w:rPr>
                <w:rFonts w:ascii="Times New Roman" w:hAnsi="Times New Roman" w:cstheme="minorBidi"/>
                <w:sz w:val="22"/>
                <w:szCs w:val="22"/>
              </w:rPr>
              <w:t>2023</w:t>
            </w:r>
          </w:p>
        </w:tc>
        <w:tc>
          <w:tcPr>
            <w:tcW w:w="270" w:type="dxa"/>
          </w:tcPr>
          <w:p w14:paraId="59C122F0" w14:textId="77777777" w:rsidR="004C4C4F" w:rsidRPr="004C4C4F" w:rsidRDefault="004C4C4F" w:rsidP="004C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260" w:type="dxa"/>
          </w:tcPr>
          <w:p w14:paraId="616638BD" w14:textId="6318199C" w:rsidR="004C4C4F" w:rsidRPr="004C4C4F" w:rsidRDefault="004C4C4F" w:rsidP="004C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4C4C4F">
              <w:rPr>
                <w:rFonts w:ascii="Times New Roman" w:hAnsi="Times New Roman" w:cs="Times New Roman"/>
                <w:sz w:val="22"/>
                <w:szCs w:val="22"/>
              </w:rPr>
              <w:t>2022</w:t>
            </w:r>
          </w:p>
        </w:tc>
      </w:tr>
      <w:tr w:rsidR="008C43DA" w:rsidRPr="00C97597" w14:paraId="5766C25D" w14:textId="77777777" w:rsidTr="002F707F">
        <w:tc>
          <w:tcPr>
            <w:tcW w:w="5958" w:type="dxa"/>
          </w:tcPr>
          <w:p w14:paraId="4E5F325C" w14:textId="77777777" w:rsidR="008C43DA" w:rsidRPr="00C97597" w:rsidRDefault="008C43DA" w:rsidP="008C43DA">
            <w:pPr>
              <w:pStyle w:val="BodyText"/>
              <w:spacing w:after="0"/>
              <w:rPr>
                <w:rFonts w:ascii="Times New Roman" w:hAnsi="Times New Roman" w:cs="Times New Roman"/>
                <w:sz w:val="22"/>
                <w:szCs w:val="22"/>
              </w:rPr>
            </w:pPr>
          </w:p>
        </w:tc>
        <w:tc>
          <w:tcPr>
            <w:tcW w:w="702" w:type="dxa"/>
          </w:tcPr>
          <w:p w14:paraId="351BDFD8" w14:textId="77777777" w:rsidR="008C43DA" w:rsidRPr="00C97597" w:rsidRDefault="008C43DA" w:rsidP="008C43DA">
            <w:pPr>
              <w:jc w:val="center"/>
              <w:rPr>
                <w:rFonts w:ascii="Times New Roman" w:hAnsi="Times New Roman" w:cs="Times New Roman"/>
                <w:i/>
                <w:iCs/>
                <w:sz w:val="22"/>
                <w:szCs w:val="22"/>
              </w:rPr>
            </w:pPr>
          </w:p>
        </w:tc>
        <w:tc>
          <w:tcPr>
            <w:tcW w:w="2790" w:type="dxa"/>
            <w:gridSpan w:val="3"/>
          </w:tcPr>
          <w:p w14:paraId="096734F1" w14:textId="77777777" w:rsidR="008C43DA" w:rsidRPr="00C97597" w:rsidRDefault="008C43DA" w:rsidP="008C43DA">
            <w:pPr>
              <w:pStyle w:val="a0"/>
              <w:tabs>
                <w:tab w:val="clear" w:pos="360"/>
                <w:tab w:val="clear" w:pos="720"/>
                <w:tab w:val="clear" w:pos="1080"/>
              </w:tabs>
              <w:spacing w:line="240" w:lineRule="atLeast"/>
              <w:ind w:left="-108" w:right="-108"/>
              <w:jc w:val="center"/>
              <w:rPr>
                <w:rFonts w:cs="Times New Roman"/>
                <w:i/>
                <w:iCs/>
                <w:sz w:val="22"/>
                <w:szCs w:val="22"/>
                <w:lang w:val="en-US"/>
              </w:rPr>
            </w:pPr>
            <w:r w:rsidRPr="00C97597">
              <w:rPr>
                <w:rFonts w:cs="Times New Roman"/>
                <w:i/>
                <w:iCs/>
                <w:sz w:val="22"/>
                <w:szCs w:val="22"/>
                <w:lang w:val="en-US"/>
              </w:rPr>
              <w:t>(%)</w:t>
            </w:r>
          </w:p>
        </w:tc>
      </w:tr>
      <w:tr w:rsidR="004C4C4F" w:rsidRPr="00C97597" w14:paraId="5D01016C" w14:textId="77777777" w:rsidTr="002F707F">
        <w:tc>
          <w:tcPr>
            <w:tcW w:w="5958" w:type="dxa"/>
          </w:tcPr>
          <w:p w14:paraId="1C3B4833" w14:textId="77777777" w:rsidR="004C4C4F" w:rsidRPr="008B6362" w:rsidRDefault="004C4C4F" w:rsidP="004C4C4F">
            <w:pPr>
              <w:pStyle w:val="BodyText"/>
              <w:spacing w:after="0"/>
              <w:rPr>
                <w:rFonts w:ascii="Times New Roman" w:hAnsi="Times New Roman" w:cs="Times New Roman"/>
                <w:sz w:val="22"/>
                <w:szCs w:val="22"/>
              </w:rPr>
            </w:pPr>
            <w:r w:rsidRPr="008B6362">
              <w:rPr>
                <w:rFonts w:ascii="Times New Roman" w:hAnsi="Times New Roman" w:cs="Times New Roman"/>
                <w:sz w:val="22"/>
                <w:szCs w:val="22"/>
              </w:rPr>
              <w:t>Discount rate</w:t>
            </w:r>
          </w:p>
        </w:tc>
        <w:tc>
          <w:tcPr>
            <w:tcW w:w="702" w:type="dxa"/>
          </w:tcPr>
          <w:p w14:paraId="294D7AE9" w14:textId="77777777" w:rsidR="004C4C4F" w:rsidRPr="00C97597" w:rsidRDefault="004C4C4F" w:rsidP="004C4C4F">
            <w:pPr>
              <w:jc w:val="center"/>
              <w:rPr>
                <w:rFonts w:ascii="Times New Roman" w:hAnsi="Times New Roman" w:cs="Times New Roman"/>
                <w:i/>
                <w:iCs/>
                <w:sz w:val="22"/>
                <w:szCs w:val="22"/>
              </w:rPr>
            </w:pPr>
          </w:p>
        </w:tc>
        <w:tc>
          <w:tcPr>
            <w:tcW w:w="1260" w:type="dxa"/>
          </w:tcPr>
          <w:p w14:paraId="1C7100D5" w14:textId="558837DC" w:rsidR="004C4C4F" w:rsidRPr="008B6362" w:rsidRDefault="001D1109" w:rsidP="004C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sz w:val="22"/>
                <w:szCs w:val="22"/>
              </w:rPr>
            </w:pPr>
            <w:r>
              <w:rPr>
                <w:rFonts w:ascii="Times New Roman" w:hAnsi="Times New Roman" w:cstheme="minorBidi"/>
                <w:sz w:val="22"/>
                <w:szCs w:val="22"/>
              </w:rPr>
              <w:t>1.9</w:t>
            </w:r>
          </w:p>
        </w:tc>
        <w:tc>
          <w:tcPr>
            <w:tcW w:w="270" w:type="dxa"/>
          </w:tcPr>
          <w:p w14:paraId="3639AA18" w14:textId="77777777" w:rsidR="004C4C4F" w:rsidRPr="00C97597" w:rsidRDefault="004C4C4F" w:rsidP="004C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jc w:val="center"/>
              <w:rPr>
                <w:rFonts w:ascii="Times New Roman" w:hAnsi="Times New Roman" w:cs="Times New Roman"/>
                <w:sz w:val="22"/>
                <w:szCs w:val="22"/>
              </w:rPr>
            </w:pPr>
          </w:p>
        </w:tc>
        <w:tc>
          <w:tcPr>
            <w:tcW w:w="1260" w:type="dxa"/>
          </w:tcPr>
          <w:p w14:paraId="5D3F35D5" w14:textId="6A566014" w:rsidR="004C4C4F" w:rsidRPr="00C97597" w:rsidRDefault="004C4C4F" w:rsidP="004C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heme="minorBidi"/>
                <w:sz w:val="22"/>
                <w:szCs w:val="22"/>
              </w:rPr>
              <w:t>1.9</w:t>
            </w:r>
          </w:p>
        </w:tc>
      </w:tr>
      <w:tr w:rsidR="004C4C4F" w:rsidRPr="00C97597" w14:paraId="2BE219FB" w14:textId="77777777" w:rsidTr="002F707F">
        <w:tc>
          <w:tcPr>
            <w:tcW w:w="5958" w:type="dxa"/>
          </w:tcPr>
          <w:p w14:paraId="0AA06C4C" w14:textId="77777777" w:rsidR="004C4C4F" w:rsidRPr="008B6362" w:rsidRDefault="004C4C4F" w:rsidP="004C4C4F">
            <w:pPr>
              <w:pStyle w:val="BodyText"/>
              <w:spacing w:after="0"/>
              <w:rPr>
                <w:rFonts w:ascii="Times New Roman" w:hAnsi="Times New Roman" w:cs="Times New Roman"/>
                <w:sz w:val="22"/>
                <w:szCs w:val="22"/>
              </w:rPr>
            </w:pPr>
            <w:r w:rsidRPr="008B6362">
              <w:rPr>
                <w:rFonts w:ascii="Times New Roman" w:hAnsi="Times New Roman" w:cs="Times New Roman"/>
                <w:sz w:val="22"/>
                <w:szCs w:val="22"/>
              </w:rPr>
              <w:t>Future salary growth</w:t>
            </w:r>
          </w:p>
        </w:tc>
        <w:tc>
          <w:tcPr>
            <w:tcW w:w="702" w:type="dxa"/>
          </w:tcPr>
          <w:p w14:paraId="47674DD7" w14:textId="77777777" w:rsidR="004C4C4F" w:rsidRPr="00C97597" w:rsidRDefault="004C4C4F" w:rsidP="004C4C4F">
            <w:pPr>
              <w:jc w:val="center"/>
              <w:rPr>
                <w:rFonts w:ascii="Times New Roman" w:hAnsi="Times New Roman" w:cs="Times New Roman"/>
                <w:i/>
                <w:iCs/>
                <w:sz w:val="22"/>
                <w:szCs w:val="22"/>
              </w:rPr>
            </w:pPr>
          </w:p>
        </w:tc>
        <w:tc>
          <w:tcPr>
            <w:tcW w:w="1260" w:type="dxa"/>
          </w:tcPr>
          <w:p w14:paraId="61220DB7" w14:textId="65D3C531" w:rsidR="004C4C4F" w:rsidRPr="00C97597" w:rsidRDefault="001D1109" w:rsidP="004C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4</w:t>
            </w:r>
          </w:p>
        </w:tc>
        <w:tc>
          <w:tcPr>
            <w:tcW w:w="270" w:type="dxa"/>
          </w:tcPr>
          <w:p w14:paraId="727512CC" w14:textId="77777777" w:rsidR="004C4C4F" w:rsidRPr="00C97597" w:rsidRDefault="004C4C4F" w:rsidP="004C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jc w:val="center"/>
              <w:rPr>
                <w:rFonts w:ascii="Times New Roman" w:hAnsi="Times New Roman" w:cs="Times New Roman"/>
                <w:sz w:val="22"/>
                <w:szCs w:val="22"/>
              </w:rPr>
            </w:pPr>
          </w:p>
        </w:tc>
        <w:tc>
          <w:tcPr>
            <w:tcW w:w="1260" w:type="dxa"/>
          </w:tcPr>
          <w:p w14:paraId="105F1CD7" w14:textId="2FB6B015" w:rsidR="004C4C4F" w:rsidRPr="00C97597" w:rsidRDefault="004C4C4F" w:rsidP="004C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4</w:t>
            </w:r>
          </w:p>
        </w:tc>
      </w:tr>
      <w:tr w:rsidR="004C4C4F" w:rsidRPr="00C97597" w14:paraId="07116AE5" w14:textId="77777777" w:rsidTr="002F707F">
        <w:tc>
          <w:tcPr>
            <w:tcW w:w="5958" w:type="dxa"/>
          </w:tcPr>
          <w:p w14:paraId="1C0B7CAA" w14:textId="77777777" w:rsidR="004C4C4F" w:rsidRPr="008B6362" w:rsidRDefault="004C4C4F" w:rsidP="004C4C4F">
            <w:pPr>
              <w:pStyle w:val="BodyText"/>
              <w:spacing w:after="0"/>
              <w:rPr>
                <w:rFonts w:ascii="Times New Roman" w:hAnsi="Times New Roman" w:cs="Times New Roman"/>
                <w:sz w:val="22"/>
                <w:szCs w:val="22"/>
              </w:rPr>
            </w:pPr>
            <w:r w:rsidRPr="008B6362">
              <w:rPr>
                <w:rFonts w:ascii="Times New Roman" w:hAnsi="Times New Roman" w:cs="Times New Roman"/>
                <w:sz w:val="22"/>
                <w:szCs w:val="22"/>
              </w:rPr>
              <w:t>Employee turnover</w:t>
            </w:r>
          </w:p>
        </w:tc>
        <w:tc>
          <w:tcPr>
            <w:tcW w:w="702" w:type="dxa"/>
          </w:tcPr>
          <w:p w14:paraId="7FBA4E5C" w14:textId="77777777" w:rsidR="004C4C4F" w:rsidRPr="00C97597" w:rsidRDefault="004C4C4F" w:rsidP="004C4C4F">
            <w:pPr>
              <w:jc w:val="center"/>
              <w:rPr>
                <w:rFonts w:ascii="Times New Roman" w:hAnsi="Times New Roman" w:cs="Times New Roman"/>
                <w:i/>
                <w:iCs/>
                <w:sz w:val="22"/>
                <w:szCs w:val="22"/>
              </w:rPr>
            </w:pPr>
          </w:p>
        </w:tc>
        <w:tc>
          <w:tcPr>
            <w:tcW w:w="1260" w:type="dxa"/>
          </w:tcPr>
          <w:p w14:paraId="295D2000" w14:textId="5D27697B" w:rsidR="004C4C4F" w:rsidRPr="00C97597" w:rsidRDefault="001D1109" w:rsidP="004C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0 - 14</w:t>
            </w:r>
          </w:p>
        </w:tc>
        <w:tc>
          <w:tcPr>
            <w:tcW w:w="270" w:type="dxa"/>
          </w:tcPr>
          <w:p w14:paraId="74A16E26" w14:textId="77777777" w:rsidR="004C4C4F" w:rsidRPr="00C97597" w:rsidRDefault="004C4C4F" w:rsidP="004C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jc w:val="center"/>
              <w:rPr>
                <w:rFonts w:ascii="Times New Roman" w:hAnsi="Times New Roman" w:cs="Times New Roman"/>
                <w:sz w:val="22"/>
                <w:szCs w:val="22"/>
              </w:rPr>
            </w:pPr>
          </w:p>
        </w:tc>
        <w:tc>
          <w:tcPr>
            <w:tcW w:w="1260" w:type="dxa"/>
          </w:tcPr>
          <w:p w14:paraId="700B92F3" w14:textId="72CA4710" w:rsidR="004C4C4F" w:rsidRPr="00C97597" w:rsidRDefault="004C4C4F" w:rsidP="004C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0 - 14</w:t>
            </w:r>
          </w:p>
        </w:tc>
      </w:tr>
    </w:tbl>
    <w:p w14:paraId="7C9C1ADE" w14:textId="77777777" w:rsidR="00EE3A49" w:rsidRDefault="00EE3A49" w:rsidP="008C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11ABE50" w14:textId="2FDE4224" w:rsidR="00A641C0" w:rsidRDefault="00A641C0" w:rsidP="008C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97597">
        <w:rPr>
          <w:rFonts w:ascii="Times New Roman" w:hAnsi="Times New Roman" w:cs="Times New Roman"/>
          <w:sz w:val="22"/>
          <w:szCs w:val="22"/>
        </w:rPr>
        <w:t>Assumptions regarding future mortality are based on published statistics and mortality tables</w:t>
      </w:r>
      <w:r w:rsidR="006159FE">
        <w:rPr>
          <w:rFonts w:ascii="Times New Roman" w:hAnsi="Times New Roman" w:cs="Times New Roman"/>
          <w:sz w:val="22"/>
          <w:szCs w:val="22"/>
        </w:rPr>
        <w:t>.</w:t>
      </w:r>
    </w:p>
    <w:p w14:paraId="2A03E9F1" w14:textId="77777777" w:rsidR="00D30752" w:rsidRDefault="00D30752" w:rsidP="008C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7597881" w14:textId="6C4616EE" w:rsidR="00F71BFA" w:rsidRDefault="00D30752" w:rsidP="00A64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b/>
          <w:bCs/>
          <w:i/>
          <w:iCs/>
          <w:sz w:val="22"/>
          <w:szCs w:val="22"/>
        </w:rPr>
      </w:pPr>
      <w:r w:rsidRPr="00D30752">
        <w:rPr>
          <w:rFonts w:ascii="Times New Roman" w:hAnsi="Times New Roman" w:cs="Times New Roman"/>
          <w:sz w:val="22"/>
          <w:szCs w:val="22"/>
        </w:rPr>
        <w:t xml:space="preserve">At 31 December </w:t>
      </w:r>
      <w:r w:rsidR="00FE718B">
        <w:rPr>
          <w:rFonts w:ascii="Times New Roman" w:hAnsi="Times New Roman" w:cs="Times New Roman"/>
          <w:sz w:val="22"/>
          <w:szCs w:val="22"/>
        </w:rPr>
        <w:t>20</w:t>
      </w:r>
      <w:r w:rsidR="006974C0">
        <w:rPr>
          <w:rFonts w:ascii="Times New Roman" w:hAnsi="Times New Roman" w:cs="Times New Roman"/>
          <w:sz w:val="22"/>
          <w:szCs w:val="22"/>
        </w:rPr>
        <w:t>2</w:t>
      </w:r>
      <w:r w:rsidR="00697161">
        <w:rPr>
          <w:rFonts w:ascii="Times New Roman" w:hAnsi="Times New Roman" w:cs="Times New Roman"/>
          <w:sz w:val="22"/>
          <w:szCs w:val="22"/>
        </w:rPr>
        <w:t>3</w:t>
      </w:r>
      <w:r w:rsidR="00AB5FDA">
        <w:rPr>
          <w:rFonts w:ascii="Times New Roman" w:hAnsi="Times New Roman" w:cs="Times New Roman"/>
          <w:sz w:val="22"/>
          <w:szCs w:val="22"/>
        </w:rPr>
        <w:t>,</w:t>
      </w:r>
      <w:r w:rsidRPr="00D30752">
        <w:rPr>
          <w:rFonts w:ascii="Times New Roman" w:hAnsi="Times New Roman" w:cs="Times New Roman"/>
          <w:sz w:val="22"/>
          <w:szCs w:val="22"/>
        </w:rPr>
        <w:t xml:space="preserve"> the weighted-average duration of the </w:t>
      </w:r>
      <w:r w:rsidR="00250F76">
        <w:rPr>
          <w:rFonts w:ascii="Times New Roman" w:hAnsi="Times New Roman" w:cs="Times New Roman"/>
          <w:sz w:val="22"/>
          <w:szCs w:val="22"/>
        </w:rPr>
        <w:t xml:space="preserve">defined benefit obligation </w:t>
      </w:r>
      <w:r w:rsidR="00250F76" w:rsidRPr="00330992">
        <w:rPr>
          <w:rFonts w:ascii="Times New Roman" w:hAnsi="Times New Roman" w:cs="Times New Roman"/>
          <w:sz w:val="22"/>
          <w:szCs w:val="22"/>
        </w:rPr>
        <w:t>wa</w:t>
      </w:r>
      <w:r w:rsidR="00610971">
        <w:rPr>
          <w:rFonts w:ascii="Times New Roman" w:hAnsi="Times New Roman" w:cs="Times New Roman"/>
          <w:sz w:val="22"/>
          <w:szCs w:val="22"/>
        </w:rPr>
        <w:t>s</w:t>
      </w:r>
      <w:r w:rsidR="00760C57">
        <w:rPr>
          <w:rFonts w:ascii="Times New Roman" w:hAnsi="Times New Roman" w:cs="Times New Roman"/>
          <w:sz w:val="22"/>
          <w:szCs w:val="22"/>
        </w:rPr>
        <w:t xml:space="preserve"> </w:t>
      </w:r>
      <w:r w:rsidR="001D1109">
        <w:rPr>
          <w:rFonts w:ascii="Times New Roman" w:hAnsi="Times New Roman" w:cs="Times New Roman"/>
          <w:sz w:val="22"/>
          <w:szCs w:val="22"/>
        </w:rPr>
        <w:t>8.4</w:t>
      </w:r>
      <w:r w:rsidR="00760C57">
        <w:rPr>
          <w:rFonts w:ascii="Times New Roman" w:hAnsi="Times New Roman" w:cs="Times New Roman"/>
          <w:sz w:val="22"/>
          <w:szCs w:val="22"/>
        </w:rPr>
        <w:t xml:space="preserve"> </w:t>
      </w:r>
      <w:r w:rsidRPr="00330992">
        <w:rPr>
          <w:rFonts w:ascii="Times New Roman" w:hAnsi="Times New Roman" w:cs="Times New Roman"/>
          <w:sz w:val="22"/>
          <w:szCs w:val="22"/>
        </w:rPr>
        <w:t>years</w:t>
      </w:r>
      <w:r w:rsidRPr="00D30752">
        <w:rPr>
          <w:rFonts w:ascii="Times New Roman" w:hAnsi="Times New Roman" w:cs="Times New Roman"/>
          <w:sz w:val="22"/>
          <w:szCs w:val="22"/>
        </w:rPr>
        <w:t xml:space="preserve"> </w:t>
      </w:r>
      <w:r w:rsidRPr="00250F76">
        <w:rPr>
          <w:rFonts w:ascii="Times New Roman" w:hAnsi="Times New Roman" w:cs="Times New Roman"/>
          <w:i/>
          <w:iCs/>
          <w:sz w:val="22"/>
          <w:szCs w:val="22"/>
        </w:rPr>
        <w:t>(20</w:t>
      </w:r>
      <w:r w:rsidR="005538E7">
        <w:rPr>
          <w:rFonts w:ascii="Times New Roman" w:hAnsi="Times New Roman" w:cs="Times New Roman"/>
          <w:i/>
          <w:iCs/>
          <w:sz w:val="22"/>
          <w:szCs w:val="22"/>
        </w:rPr>
        <w:t>2</w:t>
      </w:r>
      <w:r w:rsidR="00697161">
        <w:rPr>
          <w:rFonts w:ascii="Times New Roman" w:hAnsi="Times New Roman" w:cs="Times New Roman"/>
          <w:i/>
          <w:iCs/>
          <w:sz w:val="22"/>
          <w:szCs w:val="22"/>
        </w:rPr>
        <w:t>2</w:t>
      </w:r>
      <w:r w:rsidRPr="00250F76">
        <w:rPr>
          <w:rFonts w:ascii="Times New Roman" w:hAnsi="Times New Roman" w:cs="Times New Roman"/>
          <w:i/>
          <w:iCs/>
          <w:sz w:val="22"/>
          <w:szCs w:val="22"/>
        </w:rPr>
        <w:t xml:space="preserve">: </w:t>
      </w:r>
      <w:r w:rsidR="008C43DA">
        <w:rPr>
          <w:rFonts w:ascii="Times New Roman" w:hAnsi="Times New Roman" w:cs="Times New Roman"/>
          <w:i/>
          <w:iCs/>
          <w:sz w:val="22"/>
          <w:szCs w:val="22"/>
        </w:rPr>
        <w:t>8.4</w:t>
      </w:r>
      <w:r w:rsidRPr="00250F76">
        <w:rPr>
          <w:rFonts w:ascii="Times New Roman" w:hAnsi="Times New Roman" w:cs="Times New Roman"/>
          <w:i/>
          <w:iCs/>
          <w:sz w:val="22"/>
          <w:szCs w:val="22"/>
        </w:rPr>
        <w:t xml:space="preserve"> years)</w:t>
      </w:r>
      <w:r w:rsidRPr="00D30752">
        <w:rPr>
          <w:rFonts w:ascii="Times New Roman" w:hAnsi="Times New Roman" w:cs="Times New Roman"/>
          <w:sz w:val="22"/>
          <w:szCs w:val="22"/>
        </w:rPr>
        <w:t>.</w:t>
      </w:r>
    </w:p>
    <w:p w14:paraId="43D2039C" w14:textId="77777777" w:rsidR="00F71BFA" w:rsidRDefault="00F71BFA" w:rsidP="00A64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b/>
          <w:bCs/>
          <w:i/>
          <w:iCs/>
          <w:sz w:val="22"/>
          <w:szCs w:val="22"/>
        </w:rPr>
      </w:pPr>
    </w:p>
    <w:p w14:paraId="3F5EF149" w14:textId="7E70AE0C" w:rsidR="008F4D9B" w:rsidRDefault="008F4D9B" w:rsidP="00A64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FA3339">
        <w:rPr>
          <w:rFonts w:ascii="Times New Roman" w:hAnsi="Times New Roman" w:cs="Times New Roman"/>
          <w:b/>
          <w:bCs/>
          <w:i/>
          <w:iCs/>
          <w:sz w:val="22"/>
          <w:szCs w:val="22"/>
        </w:rPr>
        <w:t xml:space="preserve">Sensitivity analysis  </w:t>
      </w:r>
    </w:p>
    <w:p w14:paraId="669EF1F8" w14:textId="77777777" w:rsidR="00AB651B" w:rsidRPr="00FA3339" w:rsidRDefault="00AB651B" w:rsidP="00A64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14:paraId="21504BD3" w14:textId="4DA9F14D" w:rsidR="008F4D9B" w:rsidRDefault="008F4D9B" w:rsidP="00703BE6">
      <w:pPr>
        <w:tabs>
          <w:tab w:val="clear" w:pos="907"/>
          <w:tab w:val="left" w:pos="900"/>
        </w:tabs>
        <w:ind w:left="540"/>
        <w:jc w:val="thaiDistribute"/>
        <w:rPr>
          <w:rFonts w:ascii="Times New Roman" w:hAnsi="Times New Roman" w:cs="Times New Roman"/>
          <w:sz w:val="22"/>
          <w:szCs w:val="22"/>
        </w:rPr>
      </w:pPr>
      <w:r w:rsidRPr="00703BE6">
        <w:rPr>
          <w:rFonts w:ascii="Times New Roman" w:hAnsi="Times New Roman" w:cs="Times New Roman"/>
          <w:sz w:val="22"/>
          <w:szCs w:val="22"/>
        </w:rPr>
        <w:t>Reasonably possible changes at the reporting date to one of the relevant actuarial assumptions, holding other assumptions constant</w:t>
      </w:r>
      <w:r w:rsidR="00BD6D83">
        <w:rPr>
          <w:rFonts w:ascii="Times New Roman" w:hAnsi="Times New Roman" w:cs="Times New Roman"/>
          <w:sz w:val="22"/>
          <w:szCs w:val="22"/>
        </w:rPr>
        <w:t xml:space="preserve">, </w:t>
      </w:r>
      <w:r w:rsidR="00BD6D83" w:rsidRPr="00BD6D83">
        <w:rPr>
          <w:rFonts w:ascii="Times New Roman" w:hAnsi="Times New Roman" w:cs="Times New Roman"/>
          <w:sz w:val="22"/>
          <w:szCs w:val="22"/>
        </w:rPr>
        <w:t>would have affected the defined benefit obligation by the amounts shown below.</w:t>
      </w:r>
    </w:p>
    <w:p w14:paraId="1BBC6616" w14:textId="5EC38094" w:rsidR="00801CC5" w:rsidRPr="00AA0A42" w:rsidRDefault="00801CC5">
      <w:pPr>
        <w:rPr>
          <w:sz w:val="22"/>
          <w:szCs w:val="22"/>
          <w:cs/>
        </w:rPr>
      </w:pPr>
      <w:bookmarkStart w:id="2" w:name="_Hlk32055401"/>
    </w:p>
    <w:tbl>
      <w:tblPr>
        <w:tblW w:w="9360" w:type="dxa"/>
        <w:tblInd w:w="450" w:type="dxa"/>
        <w:tblLayout w:type="fixed"/>
        <w:tblCellMar>
          <w:left w:w="79" w:type="dxa"/>
          <w:right w:w="79" w:type="dxa"/>
        </w:tblCellMar>
        <w:tblLook w:val="0000" w:firstRow="0" w:lastRow="0" w:firstColumn="0" w:lastColumn="0" w:noHBand="0" w:noVBand="0"/>
      </w:tblPr>
      <w:tblGrid>
        <w:gridCol w:w="4140"/>
        <w:gridCol w:w="1080"/>
        <w:gridCol w:w="280"/>
        <w:gridCol w:w="1160"/>
        <w:gridCol w:w="280"/>
        <w:gridCol w:w="1070"/>
        <w:gridCol w:w="270"/>
        <w:gridCol w:w="1080"/>
      </w:tblGrid>
      <w:tr w:rsidR="002953E5" w:rsidRPr="00FA3339" w14:paraId="2BCF14E6" w14:textId="39C113C2" w:rsidTr="00456633">
        <w:trPr>
          <w:cantSplit/>
        </w:trPr>
        <w:tc>
          <w:tcPr>
            <w:tcW w:w="4140" w:type="dxa"/>
          </w:tcPr>
          <w:bookmarkEnd w:id="2"/>
          <w:p w14:paraId="17FA9F3D" w14:textId="0EBDA86E" w:rsidR="002953E5" w:rsidRPr="002953E5" w:rsidRDefault="00AC72F0" w:rsidP="00385042">
            <w:pPr>
              <w:rPr>
                <w:rFonts w:ascii="Times New Roman" w:hAnsi="Times New Roman" w:cs="Times New Roman"/>
                <w:b/>
                <w:bCs/>
                <w:i/>
                <w:iCs/>
                <w:sz w:val="22"/>
                <w:szCs w:val="22"/>
                <w:cs/>
                <w:lang w:val="fr-FR"/>
              </w:rPr>
            </w:pPr>
            <w:proofErr w:type="spellStart"/>
            <w:r>
              <w:rPr>
                <w:rFonts w:ascii="Times New Roman" w:hAnsi="Times New Roman" w:cs="Times New Roman"/>
                <w:b/>
                <w:bCs/>
                <w:i/>
                <w:iCs/>
                <w:sz w:val="22"/>
                <w:szCs w:val="22"/>
                <w:lang w:val="fr-FR"/>
              </w:rPr>
              <w:t>Eff</w:t>
            </w:r>
            <w:r w:rsidR="002953E5" w:rsidRPr="002953E5">
              <w:rPr>
                <w:rFonts w:ascii="Times New Roman" w:hAnsi="Times New Roman" w:cs="Times New Roman"/>
                <w:b/>
                <w:bCs/>
                <w:i/>
                <w:iCs/>
                <w:sz w:val="22"/>
                <w:szCs w:val="22"/>
                <w:lang w:val="fr-FR"/>
              </w:rPr>
              <w:t>ect</w:t>
            </w:r>
            <w:proofErr w:type="spellEnd"/>
            <w:r w:rsidR="002953E5" w:rsidRPr="002953E5">
              <w:rPr>
                <w:rFonts w:ascii="Times New Roman" w:hAnsi="Times New Roman" w:cs="Times New Roman"/>
                <w:b/>
                <w:bCs/>
                <w:i/>
                <w:iCs/>
                <w:sz w:val="22"/>
                <w:szCs w:val="22"/>
                <w:lang w:val="fr-FR"/>
              </w:rPr>
              <w:t xml:space="preserve"> to the </w:t>
            </w:r>
            <w:proofErr w:type="spellStart"/>
            <w:r w:rsidR="002953E5" w:rsidRPr="002953E5">
              <w:rPr>
                <w:rFonts w:ascii="Times New Roman" w:hAnsi="Times New Roman" w:cs="Times New Roman"/>
                <w:b/>
                <w:bCs/>
                <w:i/>
                <w:iCs/>
                <w:sz w:val="22"/>
                <w:szCs w:val="22"/>
                <w:lang w:val="fr-FR"/>
              </w:rPr>
              <w:t>defined</w:t>
            </w:r>
            <w:proofErr w:type="spellEnd"/>
            <w:r w:rsidR="002953E5" w:rsidRPr="002953E5">
              <w:rPr>
                <w:rFonts w:ascii="Times New Roman" w:hAnsi="Times New Roman" w:cs="Times New Roman"/>
                <w:b/>
                <w:bCs/>
                <w:i/>
                <w:iCs/>
                <w:sz w:val="22"/>
                <w:szCs w:val="22"/>
                <w:lang w:val="fr-FR"/>
              </w:rPr>
              <w:t xml:space="preserve"> </w:t>
            </w:r>
            <w:proofErr w:type="spellStart"/>
            <w:r w:rsidR="002953E5" w:rsidRPr="002953E5">
              <w:rPr>
                <w:rFonts w:ascii="Times New Roman" w:hAnsi="Times New Roman" w:cs="Times New Roman"/>
                <w:b/>
                <w:bCs/>
                <w:i/>
                <w:iCs/>
                <w:sz w:val="22"/>
                <w:szCs w:val="22"/>
                <w:lang w:val="fr-FR"/>
              </w:rPr>
              <w:t>benefit</w:t>
            </w:r>
            <w:proofErr w:type="spellEnd"/>
            <w:r w:rsidR="002953E5" w:rsidRPr="002953E5">
              <w:rPr>
                <w:rFonts w:ascii="Times New Roman" w:hAnsi="Times New Roman" w:cs="Times New Roman"/>
                <w:b/>
                <w:bCs/>
                <w:i/>
                <w:iCs/>
                <w:sz w:val="22"/>
                <w:szCs w:val="22"/>
                <w:lang w:val="fr-FR"/>
              </w:rPr>
              <w:t xml:space="preserve"> obligation</w:t>
            </w:r>
          </w:p>
        </w:tc>
        <w:tc>
          <w:tcPr>
            <w:tcW w:w="2520" w:type="dxa"/>
            <w:gridSpan w:val="3"/>
            <w:vAlign w:val="bottom"/>
          </w:tcPr>
          <w:p w14:paraId="04BB9851" w14:textId="40B80605" w:rsidR="002953E5" w:rsidRPr="002953E5" w:rsidRDefault="002953E5" w:rsidP="00385042">
            <w:pPr>
              <w:pStyle w:val="acctmergecolhdg"/>
              <w:spacing w:line="240" w:lineRule="atLeast"/>
              <w:rPr>
                <w:rFonts w:cs="Times New Roman"/>
                <w:b w:val="0"/>
                <w:bCs/>
                <w:szCs w:val="22"/>
              </w:rPr>
            </w:pPr>
            <w:r w:rsidRPr="002953E5">
              <w:rPr>
                <w:rFonts w:cs="Times New Roman"/>
                <w:b w:val="0"/>
                <w:bCs/>
                <w:szCs w:val="22"/>
              </w:rPr>
              <w:t>increase in assumption</w:t>
            </w:r>
          </w:p>
        </w:tc>
        <w:tc>
          <w:tcPr>
            <w:tcW w:w="280" w:type="dxa"/>
          </w:tcPr>
          <w:p w14:paraId="297264EB" w14:textId="77777777" w:rsidR="002953E5" w:rsidRPr="002953E5" w:rsidRDefault="002953E5" w:rsidP="00385042">
            <w:pPr>
              <w:pStyle w:val="acctmergecolhdg"/>
              <w:spacing w:line="240" w:lineRule="atLeast"/>
              <w:rPr>
                <w:rFonts w:cs="Times New Roman"/>
                <w:b w:val="0"/>
                <w:bCs/>
                <w:i/>
                <w:iCs/>
                <w:szCs w:val="22"/>
              </w:rPr>
            </w:pPr>
          </w:p>
        </w:tc>
        <w:tc>
          <w:tcPr>
            <w:tcW w:w="2420" w:type="dxa"/>
            <w:gridSpan w:val="3"/>
          </w:tcPr>
          <w:p w14:paraId="3F1FCD52" w14:textId="33AE16BF" w:rsidR="002953E5" w:rsidRPr="002953E5" w:rsidRDefault="002953E5" w:rsidP="002953E5">
            <w:pPr>
              <w:pStyle w:val="acctmergecolhdg"/>
              <w:spacing w:line="240" w:lineRule="atLeast"/>
              <w:ind w:right="-78" w:hanging="84"/>
              <w:rPr>
                <w:rFonts w:cs="Times New Roman"/>
                <w:b w:val="0"/>
                <w:bCs/>
                <w:i/>
                <w:iCs/>
                <w:szCs w:val="22"/>
              </w:rPr>
            </w:pPr>
            <w:r>
              <w:rPr>
                <w:rFonts w:cs="Times New Roman"/>
                <w:b w:val="0"/>
                <w:bCs/>
                <w:szCs w:val="22"/>
              </w:rPr>
              <w:t>de</w:t>
            </w:r>
            <w:r w:rsidRPr="002953E5">
              <w:rPr>
                <w:rFonts w:cs="Times New Roman"/>
                <w:b w:val="0"/>
                <w:bCs/>
                <w:szCs w:val="22"/>
              </w:rPr>
              <w:t>crease in assumption</w:t>
            </w:r>
          </w:p>
        </w:tc>
      </w:tr>
      <w:tr w:rsidR="006C6A04" w:rsidRPr="00FA3339" w14:paraId="62F54D60" w14:textId="4214A672" w:rsidTr="006A280B">
        <w:trPr>
          <w:cantSplit/>
        </w:trPr>
        <w:tc>
          <w:tcPr>
            <w:tcW w:w="4140" w:type="dxa"/>
          </w:tcPr>
          <w:p w14:paraId="42617B3E" w14:textId="04A49E3A" w:rsidR="006C6A04" w:rsidRPr="002953E5" w:rsidRDefault="006C6A04" w:rsidP="006C6A04">
            <w:pPr>
              <w:pStyle w:val="acctfourfigures"/>
              <w:tabs>
                <w:tab w:val="clear" w:pos="765"/>
              </w:tabs>
              <w:spacing w:line="240" w:lineRule="atLeast"/>
              <w:ind w:left="191" w:hanging="191"/>
              <w:rPr>
                <w:i/>
                <w:iCs/>
              </w:rPr>
            </w:pPr>
            <w:r w:rsidRPr="002953E5">
              <w:rPr>
                <w:b/>
                <w:bCs/>
                <w:i/>
                <w:iCs/>
              </w:rPr>
              <w:t xml:space="preserve">At 31 December </w:t>
            </w:r>
          </w:p>
        </w:tc>
        <w:tc>
          <w:tcPr>
            <w:tcW w:w="1080" w:type="dxa"/>
            <w:shd w:val="clear" w:color="auto" w:fill="auto"/>
          </w:tcPr>
          <w:p w14:paraId="30C1E280" w14:textId="377F05DF" w:rsidR="006C6A04" w:rsidRPr="006C6A04" w:rsidRDefault="006C6A04" w:rsidP="006C6A04">
            <w:pPr>
              <w:pStyle w:val="acctmergecolhdg"/>
              <w:spacing w:line="240" w:lineRule="atLeast"/>
              <w:rPr>
                <w:b w:val="0"/>
                <w:bCs/>
              </w:rPr>
            </w:pPr>
            <w:r w:rsidRPr="006C6A04">
              <w:rPr>
                <w:rFonts w:cstheme="minorBidi"/>
                <w:b w:val="0"/>
                <w:bCs/>
                <w:szCs w:val="22"/>
              </w:rPr>
              <w:t>2023</w:t>
            </w:r>
          </w:p>
        </w:tc>
        <w:tc>
          <w:tcPr>
            <w:tcW w:w="280" w:type="dxa"/>
            <w:shd w:val="clear" w:color="auto" w:fill="auto"/>
          </w:tcPr>
          <w:p w14:paraId="191B0E56" w14:textId="77777777" w:rsidR="006C6A04" w:rsidRPr="006C6A04" w:rsidRDefault="006C6A04" w:rsidP="006C6A04">
            <w:pPr>
              <w:pStyle w:val="acctmergecolhdg"/>
              <w:spacing w:line="240" w:lineRule="atLeast"/>
              <w:rPr>
                <w:b w:val="0"/>
                <w:bCs/>
              </w:rPr>
            </w:pPr>
          </w:p>
        </w:tc>
        <w:tc>
          <w:tcPr>
            <w:tcW w:w="1160" w:type="dxa"/>
            <w:shd w:val="clear" w:color="auto" w:fill="auto"/>
          </w:tcPr>
          <w:p w14:paraId="3E01B7CF" w14:textId="6BA01376" w:rsidR="006C6A04" w:rsidRPr="006C6A04" w:rsidRDefault="006C6A04" w:rsidP="006C6A04">
            <w:pPr>
              <w:pStyle w:val="acctmergecolhdg"/>
              <w:spacing w:line="240" w:lineRule="atLeast"/>
              <w:rPr>
                <w:b w:val="0"/>
                <w:bCs/>
              </w:rPr>
            </w:pPr>
            <w:r w:rsidRPr="006C6A04">
              <w:rPr>
                <w:rFonts w:cs="Times New Roman"/>
                <w:b w:val="0"/>
                <w:bCs/>
                <w:szCs w:val="22"/>
              </w:rPr>
              <w:t>2022</w:t>
            </w:r>
          </w:p>
        </w:tc>
        <w:tc>
          <w:tcPr>
            <w:tcW w:w="280" w:type="dxa"/>
          </w:tcPr>
          <w:p w14:paraId="3509A494" w14:textId="77777777" w:rsidR="006C6A04" w:rsidRPr="00FA3339" w:rsidRDefault="006C6A04" w:rsidP="006C6A04">
            <w:pPr>
              <w:pStyle w:val="acctmergecolhdg"/>
              <w:spacing w:line="240" w:lineRule="atLeast"/>
              <w:rPr>
                <w:b w:val="0"/>
                <w:bCs/>
              </w:rPr>
            </w:pPr>
          </w:p>
        </w:tc>
        <w:tc>
          <w:tcPr>
            <w:tcW w:w="1070" w:type="dxa"/>
          </w:tcPr>
          <w:p w14:paraId="3D7729F3" w14:textId="17192888" w:rsidR="006C6A04" w:rsidRPr="006C6A04" w:rsidRDefault="006C6A04" w:rsidP="006C6A04">
            <w:pPr>
              <w:pStyle w:val="acctmergecolhdg"/>
              <w:spacing w:line="240" w:lineRule="atLeast"/>
              <w:rPr>
                <w:b w:val="0"/>
                <w:bCs/>
              </w:rPr>
            </w:pPr>
            <w:r w:rsidRPr="006C6A04">
              <w:rPr>
                <w:rFonts w:cstheme="minorBidi"/>
                <w:b w:val="0"/>
                <w:bCs/>
                <w:szCs w:val="22"/>
              </w:rPr>
              <w:t>2023</w:t>
            </w:r>
          </w:p>
        </w:tc>
        <w:tc>
          <w:tcPr>
            <w:tcW w:w="270" w:type="dxa"/>
          </w:tcPr>
          <w:p w14:paraId="46AA15A3" w14:textId="77777777" w:rsidR="006C6A04" w:rsidRPr="006C6A04" w:rsidRDefault="006C6A04" w:rsidP="006C6A04">
            <w:pPr>
              <w:pStyle w:val="acctmergecolhdg"/>
              <w:spacing w:line="240" w:lineRule="atLeast"/>
              <w:rPr>
                <w:b w:val="0"/>
                <w:bCs/>
              </w:rPr>
            </w:pPr>
          </w:p>
        </w:tc>
        <w:tc>
          <w:tcPr>
            <w:tcW w:w="1080" w:type="dxa"/>
          </w:tcPr>
          <w:p w14:paraId="2D422D38" w14:textId="6CC3D826" w:rsidR="006C6A04" w:rsidRPr="006C6A04" w:rsidRDefault="006C6A04" w:rsidP="006C6A04">
            <w:pPr>
              <w:pStyle w:val="acctmergecolhdg"/>
              <w:spacing w:line="240" w:lineRule="atLeast"/>
              <w:rPr>
                <w:b w:val="0"/>
                <w:bCs/>
              </w:rPr>
            </w:pPr>
            <w:r w:rsidRPr="006C6A04">
              <w:rPr>
                <w:rFonts w:cs="Times New Roman"/>
                <w:b w:val="0"/>
                <w:bCs/>
                <w:szCs w:val="22"/>
              </w:rPr>
              <w:t>2022</w:t>
            </w:r>
          </w:p>
        </w:tc>
      </w:tr>
      <w:tr w:rsidR="008C43DA" w:rsidRPr="00FA3339" w14:paraId="55B36FEB" w14:textId="77777777" w:rsidTr="002953E5">
        <w:trPr>
          <w:cantSplit/>
        </w:trPr>
        <w:tc>
          <w:tcPr>
            <w:tcW w:w="4140" w:type="dxa"/>
          </w:tcPr>
          <w:p w14:paraId="6D0D1142" w14:textId="77777777" w:rsidR="008C43DA" w:rsidRPr="00FA3339" w:rsidRDefault="008C43DA" w:rsidP="008C43DA">
            <w:pPr>
              <w:pStyle w:val="BodyText"/>
              <w:spacing w:after="0"/>
              <w:rPr>
                <w:rFonts w:ascii="Times New Roman" w:hAnsi="Times New Roman" w:cs="Times New Roman"/>
                <w:sz w:val="22"/>
                <w:szCs w:val="22"/>
              </w:rPr>
            </w:pPr>
          </w:p>
        </w:tc>
        <w:tc>
          <w:tcPr>
            <w:tcW w:w="5220" w:type="dxa"/>
            <w:gridSpan w:val="7"/>
            <w:vAlign w:val="center"/>
          </w:tcPr>
          <w:p w14:paraId="27752FB1" w14:textId="38DD2F9C" w:rsidR="008C43DA" w:rsidRPr="002953E5" w:rsidRDefault="008C43DA" w:rsidP="008C43DA">
            <w:pPr>
              <w:pStyle w:val="acctfourfigures"/>
              <w:tabs>
                <w:tab w:val="clear" w:pos="765"/>
                <w:tab w:val="decimal" w:pos="911"/>
              </w:tabs>
              <w:spacing w:line="240" w:lineRule="atLeast"/>
              <w:ind w:right="11"/>
              <w:jc w:val="center"/>
              <w:rPr>
                <w:i/>
                <w:iCs/>
              </w:rPr>
            </w:pPr>
            <w:r w:rsidRPr="002953E5">
              <w:rPr>
                <w:i/>
                <w:iCs/>
              </w:rPr>
              <w:t>(in thousand Baht)</w:t>
            </w:r>
          </w:p>
        </w:tc>
      </w:tr>
      <w:tr w:rsidR="00DE7E90" w:rsidRPr="00FA3339" w14:paraId="19E97D3A" w14:textId="5ECD93F6" w:rsidTr="00C16438">
        <w:trPr>
          <w:cantSplit/>
        </w:trPr>
        <w:tc>
          <w:tcPr>
            <w:tcW w:w="4140" w:type="dxa"/>
          </w:tcPr>
          <w:p w14:paraId="77A63928" w14:textId="41B33B66" w:rsidR="00DE7E90" w:rsidRPr="00FA3339" w:rsidRDefault="00DE7E90" w:rsidP="00DE7E90">
            <w:pPr>
              <w:pStyle w:val="BodyText"/>
              <w:spacing w:after="0"/>
              <w:rPr>
                <w:rFonts w:ascii="Times New Roman" w:hAnsi="Times New Roman" w:cs="Times New Roman"/>
                <w:sz w:val="22"/>
                <w:szCs w:val="22"/>
              </w:rPr>
            </w:pPr>
            <w:r w:rsidRPr="00FA3339">
              <w:rPr>
                <w:rFonts w:ascii="Times New Roman" w:hAnsi="Times New Roman" w:cs="Times New Roman"/>
                <w:sz w:val="22"/>
                <w:szCs w:val="22"/>
              </w:rPr>
              <w:t xml:space="preserve">Discount rate </w:t>
            </w:r>
            <w:r>
              <w:rPr>
                <w:rFonts w:ascii="Times New Roman" w:hAnsi="Times New Roman" w:cs="Times New Roman"/>
                <w:sz w:val="22"/>
                <w:szCs w:val="22"/>
              </w:rPr>
              <w:t>(1% movement)</w:t>
            </w:r>
          </w:p>
        </w:tc>
        <w:tc>
          <w:tcPr>
            <w:tcW w:w="1080" w:type="dxa"/>
          </w:tcPr>
          <w:p w14:paraId="3EEBB934" w14:textId="7B32636A" w:rsidR="00DE7E90" w:rsidRPr="00DE7E90" w:rsidRDefault="001D1109" w:rsidP="00DE7E90">
            <w:pPr>
              <w:pStyle w:val="acctfourfigures"/>
              <w:tabs>
                <w:tab w:val="clear" w:pos="765"/>
                <w:tab w:val="decimal" w:pos="909"/>
              </w:tabs>
              <w:spacing w:line="240" w:lineRule="atLeast"/>
              <w:ind w:right="-68"/>
              <w:rPr>
                <w:rFonts w:cs="Times New Roman"/>
                <w:szCs w:val="22"/>
              </w:rPr>
            </w:pPr>
            <w:r>
              <w:rPr>
                <w:rFonts w:cs="Times New Roman"/>
                <w:szCs w:val="22"/>
              </w:rPr>
              <w:t>(6,064)</w:t>
            </w:r>
          </w:p>
        </w:tc>
        <w:tc>
          <w:tcPr>
            <w:tcW w:w="280" w:type="dxa"/>
          </w:tcPr>
          <w:p w14:paraId="742CDB86" w14:textId="77777777" w:rsidR="00DE7E90" w:rsidRPr="00DE7E90" w:rsidRDefault="00DE7E90" w:rsidP="00DE7E90">
            <w:pPr>
              <w:pStyle w:val="acctfourfigures"/>
              <w:spacing w:line="240" w:lineRule="atLeast"/>
              <w:rPr>
                <w:rFonts w:cs="Times New Roman"/>
                <w:szCs w:val="22"/>
              </w:rPr>
            </w:pPr>
          </w:p>
        </w:tc>
        <w:tc>
          <w:tcPr>
            <w:tcW w:w="1160" w:type="dxa"/>
          </w:tcPr>
          <w:p w14:paraId="77EEA980" w14:textId="35B0444B" w:rsidR="00DE7E90" w:rsidRPr="00DE7E90" w:rsidRDefault="00DE7E90" w:rsidP="00DE7E90">
            <w:pPr>
              <w:pStyle w:val="acctfourfigures"/>
              <w:tabs>
                <w:tab w:val="clear" w:pos="765"/>
                <w:tab w:val="decimal" w:pos="911"/>
              </w:tabs>
              <w:spacing w:line="240" w:lineRule="atLeast"/>
              <w:ind w:right="11"/>
              <w:rPr>
                <w:rFonts w:cs="Times New Roman"/>
                <w:szCs w:val="22"/>
              </w:rPr>
            </w:pPr>
            <w:r w:rsidRPr="00DE7E90">
              <w:rPr>
                <w:rFonts w:cs="Times New Roman"/>
                <w:szCs w:val="22"/>
              </w:rPr>
              <w:t>(6,583)</w:t>
            </w:r>
          </w:p>
        </w:tc>
        <w:tc>
          <w:tcPr>
            <w:tcW w:w="280" w:type="dxa"/>
          </w:tcPr>
          <w:p w14:paraId="4936F35A" w14:textId="77777777" w:rsidR="00DE7E90" w:rsidRPr="00DE7E90" w:rsidRDefault="00DE7E90" w:rsidP="00DE7E90">
            <w:pPr>
              <w:pStyle w:val="acctfourfigures"/>
              <w:tabs>
                <w:tab w:val="clear" w:pos="765"/>
                <w:tab w:val="decimal" w:pos="911"/>
              </w:tabs>
              <w:spacing w:line="240" w:lineRule="atLeast"/>
              <w:ind w:right="11"/>
              <w:rPr>
                <w:rFonts w:cs="Times New Roman"/>
                <w:szCs w:val="22"/>
              </w:rPr>
            </w:pPr>
          </w:p>
        </w:tc>
        <w:tc>
          <w:tcPr>
            <w:tcW w:w="1070" w:type="dxa"/>
            <w:vAlign w:val="bottom"/>
          </w:tcPr>
          <w:p w14:paraId="20D75F12" w14:textId="4FFEEF4D" w:rsidR="00DE7E90" w:rsidRPr="00DE7E90" w:rsidRDefault="001D1109" w:rsidP="00DE7E90">
            <w:pPr>
              <w:pStyle w:val="acctfourfigures"/>
              <w:tabs>
                <w:tab w:val="clear" w:pos="765"/>
                <w:tab w:val="decimal" w:pos="810"/>
              </w:tabs>
              <w:spacing w:line="240" w:lineRule="atLeast"/>
              <w:ind w:right="11"/>
              <w:rPr>
                <w:rFonts w:cs="Times New Roman"/>
                <w:szCs w:val="22"/>
              </w:rPr>
            </w:pPr>
            <w:r>
              <w:rPr>
                <w:rFonts w:cs="Times New Roman"/>
                <w:szCs w:val="22"/>
              </w:rPr>
              <w:t>6,741</w:t>
            </w:r>
          </w:p>
        </w:tc>
        <w:tc>
          <w:tcPr>
            <w:tcW w:w="270" w:type="dxa"/>
            <w:vAlign w:val="bottom"/>
          </w:tcPr>
          <w:p w14:paraId="36D92226" w14:textId="77777777" w:rsidR="00DE7E90" w:rsidRPr="00DE7E90" w:rsidRDefault="00DE7E90" w:rsidP="00DE7E90">
            <w:pPr>
              <w:pStyle w:val="acctfourfigures"/>
              <w:tabs>
                <w:tab w:val="clear" w:pos="765"/>
                <w:tab w:val="decimal" w:pos="911"/>
              </w:tabs>
              <w:spacing w:line="240" w:lineRule="atLeast"/>
              <w:ind w:right="11"/>
              <w:rPr>
                <w:rFonts w:cs="Times New Roman"/>
                <w:szCs w:val="22"/>
              </w:rPr>
            </w:pPr>
          </w:p>
        </w:tc>
        <w:tc>
          <w:tcPr>
            <w:tcW w:w="1080" w:type="dxa"/>
            <w:vAlign w:val="bottom"/>
          </w:tcPr>
          <w:p w14:paraId="0FB21D4F" w14:textId="38B9B545" w:rsidR="00DE7E90" w:rsidRPr="00DE7E90" w:rsidRDefault="00DE7E90" w:rsidP="00DE7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6"/>
              <w:rPr>
                <w:rFonts w:ascii="Times New Roman" w:hAnsi="Times New Roman" w:cs="Times New Roman"/>
                <w:sz w:val="22"/>
                <w:szCs w:val="22"/>
              </w:rPr>
            </w:pPr>
            <w:r w:rsidRPr="00DE7E90">
              <w:rPr>
                <w:rFonts w:ascii="Times New Roman" w:hAnsi="Times New Roman" w:cs="Times New Roman"/>
                <w:sz w:val="22"/>
                <w:szCs w:val="22"/>
              </w:rPr>
              <w:t>7,251</w:t>
            </w:r>
          </w:p>
        </w:tc>
      </w:tr>
      <w:tr w:rsidR="00DE7E90" w:rsidRPr="00FA3339" w14:paraId="2A345215" w14:textId="3F1B2A7A" w:rsidTr="00C16438">
        <w:trPr>
          <w:cantSplit/>
        </w:trPr>
        <w:tc>
          <w:tcPr>
            <w:tcW w:w="4140" w:type="dxa"/>
          </w:tcPr>
          <w:p w14:paraId="2D75D8F0" w14:textId="1D84F78B" w:rsidR="00DE7E90" w:rsidRPr="00FA3339" w:rsidRDefault="00DE7E90" w:rsidP="00DE7E90">
            <w:pPr>
              <w:pStyle w:val="BodyText"/>
              <w:spacing w:after="0"/>
              <w:ind w:right="-68"/>
              <w:rPr>
                <w:rFonts w:ascii="Times New Roman" w:hAnsi="Times New Roman" w:cs="Times New Roman"/>
                <w:sz w:val="22"/>
                <w:szCs w:val="22"/>
              </w:rPr>
            </w:pPr>
            <w:r w:rsidRPr="00FA3339">
              <w:rPr>
                <w:rFonts w:ascii="Times New Roman" w:hAnsi="Times New Roman" w:cs="Times New Roman"/>
                <w:sz w:val="22"/>
                <w:szCs w:val="22"/>
              </w:rPr>
              <w:t xml:space="preserve">Future salary growth </w:t>
            </w:r>
            <w:r>
              <w:rPr>
                <w:rFonts w:ascii="Times New Roman" w:hAnsi="Times New Roman" w:cs="Times New Roman"/>
                <w:sz w:val="22"/>
                <w:szCs w:val="22"/>
              </w:rPr>
              <w:t>(1% movement)</w:t>
            </w:r>
          </w:p>
        </w:tc>
        <w:tc>
          <w:tcPr>
            <w:tcW w:w="1080" w:type="dxa"/>
          </w:tcPr>
          <w:p w14:paraId="1D1031E0" w14:textId="75F34E6A" w:rsidR="00DE7E90" w:rsidRPr="00DE7E90" w:rsidRDefault="001D1109" w:rsidP="00DE7E90">
            <w:pPr>
              <w:pStyle w:val="acctfourfigures"/>
              <w:tabs>
                <w:tab w:val="clear" w:pos="765"/>
                <w:tab w:val="decimal" w:pos="909"/>
              </w:tabs>
              <w:spacing w:line="240" w:lineRule="atLeast"/>
              <w:ind w:right="-68"/>
              <w:rPr>
                <w:rFonts w:cs="Times New Roman"/>
                <w:szCs w:val="22"/>
              </w:rPr>
            </w:pPr>
            <w:r>
              <w:rPr>
                <w:rFonts w:cs="Times New Roman"/>
                <w:szCs w:val="22"/>
              </w:rPr>
              <w:t>8,904</w:t>
            </w:r>
          </w:p>
        </w:tc>
        <w:tc>
          <w:tcPr>
            <w:tcW w:w="280" w:type="dxa"/>
          </w:tcPr>
          <w:p w14:paraId="11562B2E" w14:textId="77777777" w:rsidR="00DE7E90" w:rsidRPr="00DE7E90" w:rsidRDefault="00DE7E90" w:rsidP="00DE7E90">
            <w:pPr>
              <w:pStyle w:val="acctfourfigures"/>
              <w:spacing w:line="240" w:lineRule="atLeast"/>
              <w:rPr>
                <w:rFonts w:cs="Times New Roman"/>
                <w:szCs w:val="22"/>
              </w:rPr>
            </w:pPr>
          </w:p>
        </w:tc>
        <w:tc>
          <w:tcPr>
            <w:tcW w:w="1160" w:type="dxa"/>
          </w:tcPr>
          <w:p w14:paraId="31C33E28" w14:textId="0D01AF17" w:rsidR="00DE7E90" w:rsidRPr="00DE7E90" w:rsidRDefault="00DE7E90" w:rsidP="00DE7E90">
            <w:pPr>
              <w:pStyle w:val="acctfourfigures"/>
              <w:tabs>
                <w:tab w:val="clear" w:pos="765"/>
                <w:tab w:val="decimal" w:pos="911"/>
              </w:tabs>
              <w:spacing w:line="240" w:lineRule="atLeast"/>
              <w:ind w:right="11"/>
              <w:rPr>
                <w:rFonts w:cs="Times New Roman"/>
                <w:szCs w:val="22"/>
              </w:rPr>
            </w:pPr>
            <w:r w:rsidRPr="00DE7E90">
              <w:rPr>
                <w:rFonts w:cs="Times New Roman"/>
                <w:szCs w:val="22"/>
              </w:rPr>
              <w:t>8,324</w:t>
            </w:r>
          </w:p>
        </w:tc>
        <w:tc>
          <w:tcPr>
            <w:tcW w:w="280" w:type="dxa"/>
          </w:tcPr>
          <w:p w14:paraId="34FFD997" w14:textId="77777777" w:rsidR="00DE7E90" w:rsidRPr="00DE7E90" w:rsidRDefault="00DE7E90" w:rsidP="00DE7E90">
            <w:pPr>
              <w:pStyle w:val="acctfourfigures"/>
              <w:tabs>
                <w:tab w:val="clear" w:pos="765"/>
                <w:tab w:val="decimal" w:pos="911"/>
              </w:tabs>
              <w:spacing w:line="240" w:lineRule="atLeast"/>
              <w:ind w:right="11"/>
              <w:rPr>
                <w:rFonts w:cs="Times New Roman"/>
                <w:szCs w:val="22"/>
              </w:rPr>
            </w:pPr>
          </w:p>
        </w:tc>
        <w:tc>
          <w:tcPr>
            <w:tcW w:w="1070" w:type="dxa"/>
            <w:vAlign w:val="bottom"/>
          </w:tcPr>
          <w:p w14:paraId="65BAFC77" w14:textId="192CB753" w:rsidR="00DE7E90" w:rsidRPr="00DE7E90" w:rsidRDefault="001D1109" w:rsidP="00DE7E90">
            <w:pPr>
              <w:pStyle w:val="acctfourfigures"/>
              <w:tabs>
                <w:tab w:val="clear" w:pos="765"/>
                <w:tab w:val="decimal" w:pos="810"/>
              </w:tabs>
              <w:spacing w:line="240" w:lineRule="atLeast"/>
              <w:ind w:right="11"/>
              <w:rPr>
                <w:rFonts w:cs="Times New Roman"/>
                <w:szCs w:val="22"/>
              </w:rPr>
            </w:pPr>
            <w:r>
              <w:rPr>
                <w:rFonts w:cs="Times New Roman"/>
                <w:szCs w:val="22"/>
              </w:rPr>
              <w:t>(8,085)</w:t>
            </w:r>
          </w:p>
        </w:tc>
        <w:tc>
          <w:tcPr>
            <w:tcW w:w="270" w:type="dxa"/>
            <w:vAlign w:val="bottom"/>
          </w:tcPr>
          <w:p w14:paraId="6CC96BBE" w14:textId="77777777" w:rsidR="00DE7E90" w:rsidRPr="00DE7E90" w:rsidRDefault="00DE7E90" w:rsidP="00DE7E90">
            <w:pPr>
              <w:pStyle w:val="acctfourfigures"/>
              <w:tabs>
                <w:tab w:val="clear" w:pos="765"/>
                <w:tab w:val="decimal" w:pos="911"/>
              </w:tabs>
              <w:spacing w:line="240" w:lineRule="atLeast"/>
              <w:ind w:right="11"/>
              <w:rPr>
                <w:rFonts w:cs="Times New Roman"/>
                <w:szCs w:val="22"/>
              </w:rPr>
            </w:pPr>
          </w:p>
        </w:tc>
        <w:tc>
          <w:tcPr>
            <w:tcW w:w="1080" w:type="dxa"/>
            <w:vAlign w:val="bottom"/>
          </w:tcPr>
          <w:p w14:paraId="10396ECD" w14:textId="143776EE" w:rsidR="00DE7E90" w:rsidRPr="00DE7E90" w:rsidRDefault="00DE7E90" w:rsidP="00DE7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85"/>
              <w:rPr>
                <w:rFonts w:ascii="Times New Roman" w:hAnsi="Times New Roman" w:cs="Times New Roman"/>
                <w:sz w:val="22"/>
                <w:szCs w:val="22"/>
              </w:rPr>
            </w:pPr>
            <w:r w:rsidRPr="00DE7E90">
              <w:rPr>
                <w:rFonts w:ascii="Times New Roman" w:hAnsi="Times New Roman" w:cs="Times New Roman"/>
                <w:sz w:val="22"/>
                <w:szCs w:val="22"/>
              </w:rPr>
              <w:t>(7,606)</w:t>
            </w:r>
          </w:p>
        </w:tc>
      </w:tr>
      <w:tr w:rsidR="00DE7E90" w:rsidRPr="00FA3339" w14:paraId="47343A4C" w14:textId="065C7835" w:rsidTr="00C16438">
        <w:trPr>
          <w:cantSplit/>
        </w:trPr>
        <w:tc>
          <w:tcPr>
            <w:tcW w:w="4140" w:type="dxa"/>
          </w:tcPr>
          <w:p w14:paraId="343DC965" w14:textId="77777777" w:rsidR="00DE7E90" w:rsidRPr="00FA3339" w:rsidRDefault="00DE7E90" w:rsidP="00DE7E90">
            <w:pPr>
              <w:pStyle w:val="BodyText"/>
              <w:spacing w:after="0"/>
              <w:rPr>
                <w:rFonts w:ascii="Times New Roman" w:hAnsi="Times New Roman" w:cs="Times New Roman"/>
                <w:sz w:val="22"/>
                <w:szCs w:val="22"/>
              </w:rPr>
            </w:pPr>
            <w:r w:rsidRPr="00FF7B02">
              <w:rPr>
                <w:rFonts w:ascii="Times New Roman" w:hAnsi="Times New Roman" w:cs="Times New Roman"/>
                <w:sz w:val="22"/>
                <w:szCs w:val="22"/>
              </w:rPr>
              <w:t>Employee turnover (20</w:t>
            </w:r>
            <w:r w:rsidRPr="00FA3339">
              <w:rPr>
                <w:rFonts w:ascii="Times New Roman" w:hAnsi="Times New Roman" w:cs="Times New Roman"/>
                <w:sz w:val="22"/>
                <w:szCs w:val="22"/>
              </w:rPr>
              <w:t>% movement)</w:t>
            </w:r>
          </w:p>
        </w:tc>
        <w:tc>
          <w:tcPr>
            <w:tcW w:w="1080" w:type="dxa"/>
          </w:tcPr>
          <w:p w14:paraId="4163F265" w14:textId="23DD10DC" w:rsidR="00DE7E90" w:rsidRPr="00DE7E90" w:rsidRDefault="001D1109" w:rsidP="00DE7E90">
            <w:pPr>
              <w:pStyle w:val="acctfourfigures"/>
              <w:tabs>
                <w:tab w:val="clear" w:pos="765"/>
                <w:tab w:val="decimal" w:pos="909"/>
              </w:tabs>
              <w:spacing w:line="240" w:lineRule="atLeast"/>
              <w:ind w:right="-68"/>
              <w:rPr>
                <w:rFonts w:cs="Times New Roman"/>
                <w:szCs w:val="22"/>
              </w:rPr>
            </w:pPr>
            <w:r>
              <w:rPr>
                <w:rFonts w:cs="Times New Roman"/>
                <w:szCs w:val="22"/>
              </w:rPr>
              <w:t>(1,695)</w:t>
            </w:r>
          </w:p>
        </w:tc>
        <w:tc>
          <w:tcPr>
            <w:tcW w:w="280" w:type="dxa"/>
          </w:tcPr>
          <w:p w14:paraId="3256EA34" w14:textId="77777777" w:rsidR="00DE7E90" w:rsidRPr="00DE7E90" w:rsidRDefault="00DE7E90" w:rsidP="00DE7E90">
            <w:pPr>
              <w:pStyle w:val="acctfourfigures"/>
              <w:spacing w:line="240" w:lineRule="atLeast"/>
              <w:jc w:val="center"/>
              <w:rPr>
                <w:rFonts w:cs="Times New Roman"/>
                <w:szCs w:val="22"/>
              </w:rPr>
            </w:pPr>
          </w:p>
        </w:tc>
        <w:tc>
          <w:tcPr>
            <w:tcW w:w="1160" w:type="dxa"/>
          </w:tcPr>
          <w:p w14:paraId="4B639ABE" w14:textId="59614852" w:rsidR="00DE7E90" w:rsidRPr="00DE7E90" w:rsidRDefault="00DE7E90" w:rsidP="00DE7E90">
            <w:pPr>
              <w:pStyle w:val="acctfourfigures"/>
              <w:tabs>
                <w:tab w:val="clear" w:pos="765"/>
                <w:tab w:val="decimal" w:pos="911"/>
              </w:tabs>
              <w:spacing w:line="240" w:lineRule="atLeast"/>
              <w:ind w:right="11"/>
              <w:rPr>
                <w:rFonts w:cs="Times New Roman"/>
                <w:szCs w:val="22"/>
              </w:rPr>
            </w:pPr>
            <w:r w:rsidRPr="00DE7E90">
              <w:rPr>
                <w:rFonts w:cs="Times New Roman"/>
                <w:szCs w:val="22"/>
              </w:rPr>
              <w:t>(1,475)</w:t>
            </w:r>
          </w:p>
        </w:tc>
        <w:tc>
          <w:tcPr>
            <w:tcW w:w="280" w:type="dxa"/>
          </w:tcPr>
          <w:p w14:paraId="237C42FC" w14:textId="77777777" w:rsidR="00DE7E90" w:rsidRPr="00DE7E90" w:rsidRDefault="00DE7E90" w:rsidP="00DE7E90">
            <w:pPr>
              <w:pStyle w:val="acctfourfigures"/>
              <w:tabs>
                <w:tab w:val="clear" w:pos="765"/>
                <w:tab w:val="decimal" w:pos="911"/>
              </w:tabs>
              <w:spacing w:line="240" w:lineRule="atLeast"/>
              <w:ind w:right="11"/>
              <w:rPr>
                <w:rFonts w:cs="Times New Roman"/>
                <w:szCs w:val="22"/>
              </w:rPr>
            </w:pPr>
          </w:p>
        </w:tc>
        <w:tc>
          <w:tcPr>
            <w:tcW w:w="1070" w:type="dxa"/>
          </w:tcPr>
          <w:p w14:paraId="76D692F6" w14:textId="372B2580" w:rsidR="00DE7E90" w:rsidRPr="00DE7E90" w:rsidRDefault="001D1109" w:rsidP="00DE7E90">
            <w:pPr>
              <w:pStyle w:val="acctfourfigures"/>
              <w:tabs>
                <w:tab w:val="clear" w:pos="765"/>
                <w:tab w:val="decimal" w:pos="810"/>
              </w:tabs>
              <w:spacing w:line="240" w:lineRule="atLeast"/>
              <w:ind w:right="11"/>
              <w:rPr>
                <w:rFonts w:cs="Times New Roman"/>
                <w:szCs w:val="22"/>
              </w:rPr>
            </w:pPr>
            <w:r>
              <w:rPr>
                <w:rFonts w:cs="Times New Roman"/>
                <w:szCs w:val="22"/>
              </w:rPr>
              <w:t>1,820</w:t>
            </w:r>
          </w:p>
        </w:tc>
        <w:tc>
          <w:tcPr>
            <w:tcW w:w="270" w:type="dxa"/>
            <w:vAlign w:val="bottom"/>
          </w:tcPr>
          <w:p w14:paraId="11B3F81A" w14:textId="77777777" w:rsidR="00DE7E90" w:rsidRPr="00DE7E90" w:rsidRDefault="00DE7E90" w:rsidP="00DE7E90">
            <w:pPr>
              <w:pStyle w:val="acctfourfigures"/>
              <w:tabs>
                <w:tab w:val="clear" w:pos="765"/>
                <w:tab w:val="decimal" w:pos="911"/>
              </w:tabs>
              <w:spacing w:line="240" w:lineRule="atLeast"/>
              <w:ind w:right="11"/>
              <w:rPr>
                <w:rFonts w:cs="Times New Roman"/>
                <w:szCs w:val="22"/>
              </w:rPr>
            </w:pPr>
          </w:p>
        </w:tc>
        <w:tc>
          <w:tcPr>
            <w:tcW w:w="1080" w:type="dxa"/>
          </w:tcPr>
          <w:p w14:paraId="247C328B" w14:textId="053757FE" w:rsidR="00DE7E90" w:rsidRPr="00DE7E90" w:rsidRDefault="00DE7E90" w:rsidP="00DE7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98"/>
              <w:jc w:val="right"/>
              <w:rPr>
                <w:rFonts w:ascii="Times New Roman" w:hAnsi="Times New Roman" w:cs="Times New Roman"/>
                <w:sz w:val="22"/>
                <w:szCs w:val="22"/>
              </w:rPr>
            </w:pPr>
            <w:r w:rsidRPr="00DE7E90">
              <w:rPr>
                <w:rFonts w:ascii="Times New Roman" w:hAnsi="Times New Roman" w:cs="Times New Roman"/>
                <w:sz w:val="22"/>
                <w:szCs w:val="22"/>
              </w:rPr>
              <w:t>1,575</w:t>
            </w:r>
          </w:p>
        </w:tc>
      </w:tr>
      <w:tr w:rsidR="00DE7E90" w:rsidRPr="00FA3339" w14:paraId="363527CC" w14:textId="4BABB532" w:rsidTr="00C16438">
        <w:trPr>
          <w:cantSplit/>
        </w:trPr>
        <w:tc>
          <w:tcPr>
            <w:tcW w:w="4140" w:type="dxa"/>
          </w:tcPr>
          <w:p w14:paraId="39AD5631" w14:textId="11DA743E" w:rsidR="00DE7E90" w:rsidRPr="00FA3339" w:rsidRDefault="00DE7E90" w:rsidP="00DE7E90">
            <w:pPr>
              <w:pStyle w:val="BodyText"/>
              <w:spacing w:after="0"/>
              <w:rPr>
                <w:rFonts w:ascii="Times New Roman" w:hAnsi="Times New Roman" w:cs="Times New Roman"/>
                <w:sz w:val="22"/>
                <w:szCs w:val="22"/>
              </w:rPr>
            </w:pPr>
            <w:r w:rsidRPr="00FA3339">
              <w:rPr>
                <w:rFonts w:ascii="Times New Roman" w:hAnsi="Times New Roman" w:cs="Times New Roman"/>
                <w:sz w:val="22"/>
                <w:szCs w:val="22"/>
              </w:rPr>
              <w:t>Future mortality</w:t>
            </w:r>
            <w:r>
              <w:rPr>
                <w:rFonts w:ascii="Times New Roman" w:hAnsi="Times New Roman" w:cs="Times New Roman"/>
                <w:sz w:val="22"/>
                <w:szCs w:val="22"/>
              </w:rPr>
              <w:t xml:space="preserve"> (1% movement)</w:t>
            </w:r>
          </w:p>
        </w:tc>
        <w:tc>
          <w:tcPr>
            <w:tcW w:w="1080" w:type="dxa"/>
          </w:tcPr>
          <w:p w14:paraId="49D074CF" w14:textId="56BC645F" w:rsidR="00DE7E90" w:rsidRPr="00DE7E90" w:rsidRDefault="001D1109" w:rsidP="00DE7E90">
            <w:pPr>
              <w:pStyle w:val="acctfourfigures"/>
              <w:tabs>
                <w:tab w:val="clear" w:pos="765"/>
                <w:tab w:val="decimal" w:pos="909"/>
              </w:tabs>
              <w:spacing w:line="240" w:lineRule="atLeast"/>
              <w:ind w:right="-68"/>
              <w:rPr>
                <w:rFonts w:cs="Times New Roman"/>
                <w:szCs w:val="22"/>
              </w:rPr>
            </w:pPr>
            <w:r>
              <w:rPr>
                <w:rFonts w:cs="Times New Roman"/>
                <w:szCs w:val="22"/>
              </w:rPr>
              <w:t>242</w:t>
            </w:r>
          </w:p>
        </w:tc>
        <w:tc>
          <w:tcPr>
            <w:tcW w:w="280" w:type="dxa"/>
          </w:tcPr>
          <w:p w14:paraId="5D1E0F53" w14:textId="77777777" w:rsidR="00DE7E90" w:rsidRPr="00DE7E90" w:rsidRDefault="00DE7E90" w:rsidP="00DE7E90">
            <w:pPr>
              <w:pStyle w:val="acctfourfigures"/>
              <w:spacing w:line="240" w:lineRule="atLeast"/>
              <w:rPr>
                <w:rFonts w:cs="Times New Roman"/>
                <w:szCs w:val="22"/>
              </w:rPr>
            </w:pPr>
          </w:p>
        </w:tc>
        <w:tc>
          <w:tcPr>
            <w:tcW w:w="1160" w:type="dxa"/>
          </w:tcPr>
          <w:p w14:paraId="653ED318" w14:textId="65F9918C" w:rsidR="00DE7E90" w:rsidRPr="00DE7E90" w:rsidRDefault="00DE7E90" w:rsidP="00DE7E90">
            <w:pPr>
              <w:pStyle w:val="acctfourfigures"/>
              <w:tabs>
                <w:tab w:val="clear" w:pos="765"/>
                <w:tab w:val="decimal" w:pos="911"/>
              </w:tabs>
              <w:spacing w:line="240" w:lineRule="atLeast"/>
              <w:ind w:right="11"/>
              <w:rPr>
                <w:rFonts w:cs="Times New Roman"/>
                <w:szCs w:val="22"/>
              </w:rPr>
            </w:pPr>
            <w:r w:rsidRPr="00DE7E90">
              <w:rPr>
                <w:rFonts w:cs="Times New Roman"/>
                <w:szCs w:val="22"/>
              </w:rPr>
              <w:t>227</w:t>
            </w:r>
          </w:p>
        </w:tc>
        <w:tc>
          <w:tcPr>
            <w:tcW w:w="280" w:type="dxa"/>
          </w:tcPr>
          <w:p w14:paraId="51B5A095" w14:textId="77777777" w:rsidR="00DE7E90" w:rsidRPr="00DE7E90" w:rsidRDefault="00DE7E90" w:rsidP="00DE7E90">
            <w:pPr>
              <w:pStyle w:val="acctfourfigures"/>
              <w:tabs>
                <w:tab w:val="clear" w:pos="765"/>
                <w:tab w:val="decimal" w:pos="911"/>
              </w:tabs>
              <w:spacing w:line="240" w:lineRule="atLeast"/>
              <w:ind w:right="11"/>
              <w:rPr>
                <w:rFonts w:cs="Times New Roman"/>
                <w:szCs w:val="22"/>
              </w:rPr>
            </w:pPr>
          </w:p>
        </w:tc>
        <w:tc>
          <w:tcPr>
            <w:tcW w:w="1070" w:type="dxa"/>
          </w:tcPr>
          <w:p w14:paraId="0645A0C3" w14:textId="16670FB7" w:rsidR="00DE7E90" w:rsidRPr="00DE7E90" w:rsidRDefault="001D1109" w:rsidP="00DE7E90">
            <w:pPr>
              <w:pStyle w:val="acctfourfigures"/>
              <w:tabs>
                <w:tab w:val="clear" w:pos="765"/>
                <w:tab w:val="decimal" w:pos="810"/>
              </w:tabs>
              <w:spacing w:line="240" w:lineRule="atLeast"/>
              <w:ind w:right="11"/>
              <w:rPr>
                <w:rFonts w:cs="Times New Roman"/>
                <w:szCs w:val="22"/>
              </w:rPr>
            </w:pPr>
            <w:r>
              <w:rPr>
                <w:rFonts w:cs="Times New Roman"/>
                <w:szCs w:val="22"/>
              </w:rPr>
              <w:t>(267)</w:t>
            </w:r>
          </w:p>
        </w:tc>
        <w:tc>
          <w:tcPr>
            <w:tcW w:w="270" w:type="dxa"/>
            <w:vAlign w:val="bottom"/>
          </w:tcPr>
          <w:p w14:paraId="355226B5" w14:textId="77777777" w:rsidR="00DE7E90" w:rsidRPr="00DE7E90" w:rsidRDefault="00DE7E90" w:rsidP="00DE7E90">
            <w:pPr>
              <w:pStyle w:val="acctfourfigures"/>
              <w:tabs>
                <w:tab w:val="clear" w:pos="765"/>
                <w:tab w:val="decimal" w:pos="911"/>
              </w:tabs>
              <w:spacing w:line="240" w:lineRule="atLeast"/>
              <w:ind w:right="11"/>
              <w:rPr>
                <w:rFonts w:cs="Times New Roman"/>
                <w:szCs w:val="22"/>
              </w:rPr>
            </w:pPr>
          </w:p>
        </w:tc>
        <w:tc>
          <w:tcPr>
            <w:tcW w:w="1080" w:type="dxa"/>
          </w:tcPr>
          <w:p w14:paraId="15530992" w14:textId="62C79715" w:rsidR="00DE7E90" w:rsidRPr="00DE7E90" w:rsidRDefault="00DE7E90" w:rsidP="00DE7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8"/>
              <w:jc w:val="right"/>
              <w:rPr>
                <w:rFonts w:ascii="Times New Roman" w:hAnsi="Times New Roman" w:cs="Times New Roman"/>
                <w:sz w:val="22"/>
                <w:szCs w:val="22"/>
              </w:rPr>
            </w:pPr>
            <w:r w:rsidRPr="00DE7E90">
              <w:rPr>
                <w:rFonts w:ascii="Times New Roman" w:hAnsi="Times New Roman" w:cs="Times New Roman"/>
                <w:sz w:val="22"/>
                <w:szCs w:val="22"/>
              </w:rPr>
              <w:t>(249)</w:t>
            </w:r>
          </w:p>
        </w:tc>
      </w:tr>
    </w:tbl>
    <w:p w14:paraId="7241987A" w14:textId="77777777" w:rsidR="006C5F15" w:rsidRPr="00E672D5" w:rsidRDefault="006C5F15" w:rsidP="006C5F15">
      <w:pPr>
        <w:pStyle w:val="block"/>
        <w:spacing w:after="0" w:line="240" w:lineRule="atLeast"/>
        <w:ind w:left="0"/>
        <w:jc w:val="both"/>
        <w:rPr>
          <w:rFonts w:cstheme="minorBidi"/>
          <w:szCs w:val="28"/>
          <w:cs/>
          <w:lang w:bidi="th-TH"/>
        </w:rPr>
      </w:pPr>
    </w:p>
    <w:p w14:paraId="68F2CFD1" w14:textId="58194612" w:rsidR="00DB57D0" w:rsidRDefault="00AC72F0" w:rsidP="003060B7">
      <w:pPr>
        <w:pStyle w:val="Heading1"/>
        <w:keepLines/>
        <w:shd w:val="clear" w:color="auto" w:fill="auto"/>
        <w:tabs>
          <w:tab w:val="clear" w:pos="1314"/>
          <w:tab w:val="num" w:pos="0"/>
        </w:tabs>
        <w:ind w:left="540" w:hanging="540"/>
        <w:rPr>
          <w:rFonts w:ascii="Times New Roman" w:hAnsi="Times New Roman"/>
          <w:sz w:val="24"/>
          <w:szCs w:val="24"/>
          <w:u w:val="none"/>
        </w:rPr>
      </w:pPr>
      <w:r>
        <w:rPr>
          <w:rFonts w:ascii="Times New Roman" w:hAnsi="Times New Roman"/>
          <w:sz w:val="24"/>
          <w:szCs w:val="24"/>
          <w:u w:val="none"/>
        </w:rPr>
        <w:t>R</w:t>
      </w:r>
      <w:r w:rsidR="007C11F8" w:rsidRPr="005C74D7">
        <w:rPr>
          <w:rFonts w:ascii="Times New Roman" w:hAnsi="Times New Roman"/>
          <w:sz w:val="24"/>
          <w:szCs w:val="24"/>
          <w:u w:val="none"/>
        </w:rPr>
        <w:t>eserves</w:t>
      </w:r>
    </w:p>
    <w:p w14:paraId="5CA207F0" w14:textId="77777777" w:rsidR="00AC72F0" w:rsidRPr="00AA0A42" w:rsidRDefault="00AC72F0" w:rsidP="00AC72F0">
      <w:pPr>
        <w:rPr>
          <w:sz w:val="22"/>
          <w:szCs w:val="22"/>
        </w:rPr>
      </w:pPr>
    </w:p>
    <w:p w14:paraId="073860E4" w14:textId="77777777" w:rsidR="00AC72F0" w:rsidRPr="00AC72F0" w:rsidRDefault="00AC72F0" w:rsidP="00AC72F0">
      <w:pPr>
        <w:pStyle w:val="block"/>
        <w:ind w:left="540"/>
        <w:jc w:val="both"/>
        <w:rPr>
          <w:szCs w:val="22"/>
        </w:rPr>
      </w:pPr>
      <w:r w:rsidRPr="00AC72F0">
        <w:rPr>
          <w:szCs w:val="22"/>
        </w:rPr>
        <w:t>Reserves comprise:</w:t>
      </w:r>
    </w:p>
    <w:p w14:paraId="461B74A5" w14:textId="11FCCD74" w:rsidR="00742223" w:rsidRDefault="00AC72F0" w:rsidP="00AC72F0">
      <w:pPr>
        <w:pStyle w:val="block"/>
        <w:spacing w:after="0" w:line="240" w:lineRule="atLeast"/>
        <w:ind w:left="540"/>
        <w:jc w:val="both"/>
        <w:rPr>
          <w:b/>
          <w:bCs/>
          <w:i/>
          <w:iCs/>
          <w:szCs w:val="22"/>
        </w:rPr>
      </w:pPr>
      <w:r w:rsidRPr="00AC72F0">
        <w:rPr>
          <w:b/>
          <w:bCs/>
          <w:i/>
          <w:iCs/>
          <w:szCs w:val="22"/>
        </w:rPr>
        <w:t>Appropriations of profit and/or retained earnings</w:t>
      </w:r>
    </w:p>
    <w:p w14:paraId="2A62A519" w14:textId="25646E46" w:rsidR="00AC72F0" w:rsidRDefault="00AC72F0" w:rsidP="00AC72F0">
      <w:pPr>
        <w:pStyle w:val="block"/>
        <w:spacing w:after="0" w:line="240" w:lineRule="atLeast"/>
        <w:ind w:left="540"/>
        <w:jc w:val="both"/>
        <w:rPr>
          <w:b/>
          <w:bCs/>
          <w:i/>
          <w:iCs/>
          <w:szCs w:val="22"/>
        </w:rPr>
      </w:pPr>
    </w:p>
    <w:p w14:paraId="18E74421" w14:textId="618FEFCB" w:rsidR="00AC72F0" w:rsidRPr="00602E3F" w:rsidRDefault="00AC72F0" w:rsidP="00AC72F0">
      <w:pPr>
        <w:pStyle w:val="block"/>
        <w:spacing w:after="0" w:line="240" w:lineRule="atLeast"/>
        <w:ind w:left="540"/>
        <w:jc w:val="both"/>
        <w:rPr>
          <w:b/>
          <w:bCs/>
          <w:szCs w:val="22"/>
        </w:rPr>
      </w:pPr>
      <w:r w:rsidRPr="00602E3F">
        <w:rPr>
          <w:b/>
          <w:bCs/>
          <w:szCs w:val="22"/>
        </w:rPr>
        <w:t>Legal reserve</w:t>
      </w:r>
    </w:p>
    <w:p w14:paraId="30A704AE" w14:textId="77777777" w:rsidR="00AC72F0" w:rsidRPr="00AA0A42" w:rsidRDefault="00AC72F0" w:rsidP="00AC72F0">
      <w:pPr>
        <w:pStyle w:val="block"/>
        <w:spacing w:after="0" w:line="240" w:lineRule="atLeast"/>
        <w:ind w:left="540"/>
        <w:jc w:val="both"/>
        <w:rPr>
          <w:b/>
          <w:bCs/>
          <w:szCs w:val="22"/>
        </w:rPr>
      </w:pPr>
    </w:p>
    <w:p w14:paraId="7C1E2B19" w14:textId="06EBA084" w:rsidR="006C5F15" w:rsidRDefault="007C11F8" w:rsidP="006C5F15">
      <w:pPr>
        <w:pStyle w:val="block"/>
        <w:spacing w:after="0" w:line="240" w:lineRule="atLeast"/>
        <w:ind w:left="540"/>
        <w:jc w:val="both"/>
        <w:rPr>
          <w:rFonts w:cs="Times New Roman"/>
          <w:b/>
          <w:bCs/>
          <w:i/>
          <w:iCs/>
          <w:szCs w:val="22"/>
        </w:rPr>
      </w:pPr>
      <w:r w:rsidRPr="00C97597">
        <w:rPr>
          <w:rFonts w:cs="Times New Roman"/>
          <w:szCs w:val="22"/>
        </w:rPr>
        <w:t>Section 116 of the</w:t>
      </w:r>
      <w:r w:rsidR="00FD2633" w:rsidRPr="00C97597">
        <w:rPr>
          <w:rFonts w:cs="Times New Roman"/>
          <w:szCs w:val="22"/>
        </w:rPr>
        <w:t xml:space="preserve"> Public</w:t>
      </w:r>
      <w:r w:rsidR="00CF5FCE">
        <w:rPr>
          <w:rFonts w:cs="Times New Roman"/>
          <w:szCs w:val="22"/>
        </w:rPr>
        <w:t xml:space="preserve"> Limited</w:t>
      </w:r>
      <w:r w:rsidR="00FD2633" w:rsidRPr="00C97597">
        <w:rPr>
          <w:rFonts w:cs="Times New Roman"/>
          <w:szCs w:val="22"/>
        </w:rPr>
        <w:t xml:space="preserve"> Companies Act B.E. 2535 </w:t>
      </w:r>
      <w:r w:rsidR="00CF5FCE">
        <w:rPr>
          <w:rFonts w:cs="Times New Roman"/>
          <w:szCs w:val="22"/>
        </w:rPr>
        <w:t xml:space="preserve">(1992) </w:t>
      </w:r>
      <w:r w:rsidRPr="00C97597">
        <w:rPr>
          <w:rFonts w:cs="Times New Roman"/>
          <w:szCs w:val="22"/>
        </w:rPr>
        <w:t xml:space="preserve">requires that a </w:t>
      </w:r>
      <w:r w:rsidR="00CD683D" w:rsidRPr="00C97597">
        <w:rPr>
          <w:rFonts w:cs="Times New Roman"/>
          <w:szCs w:val="22"/>
        </w:rPr>
        <w:t xml:space="preserve">public </w:t>
      </w:r>
      <w:r w:rsidRPr="00C97597">
        <w:rPr>
          <w:rFonts w:cs="Times New Roman"/>
          <w:szCs w:val="22"/>
        </w:rPr>
        <w:t xml:space="preserve">company shall allocate not less than 5% of its annual net profit, less any accumulated losses brought forward, to a reserve </w:t>
      </w:r>
      <w:r w:rsidR="001C06AB" w:rsidRPr="00C97597">
        <w:rPr>
          <w:rFonts w:cs="Times New Roman"/>
          <w:szCs w:val="22"/>
        </w:rPr>
        <w:t>account</w:t>
      </w:r>
      <w:r w:rsidRPr="00C97597">
        <w:rPr>
          <w:rFonts w:cs="Times New Roman"/>
          <w:szCs w:val="22"/>
        </w:rPr>
        <w:t xml:space="preserve"> (“legal reserve”), until this </w:t>
      </w:r>
      <w:r w:rsidR="001C06AB" w:rsidRPr="00C97597">
        <w:rPr>
          <w:rFonts w:cs="Times New Roman"/>
          <w:szCs w:val="22"/>
        </w:rPr>
        <w:t xml:space="preserve">account reaches </w:t>
      </w:r>
      <w:r w:rsidRPr="00C97597">
        <w:rPr>
          <w:rFonts w:cs="Times New Roman"/>
          <w:szCs w:val="22"/>
        </w:rPr>
        <w:t>an amount not less than 10% of the registered authorised capital. The legal reserve is not available for dividend distribution.</w:t>
      </w:r>
    </w:p>
    <w:p w14:paraId="6B37D345" w14:textId="77777777" w:rsidR="006C5F15" w:rsidRPr="00AA0A42" w:rsidRDefault="006C5F15" w:rsidP="006C5F15">
      <w:pPr>
        <w:pStyle w:val="block"/>
        <w:spacing w:after="0" w:line="240" w:lineRule="atLeast"/>
        <w:ind w:left="540"/>
        <w:jc w:val="both"/>
        <w:rPr>
          <w:rFonts w:cs="Times New Roman"/>
          <w:b/>
          <w:bCs/>
          <w:i/>
          <w:iCs/>
          <w:szCs w:val="22"/>
        </w:rPr>
      </w:pPr>
    </w:p>
    <w:p w14:paraId="19578D13" w14:textId="711040C5" w:rsidR="00AC72F0" w:rsidRPr="006C5F15" w:rsidRDefault="00AC72F0" w:rsidP="006C5F15">
      <w:pPr>
        <w:pStyle w:val="block"/>
        <w:spacing w:after="0" w:line="240" w:lineRule="atLeast"/>
        <w:ind w:left="540"/>
        <w:jc w:val="both"/>
        <w:rPr>
          <w:rFonts w:cs="Times New Roman"/>
          <w:szCs w:val="22"/>
        </w:rPr>
      </w:pPr>
      <w:r w:rsidRPr="00AC72F0">
        <w:rPr>
          <w:rFonts w:cs="Times New Roman"/>
          <w:b/>
          <w:bCs/>
          <w:i/>
          <w:iCs/>
          <w:szCs w:val="22"/>
        </w:rPr>
        <w:t>Other components of equity</w:t>
      </w:r>
    </w:p>
    <w:p w14:paraId="3535B0E8" w14:textId="67D0728B" w:rsidR="00AC72F0" w:rsidRDefault="00AC72F0" w:rsidP="00280B18">
      <w:pPr>
        <w:pStyle w:val="block"/>
        <w:spacing w:after="0" w:line="240" w:lineRule="atLeast"/>
        <w:ind w:left="540"/>
        <w:jc w:val="both"/>
        <w:rPr>
          <w:rFonts w:cs="Times New Roman"/>
          <w:szCs w:val="22"/>
        </w:rPr>
      </w:pPr>
    </w:p>
    <w:p w14:paraId="6B7BCE9D" w14:textId="01FC797D" w:rsidR="00AC72F0" w:rsidRPr="00602E3F" w:rsidRDefault="00AC72F0" w:rsidP="00AC72F0">
      <w:pPr>
        <w:pStyle w:val="block"/>
        <w:ind w:left="540"/>
        <w:jc w:val="both"/>
        <w:rPr>
          <w:rFonts w:cstheme="minorBidi"/>
          <w:b/>
          <w:bCs/>
          <w:szCs w:val="28"/>
          <w:cs/>
          <w:lang w:bidi="th-TH"/>
        </w:rPr>
      </w:pPr>
      <w:r w:rsidRPr="00602E3F">
        <w:rPr>
          <w:rFonts w:cs="Times New Roman"/>
          <w:b/>
          <w:bCs/>
          <w:szCs w:val="22"/>
        </w:rPr>
        <w:t xml:space="preserve">Cash flow hedge reserve </w:t>
      </w:r>
    </w:p>
    <w:p w14:paraId="42C73C87" w14:textId="7A123136" w:rsidR="00AC72F0" w:rsidRDefault="00AC72F0" w:rsidP="00AC72F0">
      <w:pPr>
        <w:pStyle w:val="block"/>
        <w:spacing w:after="0" w:line="240" w:lineRule="atLeast"/>
        <w:ind w:left="540"/>
        <w:jc w:val="both"/>
        <w:rPr>
          <w:rFonts w:cs="Times New Roman"/>
          <w:szCs w:val="22"/>
        </w:rPr>
      </w:pPr>
      <w:r w:rsidRPr="00AC72F0">
        <w:rPr>
          <w:rFonts w:cs="Times New Roman"/>
          <w:szCs w:val="22"/>
        </w:rPr>
        <w:t xml:space="preserve">The </w:t>
      </w:r>
      <w:r>
        <w:rPr>
          <w:rFonts w:cs="Times New Roman"/>
          <w:szCs w:val="22"/>
        </w:rPr>
        <w:t>c</w:t>
      </w:r>
      <w:r w:rsidRPr="00AC72F0">
        <w:rPr>
          <w:rFonts w:cs="Times New Roman"/>
          <w:szCs w:val="22"/>
        </w:rPr>
        <w:t>ash flow hedge reserve comprises the effective portion of the cumulative net change in the fair value of hedging instruments used in cash flow hedges pending subsequent recognition in profit or loss or directly included in the initial cost or other carrying amount of a non‑financial asset or non‑financial liability.</w:t>
      </w:r>
    </w:p>
    <w:p w14:paraId="651B97C6" w14:textId="77777777" w:rsidR="00CB17D6" w:rsidRDefault="00CB1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sz w:val="24"/>
          <w:szCs w:val="24"/>
        </w:rPr>
        <w:br w:type="page"/>
      </w:r>
    </w:p>
    <w:p w14:paraId="2556B0A3" w14:textId="2D45AD71" w:rsidR="007A7F24" w:rsidRPr="00843936" w:rsidRDefault="007A7F24" w:rsidP="003060B7">
      <w:pPr>
        <w:pStyle w:val="Heading1"/>
        <w:keepLines/>
        <w:shd w:val="clear" w:color="auto" w:fill="auto"/>
        <w:tabs>
          <w:tab w:val="clear" w:pos="1314"/>
          <w:tab w:val="num" w:pos="0"/>
        </w:tabs>
        <w:ind w:left="540" w:hanging="540"/>
        <w:rPr>
          <w:rFonts w:ascii="Times New Roman" w:hAnsi="Times New Roman"/>
          <w:sz w:val="24"/>
          <w:szCs w:val="24"/>
          <w:u w:val="none"/>
        </w:rPr>
      </w:pPr>
      <w:r w:rsidRPr="00843936">
        <w:rPr>
          <w:rFonts w:ascii="Times New Roman" w:hAnsi="Times New Roman"/>
          <w:sz w:val="24"/>
          <w:szCs w:val="24"/>
          <w:u w:val="none"/>
        </w:rPr>
        <w:lastRenderedPageBreak/>
        <w:t>Segment information</w:t>
      </w:r>
      <w:r w:rsidR="00D66143">
        <w:rPr>
          <w:rFonts w:ascii="Times New Roman" w:hAnsi="Times New Roman"/>
          <w:sz w:val="24"/>
          <w:szCs w:val="24"/>
          <w:u w:val="none"/>
        </w:rPr>
        <w:t xml:space="preserve"> </w:t>
      </w:r>
      <w:r w:rsidR="00D66143" w:rsidRPr="006E121B">
        <w:rPr>
          <w:rFonts w:ascii="Times New Roman" w:hAnsi="Times New Roman"/>
          <w:sz w:val="24"/>
          <w:szCs w:val="24"/>
          <w:u w:val="none"/>
        </w:rPr>
        <w:t>and disaggregation of revenue</w:t>
      </w:r>
    </w:p>
    <w:p w14:paraId="09C33077" w14:textId="77777777" w:rsidR="007A7F24" w:rsidRPr="00AA0A42" w:rsidRDefault="007A7F24" w:rsidP="003E2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14:paraId="704EAD07" w14:textId="77777777" w:rsidR="0023284B" w:rsidRDefault="0023284B" w:rsidP="002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70CE6">
        <w:rPr>
          <w:rFonts w:ascii="Times New Roman" w:hAnsi="Times New Roman" w:cs="Times New Roman"/>
          <w:sz w:val="22"/>
          <w:szCs w:val="22"/>
        </w:rPr>
        <w:t xml:space="preserve">Management considers that the Company operates in a single line of business, namely seamless copper tube, and has, therefore, only one </w:t>
      </w:r>
      <w:r w:rsidR="003A1CC6" w:rsidRPr="00D70CE6">
        <w:rPr>
          <w:rFonts w:ascii="Times New Roman" w:hAnsi="Times New Roman" w:cs="Times New Roman"/>
          <w:sz w:val="22"/>
          <w:szCs w:val="22"/>
        </w:rPr>
        <w:t>reportable</w:t>
      </w:r>
      <w:r w:rsidRPr="00D70CE6">
        <w:rPr>
          <w:rFonts w:ascii="Times New Roman" w:hAnsi="Times New Roman" w:cs="Times New Roman"/>
          <w:sz w:val="22"/>
          <w:szCs w:val="22"/>
        </w:rPr>
        <w:t xml:space="preserve"> segment. </w:t>
      </w:r>
    </w:p>
    <w:p w14:paraId="49FAA05E" w14:textId="5525FC1C" w:rsidR="00985C97" w:rsidRDefault="0098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59E13546" w14:textId="3307B6C0" w:rsidR="0023284B" w:rsidRPr="00D70CE6" w:rsidRDefault="0023284B" w:rsidP="0023284B">
      <w:pPr>
        <w:pStyle w:val="Heading2"/>
        <w:numPr>
          <w:ilvl w:val="0"/>
          <w:numId w:val="0"/>
        </w:numPr>
        <w:tabs>
          <w:tab w:val="clear" w:pos="227"/>
          <w:tab w:val="clear" w:pos="454"/>
          <w:tab w:val="clear" w:pos="680"/>
          <w:tab w:val="clear" w:pos="907"/>
        </w:tabs>
        <w:ind w:left="540"/>
        <w:jc w:val="both"/>
        <w:rPr>
          <w:rFonts w:ascii="Times New Roman" w:hAnsi="Times New Roman"/>
          <w:i/>
          <w:iCs/>
          <w:sz w:val="22"/>
          <w:szCs w:val="22"/>
        </w:rPr>
      </w:pPr>
      <w:r w:rsidRPr="00D70CE6">
        <w:rPr>
          <w:rFonts w:ascii="Times New Roman" w:hAnsi="Times New Roman"/>
          <w:i/>
          <w:iCs/>
          <w:sz w:val="22"/>
          <w:szCs w:val="22"/>
        </w:rPr>
        <w:t>Geographical segments</w:t>
      </w:r>
    </w:p>
    <w:p w14:paraId="2FC59AE4" w14:textId="77777777" w:rsidR="0023284B" w:rsidRPr="00AA0A42" w:rsidRDefault="0023284B" w:rsidP="003E2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14:paraId="4AD3FC36" w14:textId="57B0F56D" w:rsidR="0023284B" w:rsidRDefault="00187593" w:rsidP="0023284B">
      <w:pPr>
        <w:pStyle w:val="block"/>
        <w:spacing w:after="0" w:line="240" w:lineRule="atLeast"/>
        <w:ind w:left="540"/>
        <w:jc w:val="both"/>
        <w:rPr>
          <w:rFonts w:cs="Times New Roman"/>
          <w:spacing w:val="-1"/>
          <w:szCs w:val="22"/>
          <w:lang w:val="en-US"/>
        </w:rPr>
      </w:pPr>
      <w:r>
        <w:rPr>
          <w:spacing w:val="-1"/>
          <w:szCs w:val="28"/>
          <w:lang w:val="en-US" w:bidi="th-TH"/>
        </w:rPr>
        <w:t xml:space="preserve">The Company is </w:t>
      </w:r>
      <w:r>
        <w:rPr>
          <w:rFonts w:cs="Times New Roman"/>
          <w:szCs w:val="22"/>
          <w:lang w:val="en-US"/>
        </w:rPr>
        <w:t xml:space="preserve">managed and operates </w:t>
      </w:r>
      <w:r w:rsidR="00801CC5">
        <w:rPr>
          <w:rFonts w:cs="Times New Roman"/>
          <w:szCs w:val="22"/>
          <w:lang w:val="en-US"/>
        </w:rPr>
        <w:t>principally</w:t>
      </w:r>
      <w:r>
        <w:rPr>
          <w:rFonts w:cs="Times New Roman"/>
          <w:szCs w:val="22"/>
          <w:lang w:val="en-US"/>
        </w:rPr>
        <w:t xml:space="preserve"> in </w:t>
      </w:r>
      <w:r w:rsidRPr="00C97597">
        <w:rPr>
          <w:rFonts w:cs="Times New Roman"/>
          <w:szCs w:val="22"/>
          <w:lang w:val="en-US"/>
        </w:rPr>
        <w:t>Thailand</w:t>
      </w:r>
      <w:r>
        <w:rPr>
          <w:rFonts w:cs="Times New Roman"/>
          <w:szCs w:val="22"/>
          <w:lang w:val="en-US"/>
        </w:rPr>
        <w:t xml:space="preserve">. </w:t>
      </w:r>
      <w:r w:rsidR="0023284B" w:rsidRPr="00EB5AD0">
        <w:rPr>
          <w:rFonts w:cs="Times New Roman"/>
          <w:spacing w:val="-1"/>
          <w:szCs w:val="22"/>
          <w:lang w:val="en-US"/>
        </w:rPr>
        <w:t xml:space="preserve">In presenting information on the basis of geographical segments, segment revenue is based on the geographical location of customers. </w:t>
      </w:r>
    </w:p>
    <w:p w14:paraId="1968931A" w14:textId="26F6F036" w:rsidR="00E6254E" w:rsidRPr="00AA0A42" w:rsidRDefault="00E6254E">
      <w:pPr>
        <w:rPr>
          <w:sz w:val="22"/>
          <w:szCs w:val="22"/>
        </w:rPr>
      </w:pPr>
    </w:p>
    <w:tbl>
      <w:tblPr>
        <w:tblW w:w="9286" w:type="dxa"/>
        <w:tblInd w:w="450" w:type="dxa"/>
        <w:tblLayout w:type="fixed"/>
        <w:tblLook w:val="0000" w:firstRow="0" w:lastRow="0" w:firstColumn="0" w:lastColumn="0" w:noHBand="0" w:noVBand="0"/>
      </w:tblPr>
      <w:tblGrid>
        <w:gridCol w:w="6510"/>
        <w:gridCol w:w="1266"/>
        <w:gridCol w:w="236"/>
        <w:gridCol w:w="1266"/>
        <w:gridCol w:w="8"/>
      </w:tblGrid>
      <w:tr w:rsidR="006C6A04" w:rsidRPr="00C97597" w14:paraId="48F37C8B" w14:textId="77777777" w:rsidTr="00955A28">
        <w:trPr>
          <w:gridAfter w:val="1"/>
          <w:wAfter w:w="8" w:type="dxa"/>
        </w:trPr>
        <w:tc>
          <w:tcPr>
            <w:tcW w:w="6510" w:type="dxa"/>
          </w:tcPr>
          <w:p w14:paraId="517A2ABE" w14:textId="4E7C80DE" w:rsidR="006C6A04"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p>
        </w:tc>
        <w:tc>
          <w:tcPr>
            <w:tcW w:w="1266" w:type="dxa"/>
          </w:tcPr>
          <w:p w14:paraId="56C69B01" w14:textId="13D786F3" w:rsidR="006C6A04" w:rsidRPr="00C97597"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heme="minorBidi"/>
                <w:sz w:val="22"/>
                <w:szCs w:val="22"/>
              </w:rPr>
              <w:t>2023</w:t>
            </w:r>
          </w:p>
        </w:tc>
        <w:tc>
          <w:tcPr>
            <w:tcW w:w="236" w:type="dxa"/>
          </w:tcPr>
          <w:p w14:paraId="1C35695B" w14:textId="77777777" w:rsidR="006C6A04" w:rsidRPr="00C97597"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266" w:type="dxa"/>
          </w:tcPr>
          <w:p w14:paraId="4817826D" w14:textId="728F5B9E" w:rsidR="006C6A04" w:rsidRPr="00C97597"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2022</w:t>
            </w:r>
          </w:p>
        </w:tc>
      </w:tr>
      <w:tr w:rsidR="005E00F7" w:rsidRPr="00C97597" w14:paraId="5DA1AE7E" w14:textId="77777777" w:rsidTr="00955A28">
        <w:tblPrEx>
          <w:tblCellMar>
            <w:left w:w="79" w:type="dxa"/>
            <w:right w:w="79" w:type="dxa"/>
          </w:tblCellMar>
        </w:tblPrEx>
        <w:trPr>
          <w:gridAfter w:val="1"/>
          <w:wAfter w:w="8" w:type="dxa"/>
          <w:cantSplit/>
        </w:trPr>
        <w:tc>
          <w:tcPr>
            <w:tcW w:w="6510" w:type="dxa"/>
          </w:tcPr>
          <w:p w14:paraId="3FFDBE62" w14:textId="77777777"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768" w:type="dxa"/>
            <w:gridSpan w:val="3"/>
          </w:tcPr>
          <w:p w14:paraId="047D7FEF" w14:textId="323C1E07" w:rsidR="005E00F7" w:rsidRPr="00C97597" w:rsidRDefault="005E00F7" w:rsidP="005E00F7">
            <w:pPr>
              <w:pStyle w:val="acctfourfigures"/>
              <w:spacing w:line="240" w:lineRule="atLeast"/>
              <w:jc w:val="center"/>
              <w:rPr>
                <w:rFonts w:cs="Times New Roman"/>
                <w:i/>
                <w:iCs/>
                <w:szCs w:val="22"/>
              </w:rPr>
            </w:pPr>
            <w:r w:rsidRPr="00C97597">
              <w:rPr>
                <w:rFonts w:cs="Times New Roman"/>
                <w:i/>
                <w:iCs/>
                <w:szCs w:val="22"/>
              </w:rPr>
              <w:t>(in thousand Baht)</w:t>
            </w:r>
          </w:p>
        </w:tc>
      </w:tr>
      <w:tr w:rsidR="00E61971" w:rsidRPr="00C97597" w14:paraId="58C7716A" w14:textId="77777777" w:rsidTr="00955A28">
        <w:tblPrEx>
          <w:tblCellMar>
            <w:left w:w="79" w:type="dxa"/>
            <w:right w:w="79" w:type="dxa"/>
          </w:tblCellMar>
        </w:tblPrEx>
        <w:trPr>
          <w:gridAfter w:val="1"/>
          <w:wAfter w:w="8" w:type="dxa"/>
          <w:cantSplit/>
        </w:trPr>
        <w:tc>
          <w:tcPr>
            <w:tcW w:w="6510" w:type="dxa"/>
          </w:tcPr>
          <w:p w14:paraId="2FB91E42" w14:textId="315D53ED" w:rsidR="00E61971" w:rsidRPr="00C97597" w:rsidRDefault="00E61971" w:rsidP="00E61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
              <w:rPr>
                <w:rFonts w:ascii="Times New Roman" w:hAnsi="Times New Roman" w:cs="Times New Roman"/>
                <w:b/>
                <w:bCs/>
                <w:i/>
                <w:iCs/>
                <w:sz w:val="22"/>
                <w:szCs w:val="22"/>
              </w:rPr>
            </w:pPr>
            <w:r w:rsidRPr="0055651C">
              <w:rPr>
                <w:rFonts w:ascii="Times New Roman" w:hAnsi="Times New Roman"/>
                <w:b/>
                <w:bCs/>
                <w:i/>
                <w:iCs/>
                <w:sz w:val="22"/>
                <w:szCs w:val="28"/>
              </w:rPr>
              <w:t>Disaggregation of revenue</w:t>
            </w:r>
          </w:p>
        </w:tc>
        <w:tc>
          <w:tcPr>
            <w:tcW w:w="2768" w:type="dxa"/>
            <w:gridSpan w:val="3"/>
          </w:tcPr>
          <w:p w14:paraId="6BCAA922" w14:textId="77777777" w:rsidR="00E61971" w:rsidRPr="00C97597" w:rsidRDefault="00E61971" w:rsidP="005E00F7">
            <w:pPr>
              <w:pStyle w:val="acctfourfigures"/>
              <w:spacing w:line="240" w:lineRule="atLeast"/>
              <w:jc w:val="center"/>
              <w:rPr>
                <w:rFonts w:cs="Times New Roman"/>
                <w:i/>
                <w:iCs/>
                <w:szCs w:val="22"/>
              </w:rPr>
            </w:pPr>
          </w:p>
        </w:tc>
      </w:tr>
      <w:tr w:rsidR="00E61971" w:rsidRPr="00C97597" w14:paraId="23206596" w14:textId="77777777" w:rsidTr="00955A28">
        <w:tblPrEx>
          <w:tblCellMar>
            <w:left w:w="79" w:type="dxa"/>
            <w:right w:w="79" w:type="dxa"/>
          </w:tblCellMar>
        </w:tblPrEx>
        <w:trPr>
          <w:gridAfter w:val="1"/>
          <w:wAfter w:w="8" w:type="dxa"/>
          <w:cantSplit/>
        </w:trPr>
        <w:tc>
          <w:tcPr>
            <w:tcW w:w="6510" w:type="dxa"/>
          </w:tcPr>
          <w:p w14:paraId="3F81159B" w14:textId="51054FA9" w:rsidR="00E61971" w:rsidRPr="00C97597" w:rsidRDefault="00E61971" w:rsidP="00E61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
              <w:rPr>
                <w:rFonts w:ascii="Times New Roman" w:hAnsi="Times New Roman" w:cs="Times New Roman"/>
                <w:b/>
                <w:bCs/>
                <w:i/>
                <w:iCs/>
                <w:sz w:val="22"/>
                <w:szCs w:val="22"/>
              </w:rPr>
            </w:pPr>
            <w:r>
              <w:rPr>
                <w:rFonts w:ascii="Times New Roman" w:hAnsi="Times New Roman"/>
                <w:b/>
                <w:bCs/>
                <w:sz w:val="22"/>
                <w:szCs w:val="22"/>
              </w:rPr>
              <w:t>Primary g</w:t>
            </w:r>
            <w:r w:rsidRPr="00213237">
              <w:rPr>
                <w:rFonts w:ascii="Times New Roman" w:hAnsi="Times New Roman"/>
                <w:b/>
                <w:bCs/>
                <w:sz w:val="22"/>
                <w:szCs w:val="22"/>
              </w:rPr>
              <w:t xml:space="preserve">eographical </w:t>
            </w:r>
            <w:r>
              <w:rPr>
                <w:rFonts w:ascii="Times New Roman" w:hAnsi="Times New Roman"/>
                <w:b/>
                <w:bCs/>
                <w:sz w:val="22"/>
                <w:szCs w:val="22"/>
              </w:rPr>
              <w:t>markets</w:t>
            </w:r>
          </w:p>
        </w:tc>
        <w:tc>
          <w:tcPr>
            <w:tcW w:w="2768" w:type="dxa"/>
            <w:gridSpan w:val="3"/>
          </w:tcPr>
          <w:p w14:paraId="5626A1F7" w14:textId="77777777" w:rsidR="00E61971" w:rsidRPr="00C97597" w:rsidRDefault="00E61971" w:rsidP="005E00F7">
            <w:pPr>
              <w:pStyle w:val="acctfourfigures"/>
              <w:spacing w:line="240" w:lineRule="atLeast"/>
              <w:jc w:val="center"/>
              <w:rPr>
                <w:rFonts w:cs="Times New Roman"/>
                <w:i/>
                <w:iCs/>
                <w:szCs w:val="22"/>
              </w:rPr>
            </w:pPr>
          </w:p>
        </w:tc>
      </w:tr>
      <w:tr w:rsidR="00DE7E90" w:rsidRPr="00C97597" w14:paraId="2C8F7A4F" w14:textId="77777777" w:rsidTr="00955A28">
        <w:tc>
          <w:tcPr>
            <w:tcW w:w="6510" w:type="dxa"/>
          </w:tcPr>
          <w:p w14:paraId="1EAFFA3B" w14:textId="77777777" w:rsidR="00DE7E90" w:rsidRPr="00C97597" w:rsidRDefault="00DE7E90" w:rsidP="00DE7E90">
            <w:pPr>
              <w:ind w:hanging="24"/>
              <w:rPr>
                <w:rFonts w:ascii="Times New Roman" w:hAnsi="Times New Roman" w:cs="Times New Roman"/>
                <w:i/>
                <w:iCs/>
                <w:sz w:val="22"/>
                <w:szCs w:val="22"/>
              </w:rPr>
            </w:pPr>
            <w:r>
              <w:rPr>
                <w:rFonts w:ascii="Times New Roman" w:hAnsi="Times New Roman" w:cs="Times New Roman"/>
                <w:sz w:val="22"/>
                <w:szCs w:val="22"/>
              </w:rPr>
              <w:t>Thailand</w:t>
            </w:r>
          </w:p>
        </w:tc>
        <w:tc>
          <w:tcPr>
            <w:tcW w:w="1266" w:type="dxa"/>
          </w:tcPr>
          <w:p w14:paraId="601F76D5" w14:textId="784D6AF8" w:rsidR="00DE7E90" w:rsidRPr="007C0200" w:rsidRDefault="001D1109" w:rsidP="00DE7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4,224,138</w:t>
            </w:r>
          </w:p>
        </w:tc>
        <w:tc>
          <w:tcPr>
            <w:tcW w:w="236" w:type="dxa"/>
          </w:tcPr>
          <w:p w14:paraId="321EBB92" w14:textId="77777777" w:rsidR="00DE7E90" w:rsidRPr="007C0200" w:rsidRDefault="00DE7E90" w:rsidP="00DE7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74" w:type="dxa"/>
            <w:gridSpan w:val="2"/>
          </w:tcPr>
          <w:p w14:paraId="600EA2FC" w14:textId="4A469BC8" w:rsidR="00DE7E90" w:rsidRPr="007C0200" w:rsidRDefault="00DE7E90" w:rsidP="00DE7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4,500,544</w:t>
            </w:r>
          </w:p>
        </w:tc>
      </w:tr>
      <w:tr w:rsidR="00AF4591" w:rsidRPr="00C97597" w14:paraId="23BC656D" w14:textId="77777777" w:rsidTr="00955A28">
        <w:tc>
          <w:tcPr>
            <w:tcW w:w="6510" w:type="dxa"/>
          </w:tcPr>
          <w:p w14:paraId="3FA22D42" w14:textId="59B3D1FB" w:rsidR="00AF4591" w:rsidRDefault="00AF4591" w:rsidP="00AF4591">
            <w:pPr>
              <w:ind w:hanging="24"/>
              <w:rPr>
                <w:rFonts w:ascii="Times New Roman" w:hAnsi="Times New Roman" w:cs="Times New Roman"/>
                <w:sz w:val="22"/>
                <w:szCs w:val="22"/>
              </w:rPr>
            </w:pPr>
            <w:r>
              <w:rPr>
                <w:rFonts w:ascii="Times New Roman" w:hAnsi="Times New Roman" w:cs="Times New Roman"/>
                <w:sz w:val="22"/>
                <w:szCs w:val="22"/>
              </w:rPr>
              <w:t>Japan</w:t>
            </w:r>
          </w:p>
        </w:tc>
        <w:tc>
          <w:tcPr>
            <w:tcW w:w="1266" w:type="dxa"/>
          </w:tcPr>
          <w:p w14:paraId="4BAF04FB" w14:textId="628B7794" w:rsidR="00AF4591" w:rsidRDefault="00AF4591" w:rsidP="00AF4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374,567</w:t>
            </w:r>
          </w:p>
        </w:tc>
        <w:tc>
          <w:tcPr>
            <w:tcW w:w="236" w:type="dxa"/>
          </w:tcPr>
          <w:p w14:paraId="145F0061" w14:textId="77777777" w:rsidR="00AF4591" w:rsidRPr="007C0200" w:rsidRDefault="00AF4591" w:rsidP="00AF4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74" w:type="dxa"/>
            <w:gridSpan w:val="2"/>
          </w:tcPr>
          <w:p w14:paraId="1B9E51FF" w14:textId="1B774A1A" w:rsidR="00AF4591" w:rsidRDefault="00AF4591" w:rsidP="00AF4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341,309</w:t>
            </w:r>
          </w:p>
        </w:tc>
      </w:tr>
      <w:tr w:rsidR="00AF4591" w:rsidRPr="00C97597" w14:paraId="49B86102" w14:textId="77777777" w:rsidTr="00955A28">
        <w:tc>
          <w:tcPr>
            <w:tcW w:w="6510" w:type="dxa"/>
          </w:tcPr>
          <w:p w14:paraId="1753FD99" w14:textId="77777777" w:rsidR="00AF4591" w:rsidRPr="00C97597" w:rsidRDefault="00AF4591" w:rsidP="00AF4591">
            <w:pPr>
              <w:ind w:hanging="24"/>
              <w:rPr>
                <w:rFonts w:ascii="Times New Roman" w:hAnsi="Times New Roman" w:cs="Times New Roman"/>
                <w:sz w:val="22"/>
                <w:szCs w:val="22"/>
              </w:rPr>
            </w:pPr>
            <w:r>
              <w:rPr>
                <w:rFonts w:ascii="Times New Roman" w:hAnsi="Times New Roman" w:cs="Times New Roman"/>
                <w:sz w:val="22"/>
                <w:szCs w:val="22"/>
              </w:rPr>
              <w:t>Malaysia</w:t>
            </w:r>
          </w:p>
        </w:tc>
        <w:tc>
          <w:tcPr>
            <w:tcW w:w="1266" w:type="dxa"/>
          </w:tcPr>
          <w:p w14:paraId="0C348258" w14:textId="1C6004E7" w:rsidR="00AF4591" w:rsidRPr="007C0200" w:rsidRDefault="00AF4591" w:rsidP="00AF4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362,495</w:t>
            </w:r>
          </w:p>
        </w:tc>
        <w:tc>
          <w:tcPr>
            <w:tcW w:w="236" w:type="dxa"/>
          </w:tcPr>
          <w:p w14:paraId="55792071" w14:textId="77777777" w:rsidR="00AF4591" w:rsidRPr="007C0200" w:rsidRDefault="00AF4591" w:rsidP="00AF4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74" w:type="dxa"/>
            <w:gridSpan w:val="2"/>
          </w:tcPr>
          <w:p w14:paraId="22DE6AEA" w14:textId="6A5466D8" w:rsidR="00AF4591" w:rsidRPr="007C0200" w:rsidRDefault="00AF4591" w:rsidP="00AF4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841,058</w:t>
            </w:r>
          </w:p>
        </w:tc>
      </w:tr>
      <w:tr w:rsidR="00AF4591" w:rsidRPr="00C97597" w14:paraId="3EBA80D4" w14:textId="77777777" w:rsidTr="00801CC5">
        <w:tc>
          <w:tcPr>
            <w:tcW w:w="6510" w:type="dxa"/>
          </w:tcPr>
          <w:p w14:paraId="2B2F20D4" w14:textId="77777777" w:rsidR="00AF4591" w:rsidRPr="00622705" w:rsidRDefault="00AF4591" w:rsidP="00AF4591">
            <w:pPr>
              <w:ind w:hanging="24"/>
              <w:rPr>
                <w:rFonts w:ascii="Times New Roman" w:hAnsi="Times New Roman"/>
                <w:i/>
                <w:iCs/>
                <w:sz w:val="22"/>
                <w:szCs w:val="28"/>
              </w:rPr>
            </w:pPr>
            <w:r w:rsidRPr="00C97597">
              <w:rPr>
                <w:rFonts w:ascii="Times New Roman" w:hAnsi="Times New Roman" w:cs="Times New Roman"/>
                <w:sz w:val="22"/>
                <w:szCs w:val="22"/>
              </w:rPr>
              <w:t>Other</w:t>
            </w:r>
            <w:r>
              <w:rPr>
                <w:rFonts w:ascii="Times New Roman" w:hAnsi="Times New Roman" w:cs="Times New Roman"/>
                <w:sz w:val="22"/>
                <w:szCs w:val="22"/>
              </w:rPr>
              <w:t xml:space="preserve"> </w:t>
            </w:r>
            <w:r>
              <w:rPr>
                <w:rFonts w:ascii="Times New Roman" w:hAnsi="Times New Roman"/>
                <w:sz w:val="22"/>
                <w:szCs w:val="28"/>
              </w:rPr>
              <w:t>countries</w:t>
            </w:r>
          </w:p>
        </w:tc>
        <w:tc>
          <w:tcPr>
            <w:tcW w:w="1266" w:type="dxa"/>
            <w:tcBorders>
              <w:bottom w:val="single" w:sz="4" w:space="0" w:color="auto"/>
            </w:tcBorders>
          </w:tcPr>
          <w:p w14:paraId="4A0B2262" w14:textId="31C15B98" w:rsidR="00AF4591" w:rsidRPr="007C0200" w:rsidRDefault="00AF4591" w:rsidP="00AF4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1,784,666</w:t>
            </w:r>
          </w:p>
        </w:tc>
        <w:tc>
          <w:tcPr>
            <w:tcW w:w="236" w:type="dxa"/>
          </w:tcPr>
          <w:p w14:paraId="2832DA60" w14:textId="77777777" w:rsidR="00AF4591" w:rsidRPr="007C0200" w:rsidRDefault="00AF4591" w:rsidP="00AF4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74" w:type="dxa"/>
            <w:gridSpan w:val="2"/>
            <w:tcBorders>
              <w:bottom w:val="single" w:sz="4" w:space="0" w:color="auto"/>
            </w:tcBorders>
          </w:tcPr>
          <w:p w14:paraId="41F0675F" w14:textId="0D18044E" w:rsidR="00AF4591" w:rsidRPr="00D47C25" w:rsidRDefault="00AF4591" w:rsidP="00AF4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sz w:val="22"/>
                <w:szCs w:val="28"/>
              </w:rPr>
            </w:pPr>
            <w:r>
              <w:rPr>
                <w:rFonts w:ascii="Times New Roman" w:hAnsi="Times New Roman" w:cs="Times New Roman"/>
                <w:sz w:val="22"/>
                <w:szCs w:val="22"/>
              </w:rPr>
              <w:t>2,278,619</w:t>
            </w:r>
          </w:p>
        </w:tc>
      </w:tr>
      <w:tr w:rsidR="00AF4591" w:rsidRPr="00195D79" w14:paraId="3163F8FC" w14:textId="77777777" w:rsidTr="00801CC5">
        <w:tc>
          <w:tcPr>
            <w:tcW w:w="6510" w:type="dxa"/>
          </w:tcPr>
          <w:p w14:paraId="13ED0C47" w14:textId="28B7D3C0" w:rsidR="00AF4591" w:rsidRPr="00801CC5" w:rsidRDefault="00AF4591" w:rsidP="00AF4591">
            <w:pPr>
              <w:rPr>
                <w:rFonts w:ascii="Times New Roman" w:hAnsi="Times New Roman" w:cstheme="minorBidi"/>
                <w:b/>
                <w:bCs/>
                <w:i/>
                <w:iCs/>
                <w:sz w:val="22"/>
                <w:szCs w:val="22"/>
              </w:rPr>
            </w:pPr>
            <w:r w:rsidRPr="00195D79">
              <w:rPr>
                <w:rFonts w:ascii="Times New Roman" w:hAnsi="Times New Roman" w:cs="Times New Roman"/>
                <w:b/>
                <w:bCs/>
                <w:sz w:val="22"/>
                <w:szCs w:val="22"/>
              </w:rPr>
              <w:t>Total</w:t>
            </w:r>
            <w:r>
              <w:rPr>
                <w:rFonts w:ascii="Times New Roman" w:hAnsi="Times New Roman" w:cstheme="minorBidi" w:hint="cs"/>
                <w:b/>
                <w:bCs/>
                <w:sz w:val="22"/>
                <w:szCs w:val="22"/>
                <w:cs/>
              </w:rPr>
              <w:t xml:space="preserve"> </w:t>
            </w:r>
            <w:r>
              <w:rPr>
                <w:rFonts w:ascii="Times New Roman" w:hAnsi="Times New Roman" w:cstheme="minorBidi"/>
                <w:b/>
                <w:bCs/>
                <w:sz w:val="22"/>
                <w:szCs w:val="22"/>
              </w:rPr>
              <w:t>revenue</w:t>
            </w:r>
          </w:p>
        </w:tc>
        <w:tc>
          <w:tcPr>
            <w:tcW w:w="1266" w:type="dxa"/>
            <w:tcBorders>
              <w:top w:val="single" w:sz="4" w:space="0" w:color="auto"/>
              <w:bottom w:val="double" w:sz="4" w:space="0" w:color="auto"/>
            </w:tcBorders>
          </w:tcPr>
          <w:p w14:paraId="07FCA94F" w14:textId="66E8426E" w:rsidR="00AF4591" w:rsidRPr="007C0200" w:rsidRDefault="00AF4591" w:rsidP="00AF4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b/>
                <w:bCs/>
                <w:sz w:val="22"/>
                <w:szCs w:val="22"/>
              </w:rPr>
            </w:pPr>
            <w:r>
              <w:rPr>
                <w:rFonts w:ascii="Times New Roman" w:hAnsi="Times New Roman" w:cs="Times New Roman"/>
                <w:b/>
                <w:bCs/>
                <w:sz w:val="22"/>
                <w:szCs w:val="22"/>
              </w:rPr>
              <w:t>6,745,866</w:t>
            </w:r>
          </w:p>
        </w:tc>
        <w:tc>
          <w:tcPr>
            <w:tcW w:w="236" w:type="dxa"/>
          </w:tcPr>
          <w:p w14:paraId="02F7E0F1" w14:textId="77777777" w:rsidR="00AF4591" w:rsidRPr="007C0200" w:rsidRDefault="00AF4591" w:rsidP="00AF4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1274" w:type="dxa"/>
            <w:gridSpan w:val="2"/>
            <w:tcBorders>
              <w:top w:val="single" w:sz="4" w:space="0" w:color="auto"/>
              <w:bottom w:val="double" w:sz="4" w:space="0" w:color="auto"/>
            </w:tcBorders>
          </w:tcPr>
          <w:p w14:paraId="7A7D3B97" w14:textId="36570CBD" w:rsidR="00AF4591" w:rsidRPr="007C0200" w:rsidRDefault="00AF4591" w:rsidP="00AF4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b/>
                <w:bCs/>
                <w:sz w:val="22"/>
                <w:szCs w:val="22"/>
              </w:rPr>
            </w:pPr>
            <w:r>
              <w:rPr>
                <w:rFonts w:ascii="Times New Roman" w:hAnsi="Times New Roman" w:cs="Times New Roman"/>
                <w:b/>
                <w:bCs/>
                <w:sz w:val="22"/>
                <w:szCs w:val="22"/>
              </w:rPr>
              <w:t>7,961,530</w:t>
            </w:r>
          </w:p>
        </w:tc>
      </w:tr>
    </w:tbl>
    <w:p w14:paraId="63539FF4" w14:textId="678F5848" w:rsidR="00AA0D18" w:rsidRDefault="00AA0D18" w:rsidP="003E2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14:paraId="013AB447" w14:textId="15012647" w:rsidR="002F643F" w:rsidRPr="002F643F" w:rsidRDefault="002F643F" w:rsidP="00A73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spacing w:val="-4"/>
          <w:sz w:val="22"/>
          <w:szCs w:val="22"/>
          <w:lang w:val="en-GB" w:bidi="ar-SA"/>
        </w:rPr>
      </w:pPr>
      <w:r w:rsidRPr="002F643F">
        <w:rPr>
          <w:rFonts w:ascii="Times New Roman" w:hAnsi="Times New Roman" w:cs="Times New Roman"/>
          <w:spacing w:val="-4"/>
          <w:sz w:val="22"/>
          <w:szCs w:val="22"/>
          <w:lang w:val="en-GB" w:bidi="ar-SA"/>
        </w:rPr>
        <w:t>T</w:t>
      </w:r>
      <w:r w:rsidR="00A73F75">
        <w:rPr>
          <w:rFonts w:ascii="Times New Roman" w:hAnsi="Times New Roman" w:cs="Times New Roman"/>
          <w:spacing w:val="-4"/>
          <w:sz w:val="22"/>
          <w:szCs w:val="22"/>
          <w:lang w:val="en-GB" w:bidi="ar-SA"/>
        </w:rPr>
        <w:t>iming of revenue recognition of the Company comes from sales entirely which are recognised at a point in time</w:t>
      </w:r>
      <w:r w:rsidR="00E672D5">
        <w:rPr>
          <w:rFonts w:ascii="Times New Roman" w:hAnsi="Times New Roman" w:cs="Times New Roman"/>
          <w:spacing w:val="-4"/>
          <w:sz w:val="22"/>
          <w:szCs w:val="22"/>
          <w:lang w:val="en-GB" w:bidi="ar-SA"/>
        </w:rPr>
        <w:t>.</w:t>
      </w:r>
    </w:p>
    <w:p w14:paraId="59F40CBD" w14:textId="77777777" w:rsidR="002F643F" w:rsidRPr="00E672D5" w:rsidRDefault="002F643F" w:rsidP="003E2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lang w:val="en-GB"/>
        </w:rPr>
      </w:pPr>
    </w:p>
    <w:p w14:paraId="1A2C4DA0" w14:textId="77777777" w:rsidR="000C47B4" w:rsidRPr="00F27E2E" w:rsidRDefault="000C47B4" w:rsidP="000C47B4">
      <w:pPr>
        <w:pStyle w:val="block"/>
        <w:spacing w:after="0" w:line="240" w:lineRule="atLeast"/>
        <w:ind w:left="900" w:hanging="360"/>
        <w:jc w:val="both"/>
        <w:rPr>
          <w:rFonts w:cs="Times New Roman"/>
          <w:b/>
          <w:bCs/>
          <w:i/>
          <w:iCs/>
          <w:lang w:val="en-US"/>
        </w:rPr>
      </w:pPr>
      <w:r w:rsidRPr="00F27E2E">
        <w:rPr>
          <w:rFonts w:cs="Times New Roman"/>
          <w:b/>
          <w:bCs/>
          <w:i/>
          <w:iCs/>
          <w:lang w:val="en-US"/>
        </w:rPr>
        <w:t xml:space="preserve">Major customer </w:t>
      </w:r>
    </w:p>
    <w:p w14:paraId="30AAC1E0" w14:textId="77777777" w:rsidR="000C47B4" w:rsidRPr="00AA0A42" w:rsidRDefault="000C47B4" w:rsidP="003E2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14:paraId="21DC848B" w14:textId="2721CDF4" w:rsidR="000C47B4" w:rsidRDefault="000C47B4" w:rsidP="000C47B4">
      <w:pPr>
        <w:pStyle w:val="block"/>
        <w:spacing w:after="0" w:line="240" w:lineRule="atLeast"/>
        <w:ind w:left="540" w:firstLine="3"/>
        <w:jc w:val="both"/>
        <w:rPr>
          <w:rFonts w:cs="Times New Roman"/>
          <w:spacing w:val="-4"/>
          <w:szCs w:val="22"/>
        </w:rPr>
      </w:pPr>
      <w:r w:rsidRPr="00FF7B02">
        <w:rPr>
          <w:rFonts w:cs="Times New Roman"/>
          <w:spacing w:val="-4"/>
          <w:szCs w:val="22"/>
        </w:rPr>
        <w:t>Revenues from</w:t>
      </w:r>
      <w:r w:rsidR="004D4668" w:rsidRPr="00FF7B02">
        <w:rPr>
          <w:rFonts w:cs="Times New Roman"/>
          <w:spacing w:val="-4"/>
          <w:szCs w:val="22"/>
        </w:rPr>
        <w:t xml:space="preserve"> major </w:t>
      </w:r>
      <w:r w:rsidRPr="00FF7B02">
        <w:rPr>
          <w:rFonts w:cs="Times New Roman"/>
          <w:spacing w:val="-4"/>
          <w:szCs w:val="22"/>
        </w:rPr>
        <w:t>customer</w:t>
      </w:r>
      <w:r w:rsidR="004D4668" w:rsidRPr="00FF7B02">
        <w:rPr>
          <w:rFonts w:cs="Times New Roman"/>
          <w:spacing w:val="-4"/>
          <w:szCs w:val="22"/>
        </w:rPr>
        <w:t>s represent</w:t>
      </w:r>
      <w:r w:rsidRPr="00FF7B02">
        <w:rPr>
          <w:rFonts w:cs="Times New Roman"/>
          <w:spacing w:val="-4"/>
          <w:szCs w:val="22"/>
        </w:rPr>
        <w:t xml:space="preserve"> approximately Bah</w:t>
      </w:r>
      <w:r w:rsidR="00DC1102">
        <w:rPr>
          <w:rFonts w:cs="Times New Roman"/>
          <w:spacing w:val="-4"/>
          <w:szCs w:val="22"/>
        </w:rPr>
        <w:t>t</w:t>
      </w:r>
      <w:r w:rsidR="009340CA">
        <w:rPr>
          <w:rFonts w:cs="Times New Roman"/>
          <w:spacing w:val="-4"/>
          <w:szCs w:val="22"/>
        </w:rPr>
        <w:t xml:space="preserve"> </w:t>
      </w:r>
      <w:r w:rsidR="001D1109">
        <w:rPr>
          <w:rFonts w:cstheme="minorBidi"/>
          <w:spacing w:val="-4"/>
          <w:szCs w:val="28"/>
          <w:lang w:bidi="th-TH"/>
        </w:rPr>
        <w:t>3,397</w:t>
      </w:r>
      <w:r w:rsidR="002535D5">
        <w:rPr>
          <w:rFonts w:cstheme="minorBidi"/>
          <w:spacing w:val="-4"/>
          <w:szCs w:val="28"/>
          <w:lang w:bidi="th-TH"/>
        </w:rPr>
        <w:t xml:space="preserve"> </w:t>
      </w:r>
      <w:r w:rsidRPr="00FF7B02">
        <w:rPr>
          <w:rFonts w:cs="Times New Roman"/>
          <w:spacing w:val="-4"/>
          <w:szCs w:val="22"/>
        </w:rPr>
        <w:t xml:space="preserve">million </w:t>
      </w:r>
      <w:r w:rsidRPr="00FF7B02">
        <w:rPr>
          <w:rFonts w:cs="Times New Roman"/>
          <w:i/>
          <w:iCs/>
          <w:spacing w:val="-4"/>
          <w:szCs w:val="22"/>
        </w:rPr>
        <w:t>(20</w:t>
      </w:r>
      <w:r w:rsidR="005538E7">
        <w:rPr>
          <w:rFonts w:cs="Times New Roman"/>
          <w:i/>
          <w:iCs/>
          <w:spacing w:val="-4"/>
          <w:szCs w:val="22"/>
        </w:rPr>
        <w:t>2</w:t>
      </w:r>
      <w:r w:rsidR="00DE7E90">
        <w:rPr>
          <w:rFonts w:cs="Times New Roman"/>
          <w:i/>
          <w:iCs/>
          <w:spacing w:val="-4"/>
          <w:szCs w:val="22"/>
        </w:rPr>
        <w:t>2</w:t>
      </w:r>
      <w:r w:rsidRPr="00FF7B02">
        <w:rPr>
          <w:rFonts w:cs="Times New Roman"/>
          <w:i/>
          <w:iCs/>
          <w:spacing w:val="-4"/>
          <w:szCs w:val="22"/>
        </w:rPr>
        <w:t xml:space="preserve">: Baht </w:t>
      </w:r>
      <w:r w:rsidR="00DE7E90" w:rsidRPr="00DE7E90">
        <w:rPr>
          <w:rFonts w:cs="Times New Roman"/>
          <w:i/>
          <w:iCs/>
          <w:spacing w:val="-4"/>
          <w:szCs w:val="22"/>
        </w:rPr>
        <w:t xml:space="preserve">4,006 </w:t>
      </w:r>
      <w:r w:rsidRPr="00FF7B02">
        <w:rPr>
          <w:rFonts w:cs="Times New Roman"/>
          <w:i/>
          <w:iCs/>
          <w:spacing w:val="-4"/>
          <w:szCs w:val="22"/>
        </w:rPr>
        <w:t>million)</w:t>
      </w:r>
      <w:r w:rsidRPr="00FF7B02">
        <w:rPr>
          <w:rFonts w:cs="Times New Roman"/>
          <w:spacing w:val="-4"/>
          <w:szCs w:val="22"/>
        </w:rPr>
        <w:t xml:space="preserve"> of the Company’s total revenues.</w:t>
      </w:r>
    </w:p>
    <w:p w14:paraId="23D59DFE" w14:textId="67817BA0" w:rsidR="00AC72F0" w:rsidRPr="00AA0A42" w:rsidRDefault="00AC72F0" w:rsidP="003E2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14:paraId="551AD66A" w14:textId="1E96CA81" w:rsidR="0023284B" w:rsidRPr="00DC1102" w:rsidRDefault="009371F0" w:rsidP="00115D82">
      <w:pPr>
        <w:pStyle w:val="Heading1"/>
        <w:keepLines/>
        <w:shd w:val="clear" w:color="auto" w:fill="auto"/>
        <w:tabs>
          <w:tab w:val="clear" w:pos="1314"/>
          <w:tab w:val="num" w:pos="0"/>
        </w:tabs>
        <w:ind w:left="540" w:hanging="540"/>
        <w:rPr>
          <w:rFonts w:ascii="Times New Roman" w:hAnsi="Times New Roman"/>
          <w:sz w:val="24"/>
          <w:szCs w:val="24"/>
          <w:u w:val="none"/>
        </w:rPr>
      </w:pPr>
      <w:r>
        <w:rPr>
          <w:rFonts w:ascii="Times New Roman" w:hAnsi="Times New Roman"/>
          <w:sz w:val="24"/>
          <w:szCs w:val="24"/>
          <w:u w:val="none"/>
        </w:rPr>
        <w:t xml:space="preserve">Expenses by nature </w:t>
      </w:r>
    </w:p>
    <w:p w14:paraId="01A082BE" w14:textId="77777777" w:rsidR="0023284B" w:rsidRPr="00AA0A42" w:rsidRDefault="0023284B" w:rsidP="00115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bl>
      <w:tblPr>
        <w:tblW w:w="9288" w:type="dxa"/>
        <w:tblInd w:w="450" w:type="dxa"/>
        <w:tblLayout w:type="fixed"/>
        <w:tblLook w:val="0000" w:firstRow="0" w:lastRow="0" w:firstColumn="0" w:lastColumn="0" w:noHBand="0" w:noVBand="0"/>
      </w:tblPr>
      <w:tblGrid>
        <w:gridCol w:w="6516"/>
        <w:gridCol w:w="1267"/>
        <w:gridCol w:w="236"/>
        <w:gridCol w:w="1269"/>
      </w:tblGrid>
      <w:tr w:rsidR="006C6A04" w:rsidRPr="0090569E" w14:paraId="4FA05775" w14:textId="77777777" w:rsidTr="00A8578B">
        <w:trPr>
          <w:tblHeader/>
        </w:trPr>
        <w:tc>
          <w:tcPr>
            <w:tcW w:w="6516" w:type="dxa"/>
          </w:tcPr>
          <w:p w14:paraId="58451F6D" w14:textId="77777777" w:rsidR="006C6A04" w:rsidRPr="004D6576"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highlight w:val="yellow"/>
              </w:rPr>
            </w:pPr>
          </w:p>
        </w:tc>
        <w:tc>
          <w:tcPr>
            <w:tcW w:w="1267" w:type="dxa"/>
          </w:tcPr>
          <w:p w14:paraId="6ED389F6" w14:textId="404A2470" w:rsidR="006C6A04" w:rsidRPr="00FB1F89"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heme="minorBidi"/>
                <w:sz w:val="22"/>
                <w:szCs w:val="22"/>
              </w:rPr>
              <w:t>2023</w:t>
            </w:r>
          </w:p>
        </w:tc>
        <w:tc>
          <w:tcPr>
            <w:tcW w:w="236" w:type="dxa"/>
          </w:tcPr>
          <w:p w14:paraId="44609BC0" w14:textId="77777777" w:rsidR="006C6A04" w:rsidRPr="004D6576"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highlight w:val="yellow"/>
              </w:rPr>
            </w:pPr>
          </w:p>
        </w:tc>
        <w:tc>
          <w:tcPr>
            <w:tcW w:w="1269" w:type="dxa"/>
          </w:tcPr>
          <w:p w14:paraId="4943F87B" w14:textId="6B65459D" w:rsidR="006C6A04" w:rsidRPr="004D6576"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highlight w:val="yellow"/>
              </w:rPr>
            </w:pPr>
            <w:r>
              <w:rPr>
                <w:rFonts w:ascii="Times New Roman" w:hAnsi="Times New Roman" w:cs="Times New Roman"/>
                <w:sz w:val="22"/>
                <w:szCs w:val="22"/>
              </w:rPr>
              <w:t>2022</w:t>
            </w:r>
          </w:p>
        </w:tc>
      </w:tr>
      <w:tr w:rsidR="008C43DA" w:rsidRPr="0090569E" w14:paraId="0CE4F576" w14:textId="77777777" w:rsidTr="00A8578B">
        <w:tblPrEx>
          <w:tblCellMar>
            <w:left w:w="79" w:type="dxa"/>
            <w:right w:w="79" w:type="dxa"/>
          </w:tblCellMar>
        </w:tblPrEx>
        <w:trPr>
          <w:cantSplit/>
          <w:tblHeader/>
        </w:trPr>
        <w:tc>
          <w:tcPr>
            <w:tcW w:w="6516" w:type="dxa"/>
          </w:tcPr>
          <w:p w14:paraId="01BE4276" w14:textId="77777777" w:rsidR="008C43DA" w:rsidRPr="004D6576" w:rsidRDefault="008C43DA" w:rsidP="008C43DA">
            <w:pPr>
              <w:rPr>
                <w:rFonts w:ascii="Times New Roman" w:hAnsi="Times New Roman" w:cs="Times New Roman"/>
                <w:b/>
                <w:bCs/>
                <w:i/>
                <w:iCs/>
                <w:sz w:val="22"/>
                <w:szCs w:val="22"/>
                <w:highlight w:val="yellow"/>
              </w:rPr>
            </w:pPr>
          </w:p>
        </w:tc>
        <w:tc>
          <w:tcPr>
            <w:tcW w:w="2772" w:type="dxa"/>
            <w:gridSpan w:val="3"/>
          </w:tcPr>
          <w:p w14:paraId="7B086A5A" w14:textId="77777777" w:rsidR="008C43DA" w:rsidRPr="00FB1F89" w:rsidRDefault="008C43DA" w:rsidP="008C43DA">
            <w:pPr>
              <w:pStyle w:val="acctfourfigures"/>
              <w:spacing w:line="240" w:lineRule="atLeast"/>
              <w:jc w:val="center"/>
              <w:rPr>
                <w:rFonts w:cs="Times New Roman"/>
                <w:i/>
                <w:iCs/>
                <w:szCs w:val="22"/>
              </w:rPr>
            </w:pPr>
            <w:r w:rsidRPr="00FB1F89">
              <w:rPr>
                <w:rFonts w:cs="Times New Roman"/>
                <w:i/>
                <w:iCs/>
                <w:szCs w:val="22"/>
              </w:rPr>
              <w:t>(in thousand Baht)</w:t>
            </w:r>
          </w:p>
        </w:tc>
      </w:tr>
      <w:tr w:rsidR="008C43DA" w:rsidRPr="0090569E" w14:paraId="6F710FF3" w14:textId="77777777" w:rsidTr="00A8578B">
        <w:tc>
          <w:tcPr>
            <w:tcW w:w="6516" w:type="dxa"/>
          </w:tcPr>
          <w:p w14:paraId="46A97686" w14:textId="77777777" w:rsidR="008C43DA" w:rsidRPr="00FB1F89" w:rsidRDefault="008C43DA" w:rsidP="008C43DA">
            <w:pPr>
              <w:rPr>
                <w:rFonts w:ascii="Times New Roman" w:hAnsi="Times New Roman" w:cs="Times New Roman"/>
                <w:b/>
                <w:bCs/>
                <w:i/>
                <w:iCs/>
                <w:sz w:val="22"/>
                <w:szCs w:val="22"/>
              </w:rPr>
            </w:pPr>
            <w:r w:rsidRPr="00FB1F89">
              <w:rPr>
                <w:rFonts w:ascii="Times New Roman" w:hAnsi="Times New Roman" w:cs="Times New Roman"/>
                <w:b/>
                <w:bCs/>
                <w:i/>
                <w:iCs/>
                <w:sz w:val="22"/>
                <w:szCs w:val="22"/>
              </w:rPr>
              <w:t>Included in cost of sales of goods:</w:t>
            </w:r>
          </w:p>
        </w:tc>
        <w:tc>
          <w:tcPr>
            <w:tcW w:w="1267" w:type="dxa"/>
          </w:tcPr>
          <w:p w14:paraId="6E34D788" w14:textId="77777777" w:rsidR="008C43DA" w:rsidRPr="00FB1F89"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26"/>
              <w:rPr>
                <w:rFonts w:ascii="Times New Roman" w:hAnsi="Times New Roman" w:cs="Times New Roman"/>
                <w:sz w:val="22"/>
                <w:szCs w:val="22"/>
              </w:rPr>
            </w:pPr>
          </w:p>
        </w:tc>
        <w:tc>
          <w:tcPr>
            <w:tcW w:w="236" w:type="dxa"/>
          </w:tcPr>
          <w:p w14:paraId="7C3D68F9" w14:textId="77777777" w:rsidR="008C43DA" w:rsidRPr="00FB1F89"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69" w:type="dxa"/>
          </w:tcPr>
          <w:p w14:paraId="5AF1204D" w14:textId="77777777" w:rsidR="008C43DA" w:rsidRPr="00FB1F89"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26"/>
              <w:rPr>
                <w:rFonts w:ascii="Times New Roman" w:hAnsi="Times New Roman" w:cs="Times New Roman"/>
                <w:sz w:val="22"/>
                <w:szCs w:val="22"/>
              </w:rPr>
            </w:pPr>
          </w:p>
        </w:tc>
      </w:tr>
      <w:tr w:rsidR="006F681D" w:rsidRPr="0090569E" w14:paraId="3FE55327" w14:textId="77777777" w:rsidTr="00A8578B">
        <w:tc>
          <w:tcPr>
            <w:tcW w:w="6516" w:type="dxa"/>
          </w:tcPr>
          <w:p w14:paraId="5F7DBF48" w14:textId="77777777" w:rsidR="006F681D" w:rsidRPr="00FB1F89" w:rsidRDefault="006F681D" w:rsidP="006F681D">
            <w:pPr>
              <w:rPr>
                <w:rFonts w:ascii="Times New Roman" w:hAnsi="Times New Roman" w:cs="Times New Roman"/>
                <w:sz w:val="22"/>
                <w:szCs w:val="22"/>
              </w:rPr>
            </w:pPr>
            <w:r w:rsidRPr="00FB1F89">
              <w:rPr>
                <w:rFonts w:ascii="Times New Roman" w:hAnsi="Times New Roman" w:cs="Times New Roman"/>
                <w:sz w:val="22"/>
                <w:szCs w:val="22"/>
              </w:rPr>
              <w:t>Changes in inventories of finished goods and work in progress</w:t>
            </w:r>
          </w:p>
        </w:tc>
        <w:tc>
          <w:tcPr>
            <w:tcW w:w="1267" w:type="dxa"/>
          </w:tcPr>
          <w:p w14:paraId="76201D79" w14:textId="56C2DA7C" w:rsidR="006F681D" w:rsidRPr="00FB1F89" w:rsidRDefault="000C4817" w:rsidP="006F6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sz w:val="22"/>
                <w:szCs w:val="28"/>
              </w:rPr>
            </w:pPr>
            <w:r>
              <w:rPr>
                <w:rFonts w:ascii="Times New Roman" w:hAnsi="Times New Roman"/>
                <w:sz w:val="22"/>
                <w:szCs w:val="28"/>
              </w:rPr>
              <w:t>(158,78</w:t>
            </w:r>
            <w:r w:rsidR="00D627CB">
              <w:rPr>
                <w:rFonts w:ascii="Times New Roman" w:hAnsi="Times New Roman"/>
                <w:sz w:val="22"/>
                <w:szCs w:val="28"/>
              </w:rPr>
              <w:t>3</w:t>
            </w:r>
            <w:r>
              <w:rPr>
                <w:rFonts w:ascii="Times New Roman" w:hAnsi="Times New Roman"/>
                <w:sz w:val="22"/>
                <w:szCs w:val="28"/>
              </w:rPr>
              <w:t>)</w:t>
            </w:r>
          </w:p>
        </w:tc>
        <w:tc>
          <w:tcPr>
            <w:tcW w:w="236" w:type="dxa"/>
          </w:tcPr>
          <w:p w14:paraId="49178F83" w14:textId="77777777" w:rsidR="006F681D" w:rsidRPr="00FB1F89" w:rsidRDefault="006F681D" w:rsidP="006F6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9" w:type="dxa"/>
          </w:tcPr>
          <w:p w14:paraId="27E96570" w14:textId="2DC48613" w:rsidR="006F681D" w:rsidRPr="00FB1F89" w:rsidRDefault="006F681D" w:rsidP="006F6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FB1F89">
              <w:rPr>
                <w:rFonts w:ascii="Times New Roman" w:hAnsi="Times New Roman"/>
                <w:sz w:val="22"/>
                <w:szCs w:val="28"/>
              </w:rPr>
              <w:t>151,51</w:t>
            </w:r>
            <w:r>
              <w:rPr>
                <w:rFonts w:ascii="Times New Roman" w:hAnsi="Times New Roman"/>
                <w:sz w:val="22"/>
                <w:szCs w:val="28"/>
              </w:rPr>
              <w:t>4</w:t>
            </w:r>
          </w:p>
        </w:tc>
      </w:tr>
      <w:tr w:rsidR="006F681D" w:rsidRPr="0090569E" w14:paraId="10C41E75" w14:textId="77777777" w:rsidTr="00A8578B">
        <w:tc>
          <w:tcPr>
            <w:tcW w:w="6516" w:type="dxa"/>
          </w:tcPr>
          <w:p w14:paraId="5BB3D45C" w14:textId="77777777" w:rsidR="006F681D" w:rsidRPr="00FB1F89" w:rsidRDefault="006F681D" w:rsidP="006F681D">
            <w:pPr>
              <w:rPr>
                <w:rFonts w:ascii="Times New Roman" w:hAnsi="Times New Roman" w:cs="Times New Roman"/>
                <w:sz w:val="22"/>
                <w:szCs w:val="22"/>
              </w:rPr>
            </w:pPr>
            <w:r w:rsidRPr="00FB1F89">
              <w:rPr>
                <w:rFonts w:ascii="Times New Roman" w:hAnsi="Times New Roman" w:cs="Times New Roman"/>
                <w:sz w:val="22"/>
                <w:szCs w:val="22"/>
              </w:rPr>
              <w:t>Raw materials and consumables used</w:t>
            </w:r>
          </w:p>
        </w:tc>
        <w:tc>
          <w:tcPr>
            <w:tcW w:w="1267" w:type="dxa"/>
          </w:tcPr>
          <w:p w14:paraId="1CE6BB6B" w14:textId="3B6DCBF0" w:rsidR="006F681D" w:rsidRPr="00FB1F89" w:rsidRDefault="000C4817" w:rsidP="006F6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5,927,510</w:t>
            </w:r>
          </w:p>
        </w:tc>
        <w:tc>
          <w:tcPr>
            <w:tcW w:w="236" w:type="dxa"/>
          </w:tcPr>
          <w:p w14:paraId="5AB0C439" w14:textId="77777777" w:rsidR="006F681D" w:rsidRPr="00FB1F89" w:rsidRDefault="006F681D" w:rsidP="006F6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9" w:type="dxa"/>
          </w:tcPr>
          <w:p w14:paraId="4A649C11" w14:textId="42BDFF21" w:rsidR="006F681D" w:rsidRPr="00FB1F89" w:rsidRDefault="006F681D" w:rsidP="006F6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FB1F89">
              <w:rPr>
                <w:rFonts w:ascii="Times New Roman" w:hAnsi="Times New Roman" w:cs="Times New Roman"/>
                <w:sz w:val="22"/>
                <w:szCs w:val="22"/>
              </w:rPr>
              <w:t>6,732,559</w:t>
            </w:r>
          </w:p>
        </w:tc>
      </w:tr>
      <w:tr w:rsidR="006F681D" w:rsidRPr="0090569E" w14:paraId="1522F52E" w14:textId="77777777" w:rsidTr="00A8578B">
        <w:tc>
          <w:tcPr>
            <w:tcW w:w="6516" w:type="dxa"/>
          </w:tcPr>
          <w:p w14:paraId="4ED11FA8" w14:textId="77777777" w:rsidR="006F681D" w:rsidRPr="00FB1F89" w:rsidRDefault="006F681D" w:rsidP="006F681D">
            <w:pPr>
              <w:rPr>
                <w:rFonts w:ascii="Times New Roman" w:hAnsi="Times New Roman" w:cs="Times New Roman"/>
                <w:sz w:val="22"/>
                <w:szCs w:val="22"/>
              </w:rPr>
            </w:pPr>
            <w:r w:rsidRPr="00FB1F89">
              <w:rPr>
                <w:rFonts w:ascii="Times New Roman" w:hAnsi="Times New Roman" w:cs="Times New Roman"/>
                <w:sz w:val="22"/>
                <w:szCs w:val="22"/>
              </w:rPr>
              <w:t>Employee benefit expenses</w:t>
            </w:r>
          </w:p>
        </w:tc>
        <w:tc>
          <w:tcPr>
            <w:tcW w:w="1267" w:type="dxa"/>
          </w:tcPr>
          <w:p w14:paraId="47B84FDD" w14:textId="7FED9387" w:rsidR="006F681D" w:rsidRPr="00FB1F89" w:rsidRDefault="000C4817" w:rsidP="006F6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249,091</w:t>
            </w:r>
          </w:p>
        </w:tc>
        <w:tc>
          <w:tcPr>
            <w:tcW w:w="236" w:type="dxa"/>
          </w:tcPr>
          <w:p w14:paraId="04DCB757" w14:textId="77777777" w:rsidR="006F681D" w:rsidRPr="00FB1F89" w:rsidRDefault="006F681D" w:rsidP="006F6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69" w:type="dxa"/>
          </w:tcPr>
          <w:p w14:paraId="22724738" w14:textId="01FC0F47" w:rsidR="006F681D" w:rsidRPr="00FB1F89" w:rsidRDefault="006F681D" w:rsidP="006F6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FB1F89">
              <w:rPr>
                <w:rFonts w:ascii="Times New Roman" w:hAnsi="Times New Roman" w:cs="Times New Roman"/>
                <w:sz w:val="22"/>
                <w:szCs w:val="22"/>
              </w:rPr>
              <w:t>256,398</w:t>
            </w:r>
          </w:p>
        </w:tc>
      </w:tr>
      <w:tr w:rsidR="006F681D" w:rsidRPr="0090569E" w14:paraId="3061056E" w14:textId="77777777" w:rsidTr="00A8578B">
        <w:tc>
          <w:tcPr>
            <w:tcW w:w="6516" w:type="dxa"/>
          </w:tcPr>
          <w:p w14:paraId="7924A446" w14:textId="77777777" w:rsidR="006F681D" w:rsidRPr="00FB1F89" w:rsidRDefault="006F681D" w:rsidP="006F681D">
            <w:pPr>
              <w:rPr>
                <w:rFonts w:ascii="Times New Roman" w:hAnsi="Times New Roman" w:cs="Times New Roman"/>
                <w:sz w:val="22"/>
                <w:szCs w:val="22"/>
              </w:rPr>
            </w:pPr>
            <w:r w:rsidRPr="00FB1F89">
              <w:rPr>
                <w:rFonts w:ascii="Times New Roman" w:hAnsi="Times New Roman" w:cs="Times New Roman"/>
                <w:sz w:val="22"/>
                <w:szCs w:val="22"/>
              </w:rPr>
              <w:t xml:space="preserve">Depreciation of plant and equipment   </w:t>
            </w:r>
          </w:p>
        </w:tc>
        <w:tc>
          <w:tcPr>
            <w:tcW w:w="1267" w:type="dxa"/>
          </w:tcPr>
          <w:p w14:paraId="0DBF04F9" w14:textId="19CEBEF6" w:rsidR="006F681D" w:rsidRPr="00FB1F89" w:rsidRDefault="000C4817" w:rsidP="006F6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44,304</w:t>
            </w:r>
          </w:p>
        </w:tc>
        <w:tc>
          <w:tcPr>
            <w:tcW w:w="236" w:type="dxa"/>
          </w:tcPr>
          <w:p w14:paraId="742E7B87" w14:textId="77777777" w:rsidR="006F681D" w:rsidRPr="00FB1F89" w:rsidRDefault="006F681D" w:rsidP="006F6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9" w:type="dxa"/>
          </w:tcPr>
          <w:p w14:paraId="3645D74A" w14:textId="413FC1B0" w:rsidR="006F681D" w:rsidRPr="00FB1F89" w:rsidRDefault="006F681D" w:rsidP="006F6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FB1F89">
              <w:rPr>
                <w:rFonts w:ascii="Times New Roman" w:hAnsi="Times New Roman" w:cs="Times New Roman"/>
                <w:sz w:val="22"/>
                <w:szCs w:val="22"/>
              </w:rPr>
              <w:t>5</w:t>
            </w:r>
            <w:r>
              <w:rPr>
                <w:rFonts w:ascii="Times New Roman" w:hAnsi="Times New Roman" w:cs="Times New Roman"/>
                <w:sz w:val="22"/>
                <w:szCs w:val="22"/>
              </w:rPr>
              <w:t>5,806</w:t>
            </w:r>
          </w:p>
        </w:tc>
      </w:tr>
      <w:tr w:rsidR="006F681D" w:rsidRPr="0090569E" w14:paraId="1AFFB723" w14:textId="77777777" w:rsidTr="00A8578B">
        <w:tc>
          <w:tcPr>
            <w:tcW w:w="6516" w:type="dxa"/>
          </w:tcPr>
          <w:p w14:paraId="151A14BF" w14:textId="77777777" w:rsidR="006F681D" w:rsidRPr="00FB1F89" w:rsidRDefault="006F681D" w:rsidP="006F681D">
            <w:pPr>
              <w:rPr>
                <w:rFonts w:ascii="Times New Roman" w:hAnsi="Times New Roman" w:cs="Times New Roman"/>
                <w:sz w:val="22"/>
                <w:szCs w:val="22"/>
              </w:rPr>
            </w:pPr>
            <w:proofErr w:type="spellStart"/>
            <w:r w:rsidRPr="00FB1F89">
              <w:rPr>
                <w:rFonts w:ascii="Times New Roman" w:hAnsi="Times New Roman" w:cs="Times New Roman"/>
                <w:sz w:val="22"/>
                <w:szCs w:val="22"/>
              </w:rPr>
              <w:t>Amortisation</w:t>
            </w:r>
            <w:proofErr w:type="spellEnd"/>
            <w:r w:rsidRPr="00FB1F89">
              <w:rPr>
                <w:rFonts w:ascii="Times New Roman" w:hAnsi="Times New Roman" w:cs="Times New Roman"/>
                <w:sz w:val="22"/>
                <w:szCs w:val="22"/>
              </w:rPr>
              <w:t xml:space="preserve"> of intangible assets</w:t>
            </w:r>
          </w:p>
        </w:tc>
        <w:tc>
          <w:tcPr>
            <w:tcW w:w="1267" w:type="dxa"/>
          </w:tcPr>
          <w:p w14:paraId="249A9750" w14:textId="0DBB2516" w:rsidR="006F681D" w:rsidRPr="00FB1F89" w:rsidRDefault="000C4817" w:rsidP="006F6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1,258</w:t>
            </w:r>
          </w:p>
        </w:tc>
        <w:tc>
          <w:tcPr>
            <w:tcW w:w="236" w:type="dxa"/>
          </w:tcPr>
          <w:p w14:paraId="59ABAD2E" w14:textId="77777777" w:rsidR="006F681D" w:rsidRPr="00FB1F89" w:rsidRDefault="006F681D" w:rsidP="006F6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69" w:type="dxa"/>
          </w:tcPr>
          <w:p w14:paraId="2A1FA4BD" w14:textId="16D07D71" w:rsidR="006F681D" w:rsidRPr="00FB1F89" w:rsidRDefault="006F681D" w:rsidP="006F6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FB1F89">
              <w:rPr>
                <w:rFonts w:ascii="Times New Roman" w:hAnsi="Times New Roman" w:cs="Times New Roman"/>
                <w:sz w:val="22"/>
                <w:szCs w:val="22"/>
              </w:rPr>
              <w:t>1,83</w:t>
            </w:r>
            <w:r>
              <w:rPr>
                <w:rFonts w:ascii="Times New Roman" w:hAnsi="Times New Roman" w:cs="Times New Roman"/>
                <w:sz w:val="22"/>
                <w:szCs w:val="22"/>
              </w:rPr>
              <w:t>2</w:t>
            </w:r>
          </w:p>
        </w:tc>
      </w:tr>
      <w:tr w:rsidR="006F681D" w:rsidRPr="0090569E" w14:paraId="2A908034" w14:textId="77777777" w:rsidTr="00A8578B">
        <w:trPr>
          <w:trHeight w:val="68"/>
        </w:trPr>
        <w:tc>
          <w:tcPr>
            <w:tcW w:w="6516" w:type="dxa"/>
          </w:tcPr>
          <w:p w14:paraId="5F217056" w14:textId="77777777" w:rsidR="006F681D" w:rsidRPr="004D6576" w:rsidRDefault="006F681D" w:rsidP="006F681D">
            <w:pPr>
              <w:rPr>
                <w:rFonts w:ascii="Times New Roman" w:hAnsi="Times New Roman" w:cs="Times New Roman"/>
                <w:sz w:val="14"/>
                <w:szCs w:val="14"/>
                <w:highlight w:val="yellow"/>
              </w:rPr>
            </w:pPr>
          </w:p>
        </w:tc>
        <w:tc>
          <w:tcPr>
            <w:tcW w:w="1267" w:type="dxa"/>
          </w:tcPr>
          <w:p w14:paraId="20DF7D0B" w14:textId="21877D95" w:rsidR="006F681D" w:rsidRPr="004D6576" w:rsidRDefault="006F681D" w:rsidP="006F6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highlight w:val="yellow"/>
              </w:rPr>
            </w:pPr>
          </w:p>
        </w:tc>
        <w:tc>
          <w:tcPr>
            <w:tcW w:w="236" w:type="dxa"/>
          </w:tcPr>
          <w:p w14:paraId="38CCD4C1" w14:textId="77777777" w:rsidR="006F681D" w:rsidRPr="004D6576" w:rsidRDefault="006F681D" w:rsidP="006F6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highlight w:val="yellow"/>
              </w:rPr>
            </w:pPr>
          </w:p>
        </w:tc>
        <w:tc>
          <w:tcPr>
            <w:tcW w:w="1269" w:type="dxa"/>
          </w:tcPr>
          <w:p w14:paraId="250ACE13" w14:textId="77777777" w:rsidR="006F681D" w:rsidRPr="004D6576" w:rsidRDefault="006F681D" w:rsidP="006F6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highlight w:val="yellow"/>
              </w:rPr>
            </w:pPr>
          </w:p>
        </w:tc>
      </w:tr>
      <w:tr w:rsidR="006F681D" w:rsidRPr="0090569E" w14:paraId="5B304991" w14:textId="77777777" w:rsidTr="00A8578B">
        <w:tc>
          <w:tcPr>
            <w:tcW w:w="6516" w:type="dxa"/>
          </w:tcPr>
          <w:p w14:paraId="04930171" w14:textId="77777777" w:rsidR="006F681D" w:rsidRPr="00FB1F89" w:rsidRDefault="006F681D" w:rsidP="006F681D">
            <w:pPr>
              <w:rPr>
                <w:rFonts w:ascii="Times New Roman" w:hAnsi="Times New Roman" w:cs="Times New Roman"/>
                <w:b/>
                <w:bCs/>
                <w:i/>
                <w:iCs/>
                <w:sz w:val="22"/>
                <w:szCs w:val="22"/>
              </w:rPr>
            </w:pPr>
            <w:r w:rsidRPr="00FB1F89">
              <w:rPr>
                <w:rFonts w:ascii="Times New Roman" w:hAnsi="Times New Roman" w:cs="Times New Roman"/>
                <w:b/>
                <w:bCs/>
                <w:i/>
                <w:iCs/>
                <w:sz w:val="22"/>
                <w:szCs w:val="22"/>
              </w:rPr>
              <w:t>Included in distribution costs:</w:t>
            </w:r>
          </w:p>
        </w:tc>
        <w:tc>
          <w:tcPr>
            <w:tcW w:w="1267" w:type="dxa"/>
          </w:tcPr>
          <w:p w14:paraId="16AB0885" w14:textId="77777777" w:rsidR="006F681D" w:rsidRPr="00FB1F89" w:rsidRDefault="006F681D" w:rsidP="006F6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p>
        </w:tc>
        <w:tc>
          <w:tcPr>
            <w:tcW w:w="236" w:type="dxa"/>
          </w:tcPr>
          <w:p w14:paraId="3A72A032" w14:textId="77777777" w:rsidR="006F681D" w:rsidRPr="00FB1F89" w:rsidRDefault="006F681D" w:rsidP="006F6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9" w:type="dxa"/>
          </w:tcPr>
          <w:p w14:paraId="5A787BC0" w14:textId="77777777" w:rsidR="006F681D" w:rsidRPr="00FB1F89" w:rsidRDefault="006F681D" w:rsidP="006F6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p>
        </w:tc>
      </w:tr>
      <w:tr w:rsidR="006F681D" w:rsidRPr="0090569E" w14:paraId="15801A8B" w14:textId="77777777" w:rsidTr="00A8578B">
        <w:tc>
          <w:tcPr>
            <w:tcW w:w="6516" w:type="dxa"/>
          </w:tcPr>
          <w:p w14:paraId="673692DD" w14:textId="10EED235" w:rsidR="006F681D" w:rsidRPr="00FB1F89" w:rsidRDefault="006F681D" w:rsidP="006F681D">
            <w:pPr>
              <w:rPr>
                <w:rFonts w:ascii="Times New Roman" w:hAnsi="Times New Roman" w:cs="Times New Roman"/>
                <w:b/>
                <w:bCs/>
                <w:i/>
                <w:iCs/>
                <w:sz w:val="22"/>
                <w:szCs w:val="22"/>
              </w:rPr>
            </w:pPr>
            <w:r w:rsidRPr="00FB1F89">
              <w:rPr>
                <w:rFonts w:ascii="Times New Roman" w:hAnsi="Times New Roman" w:cs="Times New Roman"/>
                <w:sz w:val="22"/>
                <w:szCs w:val="22"/>
              </w:rPr>
              <w:t>Packing materials and consumables used</w:t>
            </w:r>
          </w:p>
        </w:tc>
        <w:tc>
          <w:tcPr>
            <w:tcW w:w="1267" w:type="dxa"/>
          </w:tcPr>
          <w:p w14:paraId="33AD1575" w14:textId="696E3F7D" w:rsidR="006F681D" w:rsidRPr="00FB1F89" w:rsidRDefault="000C4817" w:rsidP="006F6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44,904</w:t>
            </w:r>
          </w:p>
        </w:tc>
        <w:tc>
          <w:tcPr>
            <w:tcW w:w="236" w:type="dxa"/>
          </w:tcPr>
          <w:p w14:paraId="121CF5EF" w14:textId="77777777" w:rsidR="006F681D" w:rsidRPr="00FB1F89" w:rsidRDefault="006F681D" w:rsidP="006F6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9" w:type="dxa"/>
          </w:tcPr>
          <w:p w14:paraId="7C138FC9" w14:textId="753C5C95" w:rsidR="006F681D" w:rsidRPr="00FB1F89" w:rsidRDefault="006F681D" w:rsidP="006F6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52,716</w:t>
            </w:r>
          </w:p>
        </w:tc>
      </w:tr>
      <w:tr w:rsidR="006F681D" w:rsidRPr="0090569E" w14:paraId="231E7016" w14:textId="77777777" w:rsidTr="00A8578B">
        <w:tc>
          <w:tcPr>
            <w:tcW w:w="6516" w:type="dxa"/>
          </w:tcPr>
          <w:p w14:paraId="43E80E5A" w14:textId="2AD9A754" w:rsidR="006F681D" w:rsidRPr="00FB1F89" w:rsidRDefault="006F681D" w:rsidP="006F681D">
            <w:pPr>
              <w:rPr>
                <w:rFonts w:ascii="Times New Roman" w:hAnsi="Times New Roman"/>
                <w:b/>
                <w:bCs/>
                <w:i/>
                <w:iCs/>
                <w:sz w:val="22"/>
                <w:szCs w:val="28"/>
              </w:rPr>
            </w:pPr>
            <w:r w:rsidRPr="00FB1F89">
              <w:rPr>
                <w:rFonts w:ascii="Times New Roman" w:hAnsi="Times New Roman"/>
                <w:sz w:val="22"/>
                <w:szCs w:val="28"/>
              </w:rPr>
              <w:t>Freight</w:t>
            </w:r>
            <w:r w:rsidRPr="00FB1F89">
              <w:rPr>
                <w:rFonts w:ascii="Times New Roman" w:hAnsi="Times New Roman" w:cs="Times New Roman"/>
                <w:sz w:val="22"/>
                <w:szCs w:val="22"/>
              </w:rPr>
              <w:t xml:space="preserve"> expenses</w:t>
            </w:r>
          </w:p>
        </w:tc>
        <w:tc>
          <w:tcPr>
            <w:tcW w:w="1267" w:type="dxa"/>
          </w:tcPr>
          <w:p w14:paraId="387B778D" w14:textId="50DEB5E2" w:rsidR="006F681D" w:rsidRPr="00FB1F89" w:rsidRDefault="000C4817" w:rsidP="006F6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34,016</w:t>
            </w:r>
          </w:p>
        </w:tc>
        <w:tc>
          <w:tcPr>
            <w:tcW w:w="236" w:type="dxa"/>
          </w:tcPr>
          <w:p w14:paraId="73A6226D" w14:textId="77777777" w:rsidR="006F681D" w:rsidRPr="00FB1F89" w:rsidRDefault="006F681D" w:rsidP="006F6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9" w:type="dxa"/>
          </w:tcPr>
          <w:p w14:paraId="4783B75E" w14:textId="7261951C" w:rsidR="006F681D" w:rsidRPr="00FB1F89" w:rsidRDefault="006F681D" w:rsidP="006F6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39,137</w:t>
            </w:r>
          </w:p>
        </w:tc>
      </w:tr>
      <w:tr w:rsidR="006F681D" w:rsidRPr="0090569E" w14:paraId="557975E3" w14:textId="77777777" w:rsidTr="00A8578B">
        <w:tc>
          <w:tcPr>
            <w:tcW w:w="6516" w:type="dxa"/>
          </w:tcPr>
          <w:p w14:paraId="413E6272" w14:textId="6462AB8C" w:rsidR="006F681D" w:rsidRPr="00FB1F89" w:rsidRDefault="006F681D" w:rsidP="006F681D">
            <w:pPr>
              <w:rPr>
                <w:rFonts w:ascii="Times New Roman" w:hAnsi="Times New Roman" w:cs="Times New Roman"/>
                <w:b/>
                <w:bCs/>
                <w:i/>
                <w:iCs/>
                <w:sz w:val="22"/>
                <w:szCs w:val="22"/>
              </w:rPr>
            </w:pPr>
            <w:r w:rsidRPr="00FB1F89">
              <w:rPr>
                <w:rFonts w:ascii="Times New Roman" w:hAnsi="Times New Roman" w:cs="Times New Roman"/>
                <w:sz w:val="22"/>
                <w:szCs w:val="22"/>
              </w:rPr>
              <w:t>Employee benefit expenses</w:t>
            </w:r>
          </w:p>
        </w:tc>
        <w:tc>
          <w:tcPr>
            <w:tcW w:w="1267" w:type="dxa"/>
          </w:tcPr>
          <w:p w14:paraId="11537EEB" w14:textId="3F495C60" w:rsidR="006F681D" w:rsidRPr="00FB1F89" w:rsidRDefault="000C4817" w:rsidP="006F6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16,707</w:t>
            </w:r>
          </w:p>
        </w:tc>
        <w:tc>
          <w:tcPr>
            <w:tcW w:w="236" w:type="dxa"/>
          </w:tcPr>
          <w:p w14:paraId="4B38A622" w14:textId="77777777" w:rsidR="006F681D" w:rsidRPr="00FB1F89" w:rsidRDefault="006F681D" w:rsidP="006F6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9" w:type="dxa"/>
          </w:tcPr>
          <w:p w14:paraId="574A38FF" w14:textId="7E1E2CF7" w:rsidR="006F681D" w:rsidRPr="00FB1F89" w:rsidRDefault="006F681D" w:rsidP="006F6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18,917</w:t>
            </w:r>
          </w:p>
        </w:tc>
      </w:tr>
      <w:tr w:rsidR="006F681D" w:rsidRPr="0090569E" w14:paraId="11AA1812" w14:textId="77777777" w:rsidTr="00A8578B">
        <w:tc>
          <w:tcPr>
            <w:tcW w:w="6516" w:type="dxa"/>
          </w:tcPr>
          <w:p w14:paraId="66833131" w14:textId="77777777" w:rsidR="006F681D" w:rsidRPr="00FB1F89" w:rsidRDefault="006F681D" w:rsidP="006F681D">
            <w:pPr>
              <w:rPr>
                <w:rFonts w:ascii="Times New Roman" w:hAnsi="Times New Roman" w:cs="Times New Roman"/>
                <w:sz w:val="22"/>
                <w:szCs w:val="22"/>
              </w:rPr>
            </w:pPr>
            <w:r w:rsidRPr="00FB1F89">
              <w:rPr>
                <w:rFonts w:ascii="Times New Roman" w:hAnsi="Times New Roman" w:cs="Times New Roman"/>
                <w:sz w:val="22"/>
                <w:szCs w:val="22"/>
              </w:rPr>
              <w:t>Depreciation of plant and equipment</w:t>
            </w:r>
          </w:p>
        </w:tc>
        <w:tc>
          <w:tcPr>
            <w:tcW w:w="1267" w:type="dxa"/>
          </w:tcPr>
          <w:p w14:paraId="520305C2" w14:textId="1FD670CE" w:rsidR="006F681D" w:rsidRPr="00FB1F89" w:rsidRDefault="000C4817" w:rsidP="006F6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2,820</w:t>
            </w:r>
          </w:p>
        </w:tc>
        <w:tc>
          <w:tcPr>
            <w:tcW w:w="236" w:type="dxa"/>
          </w:tcPr>
          <w:p w14:paraId="5900BEF6" w14:textId="77777777" w:rsidR="006F681D" w:rsidRPr="00FB1F89" w:rsidRDefault="006F681D" w:rsidP="006F6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9" w:type="dxa"/>
          </w:tcPr>
          <w:p w14:paraId="0CAADB42" w14:textId="0A955328" w:rsidR="006F681D" w:rsidRPr="00FB1F89" w:rsidRDefault="006F681D" w:rsidP="006F6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2,492</w:t>
            </w:r>
          </w:p>
        </w:tc>
      </w:tr>
      <w:tr w:rsidR="006F681D" w:rsidRPr="0090569E" w14:paraId="08D86A2E" w14:textId="77777777" w:rsidTr="00A8578B">
        <w:trPr>
          <w:trHeight w:val="119"/>
        </w:trPr>
        <w:tc>
          <w:tcPr>
            <w:tcW w:w="6516" w:type="dxa"/>
          </w:tcPr>
          <w:p w14:paraId="3F62EC11" w14:textId="77777777" w:rsidR="006F681D" w:rsidRPr="00FB1F89" w:rsidRDefault="006F681D" w:rsidP="006F681D">
            <w:pPr>
              <w:rPr>
                <w:rFonts w:ascii="Times New Roman" w:hAnsi="Times New Roman" w:cs="Times New Roman"/>
                <w:b/>
                <w:bCs/>
                <w:sz w:val="14"/>
                <w:szCs w:val="14"/>
              </w:rPr>
            </w:pPr>
          </w:p>
        </w:tc>
        <w:tc>
          <w:tcPr>
            <w:tcW w:w="1267" w:type="dxa"/>
          </w:tcPr>
          <w:p w14:paraId="51072F80" w14:textId="77777777" w:rsidR="006F681D" w:rsidRPr="00FB1F89" w:rsidRDefault="006F681D" w:rsidP="006F6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p>
        </w:tc>
        <w:tc>
          <w:tcPr>
            <w:tcW w:w="236" w:type="dxa"/>
          </w:tcPr>
          <w:p w14:paraId="1BB62DD9" w14:textId="77777777" w:rsidR="006F681D" w:rsidRPr="00FB1F89" w:rsidRDefault="006F681D" w:rsidP="006F6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9" w:type="dxa"/>
          </w:tcPr>
          <w:p w14:paraId="3709AA56" w14:textId="77777777" w:rsidR="006F681D" w:rsidRPr="00FB1F89" w:rsidRDefault="006F681D" w:rsidP="006F6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p>
        </w:tc>
      </w:tr>
      <w:tr w:rsidR="006F681D" w:rsidRPr="0090569E" w14:paraId="357CF055" w14:textId="77777777" w:rsidTr="00A8578B">
        <w:tc>
          <w:tcPr>
            <w:tcW w:w="6516" w:type="dxa"/>
          </w:tcPr>
          <w:p w14:paraId="716E1E61" w14:textId="77777777" w:rsidR="006F681D" w:rsidRPr="00FB1F89" w:rsidRDefault="006F681D" w:rsidP="006F681D">
            <w:pPr>
              <w:rPr>
                <w:rFonts w:ascii="Times New Roman" w:hAnsi="Times New Roman" w:cs="Times New Roman"/>
                <w:b/>
                <w:bCs/>
                <w:i/>
                <w:iCs/>
                <w:sz w:val="22"/>
                <w:szCs w:val="22"/>
              </w:rPr>
            </w:pPr>
            <w:r w:rsidRPr="00FB1F89">
              <w:rPr>
                <w:rFonts w:ascii="Times New Roman" w:hAnsi="Times New Roman" w:cs="Times New Roman"/>
                <w:b/>
                <w:bCs/>
                <w:i/>
                <w:iCs/>
                <w:sz w:val="22"/>
                <w:szCs w:val="22"/>
              </w:rPr>
              <w:t>Included in administrative expenses:</w:t>
            </w:r>
          </w:p>
        </w:tc>
        <w:tc>
          <w:tcPr>
            <w:tcW w:w="1267" w:type="dxa"/>
          </w:tcPr>
          <w:p w14:paraId="28906DDE" w14:textId="77777777" w:rsidR="006F681D" w:rsidRPr="00FB1F89" w:rsidRDefault="006F681D" w:rsidP="006F6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p>
        </w:tc>
        <w:tc>
          <w:tcPr>
            <w:tcW w:w="236" w:type="dxa"/>
          </w:tcPr>
          <w:p w14:paraId="47D3B697" w14:textId="77777777" w:rsidR="006F681D" w:rsidRPr="00FB1F89" w:rsidRDefault="006F681D" w:rsidP="006F6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9" w:type="dxa"/>
          </w:tcPr>
          <w:p w14:paraId="201089A3" w14:textId="77777777" w:rsidR="006F681D" w:rsidRPr="00FB1F89" w:rsidRDefault="006F681D" w:rsidP="006F6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p>
        </w:tc>
      </w:tr>
      <w:tr w:rsidR="006F681D" w:rsidRPr="0090569E" w14:paraId="6678E435" w14:textId="77777777" w:rsidTr="00A8578B">
        <w:tc>
          <w:tcPr>
            <w:tcW w:w="6516" w:type="dxa"/>
          </w:tcPr>
          <w:p w14:paraId="08A467E7" w14:textId="34DD60A7" w:rsidR="006F681D" w:rsidRPr="00FB1F89" w:rsidRDefault="006F681D" w:rsidP="006F681D">
            <w:pPr>
              <w:rPr>
                <w:rFonts w:ascii="Times New Roman" w:hAnsi="Times New Roman" w:cs="Times New Roman"/>
                <w:b/>
                <w:bCs/>
                <w:i/>
                <w:iCs/>
                <w:sz w:val="22"/>
                <w:szCs w:val="22"/>
              </w:rPr>
            </w:pPr>
            <w:r w:rsidRPr="00FB1F89">
              <w:rPr>
                <w:rFonts w:ascii="Times New Roman" w:hAnsi="Times New Roman" w:cs="Times New Roman"/>
                <w:sz w:val="22"/>
                <w:szCs w:val="22"/>
              </w:rPr>
              <w:t>Employee benefit expenses</w:t>
            </w:r>
          </w:p>
        </w:tc>
        <w:tc>
          <w:tcPr>
            <w:tcW w:w="1267" w:type="dxa"/>
          </w:tcPr>
          <w:p w14:paraId="2632BD5F" w14:textId="17F67F86" w:rsidR="006F681D" w:rsidRPr="00FB1F89" w:rsidRDefault="000C4817" w:rsidP="006F6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68,131</w:t>
            </w:r>
          </w:p>
        </w:tc>
        <w:tc>
          <w:tcPr>
            <w:tcW w:w="236" w:type="dxa"/>
          </w:tcPr>
          <w:p w14:paraId="03979EB0" w14:textId="77777777" w:rsidR="006F681D" w:rsidRPr="00FB1F89" w:rsidRDefault="006F681D" w:rsidP="006F6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9" w:type="dxa"/>
          </w:tcPr>
          <w:p w14:paraId="6AAF69C0" w14:textId="31BA940C" w:rsidR="006F681D" w:rsidRPr="00FB1F89" w:rsidRDefault="006F681D" w:rsidP="006F6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65,085</w:t>
            </w:r>
          </w:p>
        </w:tc>
      </w:tr>
      <w:tr w:rsidR="006F681D" w:rsidRPr="0090569E" w14:paraId="4D593948" w14:textId="77777777" w:rsidTr="00A8578B">
        <w:tc>
          <w:tcPr>
            <w:tcW w:w="6516" w:type="dxa"/>
          </w:tcPr>
          <w:p w14:paraId="0FDD0756" w14:textId="1D78DBBB" w:rsidR="006F681D" w:rsidRPr="00FB1F89" w:rsidRDefault="006F681D" w:rsidP="006F681D">
            <w:pPr>
              <w:rPr>
                <w:rFonts w:ascii="Times New Roman" w:hAnsi="Times New Roman" w:cs="Times New Roman"/>
                <w:b/>
                <w:bCs/>
                <w:i/>
                <w:iCs/>
                <w:sz w:val="22"/>
                <w:szCs w:val="22"/>
              </w:rPr>
            </w:pPr>
            <w:r w:rsidRPr="00FB1F89">
              <w:rPr>
                <w:rFonts w:ascii="Times New Roman" w:hAnsi="Times New Roman"/>
                <w:sz w:val="22"/>
                <w:szCs w:val="22"/>
              </w:rPr>
              <w:t>Technical assistance fee</w:t>
            </w:r>
          </w:p>
        </w:tc>
        <w:tc>
          <w:tcPr>
            <w:tcW w:w="1267" w:type="dxa"/>
          </w:tcPr>
          <w:p w14:paraId="2D6F2983" w14:textId="59027A9E" w:rsidR="006F681D" w:rsidRPr="008A7765" w:rsidRDefault="000C4817" w:rsidP="006F6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heme="minorBidi"/>
                <w:sz w:val="22"/>
                <w:szCs w:val="22"/>
                <w:cs/>
              </w:rPr>
            </w:pPr>
            <w:r>
              <w:rPr>
                <w:rFonts w:ascii="Times New Roman" w:hAnsi="Times New Roman" w:cs="Times New Roman"/>
                <w:sz w:val="22"/>
                <w:szCs w:val="22"/>
              </w:rPr>
              <w:t>1</w:t>
            </w:r>
            <w:r w:rsidR="00BF7FC0">
              <w:rPr>
                <w:rFonts w:ascii="Times New Roman" w:hAnsi="Times New Roman" w:cs="Times New Roman"/>
                <w:sz w:val="22"/>
                <w:szCs w:val="22"/>
              </w:rPr>
              <w:t>0,141</w:t>
            </w:r>
          </w:p>
        </w:tc>
        <w:tc>
          <w:tcPr>
            <w:tcW w:w="236" w:type="dxa"/>
          </w:tcPr>
          <w:p w14:paraId="1C985411" w14:textId="77777777" w:rsidR="006F681D" w:rsidRPr="00FB1F89" w:rsidRDefault="006F681D" w:rsidP="006F6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9" w:type="dxa"/>
          </w:tcPr>
          <w:p w14:paraId="1ADDE2F9" w14:textId="501277A0" w:rsidR="006F681D" w:rsidRPr="00FB1F89" w:rsidRDefault="006F681D" w:rsidP="006F6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13,789</w:t>
            </w:r>
          </w:p>
        </w:tc>
      </w:tr>
      <w:tr w:rsidR="006F681D" w:rsidRPr="0090569E" w14:paraId="52B1B295" w14:textId="77777777" w:rsidTr="00A8578B">
        <w:tc>
          <w:tcPr>
            <w:tcW w:w="6516" w:type="dxa"/>
          </w:tcPr>
          <w:p w14:paraId="151CB69C" w14:textId="77777777" w:rsidR="006F681D" w:rsidRPr="00FB1F89" w:rsidRDefault="006F681D" w:rsidP="006F681D">
            <w:pPr>
              <w:rPr>
                <w:rFonts w:ascii="Times New Roman" w:hAnsi="Times New Roman" w:cs="Times New Roman"/>
                <w:sz w:val="22"/>
                <w:szCs w:val="22"/>
              </w:rPr>
            </w:pPr>
            <w:r w:rsidRPr="00FB1F89">
              <w:rPr>
                <w:rFonts w:ascii="Times New Roman" w:hAnsi="Times New Roman" w:cs="Times New Roman"/>
                <w:sz w:val="22"/>
                <w:szCs w:val="22"/>
              </w:rPr>
              <w:t>Depreciation of plant and equipment</w:t>
            </w:r>
          </w:p>
        </w:tc>
        <w:tc>
          <w:tcPr>
            <w:tcW w:w="1267" w:type="dxa"/>
          </w:tcPr>
          <w:p w14:paraId="09964E53" w14:textId="31B969C6" w:rsidR="006F681D" w:rsidRPr="00FB1F89" w:rsidRDefault="000C4817" w:rsidP="006F6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2,038</w:t>
            </w:r>
          </w:p>
        </w:tc>
        <w:tc>
          <w:tcPr>
            <w:tcW w:w="236" w:type="dxa"/>
          </w:tcPr>
          <w:p w14:paraId="66477CD9" w14:textId="77777777" w:rsidR="006F681D" w:rsidRPr="00FB1F89" w:rsidRDefault="006F681D" w:rsidP="006F6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9" w:type="dxa"/>
          </w:tcPr>
          <w:p w14:paraId="5F8D8199" w14:textId="38C60553" w:rsidR="006F681D" w:rsidRPr="00FB1F89" w:rsidRDefault="006F681D" w:rsidP="006F6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2,701</w:t>
            </w:r>
          </w:p>
        </w:tc>
      </w:tr>
      <w:tr w:rsidR="006F681D" w:rsidRPr="00C97597" w14:paraId="0177E24F" w14:textId="77777777" w:rsidTr="00A8578B">
        <w:tc>
          <w:tcPr>
            <w:tcW w:w="6516" w:type="dxa"/>
          </w:tcPr>
          <w:p w14:paraId="061CDC78" w14:textId="77777777" w:rsidR="006F681D" w:rsidRPr="00FB1F89" w:rsidRDefault="006F681D" w:rsidP="006F681D">
            <w:pPr>
              <w:rPr>
                <w:rFonts w:ascii="Times New Roman" w:hAnsi="Times New Roman" w:cs="Times New Roman"/>
                <w:b/>
                <w:bCs/>
                <w:sz w:val="22"/>
                <w:szCs w:val="22"/>
              </w:rPr>
            </w:pPr>
            <w:proofErr w:type="spellStart"/>
            <w:r w:rsidRPr="00FB1F89">
              <w:rPr>
                <w:rFonts w:ascii="Times New Roman" w:hAnsi="Times New Roman" w:cs="Times New Roman"/>
                <w:sz w:val="22"/>
                <w:szCs w:val="22"/>
              </w:rPr>
              <w:t>Amortisation</w:t>
            </w:r>
            <w:proofErr w:type="spellEnd"/>
            <w:r w:rsidRPr="00FB1F89">
              <w:rPr>
                <w:rFonts w:ascii="Times New Roman" w:hAnsi="Times New Roman" w:cs="Times New Roman"/>
                <w:sz w:val="22"/>
                <w:szCs w:val="22"/>
              </w:rPr>
              <w:t xml:space="preserve"> of intangible assets</w:t>
            </w:r>
          </w:p>
        </w:tc>
        <w:tc>
          <w:tcPr>
            <w:tcW w:w="1267" w:type="dxa"/>
          </w:tcPr>
          <w:p w14:paraId="1C428F02" w14:textId="11C19B51" w:rsidR="006F681D" w:rsidRPr="00FB1F89" w:rsidRDefault="000C4817" w:rsidP="006F6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1,998</w:t>
            </w:r>
          </w:p>
        </w:tc>
        <w:tc>
          <w:tcPr>
            <w:tcW w:w="236" w:type="dxa"/>
          </w:tcPr>
          <w:p w14:paraId="40750808" w14:textId="77777777" w:rsidR="006F681D" w:rsidRPr="00FB1F89" w:rsidRDefault="006F681D" w:rsidP="006F6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9" w:type="dxa"/>
          </w:tcPr>
          <w:p w14:paraId="64C1FF9C" w14:textId="340D17D3" w:rsidR="006F681D" w:rsidRPr="00FB1F89" w:rsidRDefault="006F681D" w:rsidP="006F6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1,140</w:t>
            </w:r>
          </w:p>
        </w:tc>
      </w:tr>
    </w:tbl>
    <w:p w14:paraId="3AEE56B3" w14:textId="24C832F2" w:rsidR="00BE6F70" w:rsidRDefault="00BE6F70" w:rsidP="00BE6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14:paraId="710F9212" w14:textId="4F4CE769" w:rsidR="00985C97" w:rsidRPr="00A73A6C" w:rsidRDefault="00B546D9" w:rsidP="00CB1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spacing w:val="-4"/>
          <w:sz w:val="22"/>
          <w:szCs w:val="22"/>
          <w:lang w:val="en-GB" w:bidi="ar-SA"/>
        </w:rPr>
      </w:pPr>
      <w:r w:rsidRPr="00A73A6C">
        <w:rPr>
          <w:rFonts w:ascii="Times New Roman" w:hAnsi="Times New Roman" w:cs="Times New Roman"/>
          <w:spacing w:val="-4"/>
          <w:sz w:val="22"/>
          <w:szCs w:val="22"/>
          <w:lang w:val="en-GB" w:bidi="ar-SA"/>
        </w:rPr>
        <w:t>During 202</w:t>
      </w:r>
      <w:r w:rsidR="006F681D">
        <w:rPr>
          <w:rFonts w:ascii="Times New Roman" w:hAnsi="Times New Roman" w:cs="Times New Roman"/>
          <w:spacing w:val="-4"/>
          <w:sz w:val="22"/>
          <w:szCs w:val="22"/>
          <w:lang w:val="en-GB" w:bidi="ar-SA"/>
        </w:rPr>
        <w:t>3</w:t>
      </w:r>
      <w:r w:rsidRPr="00A73A6C">
        <w:rPr>
          <w:rFonts w:ascii="Times New Roman" w:hAnsi="Times New Roman" w:cs="Times New Roman"/>
          <w:spacing w:val="-4"/>
          <w:sz w:val="22"/>
          <w:szCs w:val="22"/>
          <w:lang w:val="en-GB" w:bidi="ar-SA"/>
        </w:rPr>
        <w:t xml:space="preserve">, the Company has contributed provident funds for its employees amounting to Baht </w:t>
      </w:r>
      <w:r w:rsidR="0023277D">
        <w:rPr>
          <w:rFonts w:ascii="Times New Roman" w:hAnsi="Times New Roman" w:cs="Times New Roman"/>
          <w:spacing w:val="-4"/>
          <w:sz w:val="22"/>
          <w:szCs w:val="22"/>
          <w:lang w:val="en-GB" w:bidi="ar-SA"/>
        </w:rPr>
        <w:t>7.1</w:t>
      </w:r>
      <w:r w:rsidR="00A73A6C" w:rsidRPr="00A73A6C">
        <w:rPr>
          <w:rFonts w:ascii="Times New Roman" w:hAnsi="Times New Roman" w:cs="Times New Roman"/>
          <w:spacing w:val="-4"/>
          <w:sz w:val="22"/>
          <w:szCs w:val="22"/>
          <w:lang w:val="en-GB" w:bidi="ar-SA"/>
        </w:rPr>
        <w:t xml:space="preserve"> </w:t>
      </w:r>
      <w:r w:rsidRPr="00A73A6C">
        <w:rPr>
          <w:rFonts w:ascii="Times New Roman" w:hAnsi="Times New Roman" w:cs="Times New Roman"/>
          <w:spacing w:val="-4"/>
          <w:sz w:val="22"/>
          <w:szCs w:val="22"/>
          <w:lang w:val="en-GB" w:bidi="ar-SA"/>
        </w:rPr>
        <w:t xml:space="preserve">million </w:t>
      </w:r>
      <w:r w:rsidRPr="00A73A6C">
        <w:rPr>
          <w:rFonts w:ascii="Times New Roman" w:hAnsi="Times New Roman" w:cs="Times New Roman"/>
          <w:i/>
          <w:iCs/>
          <w:spacing w:val="-4"/>
          <w:sz w:val="22"/>
          <w:szCs w:val="22"/>
          <w:lang w:val="en-GB" w:bidi="ar-SA"/>
        </w:rPr>
        <w:t>(202</w:t>
      </w:r>
      <w:r w:rsidR="006F681D">
        <w:rPr>
          <w:rFonts w:ascii="Times New Roman" w:hAnsi="Times New Roman" w:cs="Times New Roman"/>
          <w:i/>
          <w:iCs/>
          <w:spacing w:val="-4"/>
          <w:sz w:val="22"/>
          <w:szCs w:val="22"/>
          <w:lang w:val="en-GB" w:bidi="ar-SA"/>
        </w:rPr>
        <w:t>2</w:t>
      </w:r>
      <w:r w:rsidRPr="00A73A6C">
        <w:rPr>
          <w:rFonts w:ascii="Times New Roman" w:hAnsi="Times New Roman" w:cs="Times New Roman"/>
          <w:i/>
          <w:iCs/>
          <w:spacing w:val="-4"/>
          <w:sz w:val="22"/>
          <w:szCs w:val="22"/>
          <w:lang w:val="en-GB" w:bidi="ar-SA"/>
        </w:rPr>
        <w:t xml:space="preserve">: Baht </w:t>
      </w:r>
      <w:r w:rsidR="00527CA6">
        <w:rPr>
          <w:rFonts w:ascii="Times New Roman" w:hAnsi="Times New Roman" w:cs="Times New Roman"/>
          <w:i/>
          <w:iCs/>
          <w:spacing w:val="-4"/>
          <w:sz w:val="22"/>
          <w:szCs w:val="22"/>
          <w:lang w:val="en-GB" w:bidi="ar-SA"/>
        </w:rPr>
        <w:t>6</w:t>
      </w:r>
      <w:r w:rsidR="006F681D" w:rsidRPr="006F681D">
        <w:rPr>
          <w:rFonts w:ascii="Times New Roman" w:hAnsi="Times New Roman" w:cs="Times New Roman"/>
          <w:i/>
          <w:iCs/>
          <w:spacing w:val="-4"/>
          <w:sz w:val="22"/>
          <w:szCs w:val="22"/>
          <w:lang w:val="en-GB" w:bidi="ar-SA"/>
        </w:rPr>
        <w:t xml:space="preserve">.1 </w:t>
      </w:r>
      <w:r w:rsidRPr="00A73A6C">
        <w:rPr>
          <w:rFonts w:ascii="Times New Roman" w:hAnsi="Times New Roman" w:cs="Times New Roman"/>
          <w:i/>
          <w:iCs/>
          <w:spacing w:val="-4"/>
          <w:sz w:val="22"/>
          <w:szCs w:val="22"/>
          <w:lang w:val="en-GB" w:bidi="ar-SA"/>
        </w:rPr>
        <w:t>million)</w:t>
      </w:r>
      <w:r w:rsidRPr="00A73A6C">
        <w:rPr>
          <w:rFonts w:ascii="Times New Roman" w:hAnsi="Times New Roman" w:cs="Times New Roman"/>
          <w:spacing w:val="-4"/>
          <w:sz w:val="22"/>
          <w:szCs w:val="22"/>
          <w:lang w:val="en-GB" w:bidi="ar-SA"/>
        </w:rPr>
        <w:t>, which included in employee benefit expenses.</w:t>
      </w:r>
    </w:p>
    <w:p w14:paraId="7A3AE1E6" w14:textId="2EE70DF7" w:rsidR="00012A77" w:rsidRPr="00B20773" w:rsidRDefault="00012A77" w:rsidP="003060B7">
      <w:pPr>
        <w:pStyle w:val="Heading1"/>
        <w:keepLines/>
        <w:shd w:val="clear" w:color="auto" w:fill="auto"/>
        <w:tabs>
          <w:tab w:val="clear" w:pos="1314"/>
          <w:tab w:val="num" w:pos="0"/>
        </w:tabs>
        <w:ind w:left="540" w:hanging="540"/>
        <w:rPr>
          <w:rFonts w:ascii="Times New Roman" w:hAnsi="Times New Roman"/>
          <w:sz w:val="24"/>
          <w:szCs w:val="24"/>
          <w:u w:val="none"/>
          <w:lang w:bidi="ar-SA"/>
        </w:rPr>
      </w:pPr>
      <w:r w:rsidRPr="00B20773">
        <w:rPr>
          <w:rFonts w:ascii="Times New Roman" w:hAnsi="Times New Roman"/>
          <w:sz w:val="24"/>
          <w:szCs w:val="24"/>
          <w:u w:val="none"/>
        </w:rPr>
        <w:lastRenderedPageBreak/>
        <w:t>Income</w:t>
      </w:r>
      <w:r w:rsidRPr="00B20773">
        <w:rPr>
          <w:rFonts w:ascii="Times New Roman" w:hAnsi="Times New Roman"/>
          <w:sz w:val="24"/>
          <w:szCs w:val="24"/>
          <w:u w:val="none"/>
          <w:lang w:bidi="ar-SA"/>
        </w:rPr>
        <w:t xml:space="preserve"> tax </w:t>
      </w:r>
    </w:p>
    <w:p w14:paraId="3FF9319C" w14:textId="77777777" w:rsidR="001F0C8B" w:rsidRPr="003226D7" w:rsidRDefault="001F0C8B" w:rsidP="00322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p w14:paraId="55F10DA7" w14:textId="77777777" w:rsidR="001F0C8B" w:rsidRDefault="001F0C8B" w:rsidP="001F0C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b/>
          <w:bCs/>
          <w:i/>
          <w:iCs/>
          <w:sz w:val="22"/>
          <w:szCs w:val="22"/>
        </w:rPr>
      </w:pPr>
      <w:r w:rsidRPr="00C97597">
        <w:rPr>
          <w:rFonts w:ascii="Times New Roman" w:hAnsi="Times New Roman" w:cs="Times New Roman"/>
          <w:b/>
          <w:bCs/>
          <w:i/>
          <w:iCs/>
          <w:sz w:val="22"/>
          <w:szCs w:val="22"/>
        </w:rPr>
        <w:t xml:space="preserve">Income tax </w:t>
      </w:r>
      <w:proofErr w:type="spellStart"/>
      <w:r w:rsidRPr="00C97597">
        <w:rPr>
          <w:rFonts w:ascii="Times New Roman" w:hAnsi="Times New Roman" w:cs="Times New Roman"/>
          <w:b/>
          <w:bCs/>
          <w:i/>
          <w:iCs/>
          <w:sz w:val="22"/>
          <w:szCs w:val="22"/>
        </w:rPr>
        <w:t>recognised</w:t>
      </w:r>
      <w:proofErr w:type="spellEnd"/>
      <w:r w:rsidRPr="00C97597">
        <w:rPr>
          <w:rFonts w:ascii="Times New Roman" w:hAnsi="Times New Roman" w:cs="Times New Roman"/>
          <w:b/>
          <w:bCs/>
          <w:i/>
          <w:iCs/>
          <w:sz w:val="22"/>
          <w:szCs w:val="22"/>
        </w:rPr>
        <w:t xml:space="preserve"> in profit or loss</w:t>
      </w:r>
    </w:p>
    <w:p w14:paraId="1BA5B3A9" w14:textId="77777777" w:rsidR="00666F15" w:rsidRPr="003226D7" w:rsidRDefault="00666F15" w:rsidP="00322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tbl>
      <w:tblPr>
        <w:tblW w:w="9286" w:type="dxa"/>
        <w:tblInd w:w="450" w:type="dxa"/>
        <w:tblLayout w:type="fixed"/>
        <w:tblLook w:val="0000" w:firstRow="0" w:lastRow="0" w:firstColumn="0" w:lastColumn="0" w:noHBand="0" w:noVBand="0"/>
      </w:tblPr>
      <w:tblGrid>
        <w:gridCol w:w="5724"/>
        <w:gridCol w:w="792"/>
        <w:gridCol w:w="1267"/>
        <w:gridCol w:w="236"/>
        <w:gridCol w:w="1267"/>
      </w:tblGrid>
      <w:tr w:rsidR="006C6A04" w:rsidRPr="00C97597" w14:paraId="0F8C9BED" w14:textId="77777777" w:rsidTr="001451C1">
        <w:trPr>
          <w:cantSplit/>
        </w:trPr>
        <w:tc>
          <w:tcPr>
            <w:tcW w:w="5724" w:type="dxa"/>
          </w:tcPr>
          <w:p w14:paraId="3EEA14C4" w14:textId="77777777" w:rsidR="006C6A04" w:rsidRPr="00C97597" w:rsidRDefault="006C6A04" w:rsidP="006C6A04">
            <w:pPr>
              <w:pStyle w:val="3"/>
              <w:tabs>
                <w:tab w:val="clear" w:pos="360"/>
                <w:tab w:val="clear" w:pos="720"/>
              </w:tabs>
              <w:spacing w:line="240" w:lineRule="atLeast"/>
              <w:jc w:val="both"/>
              <w:rPr>
                <w:rFonts w:ascii="Times New Roman" w:hAnsi="Times New Roman" w:cs="Times New Roman"/>
                <w:lang w:val="en-US"/>
              </w:rPr>
            </w:pPr>
          </w:p>
        </w:tc>
        <w:tc>
          <w:tcPr>
            <w:tcW w:w="792" w:type="dxa"/>
          </w:tcPr>
          <w:p w14:paraId="352B69C9" w14:textId="285C0926" w:rsidR="006C6A04" w:rsidRPr="00C97597" w:rsidRDefault="006C6A04" w:rsidP="006C6A04">
            <w:pPr>
              <w:pStyle w:val="3"/>
              <w:tabs>
                <w:tab w:val="clear" w:pos="360"/>
                <w:tab w:val="clear" w:pos="720"/>
              </w:tabs>
              <w:spacing w:line="240" w:lineRule="atLeast"/>
              <w:jc w:val="center"/>
              <w:rPr>
                <w:rFonts w:ascii="Times New Roman" w:hAnsi="Times New Roman" w:cs="Times New Roman"/>
                <w:i/>
                <w:iCs/>
                <w:lang w:val="en-US"/>
              </w:rPr>
            </w:pPr>
          </w:p>
        </w:tc>
        <w:tc>
          <w:tcPr>
            <w:tcW w:w="1267" w:type="dxa"/>
          </w:tcPr>
          <w:p w14:paraId="5D8621E7" w14:textId="13448071" w:rsidR="006C6A04" w:rsidRPr="00C97597"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heme="minorBidi"/>
                <w:sz w:val="22"/>
                <w:szCs w:val="22"/>
              </w:rPr>
              <w:t>2023</w:t>
            </w:r>
          </w:p>
        </w:tc>
        <w:tc>
          <w:tcPr>
            <w:tcW w:w="236" w:type="dxa"/>
          </w:tcPr>
          <w:p w14:paraId="7DCF8B9B" w14:textId="77777777" w:rsidR="006C6A04" w:rsidRPr="00C97597"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267" w:type="dxa"/>
          </w:tcPr>
          <w:p w14:paraId="1E2BC0B5" w14:textId="0E984273" w:rsidR="006C6A04" w:rsidRPr="00C97597"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2022</w:t>
            </w:r>
          </w:p>
        </w:tc>
      </w:tr>
      <w:tr w:rsidR="006974C0" w:rsidRPr="00C97597" w14:paraId="6F16D5AB" w14:textId="77777777" w:rsidTr="001451C1">
        <w:trPr>
          <w:cantSplit/>
        </w:trPr>
        <w:tc>
          <w:tcPr>
            <w:tcW w:w="5724" w:type="dxa"/>
          </w:tcPr>
          <w:p w14:paraId="2046811B" w14:textId="77777777" w:rsidR="006974C0" w:rsidRPr="00C97597" w:rsidRDefault="006974C0" w:rsidP="006974C0">
            <w:pPr>
              <w:pStyle w:val="3"/>
              <w:tabs>
                <w:tab w:val="clear" w:pos="360"/>
                <w:tab w:val="clear" w:pos="720"/>
              </w:tabs>
              <w:spacing w:line="240" w:lineRule="atLeast"/>
              <w:jc w:val="both"/>
              <w:rPr>
                <w:rFonts w:ascii="Times New Roman" w:hAnsi="Times New Roman" w:cs="Times New Roman"/>
                <w:lang w:val="en-US"/>
              </w:rPr>
            </w:pPr>
          </w:p>
        </w:tc>
        <w:tc>
          <w:tcPr>
            <w:tcW w:w="792" w:type="dxa"/>
          </w:tcPr>
          <w:p w14:paraId="4BD3B084" w14:textId="77777777" w:rsidR="006974C0" w:rsidRPr="00C97597" w:rsidRDefault="006974C0" w:rsidP="006974C0">
            <w:pPr>
              <w:pStyle w:val="3"/>
              <w:tabs>
                <w:tab w:val="clear" w:pos="360"/>
                <w:tab w:val="clear" w:pos="720"/>
              </w:tabs>
              <w:spacing w:line="240" w:lineRule="atLeast"/>
              <w:jc w:val="center"/>
              <w:rPr>
                <w:rFonts w:ascii="Times New Roman" w:hAnsi="Times New Roman" w:cs="Times New Roman"/>
                <w:i/>
                <w:iCs/>
                <w:lang w:val="en-US"/>
              </w:rPr>
            </w:pPr>
          </w:p>
        </w:tc>
        <w:tc>
          <w:tcPr>
            <w:tcW w:w="2770" w:type="dxa"/>
            <w:gridSpan w:val="3"/>
          </w:tcPr>
          <w:p w14:paraId="13278B47" w14:textId="77777777" w:rsidR="006974C0" w:rsidRPr="00C97597" w:rsidRDefault="006974C0" w:rsidP="006974C0">
            <w:pPr>
              <w:pStyle w:val="3"/>
              <w:tabs>
                <w:tab w:val="clear" w:pos="360"/>
                <w:tab w:val="clear" w:pos="720"/>
              </w:tabs>
              <w:spacing w:line="240" w:lineRule="atLeast"/>
              <w:jc w:val="center"/>
              <w:rPr>
                <w:rFonts w:ascii="Times New Roman" w:hAnsi="Times New Roman" w:cs="Times New Roman"/>
                <w:i/>
                <w:iCs/>
                <w:lang w:val="en-US"/>
              </w:rPr>
            </w:pPr>
            <w:r w:rsidRPr="00C97597">
              <w:rPr>
                <w:rFonts w:ascii="Times New Roman" w:hAnsi="Times New Roman" w:cs="Times New Roman"/>
                <w:i/>
                <w:iCs/>
                <w:lang w:val="en-US"/>
              </w:rPr>
              <w:t>(</w:t>
            </w:r>
            <w:r w:rsidRPr="00C97597">
              <w:rPr>
                <w:rFonts w:ascii="Times New Roman" w:eastAsia="Times New Roman" w:hAnsi="Times New Roman" w:cs="Times New Roman"/>
                <w:i/>
                <w:iCs/>
                <w:lang w:val="en-GB" w:bidi="ar-SA"/>
              </w:rPr>
              <w:t>in thousand Baht)</w:t>
            </w:r>
          </w:p>
        </w:tc>
      </w:tr>
      <w:tr w:rsidR="006974C0" w:rsidRPr="00115D82" w14:paraId="159AB27D" w14:textId="77777777" w:rsidTr="001451C1">
        <w:trPr>
          <w:cantSplit/>
        </w:trPr>
        <w:tc>
          <w:tcPr>
            <w:tcW w:w="5724" w:type="dxa"/>
            <w:vAlign w:val="bottom"/>
          </w:tcPr>
          <w:p w14:paraId="5A0FE7C6" w14:textId="77777777" w:rsidR="006974C0" w:rsidRPr="00115D82" w:rsidRDefault="006974C0" w:rsidP="006974C0">
            <w:pPr>
              <w:rPr>
                <w:rFonts w:ascii="Times New Roman" w:hAnsi="Times New Roman" w:cs="Times New Roman"/>
                <w:b/>
                <w:bCs/>
                <w:sz w:val="22"/>
                <w:szCs w:val="22"/>
              </w:rPr>
            </w:pPr>
            <w:r w:rsidRPr="00115D82">
              <w:rPr>
                <w:rFonts w:ascii="Times New Roman" w:hAnsi="Times New Roman" w:cs="Times New Roman"/>
                <w:b/>
                <w:bCs/>
                <w:sz w:val="22"/>
                <w:szCs w:val="22"/>
              </w:rPr>
              <w:t>Current tax expense</w:t>
            </w:r>
          </w:p>
        </w:tc>
        <w:tc>
          <w:tcPr>
            <w:tcW w:w="792" w:type="dxa"/>
            <w:vAlign w:val="bottom"/>
          </w:tcPr>
          <w:p w14:paraId="2F3B6B13" w14:textId="77777777" w:rsidR="006974C0" w:rsidRPr="00115D82" w:rsidRDefault="006974C0" w:rsidP="006974C0">
            <w:pPr>
              <w:pStyle w:val="BodyText3"/>
              <w:rPr>
                <w:rFonts w:ascii="Times New Roman" w:hAnsi="Times New Roman"/>
              </w:rPr>
            </w:pPr>
          </w:p>
        </w:tc>
        <w:tc>
          <w:tcPr>
            <w:tcW w:w="1267" w:type="dxa"/>
            <w:vAlign w:val="bottom"/>
          </w:tcPr>
          <w:p w14:paraId="15879112" w14:textId="77777777" w:rsidR="006974C0" w:rsidRPr="00115D82" w:rsidRDefault="006974C0" w:rsidP="006974C0">
            <w:pPr>
              <w:pStyle w:val="Enclosures"/>
              <w:keepLines w:val="0"/>
              <w:tabs>
                <w:tab w:val="decimal" w:pos="1224"/>
              </w:tabs>
              <w:spacing w:before="0" w:line="240" w:lineRule="atLeast"/>
              <w:ind w:left="-108" w:right="-108"/>
              <w:jc w:val="left"/>
              <w:rPr>
                <w:rFonts w:ascii="Times New Roman" w:eastAsia="MS Mincho" w:hAnsi="Times New Roman" w:cs="Times New Roman"/>
                <w:lang w:val="en-GB"/>
              </w:rPr>
            </w:pPr>
          </w:p>
        </w:tc>
        <w:tc>
          <w:tcPr>
            <w:tcW w:w="236" w:type="dxa"/>
            <w:vAlign w:val="bottom"/>
          </w:tcPr>
          <w:p w14:paraId="0CD518DD" w14:textId="77777777" w:rsidR="006974C0" w:rsidRPr="00115D82" w:rsidRDefault="006974C0" w:rsidP="006974C0">
            <w:pPr>
              <w:pStyle w:val="BodyText3"/>
              <w:tabs>
                <w:tab w:val="clear" w:pos="540"/>
                <w:tab w:val="decimal" w:pos="1224"/>
              </w:tabs>
              <w:ind w:left="-108" w:right="-108"/>
              <w:rPr>
                <w:rFonts w:ascii="Times New Roman" w:hAnsi="Times New Roman"/>
              </w:rPr>
            </w:pPr>
          </w:p>
        </w:tc>
        <w:tc>
          <w:tcPr>
            <w:tcW w:w="1267" w:type="dxa"/>
            <w:vAlign w:val="bottom"/>
          </w:tcPr>
          <w:p w14:paraId="66278809" w14:textId="77777777" w:rsidR="006974C0" w:rsidRPr="00115D82" w:rsidRDefault="006974C0" w:rsidP="006974C0">
            <w:pPr>
              <w:pStyle w:val="Enclosures"/>
              <w:keepLines w:val="0"/>
              <w:tabs>
                <w:tab w:val="decimal" w:pos="1224"/>
              </w:tabs>
              <w:spacing w:before="0" w:line="240" w:lineRule="atLeast"/>
              <w:ind w:left="-108" w:right="-108"/>
              <w:jc w:val="left"/>
              <w:rPr>
                <w:rFonts w:ascii="Times New Roman" w:eastAsia="MS Mincho" w:hAnsi="Times New Roman" w:cs="Times New Roman"/>
                <w:lang w:val="en-GB"/>
              </w:rPr>
            </w:pPr>
          </w:p>
        </w:tc>
      </w:tr>
      <w:tr w:rsidR="009B2104" w:rsidRPr="00C97597" w14:paraId="4CC91E2C" w14:textId="77777777" w:rsidTr="001451C1">
        <w:trPr>
          <w:cantSplit/>
        </w:trPr>
        <w:tc>
          <w:tcPr>
            <w:tcW w:w="5724" w:type="dxa"/>
            <w:vAlign w:val="bottom"/>
          </w:tcPr>
          <w:p w14:paraId="6ABE2A7E" w14:textId="77777777" w:rsidR="009B2104" w:rsidRPr="00C97597" w:rsidRDefault="009B2104" w:rsidP="009B2104">
            <w:pPr>
              <w:rPr>
                <w:rFonts w:ascii="Times New Roman" w:hAnsi="Times New Roman" w:cs="Times New Roman"/>
                <w:sz w:val="22"/>
                <w:szCs w:val="22"/>
              </w:rPr>
            </w:pPr>
            <w:r w:rsidRPr="00C97597">
              <w:rPr>
                <w:rFonts w:ascii="Times New Roman" w:hAnsi="Times New Roman" w:cs="Times New Roman"/>
                <w:sz w:val="22"/>
                <w:szCs w:val="22"/>
              </w:rPr>
              <w:t>Current year</w:t>
            </w:r>
          </w:p>
        </w:tc>
        <w:tc>
          <w:tcPr>
            <w:tcW w:w="792" w:type="dxa"/>
            <w:vAlign w:val="bottom"/>
          </w:tcPr>
          <w:p w14:paraId="1C710FBF" w14:textId="77777777" w:rsidR="009B2104" w:rsidRPr="00C97597" w:rsidRDefault="009B2104" w:rsidP="009B2104">
            <w:pPr>
              <w:pStyle w:val="BodyText3"/>
              <w:rPr>
                <w:rFonts w:ascii="Times New Roman" w:hAnsi="Times New Roman"/>
                <w:i/>
                <w:iCs/>
              </w:rPr>
            </w:pPr>
          </w:p>
        </w:tc>
        <w:tc>
          <w:tcPr>
            <w:tcW w:w="1267" w:type="dxa"/>
            <w:vAlign w:val="bottom"/>
          </w:tcPr>
          <w:p w14:paraId="3875E269" w14:textId="38A23858" w:rsidR="009B2104" w:rsidRPr="001C36E7" w:rsidRDefault="00601DBC" w:rsidP="009B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08"/>
              <w:rPr>
                <w:rFonts w:ascii="Times New Roman" w:hAnsi="Times New Roman" w:cs="Times New Roman"/>
                <w:sz w:val="22"/>
                <w:szCs w:val="22"/>
              </w:rPr>
            </w:pPr>
            <w:r>
              <w:rPr>
                <w:rFonts w:ascii="Times New Roman" w:hAnsi="Times New Roman" w:cs="Times New Roman"/>
                <w:sz w:val="22"/>
                <w:szCs w:val="22"/>
              </w:rPr>
              <w:t>2</w:t>
            </w:r>
            <w:r w:rsidR="00C41234">
              <w:rPr>
                <w:rFonts w:ascii="Times New Roman" w:hAnsi="Times New Roman" w:cs="Times New Roman"/>
                <w:sz w:val="22"/>
                <w:szCs w:val="22"/>
              </w:rPr>
              <w:t>1,473</w:t>
            </w:r>
          </w:p>
        </w:tc>
        <w:tc>
          <w:tcPr>
            <w:tcW w:w="236" w:type="dxa"/>
            <w:vAlign w:val="bottom"/>
          </w:tcPr>
          <w:p w14:paraId="1D7BAFB0" w14:textId="77777777" w:rsidR="009B2104" w:rsidRPr="00C97597" w:rsidRDefault="009B2104" w:rsidP="009B2104">
            <w:pPr>
              <w:pStyle w:val="BodyText3"/>
              <w:tabs>
                <w:tab w:val="clear" w:pos="540"/>
                <w:tab w:val="decimal" w:pos="1224"/>
              </w:tabs>
              <w:ind w:left="-108" w:right="-108"/>
              <w:rPr>
                <w:rFonts w:ascii="Times New Roman" w:hAnsi="Times New Roman"/>
              </w:rPr>
            </w:pPr>
          </w:p>
        </w:tc>
        <w:tc>
          <w:tcPr>
            <w:tcW w:w="1267" w:type="dxa"/>
            <w:vAlign w:val="bottom"/>
          </w:tcPr>
          <w:p w14:paraId="2D0FA8BD" w14:textId="76A31684" w:rsidR="009B2104" w:rsidRPr="00C97597" w:rsidRDefault="009B2104" w:rsidP="009B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Pr>
                <w:rFonts w:ascii="Times New Roman" w:hAnsi="Times New Roman" w:cs="Times New Roman"/>
                <w:sz w:val="22"/>
                <w:szCs w:val="22"/>
              </w:rPr>
              <w:t>24,517</w:t>
            </w:r>
          </w:p>
        </w:tc>
      </w:tr>
      <w:tr w:rsidR="008A7765" w:rsidRPr="00C97597" w14:paraId="2D2F0334" w14:textId="77777777" w:rsidTr="001451C1">
        <w:trPr>
          <w:cantSplit/>
        </w:trPr>
        <w:tc>
          <w:tcPr>
            <w:tcW w:w="5724" w:type="dxa"/>
            <w:vAlign w:val="bottom"/>
          </w:tcPr>
          <w:p w14:paraId="4ED06F7C" w14:textId="5F191EB5" w:rsidR="008A7765" w:rsidRPr="008A7765" w:rsidRDefault="008A7765" w:rsidP="009B2104">
            <w:pPr>
              <w:rPr>
                <w:rFonts w:ascii="Times New Roman" w:hAnsi="Times New Roman"/>
                <w:sz w:val="22"/>
                <w:szCs w:val="28"/>
              </w:rPr>
            </w:pPr>
            <w:r>
              <w:rPr>
                <w:rFonts w:ascii="Times New Roman" w:hAnsi="Times New Roman"/>
                <w:sz w:val="22"/>
                <w:szCs w:val="28"/>
              </w:rPr>
              <w:t>Adjustment for prior year</w:t>
            </w:r>
            <w:r w:rsidR="00B525CB">
              <w:rPr>
                <w:rFonts w:ascii="Times New Roman" w:hAnsi="Times New Roman"/>
                <w:sz w:val="22"/>
                <w:szCs w:val="28"/>
              </w:rPr>
              <w:t>s</w:t>
            </w:r>
          </w:p>
        </w:tc>
        <w:tc>
          <w:tcPr>
            <w:tcW w:w="792" w:type="dxa"/>
            <w:vAlign w:val="bottom"/>
          </w:tcPr>
          <w:p w14:paraId="2D51D25F" w14:textId="77777777" w:rsidR="008A7765" w:rsidRPr="00C97597" w:rsidRDefault="008A7765" w:rsidP="009B2104">
            <w:pPr>
              <w:pStyle w:val="BodyText3"/>
              <w:rPr>
                <w:rFonts w:ascii="Times New Roman" w:hAnsi="Times New Roman"/>
                <w:i/>
                <w:iCs/>
              </w:rPr>
            </w:pPr>
          </w:p>
        </w:tc>
        <w:tc>
          <w:tcPr>
            <w:tcW w:w="1267" w:type="dxa"/>
            <w:vAlign w:val="bottom"/>
          </w:tcPr>
          <w:p w14:paraId="370056B0" w14:textId="22619604" w:rsidR="008A7765" w:rsidRDefault="008A7765" w:rsidP="009B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08"/>
              <w:rPr>
                <w:rFonts w:ascii="Times New Roman" w:hAnsi="Times New Roman" w:cs="Times New Roman"/>
                <w:sz w:val="22"/>
                <w:szCs w:val="22"/>
              </w:rPr>
            </w:pPr>
            <w:r>
              <w:rPr>
                <w:rFonts w:ascii="Times New Roman" w:hAnsi="Times New Roman" w:cs="Times New Roman"/>
                <w:sz w:val="22"/>
                <w:szCs w:val="22"/>
              </w:rPr>
              <w:t>(9</w:t>
            </w:r>
            <w:r w:rsidR="003D669F">
              <w:rPr>
                <w:rFonts w:ascii="Times New Roman" w:hAnsi="Times New Roman" w:cs="Times New Roman"/>
                <w:sz w:val="22"/>
                <w:szCs w:val="22"/>
              </w:rPr>
              <w:t>0</w:t>
            </w:r>
            <w:r>
              <w:rPr>
                <w:rFonts w:ascii="Times New Roman" w:hAnsi="Times New Roman" w:cs="Times New Roman"/>
                <w:sz w:val="22"/>
                <w:szCs w:val="22"/>
              </w:rPr>
              <w:t>)</w:t>
            </w:r>
          </w:p>
        </w:tc>
        <w:tc>
          <w:tcPr>
            <w:tcW w:w="236" w:type="dxa"/>
            <w:vAlign w:val="bottom"/>
          </w:tcPr>
          <w:p w14:paraId="230A5F0D" w14:textId="77777777" w:rsidR="008A7765" w:rsidRPr="00C97597" w:rsidRDefault="008A7765" w:rsidP="009B2104">
            <w:pPr>
              <w:pStyle w:val="BodyText3"/>
              <w:tabs>
                <w:tab w:val="clear" w:pos="540"/>
                <w:tab w:val="decimal" w:pos="1224"/>
              </w:tabs>
              <w:ind w:left="-108" w:right="-108"/>
              <w:rPr>
                <w:rFonts w:ascii="Times New Roman" w:hAnsi="Times New Roman"/>
              </w:rPr>
            </w:pPr>
          </w:p>
        </w:tc>
        <w:tc>
          <w:tcPr>
            <w:tcW w:w="1267" w:type="dxa"/>
            <w:vAlign w:val="bottom"/>
          </w:tcPr>
          <w:p w14:paraId="5FED49A4" w14:textId="1843CE93" w:rsidR="008A7765" w:rsidRDefault="008A7765" w:rsidP="008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08" w:right="-108"/>
              <w:rPr>
                <w:rFonts w:ascii="Times New Roman" w:hAnsi="Times New Roman" w:cs="Times New Roman"/>
                <w:sz w:val="22"/>
                <w:szCs w:val="22"/>
              </w:rPr>
            </w:pPr>
            <w:r>
              <w:rPr>
                <w:rFonts w:ascii="Times New Roman" w:hAnsi="Times New Roman" w:cs="Times New Roman"/>
                <w:sz w:val="22"/>
                <w:szCs w:val="22"/>
              </w:rPr>
              <w:t>-</w:t>
            </w:r>
          </w:p>
        </w:tc>
      </w:tr>
      <w:tr w:rsidR="009B2104" w:rsidRPr="00C97597" w14:paraId="3AA0D531" w14:textId="77777777" w:rsidTr="00900D87">
        <w:trPr>
          <w:cantSplit/>
        </w:trPr>
        <w:tc>
          <w:tcPr>
            <w:tcW w:w="5724" w:type="dxa"/>
            <w:vAlign w:val="bottom"/>
          </w:tcPr>
          <w:p w14:paraId="02E84902" w14:textId="77777777" w:rsidR="009B2104" w:rsidRPr="00DC1102" w:rsidRDefault="009B2104" w:rsidP="009B2104">
            <w:pPr>
              <w:rPr>
                <w:rFonts w:ascii="Times New Roman" w:hAnsi="Times New Roman" w:cs="Times New Roman"/>
                <w:sz w:val="22"/>
                <w:szCs w:val="22"/>
              </w:rPr>
            </w:pPr>
          </w:p>
        </w:tc>
        <w:tc>
          <w:tcPr>
            <w:tcW w:w="792" w:type="dxa"/>
            <w:vAlign w:val="bottom"/>
          </w:tcPr>
          <w:p w14:paraId="24457445" w14:textId="77777777" w:rsidR="009B2104" w:rsidRPr="00DC1102" w:rsidRDefault="009B2104" w:rsidP="009B2104">
            <w:pPr>
              <w:pStyle w:val="BodyText3"/>
              <w:rPr>
                <w:rFonts w:ascii="Times New Roman" w:hAnsi="Times New Roman"/>
                <w:i/>
                <w:iCs/>
              </w:rPr>
            </w:pPr>
          </w:p>
        </w:tc>
        <w:tc>
          <w:tcPr>
            <w:tcW w:w="1267" w:type="dxa"/>
            <w:tcBorders>
              <w:top w:val="single" w:sz="4" w:space="0" w:color="auto"/>
              <w:bottom w:val="single" w:sz="4" w:space="0" w:color="auto"/>
            </w:tcBorders>
            <w:shd w:val="clear" w:color="auto" w:fill="auto"/>
            <w:vAlign w:val="bottom"/>
          </w:tcPr>
          <w:p w14:paraId="178A4ACC" w14:textId="041526F0" w:rsidR="009B2104" w:rsidRPr="00B20773" w:rsidRDefault="00601DBC" w:rsidP="009B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08"/>
              <w:rPr>
                <w:rFonts w:ascii="Times New Roman" w:hAnsi="Times New Roman" w:cs="Times New Roman"/>
                <w:b/>
                <w:bCs/>
                <w:sz w:val="22"/>
                <w:szCs w:val="22"/>
              </w:rPr>
            </w:pPr>
            <w:r>
              <w:rPr>
                <w:rFonts w:ascii="Times New Roman" w:hAnsi="Times New Roman" w:cs="Times New Roman"/>
                <w:b/>
                <w:bCs/>
                <w:sz w:val="22"/>
                <w:szCs w:val="22"/>
              </w:rPr>
              <w:t>21,</w:t>
            </w:r>
            <w:r w:rsidR="00C41234">
              <w:rPr>
                <w:rFonts w:ascii="Times New Roman" w:hAnsi="Times New Roman" w:cs="Times New Roman"/>
                <w:b/>
                <w:bCs/>
                <w:sz w:val="22"/>
                <w:szCs w:val="22"/>
              </w:rPr>
              <w:t>38</w:t>
            </w:r>
            <w:r w:rsidR="00C60822">
              <w:rPr>
                <w:rFonts w:ascii="Times New Roman" w:hAnsi="Times New Roman" w:cs="Times New Roman"/>
                <w:b/>
                <w:bCs/>
                <w:sz w:val="22"/>
                <w:szCs w:val="22"/>
              </w:rPr>
              <w:t>3</w:t>
            </w:r>
          </w:p>
        </w:tc>
        <w:tc>
          <w:tcPr>
            <w:tcW w:w="236" w:type="dxa"/>
            <w:shd w:val="clear" w:color="auto" w:fill="auto"/>
            <w:vAlign w:val="bottom"/>
          </w:tcPr>
          <w:p w14:paraId="2F64226B" w14:textId="77777777" w:rsidR="009B2104" w:rsidRPr="00B20773" w:rsidRDefault="009B2104" w:rsidP="009B2104">
            <w:pPr>
              <w:pStyle w:val="BodyText3"/>
              <w:tabs>
                <w:tab w:val="clear" w:pos="540"/>
                <w:tab w:val="decimal" w:pos="1224"/>
              </w:tabs>
              <w:ind w:left="-108" w:right="-108"/>
              <w:rPr>
                <w:rFonts w:ascii="Times New Roman" w:hAnsi="Times New Roman"/>
                <w:color w:val="auto"/>
                <w:sz w:val="22"/>
                <w:szCs w:val="22"/>
              </w:rPr>
            </w:pPr>
          </w:p>
        </w:tc>
        <w:tc>
          <w:tcPr>
            <w:tcW w:w="1267" w:type="dxa"/>
            <w:tcBorders>
              <w:top w:val="single" w:sz="4" w:space="0" w:color="auto"/>
              <w:bottom w:val="single" w:sz="4" w:space="0" w:color="auto"/>
            </w:tcBorders>
            <w:shd w:val="clear" w:color="auto" w:fill="auto"/>
            <w:vAlign w:val="bottom"/>
          </w:tcPr>
          <w:p w14:paraId="2F892017" w14:textId="46FF0C01" w:rsidR="009B2104" w:rsidRPr="00B20773" w:rsidRDefault="009B2104" w:rsidP="009B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r>
              <w:rPr>
                <w:rFonts w:ascii="Times New Roman" w:hAnsi="Times New Roman" w:cs="Times New Roman"/>
                <w:b/>
                <w:bCs/>
                <w:sz w:val="22"/>
                <w:szCs w:val="22"/>
              </w:rPr>
              <w:t>24,517</w:t>
            </w:r>
          </w:p>
        </w:tc>
      </w:tr>
      <w:tr w:rsidR="009B2104" w:rsidRPr="00C97597" w14:paraId="7FF51E3E" w14:textId="77777777" w:rsidTr="00900D87">
        <w:trPr>
          <w:cantSplit/>
        </w:trPr>
        <w:tc>
          <w:tcPr>
            <w:tcW w:w="5724" w:type="dxa"/>
            <w:vAlign w:val="bottom"/>
          </w:tcPr>
          <w:p w14:paraId="79185D15" w14:textId="77777777" w:rsidR="009B2104" w:rsidRPr="00C97597" w:rsidRDefault="009B2104" w:rsidP="009B2104">
            <w:pPr>
              <w:rPr>
                <w:rFonts w:ascii="Times New Roman" w:hAnsi="Times New Roman" w:cs="Times New Roman"/>
                <w:sz w:val="22"/>
                <w:szCs w:val="22"/>
              </w:rPr>
            </w:pPr>
          </w:p>
        </w:tc>
        <w:tc>
          <w:tcPr>
            <w:tcW w:w="792" w:type="dxa"/>
            <w:vAlign w:val="bottom"/>
          </w:tcPr>
          <w:p w14:paraId="36B7F19B" w14:textId="77777777" w:rsidR="009B2104" w:rsidRPr="00C97597" w:rsidRDefault="009B2104" w:rsidP="009B2104">
            <w:pPr>
              <w:pStyle w:val="BodyText3"/>
              <w:rPr>
                <w:rFonts w:ascii="Times New Roman" w:hAnsi="Times New Roman"/>
                <w:i/>
                <w:iCs/>
              </w:rPr>
            </w:pPr>
          </w:p>
        </w:tc>
        <w:tc>
          <w:tcPr>
            <w:tcW w:w="1267" w:type="dxa"/>
            <w:tcBorders>
              <w:top w:val="single" w:sz="4" w:space="0" w:color="auto"/>
            </w:tcBorders>
            <w:vAlign w:val="bottom"/>
          </w:tcPr>
          <w:p w14:paraId="49BC8E44" w14:textId="77777777" w:rsidR="009B2104" w:rsidRDefault="009B2104" w:rsidP="009B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236" w:type="dxa"/>
            <w:vAlign w:val="bottom"/>
          </w:tcPr>
          <w:p w14:paraId="61AAA111" w14:textId="77777777" w:rsidR="009B2104" w:rsidRPr="00C97597" w:rsidRDefault="009B2104" w:rsidP="009B2104">
            <w:pPr>
              <w:pStyle w:val="BodyText3"/>
              <w:tabs>
                <w:tab w:val="clear" w:pos="540"/>
                <w:tab w:val="decimal" w:pos="1224"/>
              </w:tabs>
              <w:ind w:left="-108" w:right="-108"/>
              <w:rPr>
                <w:rFonts w:ascii="Times New Roman" w:hAnsi="Times New Roman"/>
              </w:rPr>
            </w:pPr>
          </w:p>
        </w:tc>
        <w:tc>
          <w:tcPr>
            <w:tcW w:w="1267" w:type="dxa"/>
            <w:tcBorders>
              <w:top w:val="single" w:sz="4" w:space="0" w:color="auto"/>
            </w:tcBorders>
            <w:vAlign w:val="bottom"/>
          </w:tcPr>
          <w:p w14:paraId="69F1E543" w14:textId="77777777" w:rsidR="009B2104" w:rsidRDefault="009B2104" w:rsidP="009B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r>
      <w:tr w:rsidR="009B2104" w:rsidRPr="00115D82" w14:paraId="03092E60" w14:textId="77777777" w:rsidTr="001451C1">
        <w:trPr>
          <w:cantSplit/>
        </w:trPr>
        <w:tc>
          <w:tcPr>
            <w:tcW w:w="5724" w:type="dxa"/>
            <w:vAlign w:val="bottom"/>
          </w:tcPr>
          <w:p w14:paraId="5A974AB6" w14:textId="77777777" w:rsidR="009B2104" w:rsidRPr="00115D82" w:rsidRDefault="009B2104" w:rsidP="009B2104">
            <w:pPr>
              <w:rPr>
                <w:rFonts w:ascii="Times New Roman" w:hAnsi="Times New Roman" w:cs="Times New Roman"/>
                <w:b/>
                <w:bCs/>
                <w:sz w:val="22"/>
                <w:szCs w:val="22"/>
              </w:rPr>
            </w:pPr>
            <w:r w:rsidRPr="00115D82">
              <w:rPr>
                <w:rFonts w:ascii="Times New Roman" w:hAnsi="Times New Roman" w:cs="Times New Roman"/>
                <w:b/>
                <w:bCs/>
                <w:sz w:val="22"/>
                <w:szCs w:val="22"/>
              </w:rPr>
              <w:t>Deferred tax expense</w:t>
            </w:r>
          </w:p>
        </w:tc>
        <w:tc>
          <w:tcPr>
            <w:tcW w:w="792" w:type="dxa"/>
            <w:vAlign w:val="bottom"/>
          </w:tcPr>
          <w:p w14:paraId="791A01F4" w14:textId="77777777" w:rsidR="009B2104" w:rsidRPr="00115D82" w:rsidRDefault="009B2104" w:rsidP="009B2104">
            <w:pPr>
              <w:pStyle w:val="BodyText3"/>
              <w:jc w:val="center"/>
              <w:rPr>
                <w:rFonts w:ascii="Times New Roman" w:hAnsi="Times New Roman"/>
              </w:rPr>
            </w:pPr>
          </w:p>
        </w:tc>
        <w:tc>
          <w:tcPr>
            <w:tcW w:w="1267" w:type="dxa"/>
            <w:vAlign w:val="bottom"/>
          </w:tcPr>
          <w:p w14:paraId="75C9E5AC" w14:textId="77777777" w:rsidR="009B2104" w:rsidRPr="00115D82" w:rsidRDefault="009B2104" w:rsidP="009B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236" w:type="dxa"/>
            <w:vAlign w:val="bottom"/>
          </w:tcPr>
          <w:p w14:paraId="5D7CF763" w14:textId="77777777" w:rsidR="009B2104" w:rsidRPr="00115D82" w:rsidRDefault="009B2104" w:rsidP="009B2104">
            <w:pPr>
              <w:pStyle w:val="BodyText3"/>
              <w:tabs>
                <w:tab w:val="clear" w:pos="540"/>
                <w:tab w:val="decimal" w:pos="1224"/>
              </w:tabs>
              <w:ind w:left="-108" w:right="-108"/>
              <w:rPr>
                <w:rFonts w:ascii="Times New Roman" w:hAnsi="Times New Roman"/>
                <w:highlight w:val="yellow"/>
              </w:rPr>
            </w:pPr>
          </w:p>
        </w:tc>
        <w:tc>
          <w:tcPr>
            <w:tcW w:w="1267" w:type="dxa"/>
            <w:vAlign w:val="bottom"/>
          </w:tcPr>
          <w:p w14:paraId="1E2B6D34" w14:textId="77777777" w:rsidR="009B2104" w:rsidRPr="00115D82" w:rsidRDefault="009B2104" w:rsidP="009B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r>
      <w:tr w:rsidR="009B2104" w:rsidRPr="00C97597" w14:paraId="517C21E0" w14:textId="77777777" w:rsidTr="001451C1">
        <w:trPr>
          <w:cantSplit/>
        </w:trPr>
        <w:tc>
          <w:tcPr>
            <w:tcW w:w="5724" w:type="dxa"/>
            <w:vAlign w:val="bottom"/>
          </w:tcPr>
          <w:p w14:paraId="1244BB1F" w14:textId="77777777" w:rsidR="009B2104" w:rsidRPr="00C97597" w:rsidRDefault="009B2104" w:rsidP="009B2104">
            <w:pPr>
              <w:rPr>
                <w:rFonts w:ascii="Times New Roman" w:hAnsi="Times New Roman" w:cs="Times New Roman"/>
                <w:sz w:val="22"/>
                <w:szCs w:val="22"/>
              </w:rPr>
            </w:pPr>
            <w:r w:rsidRPr="00C97597">
              <w:rPr>
                <w:rFonts w:ascii="Times New Roman" w:hAnsi="Times New Roman" w:cs="Times New Roman"/>
                <w:sz w:val="22"/>
                <w:szCs w:val="22"/>
              </w:rPr>
              <w:t>Movements in temporary differences</w:t>
            </w:r>
          </w:p>
        </w:tc>
        <w:tc>
          <w:tcPr>
            <w:tcW w:w="792" w:type="dxa"/>
            <w:vAlign w:val="bottom"/>
          </w:tcPr>
          <w:p w14:paraId="71CB481D" w14:textId="6DD7B72A" w:rsidR="009B2104" w:rsidRPr="00C97597" w:rsidRDefault="009B2104" w:rsidP="009B2104">
            <w:pPr>
              <w:pStyle w:val="BodyText3"/>
              <w:jc w:val="center"/>
              <w:rPr>
                <w:rFonts w:ascii="Times New Roman" w:hAnsi="Times New Roman"/>
                <w:i/>
                <w:iCs/>
              </w:rPr>
            </w:pPr>
          </w:p>
        </w:tc>
        <w:tc>
          <w:tcPr>
            <w:tcW w:w="1267" w:type="dxa"/>
            <w:tcBorders>
              <w:bottom w:val="single" w:sz="4" w:space="0" w:color="auto"/>
            </w:tcBorders>
            <w:vAlign w:val="bottom"/>
          </w:tcPr>
          <w:p w14:paraId="1E9A65B1" w14:textId="61166B2D" w:rsidR="009B2104" w:rsidRPr="00C97597" w:rsidRDefault="00601DBC" w:rsidP="009B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08"/>
              <w:rPr>
                <w:rFonts w:ascii="Times New Roman" w:hAnsi="Times New Roman" w:cs="Times New Roman"/>
                <w:sz w:val="22"/>
                <w:szCs w:val="22"/>
              </w:rPr>
            </w:pPr>
            <w:r>
              <w:rPr>
                <w:rFonts w:ascii="Times New Roman" w:hAnsi="Times New Roman" w:cs="Times New Roman"/>
                <w:sz w:val="22"/>
                <w:szCs w:val="22"/>
              </w:rPr>
              <w:t>2,54</w:t>
            </w:r>
            <w:r w:rsidR="003D669F">
              <w:rPr>
                <w:rFonts w:ascii="Times New Roman" w:hAnsi="Times New Roman" w:cs="Times New Roman"/>
                <w:sz w:val="22"/>
                <w:szCs w:val="22"/>
              </w:rPr>
              <w:t>6</w:t>
            </w:r>
          </w:p>
        </w:tc>
        <w:tc>
          <w:tcPr>
            <w:tcW w:w="236" w:type="dxa"/>
            <w:vAlign w:val="bottom"/>
          </w:tcPr>
          <w:p w14:paraId="243BF32C" w14:textId="77777777" w:rsidR="009B2104" w:rsidRPr="00C97597" w:rsidRDefault="009B2104" w:rsidP="009B2104">
            <w:pPr>
              <w:pStyle w:val="BodyText3"/>
              <w:tabs>
                <w:tab w:val="clear" w:pos="540"/>
                <w:tab w:val="decimal" w:pos="1224"/>
              </w:tabs>
              <w:ind w:left="-108" w:right="-108"/>
              <w:rPr>
                <w:rFonts w:ascii="Times New Roman" w:hAnsi="Times New Roman"/>
                <w:highlight w:val="yellow"/>
              </w:rPr>
            </w:pPr>
          </w:p>
        </w:tc>
        <w:tc>
          <w:tcPr>
            <w:tcW w:w="1267" w:type="dxa"/>
            <w:tcBorders>
              <w:bottom w:val="single" w:sz="4" w:space="0" w:color="auto"/>
            </w:tcBorders>
            <w:vAlign w:val="bottom"/>
          </w:tcPr>
          <w:p w14:paraId="2AEC977B" w14:textId="5C799696" w:rsidR="009B2104" w:rsidRPr="00C97597" w:rsidRDefault="009B2104" w:rsidP="009B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Pr>
                <w:rFonts w:ascii="Times New Roman" w:hAnsi="Times New Roman" w:cs="Times New Roman"/>
                <w:sz w:val="22"/>
                <w:szCs w:val="22"/>
              </w:rPr>
              <w:t>288</w:t>
            </w:r>
          </w:p>
        </w:tc>
      </w:tr>
      <w:tr w:rsidR="009B2104" w:rsidRPr="00C97597" w14:paraId="26A4DCEF" w14:textId="77777777" w:rsidTr="001451C1">
        <w:trPr>
          <w:cantSplit/>
          <w:trHeight w:val="254"/>
        </w:trPr>
        <w:tc>
          <w:tcPr>
            <w:tcW w:w="5724" w:type="dxa"/>
            <w:vAlign w:val="center"/>
          </w:tcPr>
          <w:p w14:paraId="222C6033" w14:textId="77777777" w:rsidR="009B2104" w:rsidRPr="00C97597" w:rsidRDefault="009B2104" w:rsidP="009B2104">
            <w:pPr>
              <w:rPr>
                <w:rFonts w:ascii="Times New Roman" w:hAnsi="Times New Roman" w:cs="Times New Roman"/>
                <w:b/>
                <w:bCs/>
                <w:sz w:val="22"/>
                <w:szCs w:val="22"/>
              </w:rPr>
            </w:pPr>
            <w:r w:rsidRPr="00C97597">
              <w:rPr>
                <w:rFonts w:ascii="Times New Roman" w:hAnsi="Times New Roman" w:cs="Times New Roman"/>
                <w:b/>
                <w:bCs/>
                <w:sz w:val="22"/>
                <w:szCs w:val="22"/>
              </w:rPr>
              <w:t>Total</w:t>
            </w:r>
          </w:p>
        </w:tc>
        <w:tc>
          <w:tcPr>
            <w:tcW w:w="792" w:type="dxa"/>
            <w:vAlign w:val="center"/>
          </w:tcPr>
          <w:p w14:paraId="1B73457E" w14:textId="77777777" w:rsidR="009B2104" w:rsidRPr="00C97597" w:rsidRDefault="009B2104" w:rsidP="009B2104">
            <w:pPr>
              <w:pStyle w:val="3"/>
              <w:spacing w:line="240" w:lineRule="atLeast"/>
              <w:rPr>
                <w:rFonts w:ascii="Times New Roman" w:hAnsi="Times New Roman" w:cs="Times New Roman"/>
                <w:b/>
                <w:bCs/>
                <w:i/>
                <w:iCs/>
                <w:lang w:val="en-US"/>
              </w:rPr>
            </w:pPr>
          </w:p>
        </w:tc>
        <w:tc>
          <w:tcPr>
            <w:tcW w:w="1267" w:type="dxa"/>
            <w:tcBorders>
              <w:top w:val="single" w:sz="4" w:space="0" w:color="auto"/>
              <w:bottom w:val="double" w:sz="4" w:space="0" w:color="auto"/>
            </w:tcBorders>
            <w:vAlign w:val="center"/>
          </w:tcPr>
          <w:p w14:paraId="303DB8C2" w14:textId="663FE17E" w:rsidR="009B2104" w:rsidRPr="00C97597" w:rsidRDefault="00601DBC" w:rsidP="009B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08"/>
              <w:rPr>
                <w:rFonts w:ascii="Times New Roman" w:hAnsi="Times New Roman" w:cs="Times New Roman"/>
                <w:b/>
                <w:bCs/>
                <w:sz w:val="22"/>
                <w:szCs w:val="22"/>
              </w:rPr>
            </w:pPr>
            <w:r>
              <w:rPr>
                <w:rFonts w:ascii="Times New Roman" w:hAnsi="Times New Roman" w:cs="Times New Roman"/>
                <w:b/>
                <w:bCs/>
                <w:sz w:val="22"/>
                <w:szCs w:val="22"/>
              </w:rPr>
              <w:t>2</w:t>
            </w:r>
            <w:r w:rsidR="00C41234">
              <w:rPr>
                <w:rFonts w:ascii="Times New Roman" w:hAnsi="Times New Roman" w:cs="Times New Roman"/>
                <w:b/>
                <w:bCs/>
                <w:sz w:val="22"/>
                <w:szCs w:val="22"/>
              </w:rPr>
              <w:t>3,929</w:t>
            </w:r>
          </w:p>
        </w:tc>
        <w:tc>
          <w:tcPr>
            <w:tcW w:w="236" w:type="dxa"/>
            <w:vAlign w:val="center"/>
          </w:tcPr>
          <w:p w14:paraId="4AE5B6FA" w14:textId="77777777" w:rsidR="009B2104" w:rsidRPr="00C97597" w:rsidRDefault="009B2104" w:rsidP="009B2104">
            <w:pPr>
              <w:pStyle w:val="3"/>
              <w:tabs>
                <w:tab w:val="clear" w:pos="360"/>
                <w:tab w:val="clear" w:pos="720"/>
                <w:tab w:val="decimal" w:pos="1224"/>
              </w:tabs>
              <w:spacing w:line="240" w:lineRule="atLeast"/>
              <w:ind w:left="-108" w:right="-108"/>
              <w:rPr>
                <w:rFonts w:ascii="Times New Roman" w:hAnsi="Times New Roman" w:cs="Times New Roman"/>
                <w:b/>
                <w:bCs/>
                <w:lang w:val="en-US"/>
              </w:rPr>
            </w:pPr>
          </w:p>
        </w:tc>
        <w:tc>
          <w:tcPr>
            <w:tcW w:w="1267" w:type="dxa"/>
            <w:tcBorders>
              <w:top w:val="single" w:sz="4" w:space="0" w:color="auto"/>
              <w:bottom w:val="double" w:sz="4" w:space="0" w:color="auto"/>
            </w:tcBorders>
            <w:vAlign w:val="center"/>
          </w:tcPr>
          <w:p w14:paraId="69A9801E" w14:textId="7EEF34CC" w:rsidR="009B2104" w:rsidRPr="006B07C5" w:rsidRDefault="009B2104" w:rsidP="009B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heme="minorBidi"/>
                <w:b/>
                <w:bCs/>
                <w:sz w:val="22"/>
                <w:szCs w:val="22"/>
                <w:cs/>
              </w:rPr>
            </w:pPr>
            <w:r>
              <w:rPr>
                <w:rFonts w:ascii="Times New Roman" w:hAnsi="Times New Roman" w:cs="Times New Roman"/>
                <w:b/>
                <w:bCs/>
                <w:sz w:val="22"/>
                <w:szCs w:val="22"/>
              </w:rPr>
              <w:t>24,805</w:t>
            </w:r>
          </w:p>
        </w:tc>
      </w:tr>
    </w:tbl>
    <w:p w14:paraId="11612880" w14:textId="7D63B878" w:rsidR="00AA0A42" w:rsidRDefault="00AA0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1F118F3D" w14:textId="5B2E1179" w:rsidR="002B0E30" w:rsidRPr="002B0E30" w:rsidRDefault="0078260E" w:rsidP="002B0E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b/>
          <w:bCs/>
          <w:i/>
          <w:iCs/>
          <w:sz w:val="22"/>
          <w:szCs w:val="22"/>
        </w:rPr>
      </w:pPr>
      <w:r>
        <w:rPr>
          <w:rFonts w:ascii="Times New Roman" w:hAnsi="Times New Roman" w:cs="Times New Roman"/>
          <w:b/>
          <w:bCs/>
          <w:i/>
          <w:iCs/>
          <w:sz w:val="22"/>
          <w:szCs w:val="22"/>
        </w:rPr>
        <w:t xml:space="preserve">Income tax </w:t>
      </w:r>
      <w:proofErr w:type="spellStart"/>
      <w:r>
        <w:rPr>
          <w:rFonts w:ascii="Times New Roman" w:hAnsi="Times New Roman" w:cs="Times New Roman"/>
          <w:b/>
          <w:bCs/>
          <w:i/>
          <w:iCs/>
          <w:sz w:val="22"/>
          <w:szCs w:val="22"/>
        </w:rPr>
        <w:t>recognised</w:t>
      </w:r>
      <w:proofErr w:type="spellEnd"/>
      <w:r w:rsidR="002B0E30">
        <w:rPr>
          <w:rFonts w:ascii="Times New Roman" w:hAnsi="Times New Roman" w:cs="Times New Roman"/>
          <w:b/>
          <w:bCs/>
          <w:i/>
          <w:iCs/>
          <w:sz w:val="22"/>
          <w:szCs w:val="22"/>
        </w:rPr>
        <w:t xml:space="preserve"> </w:t>
      </w:r>
      <w:r w:rsidR="002B0E30" w:rsidRPr="002B0E30">
        <w:rPr>
          <w:rFonts w:ascii="Times New Roman" w:hAnsi="Times New Roman" w:cs="Times New Roman"/>
          <w:b/>
          <w:bCs/>
          <w:i/>
          <w:iCs/>
          <w:sz w:val="22"/>
          <w:szCs w:val="22"/>
        </w:rPr>
        <w:t>in other comprehensive income</w:t>
      </w:r>
    </w:p>
    <w:p w14:paraId="6D960F34" w14:textId="77777777" w:rsidR="002B0E30" w:rsidRPr="003226D7" w:rsidRDefault="002B0E30" w:rsidP="00322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tbl>
      <w:tblPr>
        <w:tblW w:w="9281" w:type="dxa"/>
        <w:tblInd w:w="450" w:type="dxa"/>
        <w:tblLayout w:type="fixed"/>
        <w:tblCellMar>
          <w:left w:w="79" w:type="dxa"/>
          <w:right w:w="79" w:type="dxa"/>
        </w:tblCellMar>
        <w:tblLook w:val="0000" w:firstRow="0" w:lastRow="0" w:firstColumn="0" w:lastColumn="0" w:noHBand="0" w:noVBand="0"/>
      </w:tblPr>
      <w:tblGrid>
        <w:gridCol w:w="2509"/>
        <w:gridCol w:w="990"/>
        <w:gridCol w:w="180"/>
        <w:gridCol w:w="990"/>
        <w:gridCol w:w="180"/>
        <w:gridCol w:w="990"/>
        <w:gridCol w:w="180"/>
        <w:gridCol w:w="990"/>
        <w:gridCol w:w="11"/>
        <w:gridCol w:w="169"/>
        <w:gridCol w:w="11"/>
        <w:gridCol w:w="979"/>
        <w:gridCol w:w="11"/>
        <w:gridCol w:w="169"/>
        <w:gridCol w:w="11"/>
        <w:gridCol w:w="900"/>
        <w:gridCol w:w="11"/>
      </w:tblGrid>
      <w:tr w:rsidR="006C6A04" w:rsidRPr="009F0387" w14:paraId="24274F6C" w14:textId="77777777" w:rsidTr="00D360C2">
        <w:trPr>
          <w:gridAfter w:val="1"/>
          <w:wAfter w:w="11" w:type="dxa"/>
          <w:cantSplit/>
        </w:trPr>
        <w:tc>
          <w:tcPr>
            <w:tcW w:w="2509" w:type="dxa"/>
          </w:tcPr>
          <w:p w14:paraId="415C6D18" w14:textId="77777777" w:rsidR="006C6A04" w:rsidRPr="009F0387" w:rsidRDefault="006C6A04" w:rsidP="006C6A04">
            <w:pPr>
              <w:rPr>
                <w:color w:val="008000"/>
              </w:rPr>
            </w:pPr>
          </w:p>
        </w:tc>
        <w:tc>
          <w:tcPr>
            <w:tcW w:w="3330" w:type="dxa"/>
            <w:gridSpan w:val="5"/>
          </w:tcPr>
          <w:p w14:paraId="11D20C4F" w14:textId="62CCD0EE" w:rsidR="006C6A04" w:rsidRPr="009F0387" w:rsidRDefault="006C6A04" w:rsidP="006C6A04">
            <w:pPr>
              <w:pStyle w:val="acctfourfigures"/>
              <w:tabs>
                <w:tab w:val="clear" w:pos="765"/>
              </w:tabs>
              <w:spacing w:line="240" w:lineRule="atLeast"/>
              <w:ind w:right="11"/>
              <w:jc w:val="center"/>
            </w:pPr>
            <w:r>
              <w:rPr>
                <w:rFonts w:cstheme="minorBidi"/>
                <w:szCs w:val="22"/>
              </w:rPr>
              <w:t>2023</w:t>
            </w:r>
          </w:p>
        </w:tc>
        <w:tc>
          <w:tcPr>
            <w:tcW w:w="180" w:type="dxa"/>
          </w:tcPr>
          <w:p w14:paraId="422EFD54" w14:textId="77777777" w:rsidR="006C6A04" w:rsidRPr="009F0387" w:rsidRDefault="006C6A04" w:rsidP="006C6A04">
            <w:pPr>
              <w:pStyle w:val="acctfourfigures"/>
              <w:tabs>
                <w:tab w:val="clear" w:pos="765"/>
              </w:tabs>
              <w:spacing w:line="240" w:lineRule="atLeast"/>
              <w:ind w:right="11"/>
              <w:jc w:val="center"/>
            </w:pPr>
          </w:p>
        </w:tc>
        <w:tc>
          <w:tcPr>
            <w:tcW w:w="3251" w:type="dxa"/>
            <w:gridSpan w:val="9"/>
          </w:tcPr>
          <w:p w14:paraId="1FB9560F" w14:textId="277BF8FA" w:rsidR="006C6A04" w:rsidRPr="009F0387" w:rsidRDefault="006C6A04" w:rsidP="006C6A04">
            <w:pPr>
              <w:pStyle w:val="acctfourfigures"/>
              <w:tabs>
                <w:tab w:val="clear" w:pos="765"/>
              </w:tabs>
              <w:spacing w:line="240" w:lineRule="atLeast"/>
              <w:ind w:right="11"/>
              <w:jc w:val="center"/>
            </w:pPr>
            <w:r>
              <w:rPr>
                <w:rFonts w:cs="Times New Roman"/>
                <w:szCs w:val="22"/>
              </w:rPr>
              <w:t>2022</w:t>
            </w:r>
          </w:p>
        </w:tc>
      </w:tr>
      <w:tr w:rsidR="00A25143" w:rsidRPr="009F0387" w14:paraId="1838E2C7" w14:textId="77777777" w:rsidTr="00D360C2">
        <w:trPr>
          <w:gridAfter w:val="1"/>
          <w:wAfter w:w="11" w:type="dxa"/>
          <w:cantSplit/>
        </w:trPr>
        <w:tc>
          <w:tcPr>
            <w:tcW w:w="2509" w:type="dxa"/>
          </w:tcPr>
          <w:p w14:paraId="6E0E9BF8" w14:textId="050F280C" w:rsidR="00A25143" w:rsidRPr="009F0387" w:rsidRDefault="00A25143" w:rsidP="00A25143"/>
        </w:tc>
        <w:tc>
          <w:tcPr>
            <w:tcW w:w="990" w:type="dxa"/>
          </w:tcPr>
          <w:p w14:paraId="41826F7B" w14:textId="3EF79AFC" w:rsidR="00A25143" w:rsidRPr="009F0387" w:rsidRDefault="00A25143" w:rsidP="00A25143">
            <w:pPr>
              <w:pStyle w:val="acctfourfigures"/>
              <w:tabs>
                <w:tab w:val="clear" w:pos="765"/>
              </w:tabs>
              <w:spacing w:line="240" w:lineRule="atLeast"/>
              <w:ind w:left="-79" w:right="-79"/>
              <w:jc w:val="center"/>
            </w:pPr>
          </w:p>
        </w:tc>
        <w:tc>
          <w:tcPr>
            <w:tcW w:w="180" w:type="dxa"/>
          </w:tcPr>
          <w:p w14:paraId="43FB9B39" w14:textId="77777777" w:rsidR="00A25143" w:rsidRPr="009F0387" w:rsidRDefault="00A25143" w:rsidP="00A25143">
            <w:pPr>
              <w:pStyle w:val="acctfourfigures"/>
              <w:spacing w:line="240" w:lineRule="atLeast"/>
              <w:ind w:left="-79" w:right="-79"/>
              <w:jc w:val="center"/>
            </w:pPr>
          </w:p>
        </w:tc>
        <w:tc>
          <w:tcPr>
            <w:tcW w:w="990" w:type="dxa"/>
          </w:tcPr>
          <w:p w14:paraId="267EB5DF" w14:textId="34F4F07C" w:rsidR="00A25143" w:rsidRPr="009F0387" w:rsidRDefault="00A25143" w:rsidP="00A25143">
            <w:pPr>
              <w:pStyle w:val="acctfourfigures"/>
              <w:tabs>
                <w:tab w:val="clear" w:pos="765"/>
              </w:tabs>
              <w:spacing w:line="240" w:lineRule="atLeast"/>
              <w:ind w:left="-79" w:right="-79"/>
              <w:jc w:val="center"/>
            </w:pPr>
            <w:r w:rsidRPr="009F0387">
              <w:t>Tax</w:t>
            </w:r>
          </w:p>
        </w:tc>
        <w:tc>
          <w:tcPr>
            <w:tcW w:w="180" w:type="dxa"/>
          </w:tcPr>
          <w:p w14:paraId="6613EF85" w14:textId="77777777" w:rsidR="00A25143" w:rsidRPr="009F0387" w:rsidRDefault="00A25143" w:rsidP="00A25143">
            <w:pPr>
              <w:pStyle w:val="acctfourfigures"/>
              <w:spacing w:line="240" w:lineRule="atLeast"/>
              <w:ind w:left="-79" w:right="-79"/>
              <w:jc w:val="center"/>
            </w:pPr>
          </w:p>
        </w:tc>
        <w:tc>
          <w:tcPr>
            <w:tcW w:w="990" w:type="dxa"/>
          </w:tcPr>
          <w:p w14:paraId="25D8B468" w14:textId="6EEBBE59" w:rsidR="00A25143" w:rsidRPr="009F0387" w:rsidRDefault="00A25143" w:rsidP="00A25143">
            <w:pPr>
              <w:pStyle w:val="acctfourfigures"/>
              <w:tabs>
                <w:tab w:val="clear" w:pos="765"/>
              </w:tabs>
              <w:spacing w:line="240" w:lineRule="atLeast"/>
              <w:ind w:left="-79" w:right="-79"/>
              <w:jc w:val="center"/>
            </w:pPr>
          </w:p>
        </w:tc>
        <w:tc>
          <w:tcPr>
            <w:tcW w:w="180" w:type="dxa"/>
          </w:tcPr>
          <w:p w14:paraId="058DD3A0" w14:textId="77777777" w:rsidR="00A25143" w:rsidRPr="009F0387" w:rsidRDefault="00A25143" w:rsidP="00A25143">
            <w:pPr>
              <w:pStyle w:val="acctfourfigures"/>
              <w:tabs>
                <w:tab w:val="clear" w:pos="765"/>
              </w:tabs>
              <w:spacing w:line="240" w:lineRule="atLeast"/>
              <w:ind w:left="-79" w:right="-79"/>
              <w:jc w:val="center"/>
            </w:pPr>
          </w:p>
        </w:tc>
        <w:tc>
          <w:tcPr>
            <w:tcW w:w="990" w:type="dxa"/>
          </w:tcPr>
          <w:p w14:paraId="2CFC4C6F" w14:textId="2B62232A" w:rsidR="00A25143" w:rsidRPr="009F0387" w:rsidRDefault="00A25143" w:rsidP="00A25143">
            <w:pPr>
              <w:pStyle w:val="acctfourfigures"/>
              <w:tabs>
                <w:tab w:val="clear" w:pos="765"/>
              </w:tabs>
              <w:spacing w:line="240" w:lineRule="atLeast"/>
              <w:ind w:left="-79" w:right="-79"/>
              <w:jc w:val="center"/>
            </w:pPr>
          </w:p>
        </w:tc>
        <w:tc>
          <w:tcPr>
            <w:tcW w:w="180" w:type="dxa"/>
            <w:gridSpan w:val="2"/>
          </w:tcPr>
          <w:p w14:paraId="660D17B6" w14:textId="77777777" w:rsidR="00A25143" w:rsidRPr="009F0387" w:rsidRDefault="00A25143" w:rsidP="00A25143">
            <w:pPr>
              <w:pStyle w:val="acctfourfigures"/>
              <w:tabs>
                <w:tab w:val="clear" w:pos="765"/>
              </w:tabs>
              <w:spacing w:line="240" w:lineRule="atLeast"/>
              <w:ind w:left="-79" w:right="-79"/>
              <w:jc w:val="center"/>
            </w:pPr>
          </w:p>
        </w:tc>
        <w:tc>
          <w:tcPr>
            <w:tcW w:w="990" w:type="dxa"/>
            <w:gridSpan w:val="2"/>
          </w:tcPr>
          <w:p w14:paraId="1F5395B5" w14:textId="4E4242E2" w:rsidR="00A25143" w:rsidRPr="009F0387" w:rsidRDefault="00A25143" w:rsidP="00A25143">
            <w:pPr>
              <w:pStyle w:val="acctfourfigures"/>
              <w:tabs>
                <w:tab w:val="clear" w:pos="765"/>
              </w:tabs>
              <w:spacing w:line="240" w:lineRule="atLeast"/>
              <w:ind w:left="-79" w:right="-79"/>
              <w:jc w:val="center"/>
            </w:pPr>
            <w:r w:rsidRPr="009F0387">
              <w:t>Tax</w:t>
            </w:r>
          </w:p>
        </w:tc>
        <w:tc>
          <w:tcPr>
            <w:tcW w:w="180" w:type="dxa"/>
            <w:gridSpan w:val="2"/>
          </w:tcPr>
          <w:p w14:paraId="64A30C81" w14:textId="77777777" w:rsidR="00A25143" w:rsidRPr="009F0387" w:rsidRDefault="00A25143" w:rsidP="00A25143">
            <w:pPr>
              <w:pStyle w:val="acctfourfigures"/>
              <w:spacing w:line="240" w:lineRule="atLeast"/>
              <w:ind w:left="-79" w:right="-79"/>
              <w:jc w:val="center"/>
            </w:pPr>
          </w:p>
        </w:tc>
        <w:tc>
          <w:tcPr>
            <w:tcW w:w="911" w:type="dxa"/>
            <w:gridSpan w:val="2"/>
          </w:tcPr>
          <w:p w14:paraId="5E23A334" w14:textId="6B8CA556" w:rsidR="00A25143" w:rsidRPr="009F0387" w:rsidRDefault="00A25143" w:rsidP="00A25143">
            <w:pPr>
              <w:pStyle w:val="acctfourfigures"/>
              <w:tabs>
                <w:tab w:val="clear" w:pos="765"/>
              </w:tabs>
              <w:spacing w:line="240" w:lineRule="atLeast"/>
              <w:ind w:left="-79" w:right="-79"/>
              <w:jc w:val="center"/>
            </w:pPr>
          </w:p>
        </w:tc>
      </w:tr>
      <w:tr w:rsidR="00A25143" w:rsidRPr="009F0387" w14:paraId="381CECA5" w14:textId="77777777" w:rsidTr="00D360C2">
        <w:trPr>
          <w:gridAfter w:val="1"/>
          <w:wAfter w:w="11" w:type="dxa"/>
          <w:cantSplit/>
        </w:trPr>
        <w:tc>
          <w:tcPr>
            <w:tcW w:w="2509" w:type="dxa"/>
          </w:tcPr>
          <w:p w14:paraId="3632F5DF" w14:textId="77777777" w:rsidR="00A25143" w:rsidRPr="009F0387" w:rsidRDefault="00A25143" w:rsidP="00A25143"/>
        </w:tc>
        <w:tc>
          <w:tcPr>
            <w:tcW w:w="990" w:type="dxa"/>
          </w:tcPr>
          <w:p w14:paraId="5C0F2B66" w14:textId="2ACC0AF8" w:rsidR="00A25143" w:rsidRPr="009F0387" w:rsidRDefault="00A25143" w:rsidP="00A25143">
            <w:pPr>
              <w:pStyle w:val="acctfourfigures"/>
              <w:tabs>
                <w:tab w:val="clear" w:pos="765"/>
              </w:tabs>
              <w:spacing w:line="240" w:lineRule="atLeast"/>
              <w:ind w:left="-79" w:right="-79"/>
              <w:jc w:val="center"/>
            </w:pPr>
            <w:r w:rsidRPr="009F0387">
              <w:t>Before</w:t>
            </w:r>
          </w:p>
        </w:tc>
        <w:tc>
          <w:tcPr>
            <w:tcW w:w="180" w:type="dxa"/>
          </w:tcPr>
          <w:p w14:paraId="4D00DB85" w14:textId="77777777" w:rsidR="00A25143" w:rsidRPr="009F0387" w:rsidRDefault="00A25143" w:rsidP="00A25143">
            <w:pPr>
              <w:pStyle w:val="acctfourfigures"/>
              <w:spacing w:line="240" w:lineRule="atLeast"/>
              <w:ind w:left="-79" w:right="-79"/>
              <w:jc w:val="center"/>
            </w:pPr>
          </w:p>
        </w:tc>
        <w:tc>
          <w:tcPr>
            <w:tcW w:w="990" w:type="dxa"/>
          </w:tcPr>
          <w:p w14:paraId="34F253A3" w14:textId="7139CA94" w:rsidR="00A25143" w:rsidRPr="009F0387" w:rsidRDefault="00A25143" w:rsidP="00A25143">
            <w:pPr>
              <w:pStyle w:val="acctfourfigures"/>
              <w:tabs>
                <w:tab w:val="clear" w:pos="765"/>
              </w:tabs>
              <w:spacing w:line="240" w:lineRule="atLeast"/>
              <w:ind w:left="-79" w:right="-79"/>
              <w:jc w:val="center"/>
            </w:pPr>
            <w:r w:rsidRPr="009F0387">
              <w:t>(expense)</w:t>
            </w:r>
          </w:p>
        </w:tc>
        <w:tc>
          <w:tcPr>
            <w:tcW w:w="180" w:type="dxa"/>
          </w:tcPr>
          <w:p w14:paraId="4F7F5148" w14:textId="77777777" w:rsidR="00A25143" w:rsidRPr="009F0387" w:rsidRDefault="00A25143" w:rsidP="00A25143">
            <w:pPr>
              <w:pStyle w:val="acctfourfigures"/>
              <w:spacing w:line="240" w:lineRule="atLeast"/>
              <w:ind w:left="-79" w:right="-79"/>
              <w:jc w:val="center"/>
            </w:pPr>
          </w:p>
        </w:tc>
        <w:tc>
          <w:tcPr>
            <w:tcW w:w="990" w:type="dxa"/>
          </w:tcPr>
          <w:p w14:paraId="625E126B" w14:textId="1844A2F6" w:rsidR="00A25143" w:rsidRPr="009F0387" w:rsidRDefault="00A25143" w:rsidP="00A25143">
            <w:pPr>
              <w:pStyle w:val="acctfourfigures"/>
              <w:tabs>
                <w:tab w:val="clear" w:pos="765"/>
              </w:tabs>
              <w:spacing w:line="240" w:lineRule="atLeast"/>
              <w:ind w:left="-79" w:right="-79"/>
              <w:jc w:val="center"/>
            </w:pPr>
            <w:r w:rsidRPr="009F0387">
              <w:t>Net of</w:t>
            </w:r>
          </w:p>
        </w:tc>
        <w:tc>
          <w:tcPr>
            <w:tcW w:w="180" w:type="dxa"/>
          </w:tcPr>
          <w:p w14:paraId="4DF575DA" w14:textId="77777777" w:rsidR="00A25143" w:rsidRPr="009F0387" w:rsidRDefault="00A25143" w:rsidP="00A25143">
            <w:pPr>
              <w:pStyle w:val="acctfourfigures"/>
              <w:tabs>
                <w:tab w:val="clear" w:pos="765"/>
              </w:tabs>
              <w:spacing w:line="240" w:lineRule="atLeast"/>
              <w:ind w:left="-79" w:right="-79"/>
              <w:jc w:val="center"/>
            </w:pPr>
          </w:p>
        </w:tc>
        <w:tc>
          <w:tcPr>
            <w:tcW w:w="990" w:type="dxa"/>
          </w:tcPr>
          <w:p w14:paraId="5CB70403" w14:textId="1C2C7ABB" w:rsidR="00A25143" w:rsidRPr="009F0387" w:rsidRDefault="00A25143" w:rsidP="00A25143">
            <w:pPr>
              <w:pStyle w:val="acctfourfigures"/>
              <w:tabs>
                <w:tab w:val="clear" w:pos="765"/>
              </w:tabs>
              <w:spacing w:line="240" w:lineRule="atLeast"/>
              <w:ind w:left="-79" w:right="-79"/>
              <w:jc w:val="center"/>
            </w:pPr>
            <w:r w:rsidRPr="009F0387">
              <w:t>Before</w:t>
            </w:r>
          </w:p>
        </w:tc>
        <w:tc>
          <w:tcPr>
            <w:tcW w:w="180" w:type="dxa"/>
            <w:gridSpan w:val="2"/>
          </w:tcPr>
          <w:p w14:paraId="7421BC6E" w14:textId="77777777" w:rsidR="00A25143" w:rsidRPr="009F0387" w:rsidRDefault="00A25143" w:rsidP="00A25143">
            <w:pPr>
              <w:pStyle w:val="acctfourfigures"/>
              <w:tabs>
                <w:tab w:val="clear" w:pos="765"/>
              </w:tabs>
              <w:spacing w:line="240" w:lineRule="atLeast"/>
              <w:ind w:left="-79" w:right="-79"/>
              <w:jc w:val="center"/>
            </w:pPr>
          </w:p>
        </w:tc>
        <w:tc>
          <w:tcPr>
            <w:tcW w:w="990" w:type="dxa"/>
            <w:gridSpan w:val="2"/>
          </w:tcPr>
          <w:p w14:paraId="4D46C3E4" w14:textId="07C7FD0F" w:rsidR="00A25143" w:rsidRPr="009F0387" w:rsidRDefault="00A25143" w:rsidP="00A25143">
            <w:pPr>
              <w:pStyle w:val="acctfourfigures"/>
              <w:tabs>
                <w:tab w:val="clear" w:pos="765"/>
              </w:tabs>
              <w:spacing w:line="240" w:lineRule="atLeast"/>
              <w:ind w:left="-79" w:right="-79"/>
              <w:jc w:val="center"/>
            </w:pPr>
            <w:r w:rsidRPr="009F0387">
              <w:t>(expense)</w:t>
            </w:r>
          </w:p>
        </w:tc>
        <w:tc>
          <w:tcPr>
            <w:tcW w:w="180" w:type="dxa"/>
            <w:gridSpan w:val="2"/>
          </w:tcPr>
          <w:p w14:paraId="2ED5EC74" w14:textId="77777777" w:rsidR="00A25143" w:rsidRPr="009F0387" w:rsidRDefault="00A25143" w:rsidP="00A25143">
            <w:pPr>
              <w:pStyle w:val="acctfourfigures"/>
              <w:spacing w:line="240" w:lineRule="atLeast"/>
              <w:ind w:left="-79" w:right="-79"/>
              <w:jc w:val="center"/>
            </w:pPr>
          </w:p>
        </w:tc>
        <w:tc>
          <w:tcPr>
            <w:tcW w:w="911" w:type="dxa"/>
            <w:gridSpan w:val="2"/>
          </w:tcPr>
          <w:p w14:paraId="5FDCE3D3" w14:textId="010D994B" w:rsidR="00A25143" w:rsidRPr="009F0387" w:rsidRDefault="00A25143" w:rsidP="00A25143">
            <w:pPr>
              <w:pStyle w:val="acctfourfigures"/>
              <w:tabs>
                <w:tab w:val="clear" w:pos="765"/>
              </w:tabs>
              <w:spacing w:line="240" w:lineRule="atLeast"/>
              <w:ind w:left="-79" w:right="-79"/>
              <w:jc w:val="center"/>
            </w:pPr>
            <w:r w:rsidRPr="009F0387">
              <w:t>Net of</w:t>
            </w:r>
          </w:p>
        </w:tc>
      </w:tr>
      <w:tr w:rsidR="00A25143" w:rsidRPr="009F0387" w14:paraId="74A5BD92" w14:textId="77777777" w:rsidTr="00D360C2">
        <w:trPr>
          <w:gridAfter w:val="1"/>
          <w:wAfter w:w="11" w:type="dxa"/>
          <w:cantSplit/>
        </w:trPr>
        <w:tc>
          <w:tcPr>
            <w:tcW w:w="2509" w:type="dxa"/>
          </w:tcPr>
          <w:p w14:paraId="59609A73" w14:textId="77777777" w:rsidR="00A25143" w:rsidRPr="009F0387" w:rsidRDefault="00A25143" w:rsidP="00A25143"/>
        </w:tc>
        <w:tc>
          <w:tcPr>
            <w:tcW w:w="990" w:type="dxa"/>
          </w:tcPr>
          <w:p w14:paraId="6A12036B" w14:textId="77777777" w:rsidR="00A25143" w:rsidRPr="009F0387" w:rsidRDefault="00A25143" w:rsidP="00A25143">
            <w:pPr>
              <w:pStyle w:val="acctfourfigures"/>
              <w:tabs>
                <w:tab w:val="clear" w:pos="765"/>
              </w:tabs>
              <w:spacing w:line="240" w:lineRule="atLeast"/>
              <w:ind w:left="-79" w:right="-79"/>
              <w:jc w:val="center"/>
            </w:pPr>
            <w:r w:rsidRPr="009F0387">
              <w:t>tax</w:t>
            </w:r>
          </w:p>
        </w:tc>
        <w:tc>
          <w:tcPr>
            <w:tcW w:w="180" w:type="dxa"/>
          </w:tcPr>
          <w:p w14:paraId="501A1150" w14:textId="77777777" w:rsidR="00A25143" w:rsidRPr="009F0387" w:rsidRDefault="00A25143" w:rsidP="00A25143">
            <w:pPr>
              <w:pStyle w:val="acctfourfigures"/>
              <w:spacing w:line="240" w:lineRule="atLeast"/>
              <w:ind w:left="-79" w:right="-79"/>
              <w:jc w:val="center"/>
            </w:pPr>
          </w:p>
        </w:tc>
        <w:tc>
          <w:tcPr>
            <w:tcW w:w="990" w:type="dxa"/>
          </w:tcPr>
          <w:p w14:paraId="1317040E" w14:textId="764B6D49" w:rsidR="00A25143" w:rsidRPr="009F0387" w:rsidRDefault="00A25143" w:rsidP="00A25143">
            <w:pPr>
              <w:pStyle w:val="acctfourfigures"/>
              <w:tabs>
                <w:tab w:val="clear" w:pos="765"/>
              </w:tabs>
              <w:spacing w:line="240" w:lineRule="atLeast"/>
              <w:ind w:left="-79" w:right="-79"/>
              <w:jc w:val="center"/>
            </w:pPr>
            <w:r w:rsidRPr="009F0387">
              <w:t>benefit</w:t>
            </w:r>
          </w:p>
        </w:tc>
        <w:tc>
          <w:tcPr>
            <w:tcW w:w="180" w:type="dxa"/>
          </w:tcPr>
          <w:p w14:paraId="75034654" w14:textId="77777777" w:rsidR="00A25143" w:rsidRPr="009F0387" w:rsidRDefault="00A25143" w:rsidP="00A25143">
            <w:pPr>
              <w:pStyle w:val="acctfourfigures"/>
              <w:spacing w:line="240" w:lineRule="atLeast"/>
              <w:ind w:left="-79" w:right="-79"/>
              <w:jc w:val="center"/>
            </w:pPr>
          </w:p>
        </w:tc>
        <w:tc>
          <w:tcPr>
            <w:tcW w:w="990" w:type="dxa"/>
          </w:tcPr>
          <w:p w14:paraId="19ADFC07" w14:textId="77777777" w:rsidR="00A25143" w:rsidRPr="009F0387" w:rsidRDefault="00A25143" w:rsidP="00A25143">
            <w:pPr>
              <w:pStyle w:val="acctfourfigures"/>
              <w:tabs>
                <w:tab w:val="clear" w:pos="765"/>
              </w:tabs>
              <w:spacing w:line="240" w:lineRule="atLeast"/>
              <w:ind w:left="-79" w:right="-79"/>
              <w:jc w:val="center"/>
            </w:pPr>
            <w:r w:rsidRPr="009F0387">
              <w:t>tax</w:t>
            </w:r>
          </w:p>
        </w:tc>
        <w:tc>
          <w:tcPr>
            <w:tcW w:w="180" w:type="dxa"/>
          </w:tcPr>
          <w:p w14:paraId="42AA6798" w14:textId="77777777" w:rsidR="00A25143" w:rsidRPr="009F0387" w:rsidRDefault="00A25143" w:rsidP="00A25143">
            <w:pPr>
              <w:pStyle w:val="acctfourfigures"/>
              <w:tabs>
                <w:tab w:val="clear" w:pos="765"/>
              </w:tabs>
              <w:spacing w:line="240" w:lineRule="atLeast"/>
              <w:ind w:left="-79" w:right="-79"/>
              <w:jc w:val="center"/>
            </w:pPr>
          </w:p>
        </w:tc>
        <w:tc>
          <w:tcPr>
            <w:tcW w:w="990" w:type="dxa"/>
          </w:tcPr>
          <w:p w14:paraId="1E54FDE6" w14:textId="77777777" w:rsidR="00A25143" w:rsidRPr="009F0387" w:rsidRDefault="00A25143" w:rsidP="00A25143">
            <w:pPr>
              <w:pStyle w:val="acctfourfigures"/>
              <w:tabs>
                <w:tab w:val="clear" w:pos="765"/>
              </w:tabs>
              <w:spacing w:line="240" w:lineRule="atLeast"/>
              <w:ind w:left="-79" w:right="-79"/>
              <w:jc w:val="center"/>
            </w:pPr>
            <w:r w:rsidRPr="009F0387">
              <w:t>tax</w:t>
            </w:r>
          </w:p>
        </w:tc>
        <w:tc>
          <w:tcPr>
            <w:tcW w:w="180" w:type="dxa"/>
            <w:gridSpan w:val="2"/>
          </w:tcPr>
          <w:p w14:paraId="3D9D2590" w14:textId="77777777" w:rsidR="00A25143" w:rsidRPr="009F0387" w:rsidRDefault="00A25143" w:rsidP="00A25143">
            <w:pPr>
              <w:pStyle w:val="acctfourfigures"/>
              <w:tabs>
                <w:tab w:val="clear" w:pos="765"/>
              </w:tabs>
              <w:spacing w:line="240" w:lineRule="atLeast"/>
              <w:ind w:left="-79" w:right="-79"/>
              <w:jc w:val="center"/>
            </w:pPr>
          </w:p>
        </w:tc>
        <w:tc>
          <w:tcPr>
            <w:tcW w:w="990" w:type="dxa"/>
            <w:gridSpan w:val="2"/>
          </w:tcPr>
          <w:p w14:paraId="50B6EA51" w14:textId="2CEB7E2D" w:rsidR="00A25143" w:rsidRPr="009F0387" w:rsidRDefault="00A25143" w:rsidP="00A25143">
            <w:pPr>
              <w:pStyle w:val="acctfourfigures"/>
              <w:tabs>
                <w:tab w:val="clear" w:pos="765"/>
              </w:tabs>
              <w:spacing w:line="240" w:lineRule="atLeast"/>
              <w:ind w:left="-79" w:right="-79"/>
              <w:jc w:val="center"/>
            </w:pPr>
            <w:r w:rsidRPr="009F0387">
              <w:t>benefit</w:t>
            </w:r>
          </w:p>
        </w:tc>
        <w:tc>
          <w:tcPr>
            <w:tcW w:w="180" w:type="dxa"/>
            <w:gridSpan w:val="2"/>
          </w:tcPr>
          <w:p w14:paraId="1447F993" w14:textId="77777777" w:rsidR="00A25143" w:rsidRPr="009F0387" w:rsidRDefault="00A25143" w:rsidP="00A25143">
            <w:pPr>
              <w:pStyle w:val="acctfourfigures"/>
              <w:spacing w:line="240" w:lineRule="atLeast"/>
              <w:ind w:left="-79" w:right="-79"/>
              <w:jc w:val="center"/>
            </w:pPr>
          </w:p>
        </w:tc>
        <w:tc>
          <w:tcPr>
            <w:tcW w:w="911" w:type="dxa"/>
            <w:gridSpan w:val="2"/>
          </w:tcPr>
          <w:p w14:paraId="283E2F35" w14:textId="77777777" w:rsidR="00A25143" w:rsidRPr="009F0387" w:rsidRDefault="00A25143" w:rsidP="00A25143">
            <w:pPr>
              <w:pStyle w:val="acctfourfigures"/>
              <w:tabs>
                <w:tab w:val="clear" w:pos="765"/>
              </w:tabs>
              <w:spacing w:line="240" w:lineRule="atLeast"/>
              <w:ind w:left="-79" w:right="-79"/>
              <w:jc w:val="center"/>
            </w:pPr>
            <w:r w:rsidRPr="009F0387">
              <w:t>tax</w:t>
            </w:r>
          </w:p>
        </w:tc>
      </w:tr>
      <w:tr w:rsidR="00A25143" w:rsidRPr="009F0387" w14:paraId="49555A11" w14:textId="77777777" w:rsidTr="00D360C2">
        <w:trPr>
          <w:gridAfter w:val="1"/>
          <w:wAfter w:w="11" w:type="dxa"/>
          <w:cantSplit/>
        </w:trPr>
        <w:tc>
          <w:tcPr>
            <w:tcW w:w="2509" w:type="dxa"/>
          </w:tcPr>
          <w:p w14:paraId="15668885" w14:textId="77777777" w:rsidR="00A25143" w:rsidRPr="009F0387" w:rsidRDefault="00A25143" w:rsidP="00A25143"/>
        </w:tc>
        <w:tc>
          <w:tcPr>
            <w:tcW w:w="6761" w:type="dxa"/>
            <w:gridSpan w:val="15"/>
          </w:tcPr>
          <w:p w14:paraId="1990212C" w14:textId="2F0E0CCF" w:rsidR="00A25143" w:rsidRPr="009F0387" w:rsidRDefault="00A25143" w:rsidP="00A25143">
            <w:pPr>
              <w:pStyle w:val="acctfourfigures"/>
              <w:tabs>
                <w:tab w:val="clear" w:pos="765"/>
              </w:tabs>
              <w:spacing w:line="240" w:lineRule="atLeast"/>
              <w:ind w:right="11"/>
              <w:jc w:val="center"/>
            </w:pPr>
            <w:r w:rsidRPr="009F0387">
              <w:rPr>
                <w:i/>
                <w:iCs/>
              </w:rPr>
              <w:t>(in thousand Baht)</w:t>
            </w:r>
          </w:p>
        </w:tc>
      </w:tr>
      <w:tr w:rsidR="009B2104" w:rsidRPr="009F0387" w14:paraId="29E18FD6" w14:textId="77777777" w:rsidTr="00A25143">
        <w:trPr>
          <w:cantSplit/>
        </w:trPr>
        <w:tc>
          <w:tcPr>
            <w:tcW w:w="2509" w:type="dxa"/>
          </w:tcPr>
          <w:p w14:paraId="1DD8F20A" w14:textId="111246AE" w:rsidR="009B2104" w:rsidRPr="009F0387" w:rsidRDefault="009B2104" w:rsidP="009B2104">
            <w:pPr>
              <w:rPr>
                <w:rFonts w:ascii="Times New Roman" w:hAnsi="Times New Roman" w:cs="Times New Roman"/>
                <w:sz w:val="22"/>
                <w:szCs w:val="22"/>
              </w:rPr>
            </w:pPr>
            <w:r w:rsidRPr="009F0387">
              <w:rPr>
                <w:rFonts w:ascii="Times New Roman" w:hAnsi="Times New Roman" w:cs="Times New Roman"/>
                <w:sz w:val="22"/>
                <w:szCs w:val="22"/>
              </w:rPr>
              <w:t>Cash flow hedges reserve</w:t>
            </w:r>
          </w:p>
        </w:tc>
        <w:tc>
          <w:tcPr>
            <w:tcW w:w="990" w:type="dxa"/>
            <w:vAlign w:val="bottom"/>
          </w:tcPr>
          <w:p w14:paraId="26CA1F22" w14:textId="00309F8D" w:rsidR="009B2104" w:rsidRPr="009F0387" w:rsidRDefault="003D11FA" w:rsidP="009B2104">
            <w:pPr>
              <w:pStyle w:val="acctfourfigures"/>
              <w:tabs>
                <w:tab w:val="clear" w:pos="765"/>
                <w:tab w:val="decimal" w:pos="691"/>
              </w:tabs>
              <w:spacing w:line="240" w:lineRule="atLeast"/>
              <w:ind w:left="-86" w:right="-86"/>
              <w:rPr>
                <w:rFonts w:cstheme="minorBidi"/>
                <w:szCs w:val="28"/>
                <w:lang w:val="en-US" w:bidi="th-TH"/>
              </w:rPr>
            </w:pPr>
            <w:r>
              <w:rPr>
                <w:rFonts w:cstheme="minorBidi"/>
                <w:szCs w:val="28"/>
                <w:lang w:val="en-US" w:bidi="th-TH"/>
              </w:rPr>
              <w:t>6,899</w:t>
            </w:r>
          </w:p>
        </w:tc>
        <w:tc>
          <w:tcPr>
            <w:tcW w:w="180" w:type="dxa"/>
            <w:vAlign w:val="bottom"/>
          </w:tcPr>
          <w:p w14:paraId="3319295A" w14:textId="77777777" w:rsidR="009B2104" w:rsidRPr="009F0387" w:rsidRDefault="009B2104" w:rsidP="009B2104">
            <w:pPr>
              <w:pStyle w:val="acctfourfigures"/>
              <w:spacing w:line="240" w:lineRule="atLeast"/>
              <w:rPr>
                <w:rFonts w:cs="Times New Roman"/>
                <w:szCs w:val="28"/>
              </w:rPr>
            </w:pPr>
          </w:p>
        </w:tc>
        <w:tc>
          <w:tcPr>
            <w:tcW w:w="990" w:type="dxa"/>
            <w:vAlign w:val="bottom"/>
          </w:tcPr>
          <w:p w14:paraId="67543EE7" w14:textId="5325AC5B" w:rsidR="009B2104" w:rsidRPr="009F0387" w:rsidRDefault="003D11FA" w:rsidP="009B2104">
            <w:pPr>
              <w:pStyle w:val="acctfourfigures"/>
              <w:tabs>
                <w:tab w:val="clear" w:pos="765"/>
                <w:tab w:val="decimal" w:pos="691"/>
              </w:tabs>
              <w:spacing w:line="240" w:lineRule="atLeast"/>
              <w:ind w:left="-86" w:right="-86"/>
              <w:rPr>
                <w:rFonts w:cs="Times New Roman"/>
                <w:szCs w:val="28"/>
                <w:lang w:bidi="th-TH"/>
              </w:rPr>
            </w:pPr>
            <w:r>
              <w:rPr>
                <w:rFonts w:cs="Times New Roman"/>
                <w:szCs w:val="28"/>
                <w:lang w:bidi="th-TH"/>
              </w:rPr>
              <w:t>(1,380)</w:t>
            </w:r>
          </w:p>
        </w:tc>
        <w:tc>
          <w:tcPr>
            <w:tcW w:w="180" w:type="dxa"/>
            <w:vAlign w:val="bottom"/>
          </w:tcPr>
          <w:p w14:paraId="25FE22A0" w14:textId="77777777" w:rsidR="009B2104" w:rsidRPr="009F0387" w:rsidRDefault="009B2104" w:rsidP="009B2104">
            <w:pPr>
              <w:pStyle w:val="acctfourfigures"/>
              <w:tabs>
                <w:tab w:val="decimal" w:pos="691"/>
              </w:tabs>
              <w:spacing w:line="240" w:lineRule="atLeast"/>
              <w:ind w:left="-86" w:right="-86"/>
              <w:rPr>
                <w:rFonts w:cs="Times New Roman"/>
                <w:sz w:val="20"/>
                <w:szCs w:val="24"/>
              </w:rPr>
            </w:pPr>
          </w:p>
        </w:tc>
        <w:tc>
          <w:tcPr>
            <w:tcW w:w="990" w:type="dxa"/>
            <w:vAlign w:val="bottom"/>
          </w:tcPr>
          <w:p w14:paraId="21830D86" w14:textId="0326A913" w:rsidR="009B2104" w:rsidRPr="009F0387" w:rsidRDefault="003D11FA" w:rsidP="009B2104">
            <w:pPr>
              <w:pStyle w:val="acctfourfigures"/>
              <w:tabs>
                <w:tab w:val="clear" w:pos="765"/>
                <w:tab w:val="decimal" w:pos="691"/>
              </w:tabs>
              <w:spacing w:line="240" w:lineRule="atLeast"/>
              <w:ind w:left="-86" w:right="-86"/>
            </w:pPr>
            <w:r>
              <w:t>5,519</w:t>
            </w:r>
          </w:p>
        </w:tc>
        <w:tc>
          <w:tcPr>
            <w:tcW w:w="180" w:type="dxa"/>
            <w:vAlign w:val="bottom"/>
          </w:tcPr>
          <w:p w14:paraId="3BAA8667" w14:textId="77777777" w:rsidR="009B2104" w:rsidRPr="009F0387" w:rsidRDefault="009B2104" w:rsidP="009B2104">
            <w:pPr>
              <w:pStyle w:val="acctfourfigures"/>
              <w:spacing w:line="240" w:lineRule="atLeast"/>
            </w:pPr>
          </w:p>
        </w:tc>
        <w:tc>
          <w:tcPr>
            <w:tcW w:w="1001" w:type="dxa"/>
            <w:gridSpan w:val="2"/>
            <w:vAlign w:val="bottom"/>
          </w:tcPr>
          <w:p w14:paraId="17F2E427" w14:textId="128513AD" w:rsidR="009B2104" w:rsidRPr="009F0387" w:rsidRDefault="009B2104" w:rsidP="009B2104">
            <w:pPr>
              <w:pStyle w:val="acctfourfigures"/>
              <w:tabs>
                <w:tab w:val="clear" w:pos="765"/>
                <w:tab w:val="decimal" w:pos="740"/>
              </w:tabs>
              <w:spacing w:line="240" w:lineRule="atLeast"/>
              <w:ind w:right="-173"/>
            </w:pPr>
            <w:r>
              <w:rPr>
                <w:rFonts w:cstheme="minorBidi"/>
                <w:szCs w:val="28"/>
                <w:lang w:val="en-US" w:bidi="th-TH"/>
              </w:rPr>
              <w:t>(</w:t>
            </w:r>
            <w:r w:rsidRPr="009F0387">
              <w:rPr>
                <w:rFonts w:cstheme="minorBidi"/>
                <w:szCs w:val="28"/>
                <w:lang w:val="en-US" w:bidi="th-TH"/>
              </w:rPr>
              <w:t>13,496</w:t>
            </w:r>
            <w:r>
              <w:rPr>
                <w:rFonts w:cstheme="minorBidi"/>
                <w:szCs w:val="28"/>
                <w:lang w:val="en-US" w:bidi="th-TH"/>
              </w:rPr>
              <w:t>)</w:t>
            </w:r>
          </w:p>
        </w:tc>
        <w:tc>
          <w:tcPr>
            <w:tcW w:w="180" w:type="dxa"/>
            <w:gridSpan w:val="2"/>
            <w:vAlign w:val="bottom"/>
          </w:tcPr>
          <w:p w14:paraId="5C2771A0" w14:textId="77777777" w:rsidR="009B2104" w:rsidRPr="009F0387" w:rsidRDefault="009B2104" w:rsidP="009B2104">
            <w:pPr>
              <w:pStyle w:val="acctfourfigures"/>
              <w:tabs>
                <w:tab w:val="clear" w:pos="765"/>
                <w:tab w:val="decimal" w:pos="740"/>
              </w:tabs>
              <w:spacing w:line="240" w:lineRule="atLeast"/>
              <w:ind w:right="-173"/>
            </w:pPr>
          </w:p>
        </w:tc>
        <w:tc>
          <w:tcPr>
            <w:tcW w:w="990" w:type="dxa"/>
            <w:gridSpan w:val="2"/>
            <w:vAlign w:val="bottom"/>
          </w:tcPr>
          <w:p w14:paraId="703EEF93" w14:textId="2B7280AB" w:rsidR="009B2104" w:rsidRPr="009F0387" w:rsidRDefault="009B2104" w:rsidP="009B2104">
            <w:pPr>
              <w:pStyle w:val="acctfourfigures"/>
              <w:tabs>
                <w:tab w:val="clear" w:pos="765"/>
                <w:tab w:val="decimal" w:pos="740"/>
              </w:tabs>
              <w:spacing w:line="240" w:lineRule="atLeast"/>
              <w:ind w:right="-173"/>
            </w:pPr>
            <w:r w:rsidRPr="009F0387">
              <w:rPr>
                <w:rFonts w:cs="Times New Roman"/>
                <w:szCs w:val="28"/>
                <w:lang w:bidi="th-TH"/>
              </w:rPr>
              <w:t>2,699</w:t>
            </w:r>
          </w:p>
        </w:tc>
        <w:tc>
          <w:tcPr>
            <w:tcW w:w="180" w:type="dxa"/>
            <w:gridSpan w:val="2"/>
            <w:vAlign w:val="bottom"/>
          </w:tcPr>
          <w:p w14:paraId="3979BC2F" w14:textId="77777777" w:rsidR="009B2104" w:rsidRPr="009F0387" w:rsidRDefault="009B2104" w:rsidP="009B2104">
            <w:pPr>
              <w:pStyle w:val="acctfourfigures"/>
              <w:tabs>
                <w:tab w:val="clear" w:pos="765"/>
                <w:tab w:val="decimal" w:pos="740"/>
              </w:tabs>
              <w:spacing w:line="240" w:lineRule="atLeast"/>
              <w:ind w:right="-173"/>
            </w:pPr>
          </w:p>
        </w:tc>
        <w:tc>
          <w:tcPr>
            <w:tcW w:w="911" w:type="dxa"/>
            <w:gridSpan w:val="2"/>
            <w:vAlign w:val="bottom"/>
          </w:tcPr>
          <w:p w14:paraId="0E353291" w14:textId="52E72B48" w:rsidR="009B2104" w:rsidRPr="009F0387" w:rsidRDefault="009B2104" w:rsidP="009B2104">
            <w:pPr>
              <w:pStyle w:val="acctfourfigures"/>
              <w:tabs>
                <w:tab w:val="clear" w:pos="765"/>
                <w:tab w:val="decimal" w:pos="740"/>
              </w:tabs>
              <w:spacing w:line="240" w:lineRule="atLeast"/>
              <w:ind w:right="-173"/>
            </w:pPr>
            <w:r>
              <w:t>(</w:t>
            </w:r>
            <w:r w:rsidRPr="009F0387">
              <w:t>10,797</w:t>
            </w:r>
            <w:r>
              <w:t>)</w:t>
            </w:r>
          </w:p>
        </w:tc>
      </w:tr>
      <w:tr w:rsidR="009B2104" w:rsidRPr="003226D7" w14:paraId="077D9DBF" w14:textId="77777777" w:rsidTr="00A25143">
        <w:trPr>
          <w:cantSplit/>
        </w:trPr>
        <w:tc>
          <w:tcPr>
            <w:tcW w:w="2509" w:type="dxa"/>
          </w:tcPr>
          <w:p w14:paraId="096E321B" w14:textId="77777777" w:rsidR="009B2104" w:rsidRPr="009F0387" w:rsidRDefault="009B2104" w:rsidP="009B2104">
            <w:pPr>
              <w:rPr>
                <w:rFonts w:ascii="Times New Roman" w:hAnsi="Times New Roman" w:cs="Times New Roman"/>
                <w:sz w:val="22"/>
                <w:szCs w:val="22"/>
              </w:rPr>
            </w:pPr>
          </w:p>
        </w:tc>
        <w:tc>
          <w:tcPr>
            <w:tcW w:w="990" w:type="dxa"/>
            <w:tcBorders>
              <w:top w:val="single" w:sz="4" w:space="0" w:color="auto"/>
              <w:bottom w:val="double" w:sz="4" w:space="0" w:color="auto"/>
            </w:tcBorders>
            <w:vAlign w:val="bottom"/>
          </w:tcPr>
          <w:p w14:paraId="6384F32C" w14:textId="06E8F4E9" w:rsidR="009B2104" w:rsidRPr="009F0387" w:rsidRDefault="003D11FA" w:rsidP="009B2104">
            <w:pPr>
              <w:pStyle w:val="acctfourfigures"/>
              <w:tabs>
                <w:tab w:val="clear" w:pos="765"/>
                <w:tab w:val="decimal" w:pos="691"/>
              </w:tabs>
              <w:spacing w:line="240" w:lineRule="atLeast"/>
              <w:ind w:left="-86" w:right="-86"/>
              <w:rPr>
                <w:rFonts w:cstheme="minorBidi"/>
                <w:b/>
                <w:bCs/>
                <w:szCs w:val="28"/>
                <w:lang w:val="en-US" w:bidi="th-TH"/>
              </w:rPr>
            </w:pPr>
            <w:r>
              <w:rPr>
                <w:rFonts w:cstheme="minorBidi"/>
                <w:b/>
                <w:bCs/>
                <w:szCs w:val="28"/>
                <w:lang w:val="en-US" w:bidi="th-TH"/>
              </w:rPr>
              <w:t>6,899</w:t>
            </w:r>
          </w:p>
        </w:tc>
        <w:tc>
          <w:tcPr>
            <w:tcW w:w="180" w:type="dxa"/>
            <w:vAlign w:val="bottom"/>
          </w:tcPr>
          <w:p w14:paraId="7E71D61E" w14:textId="77777777" w:rsidR="009B2104" w:rsidRPr="009F0387" w:rsidRDefault="009B2104" w:rsidP="009B2104">
            <w:pPr>
              <w:pStyle w:val="acctfourfigures"/>
              <w:spacing w:line="240" w:lineRule="atLeast"/>
              <w:rPr>
                <w:rFonts w:cs="Times New Roman"/>
                <w:b/>
                <w:bCs/>
                <w:szCs w:val="28"/>
              </w:rPr>
            </w:pPr>
          </w:p>
        </w:tc>
        <w:tc>
          <w:tcPr>
            <w:tcW w:w="990" w:type="dxa"/>
            <w:tcBorders>
              <w:top w:val="single" w:sz="4" w:space="0" w:color="auto"/>
              <w:bottom w:val="double" w:sz="4" w:space="0" w:color="auto"/>
            </w:tcBorders>
            <w:vAlign w:val="bottom"/>
          </w:tcPr>
          <w:p w14:paraId="703035C1" w14:textId="1363A710" w:rsidR="009B2104" w:rsidRPr="009F0387" w:rsidRDefault="003D11FA" w:rsidP="009B2104">
            <w:pPr>
              <w:pStyle w:val="acctfourfigures"/>
              <w:tabs>
                <w:tab w:val="clear" w:pos="765"/>
                <w:tab w:val="decimal" w:pos="691"/>
              </w:tabs>
              <w:spacing w:line="240" w:lineRule="atLeast"/>
              <w:ind w:left="-86" w:right="-86"/>
              <w:rPr>
                <w:rFonts w:cs="Times New Roman"/>
                <w:b/>
                <w:bCs/>
                <w:szCs w:val="28"/>
                <w:lang w:bidi="th-TH"/>
              </w:rPr>
            </w:pPr>
            <w:r>
              <w:rPr>
                <w:rFonts w:cs="Times New Roman"/>
                <w:b/>
                <w:bCs/>
                <w:szCs w:val="28"/>
                <w:lang w:bidi="th-TH"/>
              </w:rPr>
              <w:t>(1,380)</w:t>
            </w:r>
          </w:p>
        </w:tc>
        <w:tc>
          <w:tcPr>
            <w:tcW w:w="180" w:type="dxa"/>
            <w:vAlign w:val="bottom"/>
          </w:tcPr>
          <w:p w14:paraId="048B2CDF" w14:textId="77777777" w:rsidR="009B2104" w:rsidRPr="009F0387" w:rsidRDefault="009B2104" w:rsidP="009B2104">
            <w:pPr>
              <w:pStyle w:val="acctfourfigures"/>
              <w:tabs>
                <w:tab w:val="decimal" w:pos="691"/>
              </w:tabs>
              <w:spacing w:line="240" w:lineRule="atLeast"/>
              <w:ind w:left="-86" w:right="-86"/>
              <w:rPr>
                <w:rFonts w:cs="Times New Roman"/>
                <w:b/>
                <w:bCs/>
                <w:sz w:val="20"/>
                <w:szCs w:val="24"/>
              </w:rPr>
            </w:pPr>
          </w:p>
        </w:tc>
        <w:tc>
          <w:tcPr>
            <w:tcW w:w="990" w:type="dxa"/>
            <w:tcBorders>
              <w:top w:val="single" w:sz="4" w:space="0" w:color="auto"/>
              <w:bottom w:val="double" w:sz="4" w:space="0" w:color="auto"/>
            </w:tcBorders>
            <w:vAlign w:val="bottom"/>
          </w:tcPr>
          <w:p w14:paraId="6A450EF2" w14:textId="4A675526" w:rsidR="009B2104" w:rsidRPr="009F0387" w:rsidRDefault="003D11FA" w:rsidP="009B2104">
            <w:pPr>
              <w:pStyle w:val="acctfourfigures"/>
              <w:tabs>
                <w:tab w:val="clear" w:pos="765"/>
                <w:tab w:val="decimal" w:pos="691"/>
              </w:tabs>
              <w:spacing w:line="240" w:lineRule="atLeast"/>
              <w:ind w:left="-86" w:right="-86"/>
              <w:rPr>
                <w:b/>
                <w:bCs/>
              </w:rPr>
            </w:pPr>
            <w:r>
              <w:rPr>
                <w:b/>
                <w:bCs/>
              </w:rPr>
              <w:t>5,519</w:t>
            </w:r>
          </w:p>
        </w:tc>
        <w:tc>
          <w:tcPr>
            <w:tcW w:w="180" w:type="dxa"/>
            <w:vAlign w:val="bottom"/>
          </w:tcPr>
          <w:p w14:paraId="765B52FF" w14:textId="77777777" w:rsidR="009B2104" w:rsidRPr="009F0387" w:rsidRDefault="009B2104" w:rsidP="009B2104">
            <w:pPr>
              <w:pStyle w:val="acctfourfigures"/>
              <w:spacing w:line="240" w:lineRule="atLeast"/>
              <w:rPr>
                <w:b/>
                <w:bCs/>
              </w:rPr>
            </w:pPr>
          </w:p>
        </w:tc>
        <w:tc>
          <w:tcPr>
            <w:tcW w:w="1001" w:type="dxa"/>
            <w:gridSpan w:val="2"/>
            <w:tcBorders>
              <w:top w:val="single" w:sz="4" w:space="0" w:color="auto"/>
              <w:bottom w:val="double" w:sz="4" w:space="0" w:color="auto"/>
            </w:tcBorders>
            <w:vAlign w:val="bottom"/>
          </w:tcPr>
          <w:p w14:paraId="288BEEDC" w14:textId="74641750" w:rsidR="009B2104" w:rsidRPr="009F0387" w:rsidRDefault="009B2104" w:rsidP="009B2104">
            <w:pPr>
              <w:pStyle w:val="acctfourfigures"/>
              <w:tabs>
                <w:tab w:val="clear" w:pos="765"/>
                <w:tab w:val="decimal" w:pos="740"/>
              </w:tabs>
              <w:spacing w:line="240" w:lineRule="atLeast"/>
              <w:ind w:right="-173"/>
              <w:rPr>
                <w:rFonts w:cstheme="minorBidi"/>
                <w:b/>
                <w:bCs/>
                <w:szCs w:val="28"/>
                <w:lang w:val="en-US" w:bidi="th-TH"/>
              </w:rPr>
            </w:pPr>
            <w:r>
              <w:rPr>
                <w:rFonts w:cstheme="minorBidi"/>
                <w:b/>
                <w:bCs/>
                <w:szCs w:val="28"/>
                <w:lang w:val="en-US" w:bidi="th-TH"/>
              </w:rPr>
              <w:t>(</w:t>
            </w:r>
            <w:r w:rsidRPr="009F0387">
              <w:rPr>
                <w:rFonts w:cstheme="minorBidi"/>
                <w:b/>
                <w:bCs/>
                <w:szCs w:val="28"/>
                <w:lang w:val="en-US" w:bidi="th-TH"/>
              </w:rPr>
              <w:t>13,496</w:t>
            </w:r>
            <w:r>
              <w:rPr>
                <w:rFonts w:cstheme="minorBidi"/>
                <w:b/>
                <w:bCs/>
                <w:szCs w:val="28"/>
                <w:lang w:val="en-US" w:bidi="th-TH"/>
              </w:rPr>
              <w:t>)</w:t>
            </w:r>
          </w:p>
        </w:tc>
        <w:tc>
          <w:tcPr>
            <w:tcW w:w="180" w:type="dxa"/>
            <w:gridSpan w:val="2"/>
            <w:vAlign w:val="bottom"/>
          </w:tcPr>
          <w:p w14:paraId="1B5728E5" w14:textId="77777777" w:rsidR="009B2104" w:rsidRPr="009F0387" w:rsidRDefault="009B2104" w:rsidP="009B2104">
            <w:pPr>
              <w:pStyle w:val="acctfourfigures"/>
              <w:tabs>
                <w:tab w:val="clear" w:pos="765"/>
                <w:tab w:val="decimal" w:pos="740"/>
              </w:tabs>
              <w:spacing w:line="240" w:lineRule="atLeast"/>
              <w:ind w:right="-173"/>
              <w:rPr>
                <w:b/>
                <w:bCs/>
              </w:rPr>
            </w:pPr>
          </w:p>
        </w:tc>
        <w:tc>
          <w:tcPr>
            <w:tcW w:w="990" w:type="dxa"/>
            <w:gridSpan w:val="2"/>
            <w:tcBorders>
              <w:top w:val="single" w:sz="4" w:space="0" w:color="auto"/>
              <w:bottom w:val="double" w:sz="4" w:space="0" w:color="auto"/>
            </w:tcBorders>
            <w:vAlign w:val="bottom"/>
          </w:tcPr>
          <w:p w14:paraId="79C88ACA" w14:textId="19FC326F" w:rsidR="009B2104" w:rsidRPr="009F0387" w:rsidRDefault="009B2104" w:rsidP="009B2104">
            <w:pPr>
              <w:pStyle w:val="acctfourfigures"/>
              <w:tabs>
                <w:tab w:val="clear" w:pos="765"/>
                <w:tab w:val="decimal" w:pos="740"/>
              </w:tabs>
              <w:spacing w:line="240" w:lineRule="atLeast"/>
              <w:ind w:right="-173"/>
              <w:rPr>
                <w:rFonts w:cs="Times New Roman"/>
                <w:b/>
                <w:bCs/>
                <w:szCs w:val="28"/>
                <w:lang w:bidi="th-TH"/>
              </w:rPr>
            </w:pPr>
            <w:r w:rsidRPr="009F0387">
              <w:rPr>
                <w:rFonts w:cs="Times New Roman"/>
                <w:b/>
                <w:bCs/>
                <w:szCs w:val="28"/>
                <w:lang w:bidi="th-TH"/>
              </w:rPr>
              <w:t>2,699</w:t>
            </w:r>
          </w:p>
        </w:tc>
        <w:tc>
          <w:tcPr>
            <w:tcW w:w="180" w:type="dxa"/>
            <w:gridSpan w:val="2"/>
            <w:vAlign w:val="bottom"/>
          </w:tcPr>
          <w:p w14:paraId="1D817107" w14:textId="77777777" w:rsidR="009B2104" w:rsidRPr="009F0387" w:rsidRDefault="009B2104" w:rsidP="009B2104">
            <w:pPr>
              <w:pStyle w:val="acctfourfigures"/>
              <w:tabs>
                <w:tab w:val="clear" w:pos="765"/>
                <w:tab w:val="decimal" w:pos="740"/>
              </w:tabs>
              <w:spacing w:line="240" w:lineRule="atLeast"/>
              <w:ind w:right="-173"/>
              <w:rPr>
                <w:b/>
                <w:bCs/>
              </w:rPr>
            </w:pPr>
          </w:p>
        </w:tc>
        <w:tc>
          <w:tcPr>
            <w:tcW w:w="911" w:type="dxa"/>
            <w:gridSpan w:val="2"/>
            <w:tcBorders>
              <w:top w:val="single" w:sz="4" w:space="0" w:color="auto"/>
              <w:bottom w:val="double" w:sz="4" w:space="0" w:color="auto"/>
            </w:tcBorders>
            <w:vAlign w:val="bottom"/>
          </w:tcPr>
          <w:p w14:paraId="09D9E6F3" w14:textId="384CEB64" w:rsidR="009B2104" w:rsidRPr="009F0387" w:rsidRDefault="009B2104" w:rsidP="009B2104">
            <w:pPr>
              <w:pStyle w:val="acctfourfigures"/>
              <w:tabs>
                <w:tab w:val="clear" w:pos="765"/>
                <w:tab w:val="decimal" w:pos="740"/>
              </w:tabs>
              <w:spacing w:line="240" w:lineRule="atLeast"/>
              <w:ind w:right="-173"/>
              <w:rPr>
                <w:b/>
                <w:bCs/>
              </w:rPr>
            </w:pPr>
            <w:r>
              <w:rPr>
                <w:b/>
                <w:bCs/>
              </w:rPr>
              <w:t>(</w:t>
            </w:r>
            <w:r w:rsidRPr="009F0387">
              <w:rPr>
                <w:b/>
                <w:bCs/>
              </w:rPr>
              <w:t>10,797</w:t>
            </w:r>
            <w:r>
              <w:rPr>
                <w:b/>
                <w:bCs/>
              </w:rPr>
              <w:t>)</w:t>
            </w:r>
          </w:p>
        </w:tc>
      </w:tr>
    </w:tbl>
    <w:p w14:paraId="22531BC1" w14:textId="445356ED" w:rsidR="001322C0" w:rsidRDefault="001322C0" w:rsidP="00322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heme="minorBidi"/>
          <w:sz w:val="22"/>
          <w:szCs w:val="22"/>
        </w:rPr>
      </w:pPr>
    </w:p>
    <w:tbl>
      <w:tblPr>
        <w:tblStyle w:val="TableGrid"/>
        <w:tblW w:w="9270"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0"/>
        <w:gridCol w:w="629"/>
        <w:gridCol w:w="269"/>
        <w:gridCol w:w="1266"/>
        <w:gridCol w:w="269"/>
        <w:gridCol w:w="629"/>
        <w:gridCol w:w="269"/>
        <w:gridCol w:w="1279"/>
      </w:tblGrid>
      <w:tr w:rsidR="006C6A04" w14:paraId="33CB0EAF" w14:textId="77777777" w:rsidTr="00153846">
        <w:tc>
          <w:tcPr>
            <w:tcW w:w="4681" w:type="dxa"/>
          </w:tcPr>
          <w:p w14:paraId="4F1BEDCE" w14:textId="0ADD0D3F" w:rsidR="006C6A04" w:rsidRPr="009C3909"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0"/>
                <w:szCs w:val="20"/>
              </w:rPr>
            </w:pPr>
            <w:r w:rsidRPr="00B20773">
              <w:rPr>
                <w:rFonts w:ascii="Times New Roman" w:hAnsi="Times New Roman" w:cs="Times New Roman"/>
                <w:b/>
                <w:bCs/>
                <w:i/>
                <w:iCs/>
                <w:sz w:val="22"/>
                <w:szCs w:val="22"/>
              </w:rPr>
              <w:t>Reconciliation of effective tax rate</w:t>
            </w:r>
          </w:p>
        </w:tc>
        <w:tc>
          <w:tcPr>
            <w:tcW w:w="2142" w:type="dxa"/>
            <w:gridSpan w:val="3"/>
          </w:tcPr>
          <w:p w14:paraId="2E3E2A20" w14:textId="65B6C662" w:rsidR="006C6A04" w:rsidRPr="00B83290"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heme="minorBidi"/>
                <w:sz w:val="22"/>
                <w:szCs w:val="22"/>
              </w:rPr>
              <w:t>2023</w:t>
            </w:r>
          </w:p>
        </w:tc>
        <w:tc>
          <w:tcPr>
            <w:tcW w:w="269" w:type="dxa"/>
          </w:tcPr>
          <w:p w14:paraId="21E2D868" w14:textId="77777777" w:rsidR="006C6A04" w:rsidRPr="00B83290"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both"/>
              <w:rPr>
                <w:rFonts w:ascii="Times New Roman" w:hAnsi="Times New Roman" w:cs="Times New Roman"/>
                <w:sz w:val="22"/>
                <w:szCs w:val="22"/>
              </w:rPr>
            </w:pPr>
          </w:p>
        </w:tc>
        <w:tc>
          <w:tcPr>
            <w:tcW w:w="2178" w:type="dxa"/>
            <w:gridSpan w:val="3"/>
          </w:tcPr>
          <w:p w14:paraId="089AC02C" w14:textId="157F498C" w:rsidR="006C6A04" w:rsidRPr="00B83290"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2022</w:t>
            </w:r>
          </w:p>
        </w:tc>
      </w:tr>
      <w:tr w:rsidR="00B83290" w14:paraId="5E1283FC" w14:textId="77777777" w:rsidTr="00153846">
        <w:tc>
          <w:tcPr>
            <w:tcW w:w="4681" w:type="dxa"/>
          </w:tcPr>
          <w:p w14:paraId="0FFF19FB" w14:textId="77777777" w:rsidR="004F3711" w:rsidRPr="00B83290" w:rsidRDefault="004F3711" w:rsidP="00FA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629" w:type="dxa"/>
          </w:tcPr>
          <w:p w14:paraId="4408D472" w14:textId="77777777" w:rsidR="004F3711" w:rsidRPr="00B83290" w:rsidRDefault="004F3711"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r w:rsidRPr="00B83290">
              <w:rPr>
                <w:rFonts w:ascii="Times New Roman" w:hAnsi="Times New Roman" w:cs="Times New Roman"/>
                <w:i/>
                <w:iCs/>
                <w:sz w:val="22"/>
                <w:szCs w:val="22"/>
              </w:rPr>
              <w:t>Rate</w:t>
            </w:r>
          </w:p>
          <w:p w14:paraId="489473D2" w14:textId="21CAE518" w:rsidR="004F3711" w:rsidRPr="00B83290" w:rsidRDefault="004F3711"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r w:rsidRPr="00B83290">
              <w:rPr>
                <w:rFonts w:ascii="Times New Roman" w:hAnsi="Times New Roman" w:cs="Times New Roman"/>
                <w:i/>
                <w:iCs/>
                <w:sz w:val="22"/>
                <w:szCs w:val="22"/>
              </w:rPr>
              <w:t>(%)</w:t>
            </w:r>
          </w:p>
        </w:tc>
        <w:tc>
          <w:tcPr>
            <w:tcW w:w="269" w:type="dxa"/>
          </w:tcPr>
          <w:p w14:paraId="022C1DA1" w14:textId="77777777" w:rsidR="004F3711" w:rsidRPr="00B83290" w:rsidRDefault="004F3711"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p>
        </w:tc>
        <w:tc>
          <w:tcPr>
            <w:tcW w:w="1244" w:type="dxa"/>
          </w:tcPr>
          <w:p w14:paraId="717950E6" w14:textId="1E47B12A" w:rsidR="004F3711" w:rsidRPr="00B83290" w:rsidRDefault="00B83290"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r w:rsidRPr="00B83290">
              <w:rPr>
                <w:rFonts w:ascii="Times New Roman" w:hAnsi="Times New Roman" w:cs="Times New Roman"/>
                <w:i/>
                <w:iCs/>
                <w:sz w:val="22"/>
                <w:szCs w:val="22"/>
              </w:rPr>
              <w:t>(in thousand Baht)</w:t>
            </w:r>
          </w:p>
        </w:tc>
        <w:tc>
          <w:tcPr>
            <w:tcW w:w="269" w:type="dxa"/>
          </w:tcPr>
          <w:p w14:paraId="5621763A" w14:textId="77777777" w:rsidR="004F3711" w:rsidRPr="00B83290" w:rsidRDefault="004F3711"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p>
        </w:tc>
        <w:tc>
          <w:tcPr>
            <w:tcW w:w="629" w:type="dxa"/>
          </w:tcPr>
          <w:p w14:paraId="43BF9DA7" w14:textId="77777777" w:rsidR="00B83290" w:rsidRPr="00B83290" w:rsidRDefault="00B83290"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r w:rsidRPr="00B83290">
              <w:rPr>
                <w:rFonts w:ascii="Times New Roman" w:hAnsi="Times New Roman" w:cs="Times New Roman"/>
                <w:i/>
                <w:iCs/>
                <w:sz w:val="22"/>
                <w:szCs w:val="22"/>
              </w:rPr>
              <w:t>Rate</w:t>
            </w:r>
          </w:p>
          <w:p w14:paraId="5CC1646A" w14:textId="290FDE6B" w:rsidR="004F3711" w:rsidRPr="00B83290" w:rsidRDefault="00B83290"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r w:rsidRPr="00B83290">
              <w:rPr>
                <w:rFonts w:ascii="Times New Roman" w:hAnsi="Times New Roman" w:cs="Times New Roman"/>
                <w:i/>
                <w:iCs/>
                <w:sz w:val="22"/>
                <w:szCs w:val="22"/>
              </w:rPr>
              <w:t>(%)</w:t>
            </w:r>
          </w:p>
        </w:tc>
        <w:tc>
          <w:tcPr>
            <w:tcW w:w="269" w:type="dxa"/>
          </w:tcPr>
          <w:p w14:paraId="02360C14" w14:textId="77777777" w:rsidR="004F3711" w:rsidRPr="00B83290" w:rsidRDefault="004F3711"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p>
        </w:tc>
        <w:tc>
          <w:tcPr>
            <w:tcW w:w="1280" w:type="dxa"/>
          </w:tcPr>
          <w:p w14:paraId="6E7A1F5F" w14:textId="36027693" w:rsidR="004F3711" w:rsidRPr="00B83290" w:rsidRDefault="00B83290"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r w:rsidRPr="00B83290">
              <w:rPr>
                <w:rFonts w:ascii="Times New Roman" w:hAnsi="Times New Roman" w:cs="Times New Roman"/>
                <w:i/>
                <w:iCs/>
                <w:sz w:val="22"/>
                <w:szCs w:val="22"/>
              </w:rPr>
              <w:t>(in thousand Baht)</w:t>
            </w:r>
          </w:p>
        </w:tc>
      </w:tr>
      <w:tr w:rsidR="00D838B9" w14:paraId="69CD59DC" w14:textId="77777777" w:rsidTr="00153846">
        <w:tc>
          <w:tcPr>
            <w:tcW w:w="4681" w:type="dxa"/>
          </w:tcPr>
          <w:p w14:paraId="075E50DD" w14:textId="4B410B71" w:rsidR="00D838B9" w:rsidRPr="00B83290" w:rsidRDefault="00D838B9" w:rsidP="00D83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B83290">
              <w:rPr>
                <w:rFonts w:ascii="Times New Roman" w:hAnsi="Times New Roman" w:cs="Times New Roman"/>
                <w:sz w:val="22"/>
                <w:szCs w:val="22"/>
              </w:rPr>
              <w:t>Profit before income tax expense</w:t>
            </w:r>
          </w:p>
        </w:tc>
        <w:tc>
          <w:tcPr>
            <w:tcW w:w="629" w:type="dxa"/>
          </w:tcPr>
          <w:p w14:paraId="4850DA7E" w14:textId="77777777" w:rsidR="00D838B9" w:rsidRPr="00B83290" w:rsidRDefault="00D838B9" w:rsidP="00D83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69" w:type="dxa"/>
          </w:tcPr>
          <w:p w14:paraId="60DAF40E" w14:textId="77777777" w:rsidR="00D838B9" w:rsidRPr="00B83290" w:rsidRDefault="00D838B9" w:rsidP="00D83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244" w:type="dxa"/>
            <w:tcBorders>
              <w:bottom w:val="double" w:sz="4" w:space="0" w:color="auto"/>
            </w:tcBorders>
          </w:tcPr>
          <w:p w14:paraId="4AD1A696" w14:textId="1183A4BE" w:rsidR="00D838B9" w:rsidRPr="00B83290" w:rsidRDefault="00601DBC" w:rsidP="00D83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lang w:val="en-GB"/>
              </w:rPr>
            </w:pPr>
            <w:r>
              <w:rPr>
                <w:rFonts w:ascii="Times New Roman" w:hAnsi="Times New Roman" w:cs="Times New Roman"/>
                <w:sz w:val="22"/>
                <w:szCs w:val="22"/>
                <w:lang w:val="en-GB"/>
              </w:rPr>
              <w:t>120,384</w:t>
            </w:r>
          </w:p>
        </w:tc>
        <w:tc>
          <w:tcPr>
            <w:tcW w:w="269" w:type="dxa"/>
          </w:tcPr>
          <w:p w14:paraId="67F098BD" w14:textId="77777777" w:rsidR="00D838B9" w:rsidRPr="00B83290" w:rsidRDefault="00D838B9" w:rsidP="00D83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629" w:type="dxa"/>
          </w:tcPr>
          <w:p w14:paraId="1420791C" w14:textId="77777777" w:rsidR="00D838B9" w:rsidRPr="008C43DA" w:rsidRDefault="00D838B9" w:rsidP="00D838B9">
            <w:pPr>
              <w:pStyle w:val="acctfourfigures"/>
              <w:tabs>
                <w:tab w:val="clear" w:pos="765"/>
                <w:tab w:val="decimal" w:pos="641"/>
              </w:tabs>
              <w:spacing w:line="240" w:lineRule="atLeast"/>
              <w:rPr>
                <w:rFonts w:cs="Times New Roman"/>
                <w:szCs w:val="22"/>
                <w:lang w:val="en-US"/>
              </w:rPr>
            </w:pPr>
          </w:p>
        </w:tc>
        <w:tc>
          <w:tcPr>
            <w:tcW w:w="269" w:type="dxa"/>
          </w:tcPr>
          <w:p w14:paraId="3CD2D09C" w14:textId="77777777" w:rsidR="00D838B9" w:rsidRPr="00B83290" w:rsidRDefault="00D838B9" w:rsidP="00D83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280" w:type="dxa"/>
            <w:tcBorders>
              <w:bottom w:val="double" w:sz="4" w:space="0" w:color="auto"/>
            </w:tcBorders>
          </w:tcPr>
          <w:p w14:paraId="7E99B54D" w14:textId="5A52EE83" w:rsidR="00D838B9" w:rsidRPr="00B83290" w:rsidRDefault="00D838B9" w:rsidP="00D83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lang w:val="en-GB"/>
              </w:rPr>
            </w:pPr>
            <w:r>
              <w:rPr>
                <w:rFonts w:ascii="Times New Roman" w:hAnsi="Times New Roman" w:cs="Times New Roman"/>
                <w:sz w:val="22"/>
                <w:szCs w:val="22"/>
                <w:lang w:val="en-GB"/>
              </w:rPr>
              <w:t>123,759</w:t>
            </w:r>
          </w:p>
        </w:tc>
      </w:tr>
      <w:tr w:rsidR="00D838B9" w14:paraId="6A5334A0" w14:textId="77777777" w:rsidTr="00153846">
        <w:tc>
          <w:tcPr>
            <w:tcW w:w="4681" w:type="dxa"/>
          </w:tcPr>
          <w:p w14:paraId="05FD35C0" w14:textId="1960D7ED" w:rsidR="00D838B9" w:rsidRPr="00B83290" w:rsidRDefault="00D838B9" w:rsidP="00D83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B83290">
              <w:rPr>
                <w:rFonts w:ascii="Times New Roman" w:hAnsi="Times New Roman" w:cs="Times New Roman"/>
                <w:sz w:val="22"/>
                <w:szCs w:val="22"/>
              </w:rPr>
              <w:t>Income tax using the Thai corporation tax rate</w:t>
            </w:r>
          </w:p>
        </w:tc>
        <w:tc>
          <w:tcPr>
            <w:tcW w:w="629" w:type="dxa"/>
          </w:tcPr>
          <w:p w14:paraId="5E03BEA5" w14:textId="5BAE8978" w:rsidR="00D838B9" w:rsidRPr="00B83290" w:rsidRDefault="00601DBC" w:rsidP="00D838B9">
            <w:pPr>
              <w:pStyle w:val="acctfourfigures"/>
              <w:tabs>
                <w:tab w:val="clear" w:pos="765"/>
                <w:tab w:val="decimal" w:pos="371"/>
              </w:tabs>
              <w:spacing w:line="240" w:lineRule="atLeast"/>
              <w:rPr>
                <w:rFonts w:cs="Times New Roman"/>
                <w:szCs w:val="22"/>
              </w:rPr>
            </w:pPr>
            <w:r>
              <w:rPr>
                <w:rFonts w:cs="Times New Roman"/>
                <w:szCs w:val="22"/>
              </w:rPr>
              <w:t>20</w:t>
            </w:r>
          </w:p>
        </w:tc>
        <w:tc>
          <w:tcPr>
            <w:tcW w:w="269" w:type="dxa"/>
          </w:tcPr>
          <w:p w14:paraId="50B5AD1C" w14:textId="77777777" w:rsidR="00D838B9" w:rsidRPr="00B83290" w:rsidRDefault="00D838B9" w:rsidP="00D83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244" w:type="dxa"/>
            <w:tcBorders>
              <w:top w:val="double" w:sz="4" w:space="0" w:color="auto"/>
            </w:tcBorders>
          </w:tcPr>
          <w:p w14:paraId="64BEFDF6" w14:textId="1ED2F018" w:rsidR="00D838B9" w:rsidRPr="00B83290" w:rsidRDefault="00601DBC" w:rsidP="00D83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lang w:val="en-GB"/>
              </w:rPr>
            </w:pPr>
            <w:r>
              <w:rPr>
                <w:rFonts w:ascii="Times New Roman" w:hAnsi="Times New Roman" w:cs="Times New Roman"/>
                <w:sz w:val="22"/>
                <w:szCs w:val="22"/>
                <w:lang w:val="en-GB"/>
              </w:rPr>
              <w:t>24,077</w:t>
            </w:r>
          </w:p>
        </w:tc>
        <w:tc>
          <w:tcPr>
            <w:tcW w:w="269" w:type="dxa"/>
          </w:tcPr>
          <w:p w14:paraId="0E21AAB3" w14:textId="77777777" w:rsidR="00D838B9" w:rsidRPr="00B83290" w:rsidRDefault="00D838B9" w:rsidP="00D83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629" w:type="dxa"/>
          </w:tcPr>
          <w:p w14:paraId="3C9E50D2" w14:textId="7EF91AE3" w:rsidR="00D838B9" w:rsidRPr="00B83290" w:rsidRDefault="00D838B9" w:rsidP="00D838B9">
            <w:pPr>
              <w:pStyle w:val="acctfourfigures"/>
              <w:tabs>
                <w:tab w:val="clear" w:pos="765"/>
                <w:tab w:val="decimal" w:pos="371"/>
              </w:tabs>
              <w:spacing w:line="240" w:lineRule="atLeast"/>
              <w:rPr>
                <w:rFonts w:cs="Times New Roman"/>
                <w:szCs w:val="22"/>
              </w:rPr>
            </w:pPr>
            <w:r>
              <w:rPr>
                <w:rFonts w:cs="Times New Roman"/>
                <w:szCs w:val="22"/>
              </w:rPr>
              <w:t>20</w:t>
            </w:r>
          </w:p>
        </w:tc>
        <w:tc>
          <w:tcPr>
            <w:tcW w:w="269" w:type="dxa"/>
          </w:tcPr>
          <w:p w14:paraId="208F602F" w14:textId="77777777" w:rsidR="00D838B9" w:rsidRPr="00B83290" w:rsidRDefault="00D838B9" w:rsidP="00D83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280" w:type="dxa"/>
            <w:tcBorders>
              <w:top w:val="double" w:sz="4" w:space="0" w:color="auto"/>
            </w:tcBorders>
          </w:tcPr>
          <w:p w14:paraId="3769A106" w14:textId="76C5426A" w:rsidR="00D838B9" w:rsidRPr="00B83290" w:rsidRDefault="00D838B9" w:rsidP="00D83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lang w:val="en-GB"/>
              </w:rPr>
            </w:pPr>
            <w:r>
              <w:rPr>
                <w:rFonts w:ascii="Times New Roman" w:hAnsi="Times New Roman" w:cs="Times New Roman"/>
                <w:sz w:val="22"/>
                <w:szCs w:val="22"/>
                <w:lang w:val="en-GB"/>
              </w:rPr>
              <w:t>24,752</w:t>
            </w:r>
          </w:p>
        </w:tc>
      </w:tr>
      <w:tr w:rsidR="00D838B9" w14:paraId="43120CC3" w14:textId="77777777" w:rsidTr="005654CB">
        <w:tc>
          <w:tcPr>
            <w:tcW w:w="4681" w:type="dxa"/>
          </w:tcPr>
          <w:p w14:paraId="1516C8FA" w14:textId="33486BD3" w:rsidR="00D838B9" w:rsidRPr="00B83290" w:rsidRDefault="00D838B9" w:rsidP="00D83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B83290">
              <w:rPr>
                <w:rFonts w:ascii="Times New Roman" w:hAnsi="Times New Roman" w:cs="Times New Roman"/>
                <w:sz w:val="22"/>
                <w:szCs w:val="22"/>
              </w:rPr>
              <w:t>Expenses additionally deductible for tax purposes</w:t>
            </w:r>
          </w:p>
        </w:tc>
        <w:tc>
          <w:tcPr>
            <w:tcW w:w="629" w:type="dxa"/>
          </w:tcPr>
          <w:p w14:paraId="2628D30C" w14:textId="77777777" w:rsidR="00D838B9" w:rsidRPr="00B83290" w:rsidRDefault="00D838B9" w:rsidP="00D83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69" w:type="dxa"/>
          </w:tcPr>
          <w:p w14:paraId="07353DFE" w14:textId="77777777" w:rsidR="00D838B9" w:rsidRPr="00B83290" w:rsidRDefault="00D838B9" w:rsidP="00D83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244" w:type="dxa"/>
            <w:vAlign w:val="center"/>
          </w:tcPr>
          <w:p w14:paraId="2097E974" w14:textId="4A564591" w:rsidR="00D838B9" w:rsidRPr="00E30410" w:rsidRDefault="003D669F" w:rsidP="00CC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108" w:right="-108"/>
              <w:rPr>
                <w:rFonts w:ascii="Times New Roman" w:hAnsi="Times New Roman" w:cstheme="minorBidi"/>
                <w:sz w:val="22"/>
                <w:szCs w:val="22"/>
                <w:cs/>
              </w:rPr>
            </w:pPr>
            <w:r>
              <w:rPr>
                <w:rFonts w:ascii="Times New Roman" w:hAnsi="Times New Roman" w:cstheme="minorBidi"/>
                <w:sz w:val="22"/>
                <w:szCs w:val="22"/>
              </w:rPr>
              <w:t>(</w:t>
            </w:r>
            <w:r w:rsidR="00CC6AF3">
              <w:rPr>
                <w:rFonts w:ascii="Times New Roman" w:hAnsi="Times New Roman" w:cstheme="minorBidi"/>
                <w:sz w:val="22"/>
                <w:szCs w:val="22"/>
              </w:rPr>
              <w:t>11</w:t>
            </w:r>
            <w:r>
              <w:rPr>
                <w:rFonts w:ascii="Times New Roman" w:hAnsi="Times New Roman" w:cstheme="minorBidi"/>
                <w:sz w:val="22"/>
                <w:szCs w:val="22"/>
              </w:rPr>
              <w:t>2)</w:t>
            </w:r>
          </w:p>
        </w:tc>
        <w:tc>
          <w:tcPr>
            <w:tcW w:w="269" w:type="dxa"/>
          </w:tcPr>
          <w:p w14:paraId="7EE3D91C" w14:textId="77777777" w:rsidR="00D838B9" w:rsidRPr="00B83290" w:rsidRDefault="00D838B9" w:rsidP="00D83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629" w:type="dxa"/>
          </w:tcPr>
          <w:p w14:paraId="060CFC70" w14:textId="77777777" w:rsidR="00D838B9" w:rsidRPr="00B83290" w:rsidRDefault="00D838B9" w:rsidP="00D838B9">
            <w:pPr>
              <w:pStyle w:val="acctfourfigures"/>
              <w:tabs>
                <w:tab w:val="clear" w:pos="765"/>
                <w:tab w:val="decimal" w:pos="461"/>
              </w:tabs>
              <w:spacing w:line="240" w:lineRule="atLeast"/>
              <w:rPr>
                <w:rFonts w:cs="Times New Roman"/>
                <w:szCs w:val="22"/>
              </w:rPr>
            </w:pPr>
          </w:p>
        </w:tc>
        <w:tc>
          <w:tcPr>
            <w:tcW w:w="269" w:type="dxa"/>
          </w:tcPr>
          <w:p w14:paraId="3B3D1281" w14:textId="77777777" w:rsidR="00D838B9" w:rsidRPr="00B83290" w:rsidRDefault="00D838B9" w:rsidP="00D83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280" w:type="dxa"/>
            <w:vAlign w:val="center"/>
          </w:tcPr>
          <w:p w14:paraId="30FBB315" w14:textId="5ECA2411" w:rsidR="00D838B9" w:rsidRPr="00B83290" w:rsidRDefault="00D838B9" w:rsidP="00D83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left="-108" w:right="-108"/>
              <w:rPr>
                <w:rFonts w:ascii="Times New Roman" w:hAnsi="Times New Roman" w:cs="Times New Roman"/>
                <w:sz w:val="22"/>
                <w:szCs w:val="22"/>
                <w:lang w:val="en-GB"/>
              </w:rPr>
            </w:pPr>
            <w:r>
              <w:rPr>
                <w:rFonts w:cs="Times New Roman"/>
                <w:szCs w:val="22"/>
              </w:rPr>
              <w:t>-</w:t>
            </w:r>
          </w:p>
        </w:tc>
      </w:tr>
      <w:tr w:rsidR="00D838B9" w14:paraId="3F09D548" w14:textId="77777777" w:rsidTr="00153846">
        <w:tc>
          <w:tcPr>
            <w:tcW w:w="4681" w:type="dxa"/>
          </w:tcPr>
          <w:p w14:paraId="26807067" w14:textId="1D5F69E7" w:rsidR="00D838B9" w:rsidRPr="00B20773" w:rsidRDefault="00D838B9" w:rsidP="00D83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B20773">
              <w:rPr>
                <w:rFonts w:ascii="Times New Roman" w:hAnsi="Times New Roman" w:cs="Times New Roman"/>
                <w:sz w:val="22"/>
                <w:szCs w:val="22"/>
              </w:rPr>
              <w:t>Expenses not deductible for tax purposes</w:t>
            </w:r>
          </w:p>
        </w:tc>
        <w:tc>
          <w:tcPr>
            <w:tcW w:w="629" w:type="dxa"/>
          </w:tcPr>
          <w:p w14:paraId="2864F7E9" w14:textId="77777777" w:rsidR="00D838B9" w:rsidRPr="00E30410" w:rsidRDefault="00D838B9" w:rsidP="00D83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heme="minorBidi"/>
                <w:sz w:val="22"/>
                <w:szCs w:val="22"/>
                <w:cs/>
              </w:rPr>
            </w:pPr>
          </w:p>
        </w:tc>
        <w:tc>
          <w:tcPr>
            <w:tcW w:w="269" w:type="dxa"/>
          </w:tcPr>
          <w:p w14:paraId="44876CFA" w14:textId="77777777" w:rsidR="00D838B9" w:rsidRPr="00B20773" w:rsidRDefault="00D838B9" w:rsidP="00D83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244" w:type="dxa"/>
          </w:tcPr>
          <w:p w14:paraId="1A6C89AA" w14:textId="521AD286" w:rsidR="00D838B9" w:rsidRPr="005E7E78" w:rsidRDefault="00811230" w:rsidP="00D83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heme="minorBidi"/>
                <w:sz w:val="22"/>
                <w:szCs w:val="22"/>
              </w:rPr>
            </w:pPr>
            <w:r>
              <w:rPr>
                <w:rFonts w:ascii="Times New Roman" w:hAnsi="Times New Roman" w:cstheme="minorBidi"/>
                <w:sz w:val="22"/>
                <w:szCs w:val="22"/>
              </w:rPr>
              <w:t>5</w:t>
            </w:r>
            <w:r w:rsidR="003D669F">
              <w:rPr>
                <w:rFonts w:ascii="Times New Roman" w:hAnsi="Times New Roman" w:cstheme="minorBidi"/>
                <w:sz w:val="22"/>
                <w:szCs w:val="22"/>
              </w:rPr>
              <w:t>4</w:t>
            </w:r>
          </w:p>
        </w:tc>
        <w:tc>
          <w:tcPr>
            <w:tcW w:w="269" w:type="dxa"/>
          </w:tcPr>
          <w:p w14:paraId="50EA063D" w14:textId="77777777" w:rsidR="00D838B9" w:rsidRPr="00B83290" w:rsidRDefault="00D838B9" w:rsidP="00D83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629" w:type="dxa"/>
          </w:tcPr>
          <w:p w14:paraId="3CFE36F0" w14:textId="77777777" w:rsidR="00D838B9" w:rsidRPr="00B83290" w:rsidRDefault="00D838B9" w:rsidP="00D838B9">
            <w:pPr>
              <w:pStyle w:val="acctfourfigures"/>
              <w:tabs>
                <w:tab w:val="clear" w:pos="765"/>
                <w:tab w:val="decimal" w:pos="461"/>
              </w:tabs>
              <w:spacing w:line="240" w:lineRule="atLeast"/>
              <w:rPr>
                <w:rFonts w:cs="Times New Roman"/>
                <w:szCs w:val="22"/>
              </w:rPr>
            </w:pPr>
          </w:p>
        </w:tc>
        <w:tc>
          <w:tcPr>
            <w:tcW w:w="269" w:type="dxa"/>
          </w:tcPr>
          <w:p w14:paraId="7F8E7AC9" w14:textId="77777777" w:rsidR="00D838B9" w:rsidRPr="00B83290" w:rsidRDefault="00D838B9" w:rsidP="00D83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280" w:type="dxa"/>
          </w:tcPr>
          <w:p w14:paraId="18097CEA" w14:textId="40B73EBC" w:rsidR="00D838B9" w:rsidRPr="00B50CAB" w:rsidRDefault="00D838B9" w:rsidP="00D83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lang w:val="en-GB"/>
              </w:rPr>
            </w:pPr>
            <w:r>
              <w:rPr>
                <w:rFonts w:ascii="Times New Roman" w:hAnsi="Times New Roman" w:cs="Times New Roman"/>
                <w:sz w:val="22"/>
                <w:szCs w:val="22"/>
                <w:lang w:val="en-GB"/>
              </w:rPr>
              <w:t>5</w:t>
            </w:r>
            <w:r>
              <w:rPr>
                <w:rFonts w:ascii="Times New Roman" w:hAnsi="Times New Roman" w:cs="Times New Roman"/>
                <w:sz w:val="22"/>
                <w:szCs w:val="22"/>
              </w:rPr>
              <w:t>3</w:t>
            </w:r>
          </w:p>
        </w:tc>
      </w:tr>
      <w:tr w:rsidR="004034E8" w14:paraId="4802C09D" w14:textId="77777777" w:rsidTr="00153846">
        <w:tc>
          <w:tcPr>
            <w:tcW w:w="4681" w:type="dxa"/>
          </w:tcPr>
          <w:p w14:paraId="3F30B3F7" w14:textId="61BBF685" w:rsidR="004034E8" w:rsidRPr="00B20773" w:rsidRDefault="004034E8" w:rsidP="00D83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Pr>
                <w:rFonts w:ascii="Times New Roman" w:hAnsi="Times New Roman" w:cs="Times New Roman"/>
                <w:sz w:val="22"/>
                <w:szCs w:val="22"/>
              </w:rPr>
              <w:t>Over provided in prior year</w:t>
            </w:r>
            <w:r w:rsidR="00B525CB">
              <w:rPr>
                <w:rFonts w:ascii="Times New Roman" w:hAnsi="Times New Roman" w:cs="Times New Roman"/>
                <w:sz w:val="22"/>
                <w:szCs w:val="22"/>
              </w:rPr>
              <w:t>s</w:t>
            </w:r>
            <w:r>
              <w:rPr>
                <w:rFonts w:ascii="Times New Roman" w:hAnsi="Times New Roman" w:cs="Times New Roman"/>
                <w:sz w:val="22"/>
                <w:szCs w:val="22"/>
              </w:rPr>
              <w:t xml:space="preserve"> </w:t>
            </w:r>
          </w:p>
        </w:tc>
        <w:tc>
          <w:tcPr>
            <w:tcW w:w="629" w:type="dxa"/>
          </w:tcPr>
          <w:p w14:paraId="4A74DBA7" w14:textId="77777777" w:rsidR="004034E8" w:rsidRPr="00E30410" w:rsidRDefault="004034E8" w:rsidP="00D83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heme="minorBidi"/>
                <w:sz w:val="22"/>
                <w:szCs w:val="22"/>
                <w:cs/>
              </w:rPr>
            </w:pPr>
          </w:p>
        </w:tc>
        <w:tc>
          <w:tcPr>
            <w:tcW w:w="269" w:type="dxa"/>
          </w:tcPr>
          <w:p w14:paraId="001B761B" w14:textId="77777777" w:rsidR="004034E8" w:rsidRPr="00B20773" w:rsidRDefault="004034E8" w:rsidP="00D83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244" w:type="dxa"/>
          </w:tcPr>
          <w:p w14:paraId="388E9485" w14:textId="7A2C9223" w:rsidR="004034E8" w:rsidRDefault="00552461" w:rsidP="00D83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heme="minorBidi"/>
                <w:sz w:val="22"/>
                <w:szCs w:val="22"/>
              </w:rPr>
            </w:pPr>
            <w:r>
              <w:rPr>
                <w:rFonts w:ascii="Times New Roman" w:hAnsi="Times New Roman" w:cstheme="minorBidi"/>
                <w:sz w:val="22"/>
                <w:szCs w:val="22"/>
              </w:rPr>
              <w:t>(</w:t>
            </w:r>
            <w:r w:rsidR="004034E8">
              <w:rPr>
                <w:rFonts w:ascii="Times New Roman" w:hAnsi="Times New Roman" w:cstheme="minorBidi"/>
                <w:sz w:val="22"/>
                <w:szCs w:val="22"/>
              </w:rPr>
              <w:t>9</w:t>
            </w:r>
            <w:r w:rsidR="003D669F">
              <w:rPr>
                <w:rFonts w:ascii="Times New Roman" w:hAnsi="Times New Roman" w:cstheme="minorBidi"/>
                <w:sz w:val="22"/>
                <w:szCs w:val="22"/>
              </w:rPr>
              <w:t>0</w:t>
            </w:r>
            <w:r>
              <w:rPr>
                <w:rFonts w:ascii="Times New Roman" w:hAnsi="Times New Roman" w:cstheme="minorBidi"/>
                <w:sz w:val="22"/>
                <w:szCs w:val="22"/>
              </w:rPr>
              <w:t>)</w:t>
            </w:r>
          </w:p>
        </w:tc>
        <w:tc>
          <w:tcPr>
            <w:tcW w:w="269" w:type="dxa"/>
          </w:tcPr>
          <w:p w14:paraId="50E47A53" w14:textId="77777777" w:rsidR="004034E8" w:rsidRPr="00B83290" w:rsidRDefault="004034E8" w:rsidP="00D83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629" w:type="dxa"/>
          </w:tcPr>
          <w:p w14:paraId="6835995E" w14:textId="77777777" w:rsidR="004034E8" w:rsidRPr="00B83290" w:rsidRDefault="004034E8" w:rsidP="00D838B9">
            <w:pPr>
              <w:pStyle w:val="acctfourfigures"/>
              <w:tabs>
                <w:tab w:val="clear" w:pos="765"/>
                <w:tab w:val="decimal" w:pos="461"/>
              </w:tabs>
              <w:spacing w:line="240" w:lineRule="atLeast"/>
              <w:rPr>
                <w:rFonts w:cs="Times New Roman"/>
                <w:szCs w:val="22"/>
              </w:rPr>
            </w:pPr>
          </w:p>
        </w:tc>
        <w:tc>
          <w:tcPr>
            <w:tcW w:w="269" w:type="dxa"/>
          </w:tcPr>
          <w:p w14:paraId="6B499578" w14:textId="77777777" w:rsidR="004034E8" w:rsidRPr="00B83290" w:rsidRDefault="004034E8" w:rsidP="00D83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280" w:type="dxa"/>
          </w:tcPr>
          <w:p w14:paraId="00F81322" w14:textId="55D37AF3" w:rsidR="004034E8" w:rsidRDefault="004034E8" w:rsidP="0040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2"/>
                <w:szCs w:val="22"/>
                <w:lang w:val="en-GB"/>
              </w:rPr>
            </w:pPr>
            <w:r>
              <w:rPr>
                <w:rFonts w:ascii="Times New Roman" w:hAnsi="Times New Roman" w:cs="Times New Roman"/>
                <w:sz w:val="22"/>
                <w:szCs w:val="22"/>
                <w:lang w:val="en-GB"/>
              </w:rPr>
              <w:t>-</w:t>
            </w:r>
          </w:p>
        </w:tc>
      </w:tr>
      <w:tr w:rsidR="00D838B9" w14:paraId="2A0E9FCE" w14:textId="77777777" w:rsidTr="00153846">
        <w:tc>
          <w:tcPr>
            <w:tcW w:w="4681" w:type="dxa"/>
            <w:vAlign w:val="center"/>
          </w:tcPr>
          <w:p w14:paraId="7747EE70" w14:textId="23F24E73" w:rsidR="00D838B9" w:rsidRPr="00B83290" w:rsidRDefault="00D838B9" w:rsidP="00D83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B83290">
              <w:rPr>
                <w:rFonts w:ascii="Times New Roman" w:hAnsi="Times New Roman" w:cs="Times New Roman"/>
                <w:b/>
                <w:bCs/>
                <w:sz w:val="22"/>
                <w:szCs w:val="22"/>
              </w:rPr>
              <w:t>Total</w:t>
            </w:r>
          </w:p>
        </w:tc>
        <w:tc>
          <w:tcPr>
            <w:tcW w:w="629" w:type="dxa"/>
            <w:tcBorders>
              <w:top w:val="single" w:sz="4" w:space="0" w:color="auto"/>
              <w:bottom w:val="double" w:sz="4" w:space="0" w:color="auto"/>
            </w:tcBorders>
          </w:tcPr>
          <w:p w14:paraId="1D93433D" w14:textId="612D3874" w:rsidR="00D838B9" w:rsidRPr="00B83290" w:rsidRDefault="00601DBC" w:rsidP="00D838B9">
            <w:pPr>
              <w:pStyle w:val="acctfourfigures"/>
              <w:tabs>
                <w:tab w:val="clear" w:pos="765"/>
                <w:tab w:val="decimal" w:pos="371"/>
              </w:tabs>
              <w:spacing w:line="240" w:lineRule="atLeast"/>
              <w:rPr>
                <w:rFonts w:cs="Times New Roman"/>
                <w:b/>
                <w:bCs/>
                <w:szCs w:val="22"/>
              </w:rPr>
            </w:pPr>
            <w:r>
              <w:rPr>
                <w:rFonts w:cs="Times New Roman"/>
                <w:b/>
                <w:bCs/>
                <w:szCs w:val="22"/>
              </w:rPr>
              <w:t>20</w:t>
            </w:r>
          </w:p>
        </w:tc>
        <w:tc>
          <w:tcPr>
            <w:tcW w:w="269" w:type="dxa"/>
          </w:tcPr>
          <w:p w14:paraId="35873B13" w14:textId="77777777" w:rsidR="00D838B9" w:rsidRPr="00B83290" w:rsidRDefault="00D838B9" w:rsidP="00D83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p>
        </w:tc>
        <w:tc>
          <w:tcPr>
            <w:tcW w:w="1244" w:type="dxa"/>
            <w:tcBorders>
              <w:top w:val="single" w:sz="4" w:space="0" w:color="auto"/>
              <w:bottom w:val="double" w:sz="4" w:space="0" w:color="auto"/>
            </w:tcBorders>
            <w:vAlign w:val="center"/>
          </w:tcPr>
          <w:p w14:paraId="1FF21F6C" w14:textId="351D49AE" w:rsidR="00D838B9" w:rsidRPr="00746033" w:rsidRDefault="00E30410" w:rsidP="00D83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heme="minorBidi"/>
                <w:b/>
                <w:bCs/>
                <w:sz w:val="22"/>
                <w:szCs w:val="22"/>
                <w:cs/>
                <w:lang w:val="en-GB"/>
              </w:rPr>
            </w:pPr>
            <w:r>
              <w:rPr>
                <w:rFonts w:ascii="Times New Roman" w:hAnsi="Times New Roman" w:cs="Times New Roman"/>
                <w:b/>
                <w:bCs/>
                <w:sz w:val="22"/>
                <w:szCs w:val="22"/>
                <w:lang w:val="en-GB"/>
              </w:rPr>
              <w:t>23,929</w:t>
            </w:r>
          </w:p>
        </w:tc>
        <w:tc>
          <w:tcPr>
            <w:tcW w:w="269" w:type="dxa"/>
          </w:tcPr>
          <w:p w14:paraId="26AC2BB5" w14:textId="77777777" w:rsidR="00D838B9" w:rsidRPr="00B83290" w:rsidRDefault="00D838B9" w:rsidP="00D83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p>
        </w:tc>
        <w:tc>
          <w:tcPr>
            <w:tcW w:w="629" w:type="dxa"/>
            <w:tcBorders>
              <w:top w:val="single" w:sz="4" w:space="0" w:color="auto"/>
              <w:bottom w:val="double" w:sz="4" w:space="0" w:color="auto"/>
            </w:tcBorders>
          </w:tcPr>
          <w:p w14:paraId="36157E72" w14:textId="690A5D54" w:rsidR="00D838B9" w:rsidRPr="00B83290" w:rsidRDefault="00D838B9" w:rsidP="00D838B9">
            <w:pPr>
              <w:pStyle w:val="acctfourfigures"/>
              <w:tabs>
                <w:tab w:val="clear" w:pos="765"/>
                <w:tab w:val="decimal" w:pos="371"/>
              </w:tabs>
              <w:spacing w:line="240" w:lineRule="atLeast"/>
              <w:rPr>
                <w:rFonts w:cs="Times New Roman"/>
                <w:b/>
                <w:bCs/>
                <w:szCs w:val="22"/>
              </w:rPr>
            </w:pPr>
            <w:r>
              <w:rPr>
                <w:rFonts w:cs="Times New Roman"/>
                <w:b/>
                <w:bCs/>
                <w:szCs w:val="22"/>
              </w:rPr>
              <w:t>20</w:t>
            </w:r>
          </w:p>
        </w:tc>
        <w:tc>
          <w:tcPr>
            <w:tcW w:w="269" w:type="dxa"/>
          </w:tcPr>
          <w:p w14:paraId="71A09E06" w14:textId="77777777" w:rsidR="00D838B9" w:rsidRPr="00B83290" w:rsidRDefault="00D838B9" w:rsidP="00D83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p>
        </w:tc>
        <w:tc>
          <w:tcPr>
            <w:tcW w:w="1280" w:type="dxa"/>
            <w:tcBorders>
              <w:top w:val="single" w:sz="4" w:space="0" w:color="auto"/>
              <w:bottom w:val="double" w:sz="4" w:space="0" w:color="auto"/>
            </w:tcBorders>
            <w:vAlign w:val="center"/>
          </w:tcPr>
          <w:p w14:paraId="39DB3860" w14:textId="3D1D45B9" w:rsidR="00D838B9" w:rsidRPr="00570E78" w:rsidRDefault="00D838B9" w:rsidP="00D83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lang w:val="en-GB"/>
              </w:rPr>
            </w:pPr>
            <w:r>
              <w:rPr>
                <w:rFonts w:ascii="Times New Roman" w:hAnsi="Times New Roman" w:cs="Times New Roman"/>
                <w:b/>
                <w:bCs/>
                <w:sz w:val="22"/>
                <w:szCs w:val="22"/>
                <w:lang w:val="en-GB"/>
              </w:rPr>
              <w:t>24,805</w:t>
            </w:r>
          </w:p>
        </w:tc>
      </w:tr>
    </w:tbl>
    <w:p w14:paraId="1931AAA6" w14:textId="4C53F3B9" w:rsidR="00594900" w:rsidRDefault="00594900" w:rsidP="00322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heme="minorBidi"/>
          <w:sz w:val="22"/>
          <w:szCs w:val="22"/>
        </w:rPr>
      </w:pPr>
    </w:p>
    <w:tbl>
      <w:tblPr>
        <w:tblW w:w="9283" w:type="dxa"/>
        <w:tblInd w:w="450" w:type="dxa"/>
        <w:tblLayout w:type="fixed"/>
        <w:tblLook w:val="0000" w:firstRow="0" w:lastRow="0" w:firstColumn="0" w:lastColumn="0" w:noHBand="0" w:noVBand="0"/>
      </w:tblPr>
      <w:tblGrid>
        <w:gridCol w:w="3521"/>
        <w:gridCol w:w="1267"/>
        <w:gridCol w:w="236"/>
        <w:gridCol w:w="1260"/>
        <w:gridCol w:w="236"/>
        <w:gridCol w:w="1267"/>
        <w:gridCol w:w="236"/>
        <w:gridCol w:w="1260"/>
      </w:tblGrid>
      <w:tr w:rsidR="009C4DF5" w:rsidRPr="00625F57" w14:paraId="336D43AA" w14:textId="77777777" w:rsidTr="00422392">
        <w:tc>
          <w:tcPr>
            <w:tcW w:w="3521" w:type="dxa"/>
            <w:vAlign w:val="center"/>
          </w:tcPr>
          <w:p w14:paraId="0C8016F8" w14:textId="767774EA" w:rsidR="009C4DF5" w:rsidRPr="004D7F51" w:rsidRDefault="00AC4DA7" w:rsidP="00AC4DA7">
            <w:pPr>
              <w:pStyle w:val="acctfourfigures"/>
              <w:tabs>
                <w:tab w:val="clear" w:pos="765"/>
              </w:tabs>
              <w:spacing w:line="240" w:lineRule="atLeast"/>
              <w:ind w:left="-86" w:right="-86" w:firstLine="86"/>
              <w:rPr>
                <w:rFonts w:cs="Times New Roman"/>
                <w:szCs w:val="22"/>
              </w:rPr>
            </w:pPr>
            <w:r w:rsidRPr="004D7F51">
              <w:rPr>
                <w:rFonts w:cs="Times New Roman"/>
                <w:b/>
                <w:bCs/>
                <w:i/>
                <w:iCs/>
              </w:rPr>
              <w:t xml:space="preserve">Deferred tax </w:t>
            </w:r>
          </w:p>
        </w:tc>
        <w:tc>
          <w:tcPr>
            <w:tcW w:w="2763" w:type="dxa"/>
            <w:gridSpan w:val="3"/>
          </w:tcPr>
          <w:p w14:paraId="28FDE6BC" w14:textId="77777777" w:rsidR="009C4DF5" w:rsidRPr="004D7F51" w:rsidRDefault="009C4DF5" w:rsidP="00422392">
            <w:pPr>
              <w:pStyle w:val="a0"/>
              <w:tabs>
                <w:tab w:val="clear" w:pos="360"/>
                <w:tab w:val="clear" w:pos="720"/>
                <w:tab w:val="clear" w:pos="1080"/>
              </w:tabs>
              <w:spacing w:line="240" w:lineRule="atLeast"/>
              <w:ind w:left="-108" w:right="-108"/>
              <w:jc w:val="center"/>
              <w:rPr>
                <w:rFonts w:cs="Times New Roman"/>
                <w:b/>
                <w:bCs/>
                <w:sz w:val="22"/>
                <w:szCs w:val="22"/>
                <w:lang w:val="en-US"/>
              </w:rPr>
            </w:pPr>
            <w:r w:rsidRPr="004D7F51">
              <w:rPr>
                <w:rFonts w:cs="Times New Roman"/>
                <w:b/>
                <w:bCs/>
                <w:sz w:val="22"/>
                <w:szCs w:val="22"/>
                <w:lang w:val="en-US"/>
              </w:rPr>
              <w:t>Assets</w:t>
            </w:r>
          </w:p>
        </w:tc>
        <w:tc>
          <w:tcPr>
            <w:tcW w:w="236" w:type="dxa"/>
          </w:tcPr>
          <w:p w14:paraId="2F898E71" w14:textId="77777777" w:rsidR="009C4DF5" w:rsidRPr="004D7F51" w:rsidRDefault="009C4DF5"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22"/>
              </w:tabs>
              <w:jc w:val="center"/>
              <w:rPr>
                <w:rFonts w:ascii="Times New Roman" w:hAnsi="Times New Roman" w:cs="Times New Roman"/>
                <w:b/>
                <w:bCs/>
                <w:i/>
                <w:iCs/>
                <w:sz w:val="22"/>
                <w:szCs w:val="22"/>
              </w:rPr>
            </w:pPr>
          </w:p>
        </w:tc>
        <w:tc>
          <w:tcPr>
            <w:tcW w:w="2763" w:type="dxa"/>
            <w:gridSpan w:val="3"/>
          </w:tcPr>
          <w:p w14:paraId="4B2A5E37" w14:textId="77777777" w:rsidR="009C4DF5" w:rsidRPr="004D7F51" w:rsidRDefault="009C4DF5" w:rsidP="00422392">
            <w:pPr>
              <w:pStyle w:val="a0"/>
              <w:tabs>
                <w:tab w:val="clear" w:pos="360"/>
                <w:tab w:val="clear" w:pos="720"/>
                <w:tab w:val="clear" w:pos="1080"/>
              </w:tabs>
              <w:spacing w:line="240" w:lineRule="atLeast"/>
              <w:ind w:left="-108" w:right="-108"/>
              <w:jc w:val="center"/>
              <w:rPr>
                <w:rFonts w:cs="Times New Roman"/>
                <w:b/>
                <w:bCs/>
                <w:sz w:val="22"/>
                <w:szCs w:val="22"/>
                <w:lang w:val="en-US"/>
              </w:rPr>
            </w:pPr>
            <w:r w:rsidRPr="004D7F51">
              <w:rPr>
                <w:rFonts w:cs="Times New Roman"/>
                <w:b/>
                <w:bCs/>
                <w:sz w:val="22"/>
                <w:szCs w:val="22"/>
                <w:lang w:val="en-US"/>
              </w:rPr>
              <w:t>Liabilities</w:t>
            </w:r>
          </w:p>
        </w:tc>
      </w:tr>
      <w:tr w:rsidR="006C6A04" w:rsidRPr="00625F57" w14:paraId="2E4ABD93" w14:textId="77777777" w:rsidTr="00422392">
        <w:tc>
          <w:tcPr>
            <w:tcW w:w="3521" w:type="dxa"/>
            <w:vAlign w:val="center"/>
          </w:tcPr>
          <w:p w14:paraId="01C9A8E1" w14:textId="5336F596" w:rsidR="006C6A04" w:rsidRPr="004D7F51" w:rsidRDefault="006C6A04" w:rsidP="006C6A04">
            <w:pPr>
              <w:pStyle w:val="acctfourfigures"/>
              <w:tabs>
                <w:tab w:val="clear" w:pos="765"/>
              </w:tabs>
              <w:spacing w:line="240" w:lineRule="atLeast"/>
              <w:ind w:left="-86" w:right="-86" w:firstLine="86"/>
              <w:rPr>
                <w:rFonts w:cs="Times New Roman"/>
                <w:szCs w:val="22"/>
              </w:rPr>
            </w:pPr>
            <w:r w:rsidRPr="004D7F51">
              <w:rPr>
                <w:rFonts w:cs="Times New Roman"/>
                <w:b/>
                <w:bCs/>
                <w:i/>
                <w:iCs/>
              </w:rPr>
              <w:t>At 31 December</w:t>
            </w:r>
          </w:p>
        </w:tc>
        <w:tc>
          <w:tcPr>
            <w:tcW w:w="1267" w:type="dxa"/>
          </w:tcPr>
          <w:p w14:paraId="3060643B" w14:textId="396145EB" w:rsidR="006C6A04" w:rsidRPr="004D7F51" w:rsidRDefault="006C6A04" w:rsidP="006C6A04">
            <w:pPr>
              <w:pStyle w:val="a0"/>
              <w:tabs>
                <w:tab w:val="clear" w:pos="360"/>
                <w:tab w:val="clear" w:pos="720"/>
                <w:tab w:val="clear" w:pos="1080"/>
              </w:tabs>
              <w:spacing w:line="240" w:lineRule="atLeast"/>
              <w:ind w:left="-108" w:right="-108"/>
              <w:jc w:val="center"/>
              <w:rPr>
                <w:rFonts w:cs="Times New Roman"/>
                <w:sz w:val="22"/>
                <w:szCs w:val="22"/>
                <w:lang w:val="en-US"/>
              </w:rPr>
            </w:pPr>
            <w:r>
              <w:rPr>
                <w:rFonts w:cstheme="minorBidi"/>
                <w:sz w:val="22"/>
                <w:szCs w:val="22"/>
              </w:rPr>
              <w:t>2023</w:t>
            </w:r>
          </w:p>
        </w:tc>
        <w:tc>
          <w:tcPr>
            <w:tcW w:w="236" w:type="dxa"/>
          </w:tcPr>
          <w:p w14:paraId="7CF1F084" w14:textId="77777777" w:rsidR="006C6A04" w:rsidRPr="004D7F51" w:rsidRDefault="006C6A04" w:rsidP="006C6A04">
            <w:pPr>
              <w:pStyle w:val="a0"/>
              <w:tabs>
                <w:tab w:val="clear" w:pos="360"/>
                <w:tab w:val="clear" w:pos="720"/>
                <w:tab w:val="clear" w:pos="1080"/>
              </w:tabs>
              <w:spacing w:line="240" w:lineRule="atLeast"/>
              <w:ind w:left="-108" w:right="-108"/>
              <w:jc w:val="center"/>
              <w:rPr>
                <w:rFonts w:cs="Times New Roman"/>
                <w:sz w:val="22"/>
                <w:szCs w:val="22"/>
                <w:lang w:val="en-US"/>
              </w:rPr>
            </w:pPr>
          </w:p>
        </w:tc>
        <w:tc>
          <w:tcPr>
            <w:tcW w:w="1260" w:type="dxa"/>
          </w:tcPr>
          <w:p w14:paraId="68A4FAED" w14:textId="76AEDFCB" w:rsidR="006C6A04" w:rsidRPr="004D7F51" w:rsidRDefault="006C6A04" w:rsidP="006C6A04">
            <w:pPr>
              <w:pStyle w:val="a0"/>
              <w:tabs>
                <w:tab w:val="clear" w:pos="360"/>
                <w:tab w:val="clear" w:pos="720"/>
                <w:tab w:val="clear" w:pos="1080"/>
              </w:tabs>
              <w:spacing w:line="240" w:lineRule="atLeast"/>
              <w:ind w:left="-108" w:right="-108"/>
              <w:jc w:val="center"/>
              <w:rPr>
                <w:rFonts w:cs="Times New Roman"/>
                <w:sz w:val="22"/>
                <w:szCs w:val="22"/>
                <w:lang w:val="en-US"/>
              </w:rPr>
            </w:pPr>
            <w:r>
              <w:rPr>
                <w:rFonts w:cs="Times New Roman"/>
                <w:sz w:val="22"/>
                <w:szCs w:val="22"/>
              </w:rPr>
              <w:t>2022</w:t>
            </w:r>
          </w:p>
        </w:tc>
        <w:tc>
          <w:tcPr>
            <w:tcW w:w="236" w:type="dxa"/>
          </w:tcPr>
          <w:p w14:paraId="1C3B436C" w14:textId="77777777" w:rsidR="006C6A04" w:rsidRPr="004D7F51"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22"/>
              </w:tabs>
              <w:jc w:val="center"/>
              <w:rPr>
                <w:rFonts w:ascii="Times New Roman" w:hAnsi="Times New Roman" w:cs="Times New Roman"/>
                <w:i/>
                <w:iCs/>
                <w:sz w:val="22"/>
                <w:szCs w:val="22"/>
              </w:rPr>
            </w:pPr>
          </w:p>
        </w:tc>
        <w:tc>
          <w:tcPr>
            <w:tcW w:w="1267" w:type="dxa"/>
          </w:tcPr>
          <w:p w14:paraId="28963A3D" w14:textId="7A8F119E" w:rsidR="006C6A04" w:rsidRPr="004D7F51" w:rsidRDefault="006C6A04" w:rsidP="006C6A04">
            <w:pPr>
              <w:pStyle w:val="a0"/>
              <w:tabs>
                <w:tab w:val="clear" w:pos="360"/>
                <w:tab w:val="clear" w:pos="720"/>
                <w:tab w:val="clear" w:pos="1080"/>
              </w:tabs>
              <w:spacing w:line="240" w:lineRule="atLeast"/>
              <w:ind w:left="-108" w:right="-108"/>
              <w:jc w:val="center"/>
              <w:rPr>
                <w:rFonts w:cs="Times New Roman"/>
                <w:sz w:val="22"/>
                <w:szCs w:val="22"/>
                <w:lang w:val="en-US"/>
              </w:rPr>
            </w:pPr>
            <w:r>
              <w:rPr>
                <w:rFonts w:cstheme="minorBidi"/>
                <w:sz w:val="22"/>
                <w:szCs w:val="22"/>
              </w:rPr>
              <w:t>2023</w:t>
            </w:r>
          </w:p>
        </w:tc>
        <w:tc>
          <w:tcPr>
            <w:tcW w:w="236" w:type="dxa"/>
          </w:tcPr>
          <w:p w14:paraId="2644EBE3" w14:textId="77777777" w:rsidR="006C6A04" w:rsidRPr="004D7F51" w:rsidRDefault="006C6A04" w:rsidP="006C6A04">
            <w:pPr>
              <w:pStyle w:val="a0"/>
              <w:tabs>
                <w:tab w:val="clear" w:pos="360"/>
                <w:tab w:val="clear" w:pos="720"/>
                <w:tab w:val="clear" w:pos="1080"/>
              </w:tabs>
              <w:spacing w:line="240" w:lineRule="atLeast"/>
              <w:ind w:left="-108" w:right="-108"/>
              <w:jc w:val="center"/>
              <w:rPr>
                <w:rFonts w:cs="Times New Roman"/>
                <w:sz w:val="22"/>
                <w:szCs w:val="22"/>
                <w:lang w:val="en-US"/>
              </w:rPr>
            </w:pPr>
          </w:p>
        </w:tc>
        <w:tc>
          <w:tcPr>
            <w:tcW w:w="1260" w:type="dxa"/>
          </w:tcPr>
          <w:p w14:paraId="3D1A2002" w14:textId="72BE0F6A" w:rsidR="006C6A04" w:rsidRPr="004D7F51" w:rsidRDefault="006C6A04" w:rsidP="006C6A04">
            <w:pPr>
              <w:pStyle w:val="a0"/>
              <w:tabs>
                <w:tab w:val="clear" w:pos="360"/>
                <w:tab w:val="clear" w:pos="720"/>
                <w:tab w:val="clear" w:pos="1080"/>
              </w:tabs>
              <w:spacing w:line="240" w:lineRule="atLeast"/>
              <w:ind w:left="-108" w:right="-108"/>
              <w:jc w:val="center"/>
              <w:rPr>
                <w:rFonts w:cs="Times New Roman"/>
                <w:sz w:val="22"/>
                <w:szCs w:val="22"/>
                <w:lang w:val="en-US"/>
              </w:rPr>
            </w:pPr>
            <w:r>
              <w:rPr>
                <w:rFonts w:cs="Times New Roman"/>
                <w:sz w:val="22"/>
                <w:szCs w:val="22"/>
              </w:rPr>
              <w:t>2022</w:t>
            </w:r>
          </w:p>
        </w:tc>
      </w:tr>
      <w:tr w:rsidR="00DB7001" w:rsidRPr="00625F57" w14:paraId="1281CC1A" w14:textId="77777777" w:rsidTr="00422392">
        <w:tc>
          <w:tcPr>
            <w:tcW w:w="3521" w:type="dxa"/>
            <w:vAlign w:val="center"/>
          </w:tcPr>
          <w:p w14:paraId="045789DF" w14:textId="77777777" w:rsidR="00DB7001" w:rsidRPr="004D7F51" w:rsidRDefault="00DB7001" w:rsidP="00DB7001">
            <w:pPr>
              <w:pStyle w:val="acctfourfigures"/>
              <w:tabs>
                <w:tab w:val="clear" w:pos="765"/>
              </w:tabs>
              <w:spacing w:line="240" w:lineRule="atLeast"/>
              <w:ind w:left="-86" w:right="-86"/>
              <w:jc w:val="center"/>
              <w:rPr>
                <w:rFonts w:cs="Times New Roman"/>
                <w:i/>
                <w:iCs/>
                <w:szCs w:val="22"/>
              </w:rPr>
            </w:pPr>
          </w:p>
        </w:tc>
        <w:tc>
          <w:tcPr>
            <w:tcW w:w="5762" w:type="dxa"/>
            <w:gridSpan w:val="7"/>
            <w:vAlign w:val="center"/>
          </w:tcPr>
          <w:p w14:paraId="2D50DED8" w14:textId="77777777" w:rsidR="00DB7001" w:rsidRPr="004D7F51" w:rsidRDefault="00DB7001" w:rsidP="00DB7001">
            <w:pPr>
              <w:pStyle w:val="acctfourfigures"/>
              <w:tabs>
                <w:tab w:val="clear" w:pos="765"/>
              </w:tabs>
              <w:spacing w:line="240" w:lineRule="atLeast"/>
              <w:ind w:left="-86" w:right="-86"/>
              <w:jc w:val="center"/>
              <w:rPr>
                <w:rFonts w:cs="Times New Roman"/>
                <w:i/>
                <w:iCs/>
                <w:szCs w:val="22"/>
              </w:rPr>
            </w:pPr>
            <w:r w:rsidRPr="004D7F51">
              <w:rPr>
                <w:rFonts w:cs="Times New Roman"/>
                <w:i/>
                <w:iCs/>
                <w:szCs w:val="22"/>
              </w:rPr>
              <w:t>(in thousand Baht)</w:t>
            </w:r>
          </w:p>
        </w:tc>
      </w:tr>
      <w:tr w:rsidR="00D838B9" w:rsidRPr="00625F57" w14:paraId="788FCC26" w14:textId="77777777" w:rsidTr="00422392">
        <w:tc>
          <w:tcPr>
            <w:tcW w:w="3521" w:type="dxa"/>
            <w:vAlign w:val="center"/>
          </w:tcPr>
          <w:p w14:paraId="187FCDCD" w14:textId="77777777" w:rsidR="00D838B9" w:rsidRPr="004D7F51" w:rsidRDefault="00D838B9" w:rsidP="00D838B9">
            <w:pPr>
              <w:rPr>
                <w:rFonts w:ascii="Times New Roman" w:hAnsi="Times New Roman" w:cs="Times New Roman"/>
                <w:sz w:val="22"/>
                <w:szCs w:val="22"/>
              </w:rPr>
            </w:pPr>
            <w:r w:rsidRPr="004D7F51">
              <w:rPr>
                <w:rFonts w:ascii="Times New Roman" w:hAnsi="Times New Roman" w:cs="Times New Roman"/>
                <w:sz w:val="22"/>
                <w:szCs w:val="22"/>
              </w:rPr>
              <w:t>Total</w:t>
            </w:r>
          </w:p>
        </w:tc>
        <w:tc>
          <w:tcPr>
            <w:tcW w:w="1267" w:type="dxa"/>
            <w:vAlign w:val="center"/>
          </w:tcPr>
          <w:p w14:paraId="7A06E878" w14:textId="35B0CB77" w:rsidR="00D838B9" w:rsidRPr="0058216B" w:rsidRDefault="00E30410" w:rsidP="00D838B9">
            <w:pPr>
              <w:pStyle w:val="acctfourfigures"/>
              <w:tabs>
                <w:tab w:val="clear" w:pos="765"/>
                <w:tab w:val="decimal" w:pos="979"/>
              </w:tabs>
              <w:spacing w:line="240" w:lineRule="atLeast"/>
              <w:ind w:left="-86" w:right="-86"/>
              <w:rPr>
                <w:rFonts w:cs="Times New Roman"/>
                <w:szCs w:val="22"/>
              </w:rPr>
            </w:pPr>
            <w:r>
              <w:rPr>
                <w:rFonts w:cs="Times New Roman"/>
                <w:szCs w:val="22"/>
              </w:rPr>
              <w:t>26,119</w:t>
            </w:r>
          </w:p>
        </w:tc>
        <w:tc>
          <w:tcPr>
            <w:tcW w:w="236" w:type="dxa"/>
            <w:vAlign w:val="center"/>
          </w:tcPr>
          <w:p w14:paraId="761129DE" w14:textId="77777777" w:rsidR="00D838B9" w:rsidRPr="0058216B" w:rsidRDefault="00D838B9" w:rsidP="00D838B9">
            <w:pPr>
              <w:pStyle w:val="acctfourfigures"/>
              <w:tabs>
                <w:tab w:val="clear" w:pos="765"/>
                <w:tab w:val="decimal" w:pos="979"/>
              </w:tabs>
              <w:spacing w:line="240" w:lineRule="atLeast"/>
              <w:ind w:left="-86" w:right="-86"/>
              <w:rPr>
                <w:rFonts w:cs="Times New Roman"/>
                <w:szCs w:val="22"/>
              </w:rPr>
            </w:pPr>
          </w:p>
        </w:tc>
        <w:tc>
          <w:tcPr>
            <w:tcW w:w="1260" w:type="dxa"/>
            <w:vAlign w:val="center"/>
          </w:tcPr>
          <w:p w14:paraId="0B80279B" w14:textId="577E3A14" w:rsidR="00D838B9" w:rsidRPr="0058216B" w:rsidRDefault="00D838B9" w:rsidP="00D838B9">
            <w:pPr>
              <w:pStyle w:val="acctfourfigures"/>
              <w:tabs>
                <w:tab w:val="clear" w:pos="765"/>
                <w:tab w:val="decimal" w:pos="979"/>
              </w:tabs>
              <w:spacing w:line="240" w:lineRule="atLeast"/>
              <w:ind w:left="-86" w:right="-86"/>
              <w:rPr>
                <w:rFonts w:cs="Times New Roman"/>
                <w:szCs w:val="22"/>
              </w:rPr>
            </w:pPr>
            <w:r>
              <w:rPr>
                <w:rFonts w:cs="Times New Roman"/>
                <w:szCs w:val="22"/>
              </w:rPr>
              <w:t>30,045</w:t>
            </w:r>
          </w:p>
        </w:tc>
        <w:tc>
          <w:tcPr>
            <w:tcW w:w="236" w:type="dxa"/>
            <w:vAlign w:val="center"/>
          </w:tcPr>
          <w:p w14:paraId="4E7C25D2" w14:textId="77777777" w:rsidR="00D838B9" w:rsidRPr="0058216B" w:rsidRDefault="00D838B9" w:rsidP="00D838B9">
            <w:pPr>
              <w:rPr>
                <w:rFonts w:ascii="Times New Roman" w:hAnsi="Times New Roman" w:cs="Times New Roman"/>
                <w:i/>
                <w:iCs/>
                <w:sz w:val="22"/>
                <w:szCs w:val="22"/>
              </w:rPr>
            </w:pPr>
          </w:p>
        </w:tc>
        <w:tc>
          <w:tcPr>
            <w:tcW w:w="1267" w:type="dxa"/>
            <w:vAlign w:val="center"/>
          </w:tcPr>
          <w:p w14:paraId="0BC3D231" w14:textId="3FA05AAC" w:rsidR="00D838B9" w:rsidRPr="0058216B" w:rsidRDefault="00E30410" w:rsidP="00D838B9">
            <w:pPr>
              <w:pStyle w:val="acctfourfigures"/>
              <w:tabs>
                <w:tab w:val="clear" w:pos="765"/>
                <w:tab w:val="decimal" w:pos="752"/>
              </w:tabs>
              <w:spacing w:line="240" w:lineRule="atLeast"/>
              <w:ind w:left="-86" w:right="-86"/>
              <w:rPr>
                <w:rFonts w:cs="Times New Roman"/>
                <w:szCs w:val="22"/>
              </w:rPr>
            </w:pPr>
            <w:r>
              <w:rPr>
                <w:rFonts w:cs="Times New Roman"/>
                <w:szCs w:val="22"/>
              </w:rPr>
              <w:t>-</w:t>
            </w:r>
          </w:p>
        </w:tc>
        <w:tc>
          <w:tcPr>
            <w:tcW w:w="236" w:type="dxa"/>
            <w:vAlign w:val="center"/>
          </w:tcPr>
          <w:p w14:paraId="726360AA" w14:textId="77777777" w:rsidR="00D838B9" w:rsidRPr="0058216B" w:rsidRDefault="00D838B9" w:rsidP="00D83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cs="Times New Roman"/>
                <w:sz w:val="22"/>
                <w:szCs w:val="22"/>
              </w:rPr>
            </w:pPr>
          </w:p>
        </w:tc>
        <w:tc>
          <w:tcPr>
            <w:tcW w:w="1260" w:type="dxa"/>
            <w:vAlign w:val="center"/>
          </w:tcPr>
          <w:p w14:paraId="698042CE" w14:textId="5CF2837F" w:rsidR="00D838B9" w:rsidRPr="007811FF" w:rsidRDefault="00D838B9" w:rsidP="00D838B9">
            <w:pPr>
              <w:pStyle w:val="acctfourfigures"/>
              <w:tabs>
                <w:tab w:val="clear" w:pos="765"/>
                <w:tab w:val="decimal" w:pos="691"/>
              </w:tabs>
              <w:spacing w:line="240" w:lineRule="atLeast"/>
              <w:ind w:left="-86" w:right="-86"/>
              <w:rPr>
                <w:rFonts w:cs="Times New Roman"/>
                <w:szCs w:val="22"/>
              </w:rPr>
            </w:pPr>
            <w:r>
              <w:rPr>
                <w:rFonts w:cs="Times New Roman"/>
                <w:szCs w:val="22"/>
              </w:rPr>
              <w:t>-</w:t>
            </w:r>
          </w:p>
        </w:tc>
      </w:tr>
      <w:tr w:rsidR="00D838B9" w:rsidRPr="00625F57" w14:paraId="3CB40853" w14:textId="77777777" w:rsidTr="00422392">
        <w:trPr>
          <w:trHeight w:val="235"/>
        </w:trPr>
        <w:tc>
          <w:tcPr>
            <w:tcW w:w="3521" w:type="dxa"/>
            <w:vAlign w:val="center"/>
          </w:tcPr>
          <w:p w14:paraId="38D1CC7A" w14:textId="77777777" w:rsidR="00D838B9" w:rsidRPr="004D7F51" w:rsidRDefault="00D838B9" w:rsidP="00D83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D7F51">
              <w:rPr>
                <w:rFonts w:ascii="Times New Roman" w:hAnsi="Times New Roman" w:cs="Times New Roman"/>
                <w:b/>
                <w:bCs/>
                <w:sz w:val="22"/>
                <w:szCs w:val="22"/>
                <w:lang w:val="en-GB"/>
              </w:rPr>
              <w:t>Net deferred tax assets</w:t>
            </w:r>
          </w:p>
        </w:tc>
        <w:tc>
          <w:tcPr>
            <w:tcW w:w="1267" w:type="dxa"/>
            <w:tcBorders>
              <w:top w:val="single" w:sz="4" w:space="0" w:color="auto"/>
              <w:bottom w:val="double" w:sz="4" w:space="0" w:color="auto"/>
            </w:tcBorders>
            <w:vAlign w:val="center"/>
          </w:tcPr>
          <w:p w14:paraId="639E462D" w14:textId="1A6E1C93" w:rsidR="00D838B9" w:rsidRPr="000111D6" w:rsidRDefault="00E30410" w:rsidP="00D838B9">
            <w:pPr>
              <w:pStyle w:val="acctfourfigures"/>
              <w:tabs>
                <w:tab w:val="clear" w:pos="765"/>
                <w:tab w:val="decimal" w:pos="979"/>
              </w:tabs>
              <w:spacing w:line="240" w:lineRule="atLeast"/>
              <w:ind w:left="-86" w:right="-86"/>
              <w:rPr>
                <w:rFonts w:cstheme="minorBidi"/>
                <w:b/>
                <w:bCs/>
                <w:szCs w:val="28"/>
                <w:lang w:val="en-US" w:bidi="th-TH"/>
              </w:rPr>
            </w:pPr>
            <w:r>
              <w:rPr>
                <w:rFonts w:cs="Times New Roman"/>
                <w:b/>
                <w:bCs/>
                <w:szCs w:val="22"/>
              </w:rPr>
              <w:t>26,119</w:t>
            </w:r>
          </w:p>
        </w:tc>
        <w:tc>
          <w:tcPr>
            <w:tcW w:w="236" w:type="dxa"/>
            <w:vAlign w:val="center"/>
          </w:tcPr>
          <w:p w14:paraId="49F70EBA" w14:textId="77777777" w:rsidR="00D838B9" w:rsidRPr="0058216B" w:rsidRDefault="00D838B9" w:rsidP="00D838B9">
            <w:pPr>
              <w:pStyle w:val="acctfourfigures"/>
              <w:tabs>
                <w:tab w:val="clear" w:pos="765"/>
                <w:tab w:val="decimal" w:pos="979"/>
              </w:tabs>
              <w:spacing w:line="240" w:lineRule="atLeast"/>
              <w:ind w:left="-86" w:right="-86"/>
              <w:rPr>
                <w:rFonts w:cs="Times New Roman"/>
                <w:szCs w:val="22"/>
              </w:rPr>
            </w:pPr>
          </w:p>
        </w:tc>
        <w:tc>
          <w:tcPr>
            <w:tcW w:w="1260" w:type="dxa"/>
            <w:tcBorders>
              <w:top w:val="single" w:sz="4" w:space="0" w:color="auto"/>
              <w:bottom w:val="double" w:sz="4" w:space="0" w:color="auto"/>
            </w:tcBorders>
            <w:vAlign w:val="center"/>
          </w:tcPr>
          <w:p w14:paraId="25FCE25E" w14:textId="74F025B7" w:rsidR="00D838B9" w:rsidRPr="007811FF" w:rsidRDefault="00D838B9" w:rsidP="00D838B9">
            <w:pPr>
              <w:pStyle w:val="acctfourfigures"/>
              <w:tabs>
                <w:tab w:val="clear" w:pos="765"/>
                <w:tab w:val="decimal" w:pos="979"/>
              </w:tabs>
              <w:spacing w:line="240" w:lineRule="atLeast"/>
              <w:ind w:left="-86" w:right="-86"/>
              <w:rPr>
                <w:rFonts w:cs="Times New Roman"/>
                <w:b/>
                <w:bCs/>
                <w:szCs w:val="22"/>
              </w:rPr>
            </w:pPr>
            <w:r>
              <w:rPr>
                <w:rFonts w:cs="Times New Roman"/>
                <w:b/>
                <w:bCs/>
                <w:szCs w:val="22"/>
              </w:rPr>
              <w:t>30,045</w:t>
            </w:r>
          </w:p>
        </w:tc>
        <w:tc>
          <w:tcPr>
            <w:tcW w:w="236" w:type="dxa"/>
            <w:vAlign w:val="center"/>
          </w:tcPr>
          <w:p w14:paraId="71850018" w14:textId="77777777" w:rsidR="00D838B9" w:rsidRPr="0058216B" w:rsidRDefault="00D838B9" w:rsidP="00D838B9">
            <w:pPr>
              <w:ind w:left="180"/>
              <w:rPr>
                <w:rFonts w:ascii="Times New Roman" w:hAnsi="Times New Roman" w:cs="Times New Roman"/>
                <w:i/>
                <w:iCs/>
                <w:sz w:val="22"/>
                <w:szCs w:val="22"/>
              </w:rPr>
            </w:pPr>
          </w:p>
        </w:tc>
        <w:tc>
          <w:tcPr>
            <w:tcW w:w="1267" w:type="dxa"/>
            <w:tcBorders>
              <w:top w:val="single" w:sz="4" w:space="0" w:color="auto"/>
              <w:bottom w:val="double" w:sz="4" w:space="0" w:color="auto"/>
            </w:tcBorders>
            <w:vAlign w:val="center"/>
          </w:tcPr>
          <w:p w14:paraId="166191A8" w14:textId="05C356BF" w:rsidR="00D838B9" w:rsidRPr="007811FF" w:rsidRDefault="00E30410" w:rsidP="00D838B9">
            <w:pPr>
              <w:pStyle w:val="acctfourfigures"/>
              <w:tabs>
                <w:tab w:val="clear" w:pos="765"/>
                <w:tab w:val="decimal" w:pos="752"/>
              </w:tabs>
              <w:spacing w:line="240" w:lineRule="atLeast"/>
              <w:ind w:left="-86" w:right="-86"/>
              <w:rPr>
                <w:rFonts w:cs="Times New Roman"/>
                <w:b/>
                <w:bCs/>
                <w:szCs w:val="22"/>
              </w:rPr>
            </w:pPr>
            <w:r>
              <w:rPr>
                <w:rFonts w:cs="Times New Roman"/>
                <w:b/>
                <w:bCs/>
                <w:szCs w:val="22"/>
              </w:rPr>
              <w:t>-</w:t>
            </w:r>
          </w:p>
        </w:tc>
        <w:tc>
          <w:tcPr>
            <w:tcW w:w="236" w:type="dxa"/>
            <w:vAlign w:val="center"/>
          </w:tcPr>
          <w:p w14:paraId="381D941A" w14:textId="77777777" w:rsidR="00D838B9" w:rsidRPr="0058216B" w:rsidRDefault="00D838B9" w:rsidP="00D83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cs="Times New Roman"/>
                <w:sz w:val="22"/>
                <w:szCs w:val="22"/>
              </w:rPr>
            </w:pPr>
          </w:p>
        </w:tc>
        <w:tc>
          <w:tcPr>
            <w:tcW w:w="1260" w:type="dxa"/>
            <w:tcBorders>
              <w:top w:val="single" w:sz="4" w:space="0" w:color="auto"/>
              <w:bottom w:val="double" w:sz="4" w:space="0" w:color="auto"/>
            </w:tcBorders>
            <w:vAlign w:val="center"/>
          </w:tcPr>
          <w:p w14:paraId="61C77A84" w14:textId="77777777" w:rsidR="00D838B9" w:rsidRPr="007811FF" w:rsidRDefault="00D838B9" w:rsidP="00D838B9">
            <w:pPr>
              <w:pStyle w:val="acctfourfigures"/>
              <w:tabs>
                <w:tab w:val="clear" w:pos="765"/>
                <w:tab w:val="decimal" w:pos="691"/>
              </w:tabs>
              <w:spacing w:line="240" w:lineRule="atLeast"/>
              <w:ind w:left="-86" w:right="-86"/>
              <w:rPr>
                <w:rFonts w:cs="Times New Roman"/>
                <w:b/>
                <w:bCs/>
                <w:szCs w:val="22"/>
              </w:rPr>
            </w:pPr>
            <w:r w:rsidRPr="007811FF">
              <w:rPr>
                <w:rFonts w:cs="Times New Roman"/>
                <w:b/>
                <w:bCs/>
                <w:szCs w:val="22"/>
              </w:rPr>
              <w:t>-</w:t>
            </w:r>
          </w:p>
        </w:tc>
      </w:tr>
    </w:tbl>
    <w:p w14:paraId="685FE878" w14:textId="7E50713B" w:rsidR="00007000" w:rsidRDefault="00007000" w:rsidP="00406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highlight w:val="green"/>
        </w:rPr>
      </w:pPr>
    </w:p>
    <w:p w14:paraId="3296CE5B" w14:textId="77777777" w:rsidR="00D838B9" w:rsidRDefault="00D838B9"/>
    <w:p w14:paraId="20D9C891" w14:textId="77777777" w:rsidR="00D838B9" w:rsidRDefault="00D838B9"/>
    <w:p w14:paraId="62A7D8A2" w14:textId="77777777" w:rsidR="00D838B9" w:rsidRDefault="00D838B9"/>
    <w:p w14:paraId="071F7C60" w14:textId="77777777" w:rsidR="00D838B9" w:rsidRDefault="00D838B9"/>
    <w:p w14:paraId="54347FF6" w14:textId="77777777" w:rsidR="00D838B9" w:rsidRDefault="00D838B9"/>
    <w:p w14:paraId="7D519489" w14:textId="77777777" w:rsidR="00D838B9" w:rsidRDefault="00D838B9"/>
    <w:p w14:paraId="79D2B730" w14:textId="77777777" w:rsidR="00D838B9" w:rsidRDefault="00D838B9"/>
    <w:p w14:paraId="2E0966E3" w14:textId="77777777" w:rsidR="00D838B9" w:rsidRDefault="00D838B9"/>
    <w:p w14:paraId="1B6F8FCD" w14:textId="77777777" w:rsidR="00D838B9" w:rsidRDefault="00D838B9"/>
    <w:p w14:paraId="06002B10" w14:textId="77777777" w:rsidR="00D838B9" w:rsidRDefault="00D838B9"/>
    <w:p w14:paraId="1805623D" w14:textId="77777777" w:rsidR="00D838B9" w:rsidRDefault="00D838B9"/>
    <w:p w14:paraId="25C89269" w14:textId="77777777" w:rsidR="00D838B9" w:rsidRDefault="00D838B9"/>
    <w:tbl>
      <w:tblPr>
        <w:tblW w:w="9376" w:type="dxa"/>
        <w:tblInd w:w="450" w:type="dxa"/>
        <w:tblLayout w:type="fixed"/>
        <w:tblLook w:val="0000" w:firstRow="0" w:lastRow="0" w:firstColumn="0" w:lastColumn="0" w:noHBand="0" w:noVBand="0"/>
      </w:tblPr>
      <w:tblGrid>
        <w:gridCol w:w="3150"/>
        <w:gridCol w:w="540"/>
        <w:gridCol w:w="1170"/>
        <w:gridCol w:w="236"/>
        <w:gridCol w:w="1267"/>
        <w:gridCol w:w="236"/>
        <w:gridCol w:w="1267"/>
        <w:gridCol w:w="236"/>
        <w:gridCol w:w="1274"/>
      </w:tblGrid>
      <w:tr w:rsidR="00D838B9" w:rsidRPr="004D7F51" w14:paraId="718B0E75" w14:textId="77777777" w:rsidTr="006D6235">
        <w:tc>
          <w:tcPr>
            <w:tcW w:w="3150" w:type="dxa"/>
            <w:shd w:val="clear" w:color="auto" w:fill="auto"/>
          </w:tcPr>
          <w:p w14:paraId="547F6FAA" w14:textId="77777777" w:rsidR="00D838B9" w:rsidRPr="00D46C9D" w:rsidRDefault="00D838B9" w:rsidP="006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hanging="180"/>
              <w:jc w:val="center"/>
              <w:rPr>
                <w:rFonts w:ascii="Times New Roman" w:hAnsi="Times New Roman" w:cs="Times New Roman"/>
                <w:sz w:val="22"/>
                <w:szCs w:val="22"/>
              </w:rPr>
            </w:pPr>
          </w:p>
        </w:tc>
        <w:tc>
          <w:tcPr>
            <w:tcW w:w="540" w:type="dxa"/>
          </w:tcPr>
          <w:p w14:paraId="37EBBE80" w14:textId="77777777" w:rsidR="00D838B9" w:rsidRPr="00D46C9D" w:rsidRDefault="00D838B9" w:rsidP="006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1170" w:type="dxa"/>
            <w:shd w:val="clear" w:color="auto" w:fill="auto"/>
            <w:vAlign w:val="bottom"/>
          </w:tcPr>
          <w:p w14:paraId="69F803FF" w14:textId="77777777" w:rsidR="00D838B9" w:rsidRPr="00D46C9D" w:rsidRDefault="00D838B9" w:rsidP="006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236" w:type="dxa"/>
            <w:shd w:val="clear" w:color="auto" w:fill="auto"/>
            <w:vAlign w:val="bottom"/>
          </w:tcPr>
          <w:p w14:paraId="6ABE431F" w14:textId="77777777" w:rsidR="00D838B9" w:rsidRPr="00D46C9D" w:rsidRDefault="00D838B9" w:rsidP="006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2770" w:type="dxa"/>
            <w:gridSpan w:val="3"/>
            <w:tcBorders>
              <w:bottom w:val="single" w:sz="4" w:space="0" w:color="auto"/>
            </w:tcBorders>
            <w:shd w:val="clear" w:color="auto" w:fill="auto"/>
            <w:vAlign w:val="bottom"/>
          </w:tcPr>
          <w:p w14:paraId="2021F546" w14:textId="77777777" w:rsidR="00D838B9" w:rsidRPr="00D46C9D" w:rsidRDefault="00D838B9" w:rsidP="006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r w:rsidRPr="00D46C9D">
              <w:rPr>
                <w:rFonts w:ascii="Times New Roman" w:hAnsi="Times New Roman" w:cs="Times New Roman"/>
                <w:sz w:val="22"/>
                <w:szCs w:val="22"/>
              </w:rPr>
              <w:t>(Charged) / credited to</w:t>
            </w:r>
          </w:p>
        </w:tc>
        <w:tc>
          <w:tcPr>
            <w:tcW w:w="236" w:type="dxa"/>
            <w:shd w:val="clear" w:color="auto" w:fill="auto"/>
            <w:vAlign w:val="bottom"/>
          </w:tcPr>
          <w:p w14:paraId="51CB3F51" w14:textId="77777777" w:rsidR="00D838B9" w:rsidRPr="00D46C9D" w:rsidRDefault="00D838B9" w:rsidP="006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1274" w:type="dxa"/>
            <w:shd w:val="clear" w:color="auto" w:fill="auto"/>
            <w:vAlign w:val="bottom"/>
          </w:tcPr>
          <w:p w14:paraId="7D48EBCD" w14:textId="77777777" w:rsidR="00D838B9" w:rsidRPr="00D46C9D" w:rsidRDefault="00D838B9" w:rsidP="006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r>
      <w:tr w:rsidR="00D838B9" w:rsidRPr="004D7F51" w14:paraId="16963FCF" w14:textId="77777777" w:rsidTr="006D6235">
        <w:tc>
          <w:tcPr>
            <w:tcW w:w="3150" w:type="dxa"/>
            <w:shd w:val="clear" w:color="auto" w:fill="auto"/>
          </w:tcPr>
          <w:p w14:paraId="7EB6896C" w14:textId="77777777" w:rsidR="00D838B9" w:rsidRPr="00D46C9D" w:rsidRDefault="00D838B9" w:rsidP="006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hanging="180"/>
              <w:jc w:val="center"/>
              <w:rPr>
                <w:rFonts w:ascii="Times New Roman" w:hAnsi="Times New Roman" w:cs="Times New Roman"/>
                <w:sz w:val="22"/>
                <w:szCs w:val="22"/>
              </w:rPr>
            </w:pPr>
          </w:p>
        </w:tc>
        <w:tc>
          <w:tcPr>
            <w:tcW w:w="540" w:type="dxa"/>
          </w:tcPr>
          <w:p w14:paraId="3BC2FC3B" w14:textId="77777777" w:rsidR="00D838B9" w:rsidRPr="00D46C9D" w:rsidRDefault="00D838B9" w:rsidP="006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i/>
                <w:iCs/>
                <w:sz w:val="22"/>
                <w:szCs w:val="22"/>
              </w:rPr>
            </w:pPr>
          </w:p>
          <w:p w14:paraId="425330FC" w14:textId="77777777" w:rsidR="00D838B9" w:rsidRPr="00D46C9D" w:rsidRDefault="00D838B9" w:rsidP="006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5" w:right="-86" w:firstLine="199"/>
              <w:jc w:val="center"/>
              <w:rPr>
                <w:rFonts w:ascii="Times New Roman" w:hAnsi="Times New Roman" w:cs="Times New Roman"/>
                <w:i/>
                <w:iCs/>
                <w:sz w:val="22"/>
                <w:szCs w:val="22"/>
              </w:rPr>
            </w:pPr>
          </w:p>
          <w:p w14:paraId="0C8B0D50" w14:textId="77777777" w:rsidR="00D838B9" w:rsidRPr="00D46C9D" w:rsidRDefault="00D838B9" w:rsidP="006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b/>
                <w:bCs/>
                <w:sz w:val="22"/>
                <w:szCs w:val="22"/>
              </w:rPr>
            </w:pPr>
          </w:p>
        </w:tc>
        <w:tc>
          <w:tcPr>
            <w:tcW w:w="1170" w:type="dxa"/>
            <w:shd w:val="clear" w:color="auto" w:fill="auto"/>
            <w:vAlign w:val="bottom"/>
          </w:tcPr>
          <w:p w14:paraId="4D8A80C4" w14:textId="77777777" w:rsidR="00D838B9" w:rsidRPr="00D46C9D" w:rsidRDefault="00D838B9" w:rsidP="006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b/>
                <w:bCs/>
                <w:sz w:val="22"/>
                <w:szCs w:val="22"/>
              </w:rPr>
            </w:pPr>
            <w:r w:rsidRPr="00D46C9D">
              <w:rPr>
                <w:rFonts w:ascii="Times New Roman" w:hAnsi="Times New Roman" w:cs="Times New Roman"/>
                <w:b/>
                <w:bCs/>
                <w:sz w:val="22"/>
                <w:szCs w:val="22"/>
              </w:rPr>
              <w:t>At 1</w:t>
            </w:r>
          </w:p>
          <w:p w14:paraId="557ABCB6" w14:textId="77777777" w:rsidR="00D838B9" w:rsidRPr="00D46C9D" w:rsidRDefault="00D838B9" w:rsidP="006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b/>
                <w:bCs/>
                <w:sz w:val="22"/>
                <w:szCs w:val="22"/>
              </w:rPr>
            </w:pPr>
            <w:r w:rsidRPr="00D46C9D">
              <w:rPr>
                <w:rFonts w:ascii="Times New Roman" w:hAnsi="Times New Roman" w:cs="Times New Roman"/>
                <w:b/>
                <w:bCs/>
                <w:sz w:val="22"/>
                <w:szCs w:val="22"/>
              </w:rPr>
              <w:t>January</w:t>
            </w:r>
          </w:p>
          <w:p w14:paraId="60A68654" w14:textId="5A0C09E1" w:rsidR="00D838B9" w:rsidRPr="00D46C9D" w:rsidRDefault="00D838B9" w:rsidP="006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r w:rsidRPr="00D46C9D">
              <w:rPr>
                <w:rFonts w:ascii="Times New Roman" w:hAnsi="Times New Roman" w:cs="Times New Roman"/>
                <w:b/>
                <w:bCs/>
                <w:sz w:val="22"/>
                <w:szCs w:val="22"/>
              </w:rPr>
              <w:t>202</w:t>
            </w:r>
            <w:r>
              <w:rPr>
                <w:rFonts w:ascii="Times New Roman" w:hAnsi="Times New Roman" w:cs="Times New Roman"/>
                <w:b/>
                <w:bCs/>
                <w:sz w:val="22"/>
                <w:szCs w:val="22"/>
              </w:rPr>
              <w:t>3</w:t>
            </w:r>
          </w:p>
        </w:tc>
        <w:tc>
          <w:tcPr>
            <w:tcW w:w="236" w:type="dxa"/>
            <w:shd w:val="clear" w:color="auto" w:fill="auto"/>
            <w:vAlign w:val="bottom"/>
          </w:tcPr>
          <w:p w14:paraId="6F7C3A27" w14:textId="77777777" w:rsidR="00D838B9" w:rsidRPr="00D46C9D" w:rsidRDefault="00D838B9" w:rsidP="006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1267" w:type="dxa"/>
            <w:shd w:val="clear" w:color="auto" w:fill="auto"/>
            <w:vAlign w:val="bottom"/>
          </w:tcPr>
          <w:p w14:paraId="0BCFCAC1" w14:textId="77777777" w:rsidR="00D838B9" w:rsidRPr="00D46C9D" w:rsidRDefault="00D838B9" w:rsidP="006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r w:rsidRPr="00D46C9D">
              <w:rPr>
                <w:rFonts w:ascii="Times New Roman" w:hAnsi="Times New Roman" w:cs="Times New Roman"/>
                <w:sz w:val="22"/>
                <w:szCs w:val="22"/>
              </w:rPr>
              <w:t>Profit or loss</w:t>
            </w:r>
          </w:p>
        </w:tc>
        <w:tc>
          <w:tcPr>
            <w:tcW w:w="1739" w:type="dxa"/>
            <w:gridSpan w:val="3"/>
            <w:shd w:val="clear" w:color="auto" w:fill="auto"/>
            <w:vAlign w:val="bottom"/>
          </w:tcPr>
          <w:p w14:paraId="3DA206D6" w14:textId="77777777" w:rsidR="00D838B9" w:rsidRPr="00D46C9D" w:rsidRDefault="00D838B9" w:rsidP="006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s>
              <w:ind w:left="16" w:right="157"/>
              <w:jc w:val="center"/>
              <w:rPr>
                <w:rFonts w:ascii="Times New Roman" w:hAnsi="Times New Roman" w:cs="Times New Roman"/>
                <w:sz w:val="22"/>
                <w:szCs w:val="22"/>
              </w:rPr>
            </w:pPr>
            <w:r w:rsidRPr="00D46C9D">
              <w:rPr>
                <w:rFonts w:ascii="Times New Roman" w:hAnsi="Times New Roman" w:cs="Times New Roman"/>
                <w:sz w:val="22"/>
                <w:szCs w:val="22"/>
              </w:rPr>
              <w:t>Other comprehensive income</w:t>
            </w:r>
          </w:p>
        </w:tc>
        <w:tc>
          <w:tcPr>
            <w:tcW w:w="1274" w:type="dxa"/>
            <w:shd w:val="clear" w:color="auto" w:fill="auto"/>
            <w:vAlign w:val="bottom"/>
          </w:tcPr>
          <w:p w14:paraId="0BED067A" w14:textId="77777777" w:rsidR="00D838B9" w:rsidRPr="00D46C9D" w:rsidRDefault="00D838B9" w:rsidP="006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b/>
                <w:bCs/>
                <w:sz w:val="22"/>
                <w:szCs w:val="22"/>
              </w:rPr>
            </w:pPr>
            <w:r w:rsidRPr="00D46C9D">
              <w:rPr>
                <w:rFonts w:ascii="Times New Roman" w:hAnsi="Times New Roman" w:cs="Times New Roman"/>
                <w:b/>
                <w:bCs/>
                <w:sz w:val="22"/>
                <w:szCs w:val="22"/>
              </w:rPr>
              <w:t>At 31</w:t>
            </w:r>
          </w:p>
          <w:p w14:paraId="1F1E3BC8" w14:textId="77777777" w:rsidR="00D838B9" w:rsidRPr="00D46C9D" w:rsidRDefault="00D838B9" w:rsidP="006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b/>
                <w:bCs/>
                <w:sz w:val="22"/>
                <w:szCs w:val="22"/>
              </w:rPr>
            </w:pPr>
            <w:r w:rsidRPr="00D46C9D">
              <w:rPr>
                <w:rFonts w:ascii="Times New Roman" w:hAnsi="Times New Roman" w:cs="Times New Roman"/>
                <w:b/>
                <w:bCs/>
                <w:sz w:val="22"/>
                <w:szCs w:val="22"/>
              </w:rPr>
              <w:t>December</w:t>
            </w:r>
          </w:p>
          <w:p w14:paraId="65E829BE" w14:textId="7BF4515F" w:rsidR="00D838B9" w:rsidRPr="00D46C9D" w:rsidRDefault="00D838B9" w:rsidP="006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r w:rsidRPr="00D46C9D">
              <w:rPr>
                <w:rFonts w:ascii="Times New Roman" w:hAnsi="Times New Roman" w:cs="Times New Roman"/>
                <w:b/>
                <w:bCs/>
                <w:sz w:val="22"/>
                <w:szCs w:val="22"/>
              </w:rPr>
              <w:t>202</w:t>
            </w:r>
            <w:r>
              <w:rPr>
                <w:rFonts w:ascii="Times New Roman" w:hAnsi="Times New Roman" w:cs="Times New Roman"/>
                <w:b/>
                <w:bCs/>
                <w:sz w:val="22"/>
                <w:szCs w:val="22"/>
              </w:rPr>
              <w:t>3</w:t>
            </w:r>
          </w:p>
        </w:tc>
      </w:tr>
      <w:tr w:rsidR="00D838B9" w:rsidRPr="004D7F51" w14:paraId="622B023C" w14:textId="77777777" w:rsidTr="006D6235">
        <w:tc>
          <w:tcPr>
            <w:tcW w:w="3150" w:type="dxa"/>
            <w:shd w:val="clear" w:color="auto" w:fill="auto"/>
          </w:tcPr>
          <w:p w14:paraId="1D1A9D40" w14:textId="77777777" w:rsidR="00D838B9" w:rsidRPr="00D46C9D" w:rsidRDefault="00D838B9" w:rsidP="006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hanging="180"/>
              <w:jc w:val="center"/>
              <w:rPr>
                <w:rFonts w:ascii="Times New Roman" w:hAnsi="Times New Roman" w:cs="Times New Roman"/>
                <w:sz w:val="22"/>
                <w:szCs w:val="22"/>
              </w:rPr>
            </w:pPr>
          </w:p>
        </w:tc>
        <w:tc>
          <w:tcPr>
            <w:tcW w:w="540" w:type="dxa"/>
          </w:tcPr>
          <w:p w14:paraId="210F6ACE" w14:textId="77777777" w:rsidR="00D838B9" w:rsidRPr="00D46C9D" w:rsidRDefault="00D838B9" w:rsidP="006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i/>
                <w:iCs/>
                <w:sz w:val="22"/>
                <w:szCs w:val="22"/>
              </w:rPr>
            </w:pPr>
          </w:p>
        </w:tc>
        <w:tc>
          <w:tcPr>
            <w:tcW w:w="5686" w:type="dxa"/>
            <w:gridSpan w:val="7"/>
            <w:shd w:val="clear" w:color="auto" w:fill="auto"/>
          </w:tcPr>
          <w:p w14:paraId="67813068" w14:textId="77777777" w:rsidR="00D838B9" w:rsidRPr="00D46C9D" w:rsidRDefault="00D838B9" w:rsidP="006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i/>
                <w:iCs/>
                <w:sz w:val="22"/>
                <w:szCs w:val="22"/>
              </w:rPr>
            </w:pPr>
            <w:r w:rsidRPr="00D46C9D">
              <w:rPr>
                <w:rFonts w:ascii="Times New Roman" w:hAnsi="Times New Roman" w:cs="Times New Roman"/>
                <w:i/>
                <w:iCs/>
                <w:sz w:val="22"/>
                <w:szCs w:val="22"/>
              </w:rPr>
              <w:t>(in thousand Baht)</w:t>
            </w:r>
          </w:p>
        </w:tc>
      </w:tr>
      <w:tr w:rsidR="00D838B9" w:rsidRPr="004D7F51" w14:paraId="48F5D3CC" w14:textId="77777777" w:rsidTr="006D6235">
        <w:tc>
          <w:tcPr>
            <w:tcW w:w="3150" w:type="dxa"/>
            <w:shd w:val="clear" w:color="auto" w:fill="auto"/>
          </w:tcPr>
          <w:p w14:paraId="2701ACB0" w14:textId="77777777" w:rsidR="00D838B9" w:rsidRPr="00D46C9D" w:rsidRDefault="00D838B9" w:rsidP="006D6235">
            <w:pPr>
              <w:ind w:left="180" w:hanging="180"/>
              <w:rPr>
                <w:rFonts w:ascii="Times New Roman" w:hAnsi="Times New Roman" w:cstheme="minorBidi"/>
                <w:sz w:val="22"/>
                <w:szCs w:val="22"/>
                <w:cs/>
              </w:rPr>
            </w:pPr>
            <w:r w:rsidRPr="00D46C9D">
              <w:rPr>
                <w:rFonts w:ascii="Times New Roman" w:hAnsi="Times New Roman" w:cs="Times New Roman"/>
                <w:b/>
                <w:bCs/>
                <w:i/>
                <w:iCs/>
                <w:sz w:val="22"/>
                <w:szCs w:val="22"/>
              </w:rPr>
              <w:t>Deferred tax assets</w:t>
            </w:r>
          </w:p>
        </w:tc>
        <w:tc>
          <w:tcPr>
            <w:tcW w:w="540" w:type="dxa"/>
          </w:tcPr>
          <w:p w14:paraId="064A9D34" w14:textId="77777777" w:rsidR="00D838B9" w:rsidRPr="00D46C9D" w:rsidRDefault="00D838B9" w:rsidP="006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tc>
        <w:tc>
          <w:tcPr>
            <w:tcW w:w="1170" w:type="dxa"/>
            <w:shd w:val="clear" w:color="auto" w:fill="auto"/>
          </w:tcPr>
          <w:p w14:paraId="777D8F61" w14:textId="77777777" w:rsidR="00D838B9" w:rsidRPr="00D46C9D" w:rsidRDefault="00D838B9" w:rsidP="006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tc>
        <w:tc>
          <w:tcPr>
            <w:tcW w:w="236" w:type="dxa"/>
            <w:shd w:val="clear" w:color="auto" w:fill="auto"/>
          </w:tcPr>
          <w:p w14:paraId="26F284FC" w14:textId="77777777" w:rsidR="00D838B9" w:rsidRPr="00D46C9D" w:rsidRDefault="00D838B9" w:rsidP="006D6235">
            <w:pPr>
              <w:jc w:val="center"/>
              <w:rPr>
                <w:rFonts w:ascii="Times New Roman" w:hAnsi="Times New Roman" w:cs="Times New Roman"/>
                <w:i/>
                <w:iCs/>
                <w:sz w:val="22"/>
                <w:szCs w:val="22"/>
              </w:rPr>
            </w:pPr>
          </w:p>
        </w:tc>
        <w:tc>
          <w:tcPr>
            <w:tcW w:w="1267" w:type="dxa"/>
            <w:shd w:val="clear" w:color="auto" w:fill="auto"/>
          </w:tcPr>
          <w:p w14:paraId="40E47E0E" w14:textId="77777777" w:rsidR="00D838B9" w:rsidRPr="00D46C9D" w:rsidRDefault="00D838B9" w:rsidP="006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236" w:type="dxa"/>
            <w:shd w:val="clear" w:color="auto" w:fill="auto"/>
          </w:tcPr>
          <w:p w14:paraId="18C4B601" w14:textId="77777777" w:rsidR="00D838B9" w:rsidRPr="00D46C9D" w:rsidRDefault="00D838B9" w:rsidP="006D6235">
            <w:pPr>
              <w:jc w:val="center"/>
              <w:rPr>
                <w:rFonts w:ascii="Times New Roman" w:hAnsi="Times New Roman" w:cs="Times New Roman"/>
                <w:sz w:val="22"/>
                <w:szCs w:val="22"/>
              </w:rPr>
            </w:pPr>
          </w:p>
        </w:tc>
        <w:tc>
          <w:tcPr>
            <w:tcW w:w="1267" w:type="dxa"/>
            <w:shd w:val="clear" w:color="auto" w:fill="auto"/>
          </w:tcPr>
          <w:p w14:paraId="4D8712D0" w14:textId="77777777" w:rsidR="00D838B9" w:rsidRPr="00D46C9D" w:rsidRDefault="00D838B9" w:rsidP="006D6235">
            <w:pPr>
              <w:jc w:val="center"/>
              <w:rPr>
                <w:rFonts w:ascii="Times New Roman" w:hAnsi="Times New Roman" w:cs="Times New Roman"/>
                <w:sz w:val="22"/>
                <w:szCs w:val="22"/>
              </w:rPr>
            </w:pPr>
          </w:p>
        </w:tc>
        <w:tc>
          <w:tcPr>
            <w:tcW w:w="236" w:type="dxa"/>
            <w:shd w:val="clear" w:color="auto" w:fill="auto"/>
          </w:tcPr>
          <w:p w14:paraId="51E99638" w14:textId="77777777" w:rsidR="00D838B9" w:rsidRPr="00D46C9D" w:rsidRDefault="00D838B9" w:rsidP="006D6235">
            <w:pPr>
              <w:jc w:val="center"/>
              <w:rPr>
                <w:rFonts w:ascii="Times New Roman" w:hAnsi="Times New Roman" w:cs="Times New Roman"/>
                <w:sz w:val="22"/>
                <w:szCs w:val="22"/>
              </w:rPr>
            </w:pPr>
          </w:p>
        </w:tc>
        <w:tc>
          <w:tcPr>
            <w:tcW w:w="1274" w:type="dxa"/>
            <w:shd w:val="clear" w:color="auto" w:fill="auto"/>
          </w:tcPr>
          <w:p w14:paraId="0934C853" w14:textId="77777777" w:rsidR="00D838B9" w:rsidRPr="00D46C9D" w:rsidRDefault="00D838B9" w:rsidP="006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tc>
      </w:tr>
      <w:tr w:rsidR="00D838B9" w:rsidRPr="004D7F51" w14:paraId="3778F26F" w14:textId="77777777" w:rsidTr="006D6235">
        <w:tc>
          <w:tcPr>
            <w:tcW w:w="3150" w:type="dxa"/>
            <w:shd w:val="clear" w:color="auto" w:fill="auto"/>
          </w:tcPr>
          <w:p w14:paraId="19CB0311" w14:textId="77777777" w:rsidR="00D838B9" w:rsidRPr="00D46C9D" w:rsidRDefault="00D838B9" w:rsidP="00D838B9">
            <w:pPr>
              <w:ind w:left="180" w:hanging="180"/>
              <w:rPr>
                <w:rFonts w:ascii="Times New Roman" w:hAnsi="Times New Roman" w:cs="Times New Roman"/>
                <w:sz w:val="22"/>
                <w:szCs w:val="22"/>
              </w:rPr>
            </w:pPr>
            <w:r w:rsidRPr="00D46C9D">
              <w:rPr>
                <w:rFonts w:ascii="Times New Roman" w:hAnsi="Times New Roman" w:cs="Times New Roman"/>
                <w:sz w:val="22"/>
                <w:szCs w:val="22"/>
              </w:rPr>
              <w:t>Right-of-use assets</w:t>
            </w:r>
          </w:p>
        </w:tc>
        <w:tc>
          <w:tcPr>
            <w:tcW w:w="540" w:type="dxa"/>
          </w:tcPr>
          <w:p w14:paraId="1C41615E" w14:textId="77777777" w:rsidR="00D838B9" w:rsidRPr="00D46C9D" w:rsidRDefault="00D838B9" w:rsidP="00D838B9">
            <w:pPr>
              <w:pStyle w:val="acctfourfigures"/>
              <w:tabs>
                <w:tab w:val="clear" w:pos="765"/>
                <w:tab w:val="decimal" w:pos="63"/>
              </w:tabs>
              <w:spacing w:line="240" w:lineRule="atLeast"/>
              <w:ind w:left="-86" w:right="-86"/>
              <w:jc w:val="center"/>
              <w:rPr>
                <w:rFonts w:cs="Times New Roman"/>
                <w:i/>
                <w:iCs/>
                <w:szCs w:val="22"/>
                <w:lang w:val="en-US" w:bidi="th-TH"/>
              </w:rPr>
            </w:pPr>
          </w:p>
        </w:tc>
        <w:tc>
          <w:tcPr>
            <w:tcW w:w="1170" w:type="dxa"/>
            <w:shd w:val="clear" w:color="auto" w:fill="auto"/>
          </w:tcPr>
          <w:p w14:paraId="134123D9" w14:textId="15C296B7" w:rsidR="00D838B9" w:rsidRPr="00D46C9D" w:rsidRDefault="00D838B9" w:rsidP="00D838B9">
            <w:pPr>
              <w:pStyle w:val="acctfourfigures"/>
              <w:tabs>
                <w:tab w:val="clear" w:pos="765"/>
                <w:tab w:val="decimal" w:pos="886"/>
              </w:tabs>
              <w:spacing w:line="240" w:lineRule="atLeast"/>
              <w:ind w:left="-86" w:right="-86"/>
              <w:rPr>
                <w:szCs w:val="28"/>
                <w:lang w:val="en-US" w:bidi="th-TH"/>
              </w:rPr>
            </w:pPr>
            <w:r>
              <w:rPr>
                <w:rFonts w:cs="Times New Roman"/>
                <w:szCs w:val="22"/>
              </w:rPr>
              <w:t>48</w:t>
            </w:r>
          </w:p>
        </w:tc>
        <w:tc>
          <w:tcPr>
            <w:tcW w:w="236" w:type="dxa"/>
            <w:shd w:val="clear" w:color="auto" w:fill="auto"/>
          </w:tcPr>
          <w:p w14:paraId="4509075C" w14:textId="77777777" w:rsidR="00D838B9" w:rsidRPr="00D46C9D" w:rsidRDefault="00D838B9" w:rsidP="00D838B9">
            <w:pPr>
              <w:pStyle w:val="acctfourfigures"/>
              <w:tabs>
                <w:tab w:val="clear" w:pos="765"/>
                <w:tab w:val="decimal" w:pos="979"/>
              </w:tabs>
              <w:spacing w:line="240" w:lineRule="atLeast"/>
              <w:ind w:left="-86" w:right="-86"/>
              <w:rPr>
                <w:rFonts w:cs="Times New Roman"/>
                <w:szCs w:val="22"/>
              </w:rPr>
            </w:pPr>
          </w:p>
        </w:tc>
        <w:tc>
          <w:tcPr>
            <w:tcW w:w="1267" w:type="dxa"/>
            <w:shd w:val="clear" w:color="auto" w:fill="auto"/>
            <w:vAlign w:val="center"/>
          </w:tcPr>
          <w:p w14:paraId="066C31DC" w14:textId="3680FAEE" w:rsidR="00D838B9" w:rsidRPr="00707EF9" w:rsidRDefault="00707EF9" w:rsidP="00D838B9">
            <w:pPr>
              <w:pStyle w:val="acctfourfigures"/>
              <w:tabs>
                <w:tab w:val="clear" w:pos="765"/>
                <w:tab w:val="decimal" w:pos="979"/>
              </w:tabs>
              <w:spacing w:line="240" w:lineRule="atLeast"/>
              <w:ind w:left="-86" w:right="-86"/>
              <w:rPr>
                <w:szCs w:val="28"/>
                <w:lang w:val="en-US" w:bidi="th-TH"/>
              </w:rPr>
            </w:pPr>
            <w:r>
              <w:rPr>
                <w:szCs w:val="28"/>
                <w:lang w:val="en-US" w:bidi="th-TH"/>
              </w:rPr>
              <w:t>5</w:t>
            </w:r>
            <w:r w:rsidR="004034E8">
              <w:rPr>
                <w:szCs w:val="28"/>
                <w:lang w:val="en-US" w:bidi="th-TH"/>
              </w:rPr>
              <w:t>0</w:t>
            </w:r>
          </w:p>
        </w:tc>
        <w:tc>
          <w:tcPr>
            <w:tcW w:w="236" w:type="dxa"/>
            <w:shd w:val="clear" w:color="auto" w:fill="auto"/>
          </w:tcPr>
          <w:p w14:paraId="7FC18BCD" w14:textId="77777777" w:rsidR="00D838B9" w:rsidRPr="00D46C9D" w:rsidRDefault="00D838B9" w:rsidP="00D838B9">
            <w:pPr>
              <w:pStyle w:val="acctfourfigures"/>
              <w:tabs>
                <w:tab w:val="clear" w:pos="765"/>
                <w:tab w:val="decimal" w:pos="979"/>
              </w:tabs>
              <w:spacing w:line="240" w:lineRule="atLeast"/>
              <w:ind w:left="-86" w:right="-86"/>
              <w:rPr>
                <w:rFonts w:cs="Times New Roman"/>
                <w:szCs w:val="22"/>
              </w:rPr>
            </w:pPr>
          </w:p>
        </w:tc>
        <w:tc>
          <w:tcPr>
            <w:tcW w:w="1267" w:type="dxa"/>
            <w:shd w:val="clear" w:color="auto" w:fill="auto"/>
            <w:vAlign w:val="center"/>
          </w:tcPr>
          <w:p w14:paraId="3F1D313B" w14:textId="3279F014" w:rsidR="00D838B9" w:rsidRPr="00D46C9D" w:rsidRDefault="00707EF9" w:rsidP="009E25B2">
            <w:pPr>
              <w:pStyle w:val="acctfourfigures"/>
              <w:tabs>
                <w:tab w:val="clear" w:pos="765"/>
                <w:tab w:val="decimal" w:pos="675"/>
              </w:tabs>
              <w:spacing w:line="240" w:lineRule="atLeast"/>
              <w:ind w:left="-86" w:right="-86"/>
              <w:rPr>
                <w:rFonts w:cs="Times New Roman"/>
                <w:szCs w:val="22"/>
              </w:rPr>
            </w:pPr>
            <w:r>
              <w:rPr>
                <w:rFonts w:cs="Times New Roman"/>
                <w:szCs w:val="22"/>
              </w:rPr>
              <w:t>-</w:t>
            </w:r>
          </w:p>
        </w:tc>
        <w:tc>
          <w:tcPr>
            <w:tcW w:w="236" w:type="dxa"/>
            <w:shd w:val="clear" w:color="auto" w:fill="auto"/>
          </w:tcPr>
          <w:p w14:paraId="5DF684B7" w14:textId="77777777" w:rsidR="00D838B9" w:rsidRPr="00D46C9D" w:rsidRDefault="00D838B9" w:rsidP="00D838B9">
            <w:pPr>
              <w:pStyle w:val="acctfourfigures"/>
              <w:tabs>
                <w:tab w:val="clear" w:pos="765"/>
                <w:tab w:val="decimal" w:pos="979"/>
              </w:tabs>
              <w:spacing w:line="240" w:lineRule="atLeast"/>
              <w:ind w:left="-86" w:right="-86"/>
              <w:rPr>
                <w:rFonts w:cs="Times New Roman"/>
                <w:szCs w:val="22"/>
              </w:rPr>
            </w:pPr>
          </w:p>
        </w:tc>
        <w:tc>
          <w:tcPr>
            <w:tcW w:w="1274" w:type="dxa"/>
            <w:shd w:val="clear" w:color="auto" w:fill="auto"/>
          </w:tcPr>
          <w:p w14:paraId="554E49FB" w14:textId="7E4001AE" w:rsidR="00D838B9" w:rsidRPr="00D46C9D" w:rsidRDefault="00707EF9" w:rsidP="00D838B9">
            <w:pPr>
              <w:pStyle w:val="acctfourfigures"/>
              <w:tabs>
                <w:tab w:val="clear" w:pos="765"/>
                <w:tab w:val="decimal" w:pos="979"/>
              </w:tabs>
              <w:spacing w:line="240" w:lineRule="atLeast"/>
              <w:ind w:left="-86" w:right="-86"/>
              <w:rPr>
                <w:rFonts w:cs="Times New Roman"/>
                <w:szCs w:val="22"/>
              </w:rPr>
            </w:pPr>
            <w:r>
              <w:rPr>
                <w:rFonts w:cs="Times New Roman"/>
                <w:szCs w:val="22"/>
              </w:rPr>
              <w:t>9</w:t>
            </w:r>
            <w:r w:rsidR="003117F2">
              <w:rPr>
                <w:rFonts w:cs="Times New Roman"/>
                <w:szCs w:val="22"/>
              </w:rPr>
              <w:t>8</w:t>
            </w:r>
          </w:p>
        </w:tc>
      </w:tr>
      <w:tr w:rsidR="004034E8" w:rsidRPr="004D7F51" w14:paraId="485FDA83" w14:textId="77777777" w:rsidTr="006D6235">
        <w:tc>
          <w:tcPr>
            <w:tcW w:w="3150" w:type="dxa"/>
            <w:shd w:val="clear" w:color="auto" w:fill="auto"/>
          </w:tcPr>
          <w:p w14:paraId="35F95468" w14:textId="77777777" w:rsidR="004034E8" w:rsidRPr="00D46C9D" w:rsidRDefault="004034E8" w:rsidP="004034E8">
            <w:pPr>
              <w:tabs>
                <w:tab w:val="clear" w:pos="2807"/>
                <w:tab w:val="left" w:pos="2505"/>
              </w:tabs>
              <w:ind w:left="180" w:right="-195" w:hanging="180"/>
              <w:rPr>
                <w:rFonts w:ascii="Times New Roman" w:hAnsi="Times New Roman" w:cs="Times New Roman"/>
                <w:sz w:val="22"/>
                <w:szCs w:val="22"/>
              </w:rPr>
            </w:pPr>
            <w:r w:rsidRPr="00D46C9D">
              <w:rPr>
                <w:rFonts w:ascii="Times New Roman" w:hAnsi="Times New Roman" w:cs="Times New Roman"/>
                <w:sz w:val="22"/>
                <w:szCs w:val="22"/>
              </w:rPr>
              <w:t>Derivatives and hedge accounting</w:t>
            </w:r>
          </w:p>
        </w:tc>
        <w:tc>
          <w:tcPr>
            <w:tcW w:w="540" w:type="dxa"/>
          </w:tcPr>
          <w:p w14:paraId="3927E995" w14:textId="77777777" w:rsidR="004034E8" w:rsidRPr="00D46C9D" w:rsidRDefault="004034E8" w:rsidP="004034E8">
            <w:pPr>
              <w:pStyle w:val="acctfourfigures"/>
              <w:tabs>
                <w:tab w:val="clear" w:pos="765"/>
                <w:tab w:val="decimal" w:pos="63"/>
              </w:tabs>
              <w:spacing w:line="240" w:lineRule="atLeast"/>
              <w:ind w:left="-86" w:right="-86"/>
              <w:jc w:val="center"/>
              <w:rPr>
                <w:rFonts w:cs="Times New Roman"/>
                <w:i/>
                <w:iCs/>
                <w:szCs w:val="22"/>
              </w:rPr>
            </w:pPr>
          </w:p>
        </w:tc>
        <w:tc>
          <w:tcPr>
            <w:tcW w:w="1170" w:type="dxa"/>
            <w:shd w:val="clear" w:color="auto" w:fill="auto"/>
          </w:tcPr>
          <w:p w14:paraId="4B38BDC3" w14:textId="183796E8" w:rsidR="004034E8" w:rsidRPr="00D46C9D" w:rsidRDefault="004034E8" w:rsidP="004034E8">
            <w:pPr>
              <w:pStyle w:val="acctfourfigures"/>
              <w:tabs>
                <w:tab w:val="clear" w:pos="765"/>
                <w:tab w:val="decimal" w:pos="886"/>
              </w:tabs>
              <w:spacing w:line="240" w:lineRule="atLeast"/>
              <w:ind w:left="-86" w:right="-86"/>
              <w:rPr>
                <w:rFonts w:cs="Times New Roman"/>
                <w:szCs w:val="22"/>
              </w:rPr>
            </w:pPr>
            <w:r>
              <w:rPr>
                <w:rFonts w:cs="Times New Roman"/>
                <w:szCs w:val="22"/>
              </w:rPr>
              <w:t>3,430</w:t>
            </w:r>
          </w:p>
        </w:tc>
        <w:tc>
          <w:tcPr>
            <w:tcW w:w="236" w:type="dxa"/>
            <w:shd w:val="clear" w:color="auto" w:fill="auto"/>
          </w:tcPr>
          <w:p w14:paraId="5AD4CA5D" w14:textId="77777777" w:rsidR="004034E8" w:rsidRPr="00D46C9D" w:rsidRDefault="004034E8" w:rsidP="004034E8">
            <w:pPr>
              <w:pStyle w:val="acctfourfigures"/>
              <w:tabs>
                <w:tab w:val="clear" w:pos="765"/>
                <w:tab w:val="decimal" w:pos="979"/>
              </w:tabs>
              <w:spacing w:line="240" w:lineRule="atLeast"/>
              <w:ind w:left="-86" w:right="-86"/>
              <w:rPr>
                <w:rFonts w:cs="Times New Roman"/>
                <w:szCs w:val="22"/>
              </w:rPr>
            </w:pPr>
          </w:p>
        </w:tc>
        <w:tc>
          <w:tcPr>
            <w:tcW w:w="1267" w:type="dxa"/>
            <w:shd w:val="clear" w:color="auto" w:fill="auto"/>
            <w:vAlign w:val="center"/>
          </w:tcPr>
          <w:p w14:paraId="30643A89" w14:textId="767D88EE" w:rsidR="004034E8" w:rsidRPr="00D46C9D" w:rsidRDefault="004034E8" w:rsidP="004034E8">
            <w:pPr>
              <w:pStyle w:val="acctfourfigures"/>
              <w:tabs>
                <w:tab w:val="clear" w:pos="765"/>
                <w:tab w:val="decimal" w:pos="979"/>
              </w:tabs>
              <w:spacing w:line="240" w:lineRule="atLeast"/>
              <w:ind w:left="-86" w:right="-86"/>
              <w:rPr>
                <w:rFonts w:cs="Times New Roman"/>
                <w:szCs w:val="22"/>
              </w:rPr>
            </w:pPr>
            <w:r>
              <w:rPr>
                <w:rFonts w:cs="Times New Roman"/>
                <w:szCs w:val="22"/>
              </w:rPr>
              <w:t>(2,380)</w:t>
            </w:r>
          </w:p>
        </w:tc>
        <w:tc>
          <w:tcPr>
            <w:tcW w:w="236" w:type="dxa"/>
            <w:shd w:val="clear" w:color="auto" w:fill="auto"/>
          </w:tcPr>
          <w:p w14:paraId="10267110" w14:textId="77777777" w:rsidR="004034E8" w:rsidRPr="00D46C9D" w:rsidRDefault="004034E8" w:rsidP="004034E8">
            <w:pPr>
              <w:pStyle w:val="acctfourfigures"/>
              <w:tabs>
                <w:tab w:val="clear" w:pos="765"/>
                <w:tab w:val="decimal" w:pos="979"/>
              </w:tabs>
              <w:spacing w:line="240" w:lineRule="atLeast"/>
              <w:ind w:left="-86" w:right="-86"/>
              <w:rPr>
                <w:rFonts w:cs="Times New Roman"/>
                <w:szCs w:val="22"/>
              </w:rPr>
            </w:pPr>
          </w:p>
        </w:tc>
        <w:tc>
          <w:tcPr>
            <w:tcW w:w="1267" w:type="dxa"/>
            <w:shd w:val="clear" w:color="auto" w:fill="auto"/>
            <w:vAlign w:val="center"/>
          </w:tcPr>
          <w:p w14:paraId="2DCC3DBE" w14:textId="47722D3C" w:rsidR="004034E8" w:rsidRPr="00D46C9D" w:rsidRDefault="004034E8" w:rsidP="004034E8">
            <w:pPr>
              <w:pStyle w:val="acctfourfigures"/>
              <w:tabs>
                <w:tab w:val="clear" w:pos="765"/>
                <w:tab w:val="left" w:pos="679"/>
                <w:tab w:val="left" w:pos="817"/>
              </w:tabs>
              <w:spacing w:line="240" w:lineRule="atLeast"/>
              <w:ind w:left="-86" w:right="-344"/>
              <w:jc w:val="center"/>
              <w:rPr>
                <w:rFonts w:cs="Times New Roman"/>
                <w:szCs w:val="22"/>
              </w:rPr>
            </w:pPr>
            <w:r>
              <w:rPr>
                <w:rFonts w:cs="Times New Roman"/>
                <w:szCs w:val="22"/>
              </w:rPr>
              <w:t>(1,380)</w:t>
            </w:r>
          </w:p>
        </w:tc>
        <w:tc>
          <w:tcPr>
            <w:tcW w:w="236" w:type="dxa"/>
            <w:shd w:val="clear" w:color="auto" w:fill="auto"/>
          </w:tcPr>
          <w:p w14:paraId="0F696E14" w14:textId="77777777" w:rsidR="004034E8" w:rsidRPr="00D46C9D" w:rsidRDefault="004034E8" w:rsidP="004034E8">
            <w:pPr>
              <w:pStyle w:val="acctfourfigures"/>
              <w:tabs>
                <w:tab w:val="clear" w:pos="765"/>
                <w:tab w:val="decimal" w:pos="979"/>
              </w:tabs>
              <w:spacing w:line="240" w:lineRule="atLeast"/>
              <w:ind w:left="-86" w:right="-86"/>
              <w:rPr>
                <w:rFonts w:cs="Times New Roman"/>
                <w:szCs w:val="22"/>
              </w:rPr>
            </w:pPr>
          </w:p>
        </w:tc>
        <w:tc>
          <w:tcPr>
            <w:tcW w:w="1274" w:type="dxa"/>
            <w:shd w:val="clear" w:color="auto" w:fill="auto"/>
          </w:tcPr>
          <w:p w14:paraId="5AB0B6C0" w14:textId="71A5CCD6" w:rsidR="004034E8" w:rsidRPr="00D46C9D" w:rsidRDefault="00552461" w:rsidP="004034E8">
            <w:pPr>
              <w:pStyle w:val="acctfourfigures"/>
              <w:tabs>
                <w:tab w:val="clear" w:pos="765"/>
                <w:tab w:val="decimal" w:pos="979"/>
              </w:tabs>
              <w:spacing w:line="240" w:lineRule="atLeast"/>
              <w:ind w:left="-86" w:right="-86"/>
              <w:rPr>
                <w:rFonts w:cs="Times New Roman"/>
                <w:szCs w:val="22"/>
              </w:rPr>
            </w:pPr>
            <w:r>
              <w:rPr>
                <w:rFonts w:cs="Times New Roman"/>
                <w:szCs w:val="22"/>
              </w:rPr>
              <w:t>(</w:t>
            </w:r>
            <w:r w:rsidR="004034E8">
              <w:rPr>
                <w:rFonts w:cs="Times New Roman"/>
                <w:szCs w:val="22"/>
              </w:rPr>
              <w:t>330</w:t>
            </w:r>
            <w:r>
              <w:rPr>
                <w:rFonts w:cs="Times New Roman"/>
                <w:szCs w:val="22"/>
              </w:rPr>
              <w:t>)</w:t>
            </w:r>
          </w:p>
        </w:tc>
      </w:tr>
      <w:tr w:rsidR="004034E8" w:rsidRPr="004D7F51" w14:paraId="41A1B6FC" w14:textId="77777777" w:rsidTr="006D6235">
        <w:tc>
          <w:tcPr>
            <w:tcW w:w="3150" w:type="dxa"/>
            <w:shd w:val="clear" w:color="auto" w:fill="auto"/>
          </w:tcPr>
          <w:p w14:paraId="4D27C947" w14:textId="01D4E69A" w:rsidR="004034E8" w:rsidRPr="00D46C9D" w:rsidRDefault="004034E8" w:rsidP="004034E8">
            <w:pPr>
              <w:tabs>
                <w:tab w:val="clear" w:pos="2807"/>
                <w:tab w:val="left" w:pos="2505"/>
              </w:tabs>
              <w:ind w:left="180" w:right="-195" w:hanging="180"/>
              <w:rPr>
                <w:rFonts w:ascii="Times New Roman" w:hAnsi="Times New Roman" w:cs="Times New Roman"/>
                <w:sz w:val="22"/>
                <w:szCs w:val="22"/>
              </w:rPr>
            </w:pPr>
            <w:r>
              <w:rPr>
                <w:rFonts w:ascii="Times New Roman" w:hAnsi="Times New Roman" w:cs="Times New Roman"/>
                <w:sz w:val="22"/>
                <w:szCs w:val="22"/>
              </w:rPr>
              <w:t>Inventories</w:t>
            </w:r>
          </w:p>
        </w:tc>
        <w:tc>
          <w:tcPr>
            <w:tcW w:w="540" w:type="dxa"/>
          </w:tcPr>
          <w:p w14:paraId="0A618C14" w14:textId="77777777" w:rsidR="004034E8" w:rsidRPr="00D46C9D" w:rsidRDefault="004034E8" w:rsidP="004034E8">
            <w:pPr>
              <w:pStyle w:val="acctfourfigures"/>
              <w:tabs>
                <w:tab w:val="clear" w:pos="765"/>
                <w:tab w:val="decimal" w:pos="63"/>
              </w:tabs>
              <w:spacing w:line="240" w:lineRule="atLeast"/>
              <w:ind w:left="-86" w:right="-86"/>
              <w:jc w:val="center"/>
              <w:rPr>
                <w:rFonts w:cs="Times New Roman"/>
                <w:i/>
                <w:iCs/>
                <w:szCs w:val="22"/>
              </w:rPr>
            </w:pPr>
          </w:p>
        </w:tc>
        <w:tc>
          <w:tcPr>
            <w:tcW w:w="1170" w:type="dxa"/>
            <w:shd w:val="clear" w:color="auto" w:fill="auto"/>
          </w:tcPr>
          <w:p w14:paraId="5B47823A" w14:textId="5F9F447C" w:rsidR="004034E8" w:rsidRDefault="004034E8" w:rsidP="00D627CB">
            <w:pPr>
              <w:pStyle w:val="acctfourfigures"/>
              <w:tabs>
                <w:tab w:val="clear" w:pos="765"/>
                <w:tab w:val="decimal" w:pos="610"/>
              </w:tabs>
              <w:spacing w:line="240" w:lineRule="atLeast"/>
              <w:ind w:left="-86" w:right="-86"/>
              <w:rPr>
                <w:rFonts w:cs="Times New Roman"/>
                <w:szCs w:val="22"/>
              </w:rPr>
            </w:pPr>
            <w:r>
              <w:rPr>
                <w:rFonts w:cs="Times New Roman"/>
                <w:szCs w:val="22"/>
              </w:rPr>
              <w:t>-</w:t>
            </w:r>
          </w:p>
        </w:tc>
        <w:tc>
          <w:tcPr>
            <w:tcW w:w="236" w:type="dxa"/>
            <w:shd w:val="clear" w:color="auto" w:fill="auto"/>
          </w:tcPr>
          <w:p w14:paraId="615BD64A" w14:textId="77777777" w:rsidR="004034E8" w:rsidRPr="00D46C9D" w:rsidRDefault="004034E8" w:rsidP="004034E8">
            <w:pPr>
              <w:pStyle w:val="acctfourfigures"/>
              <w:tabs>
                <w:tab w:val="clear" w:pos="765"/>
                <w:tab w:val="decimal" w:pos="979"/>
              </w:tabs>
              <w:spacing w:line="240" w:lineRule="atLeast"/>
              <w:ind w:left="-86" w:right="-86"/>
              <w:rPr>
                <w:rFonts w:cs="Times New Roman"/>
                <w:szCs w:val="22"/>
              </w:rPr>
            </w:pPr>
          </w:p>
        </w:tc>
        <w:tc>
          <w:tcPr>
            <w:tcW w:w="1267" w:type="dxa"/>
            <w:shd w:val="clear" w:color="auto" w:fill="auto"/>
            <w:vAlign w:val="center"/>
          </w:tcPr>
          <w:p w14:paraId="1B38D251" w14:textId="7C133F22" w:rsidR="004034E8" w:rsidRDefault="004034E8" w:rsidP="004034E8">
            <w:pPr>
              <w:pStyle w:val="acctfourfigures"/>
              <w:tabs>
                <w:tab w:val="clear" w:pos="765"/>
                <w:tab w:val="decimal" w:pos="979"/>
              </w:tabs>
              <w:spacing w:line="240" w:lineRule="atLeast"/>
              <w:ind w:left="-86" w:right="-86"/>
              <w:rPr>
                <w:rFonts w:cs="Times New Roman"/>
                <w:szCs w:val="22"/>
              </w:rPr>
            </w:pPr>
            <w:r>
              <w:rPr>
                <w:rFonts w:cs="Times New Roman"/>
                <w:szCs w:val="22"/>
              </w:rPr>
              <w:t>860</w:t>
            </w:r>
          </w:p>
        </w:tc>
        <w:tc>
          <w:tcPr>
            <w:tcW w:w="236" w:type="dxa"/>
            <w:shd w:val="clear" w:color="auto" w:fill="auto"/>
          </w:tcPr>
          <w:p w14:paraId="6DE92372" w14:textId="77777777" w:rsidR="004034E8" w:rsidRPr="00D46C9D" w:rsidRDefault="004034E8" w:rsidP="004034E8">
            <w:pPr>
              <w:pStyle w:val="acctfourfigures"/>
              <w:tabs>
                <w:tab w:val="clear" w:pos="765"/>
                <w:tab w:val="decimal" w:pos="979"/>
              </w:tabs>
              <w:spacing w:line="240" w:lineRule="atLeast"/>
              <w:ind w:left="-86" w:right="-86"/>
              <w:rPr>
                <w:rFonts w:cs="Times New Roman"/>
                <w:szCs w:val="22"/>
              </w:rPr>
            </w:pPr>
          </w:p>
        </w:tc>
        <w:tc>
          <w:tcPr>
            <w:tcW w:w="1267" w:type="dxa"/>
            <w:shd w:val="clear" w:color="auto" w:fill="auto"/>
            <w:vAlign w:val="center"/>
          </w:tcPr>
          <w:p w14:paraId="2401CB32" w14:textId="0969F663" w:rsidR="004034E8" w:rsidRDefault="004034E8" w:rsidP="009E25B2">
            <w:pPr>
              <w:pStyle w:val="acctfourfigures"/>
              <w:tabs>
                <w:tab w:val="clear" w:pos="765"/>
                <w:tab w:val="decimal" w:pos="670"/>
              </w:tabs>
              <w:spacing w:line="240" w:lineRule="atLeast"/>
              <w:ind w:left="-86" w:right="-86"/>
              <w:rPr>
                <w:rFonts w:cs="Times New Roman"/>
                <w:szCs w:val="22"/>
              </w:rPr>
            </w:pPr>
            <w:r>
              <w:rPr>
                <w:rFonts w:cs="Times New Roman"/>
                <w:szCs w:val="22"/>
              </w:rPr>
              <w:t>-</w:t>
            </w:r>
          </w:p>
        </w:tc>
        <w:tc>
          <w:tcPr>
            <w:tcW w:w="236" w:type="dxa"/>
            <w:shd w:val="clear" w:color="auto" w:fill="auto"/>
          </w:tcPr>
          <w:p w14:paraId="73DCFD86" w14:textId="77777777" w:rsidR="004034E8" w:rsidRPr="00D46C9D" w:rsidRDefault="004034E8" w:rsidP="004034E8">
            <w:pPr>
              <w:pStyle w:val="acctfourfigures"/>
              <w:tabs>
                <w:tab w:val="clear" w:pos="765"/>
                <w:tab w:val="decimal" w:pos="979"/>
              </w:tabs>
              <w:spacing w:line="240" w:lineRule="atLeast"/>
              <w:ind w:left="-86" w:right="-86"/>
              <w:rPr>
                <w:rFonts w:cs="Times New Roman"/>
                <w:szCs w:val="22"/>
              </w:rPr>
            </w:pPr>
          </w:p>
        </w:tc>
        <w:tc>
          <w:tcPr>
            <w:tcW w:w="1274" w:type="dxa"/>
            <w:shd w:val="clear" w:color="auto" w:fill="auto"/>
          </w:tcPr>
          <w:p w14:paraId="7FF6FF01" w14:textId="411DF155" w:rsidR="004034E8" w:rsidRDefault="004034E8" w:rsidP="004034E8">
            <w:pPr>
              <w:pStyle w:val="acctfourfigures"/>
              <w:tabs>
                <w:tab w:val="clear" w:pos="765"/>
                <w:tab w:val="decimal" w:pos="979"/>
              </w:tabs>
              <w:spacing w:line="240" w:lineRule="atLeast"/>
              <w:ind w:left="-86" w:right="-86"/>
              <w:rPr>
                <w:rFonts w:cs="Times New Roman"/>
                <w:szCs w:val="22"/>
              </w:rPr>
            </w:pPr>
            <w:r>
              <w:rPr>
                <w:rFonts w:cs="Times New Roman"/>
                <w:szCs w:val="22"/>
              </w:rPr>
              <w:t>860</w:t>
            </w:r>
          </w:p>
        </w:tc>
      </w:tr>
      <w:tr w:rsidR="004034E8" w:rsidRPr="004D7F51" w14:paraId="67824ACA" w14:textId="77777777" w:rsidTr="006D6235">
        <w:tc>
          <w:tcPr>
            <w:tcW w:w="3150" w:type="dxa"/>
            <w:shd w:val="clear" w:color="auto" w:fill="auto"/>
          </w:tcPr>
          <w:p w14:paraId="204EA99C" w14:textId="77777777" w:rsidR="004034E8" w:rsidRPr="00D46C9D" w:rsidRDefault="004034E8" w:rsidP="004034E8">
            <w:pPr>
              <w:ind w:left="180" w:hanging="180"/>
              <w:rPr>
                <w:rFonts w:ascii="Times New Roman" w:hAnsi="Times New Roman" w:cs="Times New Roman"/>
                <w:sz w:val="22"/>
                <w:szCs w:val="22"/>
              </w:rPr>
            </w:pPr>
            <w:r w:rsidRPr="00D46C9D">
              <w:rPr>
                <w:rFonts w:ascii="Times New Roman" w:hAnsi="Times New Roman" w:cs="Times New Roman"/>
                <w:sz w:val="22"/>
                <w:szCs w:val="22"/>
              </w:rPr>
              <w:t>Provision for employee benefits</w:t>
            </w:r>
          </w:p>
        </w:tc>
        <w:tc>
          <w:tcPr>
            <w:tcW w:w="540" w:type="dxa"/>
          </w:tcPr>
          <w:p w14:paraId="04CD8D3B" w14:textId="77777777" w:rsidR="004034E8" w:rsidRPr="00D46C9D" w:rsidRDefault="004034E8" w:rsidP="004034E8">
            <w:pPr>
              <w:pStyle w:val="acctfourfigures"/>
              <w:tabs>
                <w:tab w:val="clear" w:pos="765"/>
                <w:tab w:val="decimal" w:pos="979"/>
              </w:tabs>
              <w:spacing w:line="240" w:lineRule="atLeast"/>
              <w:ind w:left="-86" w:right="-86"/>
              <w:rPr>
                <w:rFonts w:cs="Times New Roman"/>
                <w:szCs w:val="22"/>
              </w:rPr>
            </w:pPr>
          </w:p>
        </w:tc>
        <w:tc>
          <w:tcPr>
            <w:tcW w:w="1170" w:type="dxa"/>
            <w:shd w:val="clear" w:color="auto" w:fill="auto"/>
          </w:tcPr>
          <w:p w14:paraId="5CAFD5D1" w14:textId="02C7935D" w:rsidR="004034E8" w:rsidRPr="00D46C9D" w:rsidRDefault="004034E8" w:rsidP="004034E8">
            <w:pPr>
              <w:pStyle w:val="acctfourfigures"/>
              <w:tabs>
                <w:tab w:val="clear" w:pos="765"/>
                <w:tab w:val="decimal" w:pos="886"/>
              </w:tabs>
              <w:spacing w:line="240" w:lineRule="atLeast"/>
              <w:ind w:left="-86" w:right="-86"/>
              <w:rPr>
                <w:rFonts w:cs="Times New Roman"/>
                <w:szCs w:val="22"/>
              </w:rPr>
            </w:pPr>
            <w:r>
              <w:rPr>
                <w:rFonts w:cs="Times New Roman"/>
                <w:szCs w:val="22"/>
              </w:rPr>
              <w:t>26,539</w:t>
            </w:r>
          </w:p>
        </w:tc>
        <w:tc>
          <w:tcPr>
            <w:tcW w:w="236" w:type="dxa"/>
            <w:shd w:val="clear" w:color="auto" w:fill="auto"/>
          </w:tcPr>
          <w:p w14:paraId="60AA9468" w14:textId="77777777" w:rsidR="004034E8" w:rsidRPr="00D46C9D" w:rsidRDefault="004034E8" w:rsidP="004034E8">
            <w:pPr>
              <w:pStyle w:val="acctfourfigures"/>
              <w:tabs>
                <w:tab w:val="clear" w:pos="765"/>
                <w:tab w:val="decimal" w:pos="979"/>
              </w:tabs>
              <w:spacing w:line="240" w:lineRule="atLeast"/>
              <w:ind w:left="-86" w:right="-86"/>
              <w:rPr>
                <w:rFonts w:cs="Times New Roman"/>
                <w:szCs w:val="22"/>
              </w:rPr>
            </w:pPr>
          </w:p>
        </w:tc>
        <w:tc>
          <w:tcPr>
            <w:tcW w:w="1267" w:type="dxa"/>
            <w:shd w:val="clear" w:color="auto" w:fill="auto"/>
            <w:vAlign w:val="center"/>
          </w:tcPr>
          <w:p w14:paraId="0B0C3FB0" w14:textId="08CFE6FC" w:rsidR="004034E8" w:rsidRPr="00D46C9D" w:rsidRDefault="004034E8" w:rsidP="004034E8">
            <w:pPr>
              <w:pStyle w:val="acctfourfigures"/>
              <w:tabs>
                <w:tab w:val="clear" w:pos="765"/>
                <w:tab w:val="decimal" w:pos="979"/>
              </w:tabs>
              <w:spacing w:line="240" w:lineRule="atLeast"/>
              <w:ind w:left="-86" w:right="-86"/>
              <w:rPr>
                <w:rFonts w:cs="Times New Roman"/>
                <w:szCs w:val="22"/>
              </w:rPr>
            </w:pPr>
            <w:r>
              <w:rPr>
                <w:rFonts w:cs="Times New Roman"/>
                <w:szCs w:val="22"/>
              </w:rPr>
              <w:t>(1,076)</w:t>
            </w:r>
          </w:p>
        </w:tc>
        <w:tc>
          <w:tcPr>
            <w:tcW w:w="236" w:type="dxa"/>
            <w:shd w:val="clear" w:color="auto" w:fill="auto"/>
          </w:tcPr>
          <w:p w14:paraId="6FF3F79C" w14:textId="77777777" w:rsidR="004034E8" w:rsidRPr="00D46C9D" w:rsidRDefault="004034E8" w:rsidP="004034E8">
            <w:pPr>
              <w:pStyle w:val="acctfourfigures"/>
              <w:tabs>
                <w:tab w:val="clear" w:pos="765"/>
                <w:tab w:val="decimal" w:pos="670"/>
              </w:tabs>
              <w:spacing w:line="240" w:lineRule="atLeast"/>
              <w:ind w:left="-86" w:right="-86"/>
              <w:rPr>
                <w:rFonts w:cs="Times New Roman"/>
                <w:szCs w:val="22"/>
              </w:rPr>
            </w:pPr>
          </w:p>
        </w:tc>
        <w:tc>
          <w:tcPr>
            <w:tcW w:w="1267" w:type="dxa"/>
            <w:shd w:val="clear" w:color="auto" w:fill="auto"/>
            <w:vAlign w:val="center"/>
          </w:tcPr>
          <w:p w14:paraId="7D6F101B" w14:textId="24B7A797" w:rsidR="004034E8" w:rsidRPr="00D46C9D" w:rsidRDefault="004034E8" w:rsidP="004034E8">
            <w:pPr>
              <w:pStyle w:val="acctfourfigures"/>
              <w:tabs>
                <w:tab w:val="clear" w:pos="765"/>
                <w:tab w:val="decimal" w:pos="670"/>
              </w:tabs>
              <w:spacing w:line="240" w:lineRule="atLeast"/>
              <w:ind w:left="-86" w:right="-86"/>
              <w:rPr>
                <w:rFonts w:cs="Times New Roman"/>
                <w:szCs w:val="22"/>
              </w:rPr>
            </w:pPr>
            <w:r>
              <w:rPr>
                <w:rFonts w:cs="Times New Roman"/>
                <w:szCs w:val="22"/>
              </w:rPr>
              <w:t>-</w:t>
            </w:r>
          </w:p>
        </w:tc>
        <w:tc>
          <w:tcPr>
            <w:tcW w:w="236" w:type="dxa"/>
            <w:shd w:val="clear" w:color="auto" w:fill="auto"/>
          </w:tcPr>
          <w:p w14:paraId="28C9E681" w14:textId="77777777" w:rsidR="004034E8" w:rsidRPr="00D46C9D" w:rsidRDefault="004034E8" w:rsidP="004034E8">
            <w:pPr>
              <w:pStyle w:val="acctfourfigures"/>
              <w:tabs>
                <w:tab w:val="clear" w:pos="765"/>
                <w:tab w:val="decimal" w:pos="979"/>
              </w:tabs>
              <w:spacing w:line="240" w:lineRule="atLeast"/>
              <w:ind w:left="-86" w:right="-86"/>
              <w:rPr>
                <w:rFonts w:cs="Times New Roman"/>
                <w:szCs w:val="22"/>
              </w:rPr>
            </w:pPr>
          </w:p>
        </w:tc>
        <w:tc>
          <w:tcPr>
            <w:tcW w:w="1274" w:type="dxa"/>
            <w:shd w:val="clear" w:color="auto" w:fill="auto"/>
          </w:tcPr>
          <w:p w14:paraId="649C9EBB" w14:textId="2E4FBBB6" w:rsidR="004034E8" w:rsidRPr="00D46C9D" w:rsidRDefault="004034E8" w:rsidP="004034E8">
            <w:pPr>
              <w:pStyle w:val="acctfourfigures"/>
              <w:tabs>
                <w:tab w:val="clear" w:pos="765"/>
                <w:tab w:val="decimal" w:pos="979"/>
              </w:tabs>
              <w:spacing w:line="240" w:lineRule="atLeast"/>
              <w:ind w:left="-86" w:right="-86"/>
              <w:rPr>
                <w:rFonts w:cs="Times New Roman"/>
                <w:szCs w:val="22"/>
              </w:rPr>
            </w:pPr>
            <w:r>
              <w:rPr>
                <w:rFonts w:cs="Times New Roman"/>
                <w:szCs w:val="22"/>
              </w:rPr>
              <w:t>25,463</w:t>
            </w:r>
          </w:p>
        </w:tc>
      </w:tr>
      <w:tr w:rsidR="004034E8" w:rsidRPr="004D7F51" w14:paraId="2203472D" w14:textId="77777777" w:rsidTr="006D6235">
        <w:tc>
          <w:tcPr>
            <w:tcW w:w="3150" w:type="dxa"/>
            <w:shd w:val="clear" w:color="auto" w:fill="auto"/>
          </w:tcPr>
          <w:p w14:paraId="0C7C25F1" w14:textId="77777777" w:rsidR="004034E8" w:rsidRPr="00D46C9D" w:rsidRDefault="004034E8" w:rsidP="004034E8">
            <w:pPr>
              <w:rPr>
                <w:rFonts w:ascii="Times New Roman" w:hAnsi="Times New Roman" w:cs="Times New Roman"/>
                <w:sz w:val="22"/>
                <w:szCs w:val="22"/>
              </w:rPr>
            </w:pPr>
            <w:r w:rsidRPr="00D46C9D">
              <w:rPr>
                <w:rFonts w:ascii="Times New Roman" w:hAnsi="Times New Roman" w:cs="Times New Roman"/>
                <w:sz w:val="22"/>
                <w:szCs w:val="22"/>
              </w:rPr>
              <w:t>Others</w:t>
            </w:r>
          </w:p>
        </w:tc>
        <w:tc>
          <w:tcPr>
            <w:tcW w:w="540" w:type="dxa"/>
          </w:tcPr>
          <w:p w14:paraId="11C83A03" w14:textId="77777777" w:rsidR="004034E8" w:rsidRPr="00D46C9D" w:rsidRDefault="004034E8" w:rsidP="004034E8">
            <w:pPr>
              <w:pStyle w:val="acctfourfigures"/>
              <w:tabs>
                <w:tab w:val="clear" w:pos="765"/>
                <w:tab w:val="decimal" w:pos="979"/>
              </w:tabs>
              <w:spacing w:line="240" w:lineRule="atLeast"/>
              <w:ind w:left="-86" w:right="-86"/>
              <w:rPr>
                <w:rFonts w:cs="Times New Roman"/>
                <w:szCs w:val="22"/>
              </w:rPr>
            </w:pPr>
          </w:p>
        </w:tc>
        <w:tc>
          <w:tcPr>
            <w:tcW w:w="1170" w:type="dxa"/>
            <w:tcBorders>
              <w:bottom w:val="single" w:sz="4" w:space="0" w:color="auto"/>
            </w:tcBorders>
            <w:shd w:val="clear" w:color="auto" w:fill="auto"/>
          </w:tcPr>
          <w:p w14:paraId="4966460D" w14:textId="69528FEE" w:rsidR="004034E8" w:rsidRPr="00D46C9D" w:rsidRDefault="004034E8" w:rsidP="004034E8">
            <w:pPr>
              <w:pStyle w:val="acctfourfigures"/>
              <w:tabs>
                <w:tab w:val="clear" w:pos="765"/>
                <w:tab w:val="decimal" w:pos="886"/>
              </w:tabs>
              <w:spacing w:line="240" w:lineRule="atLeast"/>
              <w:ind w:left="-86" w:right="-86"/>
              <w:rPr>
                <w:rFonts w:cs="Times New Roman"/>
                <w:szCs w:val="22"/>
              </w:rPr>
            </w:pPr>
            <w:r>
              <w:rPr>
                <w:rFonts w:cs="Times New Roman"/>
                <w:szCs w:val="22"/>
              </w:rPr>
              <w:t>28</w:t>
            </w:r>
          </w:p>
        </w:tc>
        <w:tc>
          <w:tcPr>
            <w:tcW w:w="236" w:type="dxa"/>
            <w:shd w:val="clear" w:color="auto" w:fill="auto"/>
          </w:tcPr>
          <w:p w14:paraId="739A4D11" w14:textId="77777777" w:rsidR="004034E8" w:rsidRPr="00D46C9D" w:rsidRDefault="004034E8" w:rsidP="004034E8">
            <w:pPr>
              <w:pStyle w:val="acctfourfigures"/>
              <w:tabs>
                <w:tab w:val="clear" w:pos="765"/>
                <w:tab w:val="decimal" w:pos="979"/>
              </w:tabs>
              <w:spacing w:line="240" w:lineRule="atLeast"/>
              <w:ind w:left="-86" w:right="-86"/>
              <w:rPr>
                <w:rFonts w:cs="Times New Roman"/>
                <w:szCs w:val="22"/>
              </w:rPr>
            </w:pPr>
          </w:p>
        </w:tc>
        <w:tc>
          <w:tcPr>
            <w:tcW w:w="1267" w:type="dxa"/>
            <w:tcBorders>
              <w:bottom w:val="single" w:sz="4" w:space="0" w:color="auto"/>
            </w:tcBorders>
            <w:shd w:val="clear" w:color="auto" w:fill="auto"/>
            <w:vAlign w:val="center"/>
          </w:tcPr>
          <w:p w14:paraId="018B780C" w14:textId="0E8BDD81" w:rsidR="004034E8" w:rsidRPr="00D46C9D" w:rsidRDefault="004034E8" w:rsidP="004034E8">
            <w:pPr>
              <w:pStyle w:val="acctfourfigures"/>
              <w:tabs>
                <w:tab w:val="clear" w:pos="765"/>
                <w:tab w:val="decimal" w:pos="728"/>
              </w:tabs>
              <w:spacing w:line="240" w:lineRule="atLeast"/>
              <w:ind w:left="-86" w:right="-86"/>
              <w:rPr>
                <w:rFonts w:cs="Times New Roman"/>
                <w:szCs w:val="22"/>
              </w:rPr>
            </w:pPr>
            <w:r>
              <w:rPr>
                <w:rFonts w:cs="Times New Roman"/>
                <w:szCs w:val="22"/>
              </w:rPr>
              <w:t>-</w:t>
            </w:r>
          </w:p>
        </w:tc>
        <w:tc>
          <w:tcPr>
            <w:tcW w:w="236" w:type="dxa"/>
            <w:shd w:val="clear" w:color="auto" w:fill="auto"/>
          </w:tcPr>
          <w:p w14:paraId="5E890301" w14:textId="77777777" w:rsidR="004034E8" w:rsidRPr="00D46C9D" w:rsidRDefault="004034E8" w:rsidP="004034E8">
            <w:pPr>
              <w:pStyle w:val="acctfourfigures"/>
              <w:tabs>
                <w:tab w:val="clear" w:pos="765"/>
                <w:tab w:val="decimal" w:pos="979"/>
              </w:tabs>
              <w:spacing w:line="240" w:lineRule="atLeast"/>
              <w:ind w:left="-86" w:right="-86"/>
              <w:rPr>
                <w:rFonts w:cs="Times New Roman"/>
                <w:szCs w:val="22"/>
              </w:rPr>
            </w:pPr>
          </w:p>
        </w:tc>
        <w:tc>
          <w:tcPr>
            <w:tcW w:w="1267" w:type="dxa"/>
            <w:tcBorders>
              <w:bottom w:val="single" w:sz="4" w:space="0" w:color="auto"/>
            </w:tcBorders>
            <w:shd w:val="clear" w:color="auto" w:fill="auto"/>
            <w:vAlign w:val="center"/>
          </w:tcPr>
          <w:p w14:paraId="4945225E" w14:textId="2316614D" w:rsidR="004034E8" w:rsidRPr="00D46C9D" w:rsidRDefault="004034E8" w:rsidP="004034E8">
            <w:pPr>
              <w:pStyle w:val="acctfourfigures"/>
              <w:tabs>
                <w:tab w:val="clear" w:pos="765"/>
                <w:tab w:val="decimal" w:pos="675"/>
              </w:tabs>
              <w:spacing w:line="240" w:lineRule="atLeast"/>
              <w:ind w:left="-86" w:right="-86"/>
              <w:rPr>
                <w:rFonts w:cs="Times New Roman"/>
                <w:szCs w:val="22"/>
              </w:rPr>
            </w:pPr>
            <w:r>
              <w:rPr>
                <w:rFonts w:cs="Times New Roman"/>
                <w:szCs w:val="22"/>
              </w:rPr>
              <w:t>-</w:t>
            </w:r>
          </w:p>
        </w:tc>
        <w:tc>
          <w:tcPr>
            <w:tcW w:w="236" w:type="dxa"/>
            <w:shd w:val="clear" w:color="auto" w:fill="auto"/>
          </w:tcPr>
          <w:p w14:paraId="7C444FC1" w14:textId="77777777" w:rsidR="004034E8" w:rsidRPr="00D46C9D" w:rsidRDefault="004034E8" w:rsidP="004034E8">
            <w:pPr>
              <w:pStyle w:val="acctfourfigures"/>
              <w:tabs>
                <w:tab w:val="clear" w:pos="765"/>
                <w:tab w:val="decimal" w:pos="979"/>
              </w:tabs>
              <w:spacing w:line="240" w:lineRule="atLeast"/>
              <w:ind w:left="-86" w:right="-86"/>
              <w:rPr>
                <w:rFonts w:cs="Times New Roman"/>
                <w:szCs w:val="22"/>
              </w:rPr>
            </w:pPr>
          </w:p>
        </w:tc>
        <w:tc>
          <w:tcPr>
            <w:tcW w:w="1274" w:type="dxa"/>
            <w:tcBorders>
              <w:bottom w:val="single" w:sz="4" w:space="0" w:color="auto"/>
            </w:tcBorders>
            <w:shd w:val="clear" w:color="auto" w:fill="auto"/>
          </w:tcPr>
          <w:p w14:paraId="63B4969F" w14:textId="06175240" w:rsidR="004034E8" w:rsidRPr="00D46C9D" w:rsidRDefault="004034E8" w:rsidP="004034E8">
            <w:pPr>
              <w:pStyle w:val="acctfourfigures"/>
              <w:tabs>
                <w:tab w:val="clear" w:pos="765"/>
                <w:tab w:val="decimal" w:pos="979"/>
              </w:tabs>
              <w:spacing w:line="240" w:lineRule="atLeast"/>
              <w:ind w:left="-86" w:right="-86"/>
              <w:rPr>
                <w:rFonts w:cs="Times New Roman"/>
                <w:szCs w:val="22"/>
              </w:rPr>
            </w:pPr>
            <w:r>
              <w:rPr>
                <w:rFonts w:cs="Times New Roman"/>
                <w:szCs w:val="22"/>
              </w:rPr>
              <w:t>28</w:t>
            </w:r>
          </w:p>
        </w:tc>
      </w:tr>
      <w:tr w:rsidR="004034E8" w:rsidRPr="004D7F51" w14:paraId="6F040A8A" w14:textId="77777777" w:rsidTr="006D6235">
        <w:trPr>
          <w:trHeight w:val="271"/>
        </w:trPr>
        <w:tc>
          <w:tcPr>
            <w:tcW w:w="3150" w:type="dxa"/>
            <w:shd w:val="clear" w:color="auto" w:fill="auto"/>
          </w:tcPr>
          <w:p w14:paraId="72CE5506" w14:textId="77777777" w:rsidR="004034E8" w:rsidRPr="00D46C9D" w:rsidRDefault="004034E8" w:rsidP="004034E8">
            <w:pPr>
              <w:ind w:left="180" w:hanging="180"/>
              <w:rPr>
                <w:rFonts w:ascii="Times New Roman" w:hAnsi="Times New Roman" w:cs="Times New Roman"/>
                <w:b/>
                <w:bCs/>
                <w:sz w:val="22"/>
                <w:szCs w:val="22"/>
              </w:rPr>
            </w:pPr>
            <w:r w:rsidRPr="00D46C9D">
              <w:rPr>
                <w:rFonts w:ascii="Times New Roman" w:hAnsi="Times New Roman" w:cs="Times New Roman"/>
                <w:b/>
                <w:bCs/>
                <w:sz w:val="22"/>
                <w:szCs w:val="22"/>
              </w:rPr>
              <w:t>Total</w:t>
            </w:r>
          </w:p>
        </w:tc>
        <w:tc>
          <w:tcPr>
            <w:tcW w:w="540" w:type="dxa"/>
          </w:tcPr>
          <w:p w14:paraId="70A0B28D" w14:textId="77777777" w:rsidR="004034E8" w:rsidRPr="00D46C9D" w:rsidRDefault="004034E8" w:rsidP="004034E8">
            <w:pPr>
              <w:pStyle w:val="acctfourfigures"/>
              <w:tabs>
                <w:tab w:val="clear" w:pos="765"/>
                <w:tab w:val="decimal" w:pos="979"/>
              </w:tabs>
              <w:spacing w:line="240" w:lineRule="atLeast"/>
              <w:ind w:left="-86" w:right="-86"/>
              <w:rPr>
                <w:rFonts w:cs="Times New Roman"/>
                <w:b/>
                <w:bCs/>
                <w:szCs w:val="22"/>
                <w:lang w:val="en-US" w:bidi="th-TH"/>
              </w:rPr>
            </w:pPr>
          </w:p>
        </w:tc>
        <w:tc>
          <w:tcPr>
            <w:tcW w:w="1170" w:type="dxa"/>
            <w:tcBorders>
              <w:top w:val="single" w:sz="4" w:space="0" w:color="auto"/>
              <w:bottom w:val="double" w:sz="4" w:space="0" w:color="auto"/>
            </w:tcBorders>
            <w:shd w:val="clear" w:color="auto" w:fill="auto"/>
          </w:tcPr>
          <w:p w14:paraId="5FEEB04D" w14:textId="66A708E1" w:rsidR="004034E8" w:rsidRPr="003C63FD" w:rsidRDefault="004034E8" w:rsidP="004034E8">
            <w:pPr>
              <w:pStyle w:val="acctfourfigures"/>
              <w:tabs>
                <w:tab w:val="clear" w:pos="765"/>
                <w:tab w:val="decimal" w:pos="886"/>
              </w:tabs>
              <w:spacing w:line="240" w:lineRule="atLeast"/>
              <w:ind w:left="-86" w:right="-86"/>
              <w:rPr>
                <w:rFonts w:cstheme="minorBidi"/>
                <w:b/>
                <w:bCs/>
                <w:szCs w:val="22"/>
                <w:cs/>
                <w:lang w:val="en-US" w:bidi="th-TH"/>
              </w:rPr>
            </w:pPr>
            <w:r>
              <w:rPr>
                <w:rFonts w:cs="Times New Roman"/>
                <w:b/>
                <w:bCs/>
                <w:szCs w:val="22"/>
                <w:lang w:bidi="th-TH"/>
              </w:rPr>
              <w:t>30,045</w:t>
            </w:r>
          </w:p>
        </w:tc>
        <w:tc>
          <w:tcPr>
            <w:tcW w:w="236" w:type="dxa"/>
            <w:shd w:val="clear" w:color="auto" w:fill="auto"/>
          </w:tcPr>
          <w:p w14:paraId="62EE5529" w14:textId="77777777" w:rsidR="004034E8" w:rsidRPr="00D46C9D" w:rsidRDefault="004034E8" w:rsidP="004034E8">
            <w:pPr>
              <w:pStyle w:val="acctfourfigures"/>
              <w:tabs>
                <w:tab w:val="clear" w:pos="765"/>
                <w:tab w:val="decimal" w:pos="979"/>
              </w:tabs>
              <w:spacing w:line="240" w:lineRule="atLeast"/>
              <w:ind w:left="-86" w:right="-86"/>
              <w:rPr>
                <w:rFonts w:cs="Times New Roman"/>
                <w:b/>
                <w:bCs/>
                <w:szCs w:val="22"/>
              </w:rPr>
            </w:pPr>
          </w:p>
        </w:tc>
        <w:tc>
          <w:tcPr>
            <w:tcW w:w="1267" w:type="dxa"/>
            <w:tcBorders>
              <w:top w:val="single" w:sz="4" w:space="0" w:color="auto"/>
              <w:bottom w:val="double" w:sz="4" w:space="0" w:color="auto"/>
            </w:tcBorders>
            <w:shd w:val="clear" w:color="auto" w:fill="auto"/>
          </w:tcPr>
          <w:p w14:paraId="6C45E1E7" w14:textId="60920685" w:rsidR="004034E8" w:rsidRPr="00D46C9D" w:rsidRDefault="00552461" w:rsidP="004034E8">
            <w:pPr>
              <w:pStyle w:val="acctfourfigures"/>
              <w:tabs>
                <w:tab w:val="clear" w:pos="765"/>
                <w:tab w:val="decimal" w:pos="979"/>
              </w:tabs>
              <w:spacing w:line="240" w:lineRule="atLeast"/>
              <w:ind w:left="-86" w:right="-86"/>
              <w:rPr>
                <w:rFonts w:cs="Times New Roman"/>
                <w:b/>
                <w:bCs/>
                <w:szCs w:val="22"/>
                <w:cs/>
                <w:lang w:bidi="th-TH"/>
              </w:rPr>
            </w:pPr>
            <w:r>
              <w:rPr>
                <w:rFonts w:cs="Times New Roman"/>
                <w:b/>
                <w:bCs/>
                <w:szCs w:val="22"/>
                <w:lang w:bidi="th-TH"/>
              </w:rPr>
              <w:t>(</w:t>
            </w:r>
            <w:r w:rsidR="004034E8">
              <w:rPr>
                <w:rFonts w:cs="Times New Roman"/>
                <w:b/>
                <w:bCs/>
                <w:szCs w:val="22"/>
                <w:lang w:bidi="th-TH"/>
              </w:rPr>
              <w:t>2,</w:t>
            </w:r>
            <w:r w:rsidR="00E07FC2">
              <w:rPr>
                <w:rFonts w:cs="Times New Roman"/>
                <w:b/>
                <w:bCs/>
                <w:szCs w:val="22"/>
                <w:lang w:bidi="th-TH"/>
              </w:rPr>
              <w:t>54</w:t>
            </w:r>
            <w:r>
              <w:rPr>
                <w:rFonts w:cs="Times New Roman"/>
                <w:b/>
                <w:bCs/>
                <w:szCs w:val="22"/>
                <w:lang w:bidi="th-TH"/>
              </w:rPr>
              <w:t>6)</w:t>
            </w:r>
          </w:p>
        </w:tc>
        <w:tc>
          <w:tcPr>
            <w:tcW w:w="236" w:type="dxa"/>
            <w:shd w:val="clear" w:color="auto" w:fill="auto"/>
          </w:tcPr>
          <w:p w14:paraId="4FF85D38" w14:textId="77777777" w:rsidR="004034E8" w:rsidRPr="00D46C9D" w:rsidRDefault="004034E8" w:rsidP="004034E8">
            <w:pPr>
              <w:pStyle w:val="acctfourfigures"/>
              <w:tabs>
                <w:tab w:val="clear" w:pos="765"/>
                <w:tab w:val="decimal" w:pos="979"/>
              </w:tabs>
              <w:spacing w:line="240" w:lineRule="atLeast"/>
              <w:ind w:left="-86" w:right="-86"/>
              <w:rPr>
                <w:rFonts w:cs="Times New Roman"/>
                <w:b/>
                <w:bCs/>
                <w:szCs w:val="22"/>
              </w:rPr>
            </w:pPr>
          </w:p>
        </w:tc>
        <w:tc>
          <w:tcPr>
            <w:tcW w:w="1267" w:type="dxa"/>
            <w:tcBorders>
              <w:top w:val="single" w:sz="4" w:space="0" w:color="auto"/>
              <w:bottom w:val="double" w:sz="4" w:space="0" w:color="auto"/>
            </w:tcBorders>
            <w:shd w:val="clear" w:color="auto" w:fill="auto"/>
            <w:vAlign w:val="center"/>
          </w:tcPr>
          <w:p w14:paraId="061D0264" w14:textId="011A862C" w:rsidR="004034E8" w:rsidRPr="00D46C9D" w:rsidRDefault="004034E8" w:rsidP="004034E8">
            <w:pPr>
              <w:pStyle w:val="acctfourfigures"/>
              <w:tabs>
                <w:tab w:val="clear" w:pos="765"/>
                <w:tab w:val="decimal" w:pos="945"/>
              </w:tabs>
              <w:spacing w:line="240" w:lineRule="atLeast"/>
              <w:ind w:left="-86" w:right="-86"/>
              <w:rPr>
                <w:rFonts w:cs="Times New Roman"/>
                <w:b/>
                <w:bCs/>
                <w:szCs w:val="22"/>
              </w:rPr>
            </w:pPr>
            <w:r>
              <w:rPr>
                <w:rFonts w:cs="Times New Roman"/>
                <w:b/>
                <w:bCs/>
                <w:szCs w:val="22"/>
              </w:rPr>
              <w:t>(1,380)</w:t>
            </w:r>
          </w:p>
        </w:tc>
        <w:tc>
          <w:tcPr>
            <w:tcW w:w="236" w:type="dxa"/>
            <w:shd w:val="clear" w:color="auto" w:fill="auto"/>
          </w:tcPr>
          <w:p w14:paraId="21F17006" w14:textId="77777777" w:rsidR="004034E8" w:rsidRPr="00D46C9D" w:rsidRDefault="004034E8" w:rsidP="004034E8">
            <w:pPr>
              <w:pStyle w:val="acctfourfigures"/>
              <w:tabs>
                <w:tab w:val="clear" w:pos="765"/>
                <w:tab w:val="decimal" w:pos="979"/>
              </w:tabs>
              <w:spacing w:line="240" w:lineRule="atLeast"/>
              <w:ind w:left="-86" w:right="-86"/>
              <w:rPr>
                <w:rFonts w:cs="Times New Roman"/>
                <w:b/>
                <w:bCs/>
                <w:szCs w:val="22"/>
              </w:rPr>
            </w:pPr>
          </w:p>
        </w:tc>
        <w:tc>
          <w:tcPr>
            <w:tcW w:w="1274" w:type="dxa"/>
            <w:tcBorders>
              <w:top w:val="single" w:sz="4" w:space="0" w:color="auto"/>
              <w:bottom w:val="double" w:sz="4" w:space="0" w:color="auto"/>
            </w:tcBorders>
            <w:shd w:val="clear" w:color="auto" w:fill="auto"/>
          </w:tcPr>
          <w:p w14:paraId="46636AC6" w14:textId="52EB1A7E" w:rsidR="004034E8" w:rsidRPr="00D46C9D" w:rsidRDefault="004034E8" w:rsidP="004034E8">
            <w:pPr>
              <w:pStyle w:val="acctfourfigures"/>
              <w:tabs>
                <w:tab w:val="clear" w:pos="765"/>
                <w:tab w:val="decimal" w:pos="979"/>
              </w:tabs>
              <w:spacing w:line="240" w:lineRule="atLeast"/>
              <w:ind w:left="-86" w:right="-86"/>
              <w:rPr>
                <w:rFonts w:cs="Times New Roman"/>
                <w:b/>
                <w:bCs/>
                <w:szCs w:val="22"/>
                <w:cs/>
                <w:lang w:bidi="th-TH"/>
              </w:rPr>
            </w:pPr>
            <w:r>
              <w:rPr>
                <w:rFonts w:cs="Times New Roman"/>
                <w:b/>
                <w:bCs/>
                <w:szCs w:val="22"/>
                <w:lang w:bidi="th-TH"/>
              </w:rPr>
              <w:t>26,119</w:t>
            </w:r>
          </w:p>
        </w:tc>
      </w:tr>
    </w:tbl>
    <w:p w14:paraId="7574EEA6" w14:textId="77777777" w:rsidR="00D838B9" w:rsidRDefault="00D838B9"/>
    <w:tbl>
      <w:tblPr>
        <w:tblW w:w="9376" w:type="dxa"/>
        <w:tblInd w:w="450" w:type="dxa"/>
        <w:tblLayout w:type="fixed"/>
        <w:tblLook w:val="0000" w:firstRow="0" w:lastRow="0" w:firstColumn="0" w:lastColumn="0" w:noHBand="0" w:noVBand="0"/>
      </w:tblPr>
      <w:tblGrid>
        <w:gridCol w:w="3150"/>
        <w:gridCol w:w="540"/>
        <w:gridCol w:w="1170"/>
        <w:gridCol w:w="236"/>
        <w:gridCol w:w="1267"/>
        <w:gridCol w:w="236"/>
        <w:gridCol w:w="1267"/>
        <w:gridCol w:w="236"/>
        <w:gridCol w:w="1274"/>
      </w:tblGrid>
      <w:tr w:rsidR="009E1914" w:rsidRPr="004D7F51" w14:paraId="35912145" w14:textId="77777777" w:rsidTr="00970A31">
        <w:tc>
          <w:tcPr>
            <w:tcW w:w="3150" w:type="dxa"/>
            <w:shd w:val="clear" w:color="auto" w:fill="auto"/>
          </w:tcPr>
          <w:p w14:paraId="736B584D" w14:textId="75A8BE37" w:rsidR="009E1914" w:rsidRPr="00D46C9D"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hanging="180"/>
              <w:jc w:val="center"/>
              <w:rPr>
                <w:rFonts w:ascii="Times New Roman" w:hAnsi="Times New Roman" w:cs="Times New Roman"/>
                <w:sz w:val="22"/>
                <w:szCs w:val="22"/>
              </w:rPr>
            </w:pPr>
          </w:p>
        </w:tc>
        <w:tc>
          <w:tcPr>
            <w:tcW w:w="540" w:type="dxa"/>
          </w:tcPr>
          <w:p w14:paraId="130415FB" w14:textId="77777777" w:rsidR="009E1914" w:rsidRPr="00D46C9D"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1170" w:type="dxa"/>
            <w:shd w:val="clear" w:color="auto" w:fill="auto"/>
            <w:vAlign w:val="bottom"/>
          </w:tcPr>
          <w:p w14:paraId="78277163" w14:textId="4D500CB3" w:rsidR="009E1914" w:rsidRPr="00D46C9D"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236" w:type="dxa"/>
            <w:shd w:val="clear" w:color="auto" w:fill="auto"/>
            <w:vAlign w:val="bottom"/>
          </w:tcPr>
          <w:p w14:paraId="1C35E711" w14:textId="77777777" w:rsidR="009E1914" w:rsidRPr="00D46C9D"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2770" w:type="dxa"/>
            <w:gridSpan w:val="3"/>
            <w:tcBorders>
              <w:bottom w:val="single" w:sz="4" w:space="0" w:color="auto"/>
            </w:tcBorders>
            <w:shd w:val="clear" w:color="auto" w:fill="auto"/>
            <w:vAlign w:val="bottom"/>
          </w:tcPr>
          <w:p w14:paraId="5AEE33A4" w14:textId="77777777" w:rsidR="009E1914" w:rsidRPr="00D46C9D"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r w:rsidRPr="00D46C9D">
              <w:rPr>
                <w:rFonts w:ascii="Times New Roman" w:hAnsi="Times New Roman" w:cs="Times New Roman"/>
                <w:sz w:val="22"/>
                <w:szCs w:val="22"/>
              </w:rPr>
              <w:t>(Charged) / credited to</w:t>
            </w:r>
          </w:p>
        </w:tc>
        <w:tc>
          <w:tcPr>
            <w:tcW w:w="236" w:type="dxa"/>
            <w:shd w:val="clear" w:color="auto" w:fill="auto"/>
            <w:vAlign w:val="bottom"/>
          </w:tcPr>
          <w:p w14:paraId="7F400AD1" w14:textId="77777777" w:rsidR="009E1914" w:rsidRPr="00D46C9D"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1274" w:type="dxa"/>
            <w:shd w:val="clear" w:color="auto" w:fill="auto"/>
            <w:vAlign w:val="bottom"/>
          </w:tcPr>
          <w:p w14:paraId="56EBF7E0" w14:textId="77777777" w:rsidR="009E1914" w:rsidRPr="00D46C9D"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r>
      <w:tr w:rsidR="009E1914" w:rsidRPr="004D7F51" w14:paraId="68A8112E" w14:textId="77777777" w:rsidTr="00970A31">
        <w:tc>
          <w:tcPr>
            <w:tcW w:w="3150" w:type="dxa"/>
            <w:shd w:val="clear" w:color="auto" w:fill="auto"/>
          </w:tcPr>
          <w:p w14:paraId="1BB62631" w14:textId="77777777" w:rsidR="009E1914" w:rsidRPr="00D46C9D"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hanging="180"/>
              <w:jc w:val="center"/>
              <w:rPr>
                <w:rFonts w:ascii="Times New Roman" w:hAnsi="Times New Roman" w:cs="Times New Roman"/>
                <w:sz w:val="22"/>
                <w:szCs w:val="22"/>
              </w:rPr>
            </w:pPr>
          </w:p>
        </w:tc>
        <w:tc>
          <w:tcPr>
            <w:tcW w:w="540" w:type="dxa"/>
          </w:tcPr>
          <w:p w14:paraId="3FAABDBB" w14:textId="77777777" w:rsidR="00F87697" w:rsidRPr="00D46C9D" w:rsidRDefault="00F87697"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i/>
                <w:iCs/>
                <w:sz w:val="22"/>
                <w:szCs w:val="22"/>
              </w:rPr>
            </w:pPr>
          </w:p>
          <w:p w14:paraId="16815371" w14:textId="77777777" w:rsidR="00F87697" w:rsidRPr="00D46C9D" w:rsidRDefault="00F87697" w:rsidP="00970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5" w:right="-86" w:firstLine="199"/>
              <w:jc w:val="center"/>
              <w:rPr>
                <w:rFonts w:ascii="Times New Roman" w:hAnsi="Times New Roman" w:cs="Times New Roman"/>
                <w:i/>
                <w:iCs/>
                <w:sz w:val="22"/>
                <w:szCs w:val="22"/>
              </w:rPr>
            </w:pPr>
          </w:p>
          <w:p w14:paraId="144FCC0C" w14:textId="39D8C8DE" w:rsidR="009E1914" w:rsidRPr="00D46C9D"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b/>
                <w:bCs/>
                <w:sz w:val="22"/>
                <w:szCs w:val="22"/>
              </w:rPr>
            </w:pPr>
          </w:p>
        </w:tc>
        <w:tc>
          <w:tcPr>
            <w:tcW w:w="1170" w:type="dxa"/>
            <w:shd w:val="clear" w:color="auto" w:fill="auto"/>
            <w:vAlign w:val="bottom"/>
          </w:tcPr>
          <w:p w14:paraId="35E3DC46" w14:textId="1ECC07B1" w:rsidR="009E1914" w:rsidRPr="00D46C9D"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b/>
                <w:bCs/>
                <w:sz w:val="22"/>
                <w:szCs w:val="22"/>
              </w:rPr>
            </w:pPr>
            <w:r w:rsidRPr="00D46C9D">
              <w:rPr>
                <w:rFonts w:ascii="Times New Roman" w:hAnsi="Times New Roman" w:cs="Times New Roman"/>
                <w:b/>
                <w:bCs/>
                <w:sz w:val="22"/>
                <w:szCs w:val="22"/>
              </w:rPr>
              <w:t>At 1</w:t>
            </w:r>
          </w:p>
          <w:p w14:paraId="0186454C" w14:textId="77777777" w:rsidR="009E1914" w:rsidRPr="00D46C9D"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b/>
                <w:bCs/>
                <w:sz w:val="22"/>
                <w:szCs w:val="22"/>
              </w:rPr>
            </w:pPr>
            <w:r w:rsidRPr="00D46C9D">
              <w:rPr>
                <w:rFonts w:ascii="Times New Roman" w:hAnsi="Times New Roman" w:cs="Times New Roman"/>
                <w:b/>
                <w:bCs/>
                <w:sz w:val="22"/>
                <w:szCs w:val="22"/>
              </w:rPr>
              <w:t>January</w:t>
            </w:r>
          </w:p>
          <w:p w14:paraId="171D1C40" w14:textId="53B9E382" w:rsidR="009E1914" w:rsidRPr="00D46C9D" w:rsidRDefault="005538E7"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r w:rsidRPr="00D46C9D">
              <w:rPr>
                <w:rFonts w:ascii="Times New Roman" w:hAnsi="Times New Roman" w:cs="Times New Roman"/>
                <w:b/>
                <w:bCs/>
                <w:sz w:val="22"/>
                <w:szCs w:val="22"/>
              </w:rPr>
              <w:t>202</w:t>
            </w:r>
            <w:r w:rsidR="00DB7001" w:rsidRPr="00D46C9D">
              <w:rPr>
                <w:rFonts w:ascii="Times New Roman" w:hAnsi="Times New Roman" w:cs="Times New Roman"/>
                <w:b/>
                <w:bCs/>
                <w:sz w:val="22"/>
                <w:szCs w:val="22"/>
              </w:rPr>
              <w:t>2</w:t>
            </w:r>
          </w:p>
        </w:tc>
        <w:tc>
          <w:tcPr>
            <w:tcW w:w="236" w:type="dxa"/>
            <w:shd w:val="clear" w:color="auto" w:fill="auto"/>
            <w:vAlign w:val="bottom"/>
          </w:tcPr>
          <w:p w14:paraId="52D17A19" w14:textId="77777777" w:rsidR="009E1914" w:rsidRPr="00D46C9D"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1267" w:type="dxa"/>
            <w:shd w:val="clear" w:color="auto" w:fill="auto"/>
            <w:vAlign w:val="bottom"/>
          </w:tcPr>
          <w:p w14:paraId="4945F4EC" w14:textId="77777777" w:rsidR="009E1914" w:rsidRPr="00D46C9D"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r w:rsidRPr="00D46C9D">
              <w:rPr>
                <w:rFonts w:ascii="Times New Roman" w:hAnsi="Times New Roman" w:cs="Times New Roman"/>
                <w:sz w:val="22"/>
                <w:szCs w:val="22"/>
              </w:rPr>
              <w:t>Profit or loss</w:t>
            </w:r>
          </w:p>
        </w:tc>
        <w:tc>
          <w:tcPr>
            <w:tcW w:w="1739" w:type="dxa"/>
            <w:gridSpan w:val="3"/>
            <w:shd w:val="clear" w:color="auto" w:fill="auto"/>
            <w:vAlign w:val="bottom"/>
          </w:tcPr>
          <w:p w14:paraId="1BD1F02E" w14:textId="77777777" w:rsidR="009E1914" w:rsidRPr="00D46C9D" w:rsidRDefault="009E1914" w:rsidP="000F5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s>
              <w:ind w:left="16" w:right="157"/>
              <w:jc w:val="center"/>
              <w:rPr>
                <w:rFonts w:ascii="Times New Roman" w:hAnsi="Times New Roman" w:cs="Times New Roman"/>
                <w:sz w:val="22"/>
                <w:szCs w:val="22"/>
              </w:rPr>
            </w:pPr>
            <w:r w:rsidRPr="00D46C9D">
              <w:rPr>
                <w:rFonts w:ascii="Times New Roman" w:hAnsi="Times New Roman" w:cs="Times New Roman"/>
                <w:sz w:val="22"/>
                <w:szCs w:val="22"/>
              </w:rPr>
              <w:t>Other comprehensive income</w:t>
            </w:r>
          </w:p>
        </w:tc>
        <w:tc>
          <w:tcPr>
            <w:tcW w:w="1274" w:type="dxa"/>
            <w:shd w:val="clear" w:color="auto" w:fill="auto"/>
            <w:vAlign w:val="bottom"/>
          </w:tcPr>
          <w:p w14:paraId="5FF7E482" w14:textId="77777777" w:rsidR="009E1914" w:rsidRPr="00D46C9D"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b/>
                <w:bCs/>
                <w:sz w:val="22"/>
                <w:szCs w:val="22"/>
              </w:rPr>
            </w:pPr>
            <w:r w:rsidRPr="00D46C9D">
              <w:rPr>
                <w:rFonts w:ascii="Times New Roman" w:hAnsi="Times New Roman" w:cs="Times New Roman"/>
                <w:b/>
                <w:bCs/>
                <w:sz w:val="22"/>
                <w:szCs w:val="22"/>
              </w:rPr>
              <w:t>At 31</w:t>
            </w:r>
          </w:p>
          <w:p w14:paraId="44063A39" w14:textId="77777777" w:rsidR="009E1914" w:rsidRPr="00D46C9D"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b/>
                <w:bCs/>
                <w:sz w:val="22"/>
                <w:szCs w:val="22"/>
              </w:rPr>
            </w:pPr>
            <w:r w:rsidRPr="00D46C9D">
              <w:rPr>
                <w:rFonts w:ascii="Times New Roman" w:hAnsi="Times New Roman" w:cs="Times New Roman"/>
                <w:b/>
                <w:bCs/>
                <w:sz w:val="22"/>
                <w:szCs w:val="22"/>
              </w:rPr>
              <w:t>December</w:t>
            </w:r>
          </w:p>
          <w:p w14:paraId="3DF4853C" w14:textId="1A3E2B1B" w:rsidR="009E1914" w:rsidRPr="00D46C9D" w:rsidRDefault="005538E7"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r w:rsidRPr="00D46C9D">
              <w:rPr>
                <w:rFonts w:ascii="Times New Roman" w:hAnsi="Times New Roman" w:cs="Times New Roman"/>
                <w:b/>
                <w:bCs/>
                <w:sz w:val="22"/>
                <w:szCs w:val="22"/>
              </w:rPr>
              <w:t>202</w:t>
            </w:r>
            <w:r w:rsidR="00DB7001" w:rsidRPr="00D46C9D">
              <w:rPr>
                <w:rFonts w:ascii="Times New Roman" w:hAnsi="Times New Roman" w:cs="Times New Roman"/>
                <w:b/>
                <w:bCs/>
                <w:sz w:val="22"/>
                <w:szCs w:val="22"/>
              </w:rPr>
              <w:t>2</w:t>
            </w:r>
          </w:p>
        </w:tc>
      </w:tr>
      <w:tr w:rsidR="009E1914" w:rsidRPr="004D7F51" w14:paraId="5B404F51" w14:textId="77777777" w:rsidTr="00970A31">
        <w:tc>
          <w:tcPr>
            <w:tcW w:w="3150" w:type="dxa"/>
            <w:shd w:val="clear" w:color="auto" w:fill="auto"/>
          </w:tcPr>
          <w:p w14:paraId="12A80F5E" w14:textId="77777777" w:rsidR="009E1914" w:rsidRPr="00D46C9D"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hanging="180"/>
              <w:jc w:val="center"/>
              <w:rPr>
                <w:rFonts w:ascii="Times New Roman" w:hAnsi="Times New Roman" w:cs="Times New Roman"/>
                <w:sz w:val="22"/>
                <w:szCs w:val="22"/>
              </w:rPr>
            </w:pPr>
          </w:p>
        </w:tc>
        <w:tc>
          <w:tcPr>
            <w:tcW w:w="540" w:type="dxa"/>
          </w:tcPr>
          <w:p w14:paraId="74F1A0F4" w14:textId="77777777" w:rsidR="009E1914" w:rsidRPr="00D46C9D"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i/>
                <w:iCs/>
                <w:sz w:val="22"/>
                <w:szCs w:val="22"/>
              </w:rPr>
            </w:pPr>
          </w:p>
        </w:tc>
        <w:tc>
          <w:tcPr>
            <w:tcW w:w="5686" w:type="dxa"/>
            <w:gridSpan w:val="7"/>
            <w:shd w:val="clear" w:color="auto" w:fill="auto"/>
          </w:tcPr>
          <w:p w14:paraId="54625413" w14:textId="5166EF28" w:rsidR="009E1914" w:rsidRPr="00D46C9D"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i/>
                <w:iCs/>
                <w:sz w:val="22"/>
                <w:szCs w:val="22"/>
              </w:rPr>
            </w:pPr>
            <w:r w:rsidRPr="00D46C9D">
              <w:rPr>
                <w:rFonts w:ascii="Times New Roman" w:hAnsi="Times New Roman" w:cs="Times New Roman"/>
                <w:i/>
                <w:iCs/>
                <w:sz w:val="22"/>
                <w:szCs w:val="22"/>
              </w:rPr>
              <w:t>(in thousand Baht)</w:t>
            </w:r>
          </w:p>
        </w:tc>
      </w:tr>
      <w:tr w:rsidR="009E1914" w:rsidRPr="004D7F51" w14:paraId="0BDA7BCB" w14:textId="77777777" w:rsidTr="00970A31">
        <w:tc>
          <w:tcPr>
            <w:tcW w:w="3150" w:type="dxa"/>
            <w:shd w:val="clear" w:color="auto" w:fill="auto"/>
          </w:tcPr>
          <w:p w14:paraId="4D2FBE47" w14:textId="77777777" w:rsidR="009E1914" w:rsidRPr="00D46C9D" w:rsidRDefault="009E1914" w:rsidP="00422392">
            <w:pPr>
              <w:ind w:left="180" w:hanging="180"/>
              <w:rPr>
                <w:rFonts w:ascii="Times New Roman" w:hAnsi="Times New Roman" w:cstheme="minorBidi"/>
                <w:sz w:val="22"/>
                <w:szCs w:val="22"/>
                <w:cs/>
              </w:rPr>
            </w:pPr>
            <w:r w:rsidRPr="00D46C9D">
              <w:rPr>
                <w:rFonts w:ascii="Times New Roman" w:hAnsi="Times New Roman" w:cs="Times New Roman"/>
                <w:b/>
                <w:bCs/>
                <w:i/>
                <w:iCs/>
                <w:sz w:val="22"/>
                <w:szCs w:val="22"/>
              </w:rPr>
              <w:t>Deferred tax assets</w:t>
            </w:r>
          </w:p>
        </w:tc>
        <w:tc>
          <w:tcPr>
            <w:tcW w:w="540" w:type="dxa"/>
          </w:tcPr>
          <w:p w14:paraId="69BEBEBC" w14:textId="77777777" w:rsidR="009E1914" w:rsidRPr="00D46C9D"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tc>
        <w:tc>
          <w:tcPr>
            <w:tcW w:w="1170" w:type="dxa"/>
            <w:shd w:val="clear" w:color="auto" w:fill="auto"/>
          </w:tcPr>
          <w:p w14:paraId="3BA37A31" w14:textId="74B89F28" w:rsidR="009E1914" w:rsidRPr="00D46C9D"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tc>
        <w:tc>
          <w:tcPr>
            <w:tcW w:w="236" w:type="dxa"/>
            <w:shd w:val="clear" w:color="auto" w:fill="auto"/>
          </w:tcPr>
          <w:p w14:paraId="09937FD2" w14:textId="77777777" w:rsidR="009E1914" w:rsidRPr="00D46C9D" w:rsidRDefault="009E1914" w:rsidP="00422392">
            <w:pPr>
              <w:jc w:val="center"/>
              <w:rPr>
                <w:rFonts w:ascii="Times New Roman" w:hAnsi="Times New Roman" w:cs="Times New Roman"/>
                <w:i/>
                <w:iCs/>
                <w:sz w:val="22"/>
                <w:szCs w:val="22"/>
              </w:rPr>
            </w:pPr>
          </w:p>
        </w:tc>
        <w:tc>
          <w:tcPr>
            <w:tcW w:w="1267" w:type="dxa"/>
            <w:shd w:val="clear" w:color="auto" w:fill="auto"/>
          </w:tcPr>
          <w:p w14:paraId="7A9B62D8" w14:textId="77777777" w:rsidR="009E1914" w:rsidRPr="00D46C9D"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236" w:type="dxa"/>
            <w:shd w:val="clear" w:color="auto" w:fill="auto"/>
          </w:tcPr>
          <w:p w14:paraId="362BE437" w14:textId="77777777" w:rsidR="009E1914" w:rsidRPr="00D46C9D" w:rsidRDefault="009E1914" w:rsidP="00422392">
            <w:pPr>
              <w:jc w:val="center"/>
              <w:rPr>
                <w:rFonts w:ascii="Times New Roman" w:hAnsi="Times New Roman" w:cs="Times New Roman"/>
                <w:sz w:val="22"/>
                <w:szCs w:val="22"/>
              </w:rPr>
            </w:pPr>
          </w:p>
        </w:tc>
        <w:tc>
          <w:tcPr>
            <w:tcW w:w="1267" w:type="dxa"/>
            <w:shd w:val="clear" w:color="auto" w:fill="auto"/>
          </w:tcPr>
          <w:p w14:paraId="4CDEF39D" w14:textId="77777777" w:rsidR="009E1914" w:rsidRPr="00D46C9D" w:rsidRDefault="009E1914" w:rsidP="00422392">
            <w:pPr>
              <w:jc w:val="center"/>
              <w:rPr>
                <w:rFonts w:ascii="Times New Roman" w:hAnsi="Times New Roman" w:cs="Times New Roman"/>
                <w:sz w:val="22"/>
                <w:szCs w:val="22"/>
              </w:rPr>
            </w:pPr>
          </w:p>
        </w:tc>
        <w:tc>
          <w:tcPr>
            <w:tcW w:w="236" w:type="dxa"/>
            <w:shd w:val="clear" w:color="auto" w:fill="auto"/>
          </w:tcPr>
          <w:p w14:paraId="20349B83" w14:textId="77777777" w:rsidR="009E1914" w:rsidRPr="00D46C9D" w:rsidRDefault="009E1914" w:rsidP="00422392">
            <w:pPr>
              <w:jc w:val="center"/>
              <w:rPr>
                <w:rFonts w:ascii="Times New Roman" w:hAnsi="Times New Roman" w:cs="Times New Roman"/>
                <w:sz w:val="22"/>
                <w:szCs w:val="22"/>
              </w:rPr>
            </w:pPr>
          </w:p>
        </w:tc>
        <w:tc>
          <w:tcPr>
            <w:tcW w:w="1274" w:type="dxa"/>
            <w:shd w:val="clear" w:color="auto" w:fill="auto"/>
          </w:tcPr>
          <w:p w14:paraId="1D3EC363" w14:textId="77777777" w:rsidR="009E1914" w:rsidRPr="00D46C9D"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tc>
      </w:tr>
      <w:tr w:rsidR="005538E7" w:rsidRPr="004D7F51" w14:paraId="11774169" w14:textId="77777777" w:rsidTr="00970A31">
        <w:tc>
          <w:tcPr>
            <w:tcW w:w="3150" w:type="dxa"/>
            <w:shd w:val="clear" w:color="auto" w:fill="auto"/>
          </w:tcPr>
          <w:p w14:paraId="7216621A" w14:textId="3181C9BB" w:rsidR="005538E7" w:rsidRPr="00D46C9D" w:rsidRDefault="005538E7" w:rsidP="005538E7">
            <w:pPr>
              <w:ind w:left="180" w:hanging="180"/>
              <w:rPr>
                <w:rFonts w:ascii="Times New Roman" w:hAnsi="Times New Roman" w:cs="Times New Roman"/>
                <w:sz w:val="22"/>
                <w:szCs w:val="22"/>
              </w:rPr>
            </w:pPr>
            <w:r w:rsidRPr="00D46C9D">
              <w:rPr>
                <w:rFonts w:ascii="Times New Roman" w:hAnsi="Times New Roman" w:cs="Times New Roman"/>
                <w:sz w:val="22"/>
                <w:szCs w:val="22"/>
              </w:rPr>
              <w:t>Right-of-use assets</w:t>
            </w:r>
          </w:p>
        </w:tc>
        <w:tc>
          <w:tcPr>
            <w:tcW w:w="540" w:type="dxa"/>
          </w:tcPr>
          <w:p w14:paraId="2DE8C9BB" w14:textId="193B3204" w:rsidR="005538E7" w:rsidRPr="00D46C9D" w:rsidRDefault="005538E7" w:rsidP="005538E7">
            <w:pPr>
              <w:pStyle w:val="acctfourfigures"/>
              <w:tabs>
                <w:tab w:val="clear" w:pos="765"/>
                <w:tab w:val="decimal" w:pos="63"/>
              </w:tabs>
              <w:spacing w:line="240" w:lineRule="atLeast"/>
              <w:ind w:left="-86" w:right="-86"/>
              <w:jc w:val="center"/>
              <w:rPr>
                <w:rFonts w:cs="Times New Roman"/>
                <w:i/>
                <w:iCs/>
                <w:szCs w:val="22"/>
                <w:lang w:val="en-US" w:bidi="th-TH"/>
              </w:rPr>
            </w:pPr>
          </w:p>
        </w:tc>
        <w:tc>
          <w:tcPr>
            <w:tcW w:w="1170" w:type="dxa"/>
            <w:shd w:val="clear" w:color="auto" w:fill="auto"/>
          </w:tcPr>
          <w:p w14:paraId="5FBE7C80" w14:textId="3DFEBBB1" w:rsidR="005538E7" w:rsidRPr="00D46C9D" w:rsidRDefault="00D46C9D" w:rsidP="005538E7">
            <w:pPr>
              <w:pStyle w:val="acctfourfigures"/>
              <w:tabs>
                <w:tab w:val="clear" w:pos="765"/>
                <w:tab w:val="decimal" w:pos="886"/>
              </w:tabs>
              <w:spacing w:line="240" w:lineRule="atLeast"/>
              <w:ind w:left="-86" w:right="-86"/>
              <w:rPr>
                <w:szCs w:val="28"/>
                <w:lang w:val="en-US" w:bidi="th-TH"/>
              </w:rPr>
            </w:pPr>
            <w:r>
              <w:rPr>
                <w:szCs w:val="28"/>
                <w:lang w:val="en-US" w:bidi="th-TH"/>
              </w:rPr>
              <w:t>93</w:t>
            </w:r>
          </w:p>
        </w:tc>
        <w:tc>
          <w:tcPr>
            <w:tcW w:w="236" w:type="dxa"/>
            <w:shd w:val="clear" w:color="auto" w:fill="auto"/>
          </w:tcPr>
          <w:p w14:paraId="29BB1A7C" w14:textId="77777777" w:rsidR="005538E7" w:rsidRPr="00D46C9D" w:rsidRDefault="005538E7" w:rsidP="005538E7">
            <w:pPr>
              <w:pStyle w:val="acctfourfigures"/>
              <w:tabs>
                <w:tab w:val="clear" w:pos="765"/>
                <w:tab w:val="decimal" w:pos="979"/>
              </w:tabs>
              <w:spacing w:line="240" w:lineRule="atLeast"/>
              <w:ind w:left="-86" w:right="-86"/>
              <w:rPr>
                <w:rFonts w:cs="Times New Roman"/>
                <w:szCs w:val="22"/>
              </w:rPr>
            </w:pPr>
          </w:p>
        </w:tc>
        <w:tc>
          <w:tcPr>
            <w:tcW w:w="1267" w:type="dxa"/>
            <w:shd w:val="clear" w:color="auto" w:fill="auto"/>
            <w:vAlign w:val="center"/>
          </w:tcPr>
          <w:p w14:paraId="09F3D4AD" w14:textId="43E23DBA" w:rsidR="005538E7" w:rsidRPr="00D46C9D" w:rsidRDefault="000C1A74" w:rsidP="005538E7">
            <w:pPr>
              <w:pStyle w:val="acctfourfigures"/>
              <w:tabs>
                <w:tab w:val="clear" w:pos="765"/>
                <w:tab w:val="decimal" w:pos="979"/>
              </w:tabs>
              <w:spacing w:line="240" w:lineRule="atLeast"/>
              <w:ind w:left="-86" w:right="-86"/>
              <w:rPr>
                <w:rFonts w:cs="Times New Roman"/>
                <w:szCs w:val="22"/>
              </w:rPr>
            </w:pPr>
            <w:r>
              <w:rPr>
                <w:rFonts w:cs="Times New Roman"/>
                <w:szCs w:val="22"/>
              </w:rPr>
              <w:t>(4</w:t>
            </w:r>
            <w:r w:rsidR="00060161">
              <w:rPr>
                <w:rFonts w:cs="Times New Roman"/>
                <w:szCs w:val="22"/>
              </w:rPr>
              <w:t>5</w:t>
            </w:r>
            <w:r>
              <w:rPr>
                <w:rFonts w:cs="Times New Roman"/>
                <w:szCs w:val="22"/>
              </w:rPr>
              <w:t>)</w:t>
            </w:r>
          </w:p>
        </w:tc>
        <w:tc>
          <w:tcPr>
            <w:tcW w:w="236" w:type="dxa"/>
            <w:shd w:val="clear" w:color="auto" w:fill="auto"/>
          </w:tcPr>
          <w:p w14:paraId="6A32AB37" w14:textId="77777777" w:rsidR="005538E7" w:rsidRPr="00D46C9D" w:rsidRDefault="005538E7" w:rsidP="005538E7">
            <w:pPr>
              <w:pStyle w:val="acctfourfigures"/>
              <w:tabs>
                <w:tab w:val="clear" w:pos="765"/>
                <w:tab w:val="decimal" w:pos="979"/>
              </w:tabs>
              <w:spacing w:line="240" w:lineRule="atLeast"/>
              <w:ind w:left="-86" w:right="-86"/>
              <w:rPr>
                <w:rFonts w:cs="Times New Roman"/>
                <w:szCs w:val="22"/>
              </w:rPr>
            </w:pPr>
          </w:p>
        </w:tc>
        <w:tc>
          <w:tcPr>
            <w:tcW w:w="1267" w:type="dxa"/>
            <w:shd w:val="clear" w:color="auto" w:fill="auto"/>
            <w:vAlign w:val="center"/>
          </w:tcPr>
          <w:p w14:paraId="34DF49ED" w14:textId="225CA2E8" w:rsidR="005538E7" w:rsidRPr="00D46C9D" w:rsidRDefault="000C1A74" w:rsidP="00153846">
            <w:pPr>
              <w:pStyle w:val="acctfourfigures"/>
              <w:tabs>
                <w:tab w:val="clear" w:pos="765"/>
                <w:tab w:val="decimal" w:pos="675"/>
              </w:tabs>
              <w:spacing w:line="240" w:lineRule="atLeast"/>
              <w:ind w:left="-86" w:right="-86"/>
              <w:rPr>
                <w:rFonts w:cs="Times New Roman"/>
                <w:szCs w:val="22"/>
              </w:rPr>
            </w:pPr>
            <w:r>
              <w:rPr>
                <w:rFonts w:cs="Times New Roman"/>
                <w:szCs w:val="22"/>
              </w:rPr>
              <w:t>-</w:t>
            </w:r>
          </w:p>
        </w:tc>
        <w:tc>
          <w:tcPr>
            <w:tcW w:w="236" w:type="dxa"/>
            <w:shd w:val="clear" w:color="auto" w:fill="auto"/>
          </w:tcPr>
          <w:p w14:paraId="7523E6FB" w14:textId="77777777" w:rsidR="005538E7" w:rsidRPr="00D46C9D" w:rsidRDefault="005538E7" w:rsidP="005538E7">
            <w:pPr>
              <w:pStyle w:val="acctfourfigures"/>
              <w:tabs>
                <w:tab w:val="clear" w:pos="765"/>
                <w:tab w:val="decimal" w:pos="979"/>
              </w:tabs>
              <w:spacing w:line="240" w:lineRule="atLeast"/>
              <w:ind w:left="-86" w:right="-86"/>
              <w:rPr>
                <w:rFonts w:cs="Times New Roman"/>
                <w:szCs w:val="22"/>
              </w:rPr>
            </w:pPr>
          </w:p>
        </w:tc>
        <w:tc>
          <w:tcPr>
            <w:tcW w:w="1274" w:type="dxa"/>
            <w:shd w:val="clear" w:color="auto" w:fill="auto"/>
          </w:tcPr>
          <w:p w14:paraId="7D611BDF" w14:textId="1306C8C7" w:rsidR="005538E7" w:rsidRPr="00D46C9D" w:rsidRDefault="000C1A74" w:rsidP="005538E7">
            <w:pPr>
              <w:pStyle w:val="acctfourfigures"/>
              <w:tabs>
                <w:tab w:val="clear" w:pos="765"/>
                <w:tab w:val="decimal" w:pos="979"/>
              </w:tabs>
              <w:spacing w:line="240" w:lineRule="atLeast"/>
              <w:ind w:left="-86" w:right="-86"/>
              <w:rPr>
                <w:rFonts w:cs="Times New Roman"/>
                <w:szCs w:val="22"/>
              </w:rPr>
            </w:pPr>
            <w:r>
              <w:rPr>
                <w:rFonts w:cs="Times New Roman"/>
                <w:szCs w:val="22"/>
              </w:rPr>
              <w:t>4</w:t>
            </w:r>
            <w:r w:rsidR="00060161">
              <w:rPr>
                <w:rFonts w:cs="Times New Roman"/>
                <w:szCs w:val="22"/>
              </w:rPr>
              <w:t>8</w:t>
            </w:r>
          </w:p>
        </w:tc>
      </w:tr>
      <w:tr w:rsidR="005538E7" w:rsidRPr="004D7F51" w14:paraId="6530492A" w14:textId="77777777" w:rsidTr="00970A31">
        <w:tc>
          <w:tcPr>
            <w:tcW w:w="3150" w:type="dxa"/>
            <w:shd w:val="clear" w:color="auto" w:fill="auto"/>
          </w:tcPr>
          <w:p w14:paraId="5DCF1301" w14:textId="4454E872" w:rsidR="005538E7" w:rsidRPr="00D46C9D" w:rsidRDefault="005538E7" w:rsidP="005538E7">
            <w:pPr>
              <w:tabs>
                <w:tab w:val="clear" w:pos="2807"/>
                <w:tab w:val="left" w:pos="2505"/>
              </w:tabs>
              <w:ind w:left="180" w:right="-195" w:hanging="180"/>
              <w:rPr>
                <w:rFonts w:ascii="Times New Roman" w:hAnsi="Times New Roman" w:cs="Times New Roman"/>
                <w:sz w:val="22"/>
                <w:szCs w:val="22"/>
              </w:rPr>
            </w:pPr>
            <w:r w:rsidRPr="00D46C9D">
              <w:rPr>
                <w:rFonts w:ascii="Times New Roman" w:hAnsi="Times New Roman" w:cs="Times New Roman"/>
                <w:sz w:val="22"/>
                <w:szCs w:val="22"/>
              </w:rPr>
              <w:t>Derivatives and hedge accounting</w:t>
            </w:r>
          </w:p>
        </w:tc>
        <w:tc>
          <w:tcPr>
            <w:tcW w:w="540" w:type="dxa"/>
          </w:tcPr>
          <w:p w14:paraId="64ADC6A0" w14:textId="0C4A4B66" w:rsidR="005538E7" w:rsidRPr="00D46C9D" w:rsidRDefault="005538E7" w:rsidP="005538E7">
            <w:pPr>
              <w:pStyle w:val="acctfourfigures"/>
              <w:tabs>
                <w:tab w:val="clear" w:pos="765"/>
                <w:tab w:val="decimal" w:pos="63"/>
              </w:tabs>
              <w:spacing w:line="240" w:lineRule="atLeast"/>
              <w:ind w:left="-86" w:right="-86"/>
              <w:jc w:val="center"/>
              <w:rPr>
                <w:rFonts w:cs="Times New Roman"/>
                <w:i/>
                <w:iCs/>
                <w:szCs w:val="22"/>
              </w:rPr>
            </w:pPr>
          </w:p>
        </w:tc>
        <w:tc>
          <w:tcPr>
            <w:tcW w:w="1170" w:type="dxa"/>
            <w:shd w:val="clear" w:color="auto" w:fill="auto"/>
          </w:tcPr>
          <w:p w14:paraId="6C18F61C" w14:textId="50E3DB79" w:rsidR="005538E7" w:rsidRPr="00D46C9D" w:rsidRDefault="00D46C9D" w:rsidP="005538E7">
            <w:pPr>
              <w:pStyle w:val="acctfourfigures"/>
              <w:tabs>
                <w:tab w:val="clear" w:pos="765"/>
                <w:tab w:val="decimal" w:pos="886"/>
              </w:tabs>
              <w:spacing w:line="240" w:lineRule="atLeast"/>
              <w:ind w:left="-86" w:right="-86"/>
              <w:rPr>
                <w:rFonts w:cs="Times New Roman"/>
                <w:szCs w:val="22"/>
              </w:rPr>
            </w:pPr>
            <w:r>
              <w:rPr>
                <w:rFonts w:cs="Times New Roman"/>
                <w:szCs w:val="22"/>
              </w:rPr>
              <w:t>324</w:t>
            </w:r>
          </w:p>
        </w:tc>
        <w:tc>
          <w:tcPr>
            <w:tcW w:w="236" w:type="dxa"/>
            <w:shd w:val="clear" w:color="auto" w:fill="auto"/>
          </w:tcPr>
          <w:p w14:paraId="14A68DD4" w14:textId="77777777" w:rsidR="005538E7" w:rsidRPr="00D46C9D" w:rsidRDefault="005538E7" w:rsidP="005538E7">
            <w:pPr>
              <w:pStyle w:val="acctfourfigures"/>
              <w:tabs>
                <w:tab w:val="clear" w:pos="765"/>
                <w:tab w:val="decimal" w:pos="979"/>
              </w:tabs>
              <w:spacing w:line="240" w:lineRule="atLeast"/>
              <w:ind w:left="-86" w:right="-86"/>
              <w:rPr>
                <w:rFonts w:cs="Times New Roman"/>
                <w:szCs w:val="22"/>
              </w:rPr>
            </w:pPr>
          </w:p>
        </w:tc>
        <w:tc>
          <w:tcPr>
            <w:tcW w:w="1267" w:type="dxa"/>
            <w:shd w:val="clear" w:color="auto" w:fill="auto"/>
            <w:vAlign w:val="center"/>
          </w:tcPr>
          <w:p w14:paraId="549BC905" w14:textId="42DFFA75" w:rsidR="005538E7" w:rsidRPr="00D46C9D" w:rsidRDefault="000C1A74" w:rsidP="00FF1C90">
            <w:pPr>
              <w:pStyle w:val="acctfourfigures"/>
              <w:tabs>
                <w:tab w:val="clear" w:pos="765"/>
                <w:tab w:val="decimal" w:pos="979"/>
              </w:tabs>
              <w:spacing w:line="240" w:lineRule="atLeast"/>
              <w:ind w:left="-86" w:right="-86"/>
              <w:rPr>
                <w:rFonts w:cs="Times New Roman"/>
                <w:szCs w:val="22"/>
              </w:rPr>
            </w:pPr>
            <w:r>
              <w:rPr>
                <w:rFonts w:cs="Times New Roman"/>
                <w:szCs w:val="22"/>
              </w:rPr>
              <w:t>407</w:t>
            </w:r>
          </w:p>
        </w:tc>
        <w:tc>
          <w:tcPr>
            <w:tcW w:w="236" w:type="dxa"/>
            <w:shd w:val="clear" w:color="auto" w:fill="auto"/>
          </w:tcPr>
          <w:p w14:paraId="777B97D5" w14:textId="77777777" w:rsidR="005538E7" w:rsidRPr="00D46C9D" w:rsidRDefault="005538E7" w:rsidP="005538E7">
            <w:pPr>
              <w:pStyle w:val="acctfourfigures"/>
              <w:tabs>
                <w:tab w:val="clear" w:pos="765"/>
                <w:tab w:val="decimal" w:pos="979"/>
              </w:tabs>
              <w:spacing w:line="240" w:lineRule="atLeast"/>
              <w:ind w:left="-86" w:right="-86"/>
              <w:rPr>
                <w:rFonts w:cs="Times New Roman"/>
                <w:szCs w:val="22"/>
              </w:rPr>
            </w:pPr>
          </w:p>
        </w:tc>
        <w:tc>
          <w:tcPr>
            <w:tcW w:w="1267" w:type="dxa"/>
            <w:shd w:val="clear" w:color="auto" w:fill="auto"/>
            <w:vAlign w:val="center"/>
          </w:tcPr>
          <w:p w14:paraId="5B7CD078" w14:textId="6FA2210E" w:rsidR="005538E7" w:rsidRPr="00D46C9D" w:rsidRDefault="000C1A74" w:rsidP="00153846">
            <w:pPr>
              <w:pStyle w:val="acctfourfigures"/>
              <w:tabs>
                <w:tab w:val="clear" w:pos="765"/>
                <w:tab w:val="decimal" w:pos="945"/>
              </w:tabs>
              <w:spacing w:line="240" w:lineRule="atLeast"/>
              <w:ind w:left="-86" w:right="-86"/>
              <w:rPr>
                <w:rFonts w:cs="Times New Roman"/>
                <w:szCs w:val="22"/>
              </w:rPr>
            </w:pPr>
            <w:r>
              <w:rPr>
                <w:rFonts w:cs="Times New Roman"/>
                <w:szCs w:val="22"/>
              </w:rPr>
              <w:t>2,699</w:t>
            </w:r>
          </w:p>
        </w:tc>
        <w:tc>
          <w:tcPr>
            <w:tcW w:w="236" w:type="dxa"/>
            <w:shd w:val="clear" w:color="auto" w:fill="auto"/>
          </w:tcPr>
          <w:p w14:paraId="5E5682CE" w14:textId="77777777" w:rsidR="005538E7" w:rsidRPr="00D46C9D" w:rsidRDefault="005538E7" w:rsidP="005538E7">
            <w:pPr>
              <w:pStyle w:val="acctfourfigures"/>
              <w:tabs>
                <w:tab w:val="clear" w:pos="765"/>
                <w:tab w:val="decimal" w:pos="979"/>
              </w:tabs>
              <w:spacing w:line="240" w:lineRule="atLeast"/>
              <w:ind w:left="-86" w:right="-86"/>
              <w:rPr>
                <w:rFonts w:cs="Times New Roman"/>
                <w:szCs w:val="22"/>
              </w:rPr>
            </w:pPr>
          </w:p>
        </w:tc>
        <w:tc>
          <w:tcPr>
            <w:tcW w:w="1274" w:type="dxa"/>
            <w:shd w:val="clear" w:color="auto" w:fill="auto"/>
          </w:tcPr>
          <w:p w14:paraId="37E4F24D" w14:textId="519018EB" w:rsidR="005538E7" w:rsidRPr="00D46C9D" w:rsidRDefault="000C1A74" w:rsidP="005538E7">
            <w:pPr>
              <w:pStyle w:val="acctfourfigures"/>
              <w:tabs>
                <w:tab w:val="clear" w:pos="765"/>
                <w:tab w:val="decimal" w:pos="979"/>
              </w:tabs>
              <w:spacing w:line="240" w:lineRule="atLeast"/>
              <w:ind w:left="-86" w:right="-86"/>
              <w:rPr>
                <w:rFonts w:cs="Times New Roman"/>
                <w:szCs w:val="22"/>
              </w:rPr>
            </w:pPr>
            <w:r>
              <w:rPr>
                <w:rFonts w:cs="Times New Roman"/>
                <w:szCs w:val="22"/>
              </w:rPr>
              <w:t>3</w:t>
            </w:r>
            <w:r w:rsidR="00E3749D">
              <w:rPr>
                <w:rFonts w:cs="Times New Roman"/>
                <w:szCs w:val="22"/>
              </w:rPr>
              <w:t>,</w:t>
            </w:r>
            <w:r>
              <w:rPr>
                <w:rFonts w:cs="Times New Roman"/>
                <w:szCs w:val="22"/>
              </w:rPr>
              <w:t>430</w:t>
            </w:r>
          </w:p>
        </w:tc>
      </w:tr>
      <w:tr w:rsidR="005538E7" w:rsidRPr="004D7F51" w14:paraId="656552B7" w14:textId="77777777" w:rsidTr="00970A31">
        <w:tc>
          <w:tcPr>
            <w:tcW w:w="3150" w:type="dxa"/>
            <w:shd w:val="clear" w:color="auto" w:fill="auto"/>
          </w:tcPr>
          <w:p w14:paraId="77AEDACB" w14:textId="77777777" w:rsidR="005538E7" w:rsidRPr="00D46C9D" w:rsidRDefault="005538E7" w:rsidP="005538E7">
            <w:pPr>
              <w:ind w:left="180" w:hanging="180"/>
              <w:rPr>
                <w:rFonts w:ascii="Times New Roman" w:hAnsi="Times New Roman" w:cs="Times New Roman"/>
                <w:sz w:val="22"/>
                <w:szCs w:val="22"/>
              </w:rPr>
            </w:pPr>
            <w:r w:rsidRPr="00D46C9D">
              <w:rPr>
                <w:rFonts w:ascii="Times New Roman" w:hAnsi="Times New Roman" w:cs="Times New Roman"/>
                <w:sz w:val="22"/>
                <w:szCs w:val="22"/>
              </w:rPr>
              <w:t>Provision for employee benefits</w:t>
            </w:r>
          </w:p>
        </w:tc>
        <w:tc>
          <w:tcPr>
            <w:tcW w:w="540" w:type="dxa"/>
          </w:tcPr>
          <w:p w14:paraId="00B0F056" w14:textId="77777777" w:rsidR="005538E7" w:rsidRPr="00D46C9D" w:rsidRDefault="005538E7" w:rsidP="005538E7">
            <w:pPr>
              <w:pStyle w:val="acctfourfigures"/>
              <w:tabs>
                <w:tab w:val="clear" w:pos="765"/>
                <w:tab w:val="decimal" w:pos="979"/>
              </w:tabs>
              <w:spacing w:line="240" w:lineRule="atLeast"/>
              <w:ind w:left="-86" w:right="-86"/>
              <w:rPr>
                <w:rFonts w:cs="Times New Roman"/>
                <w:szCs w:val="22"/>
              </w:rPr>
            </w:pPr>
          </w:p>
        </w:tc>
        <w:tc>
          <w:tcPr>
            <w:tcW w:w="1170" w:type="dxa"/>
            <w:shd w:val="clear" w:color="auto" w:fill="auto"/>
          </w:tcPr>
          <w:p w14:paraId="0A0C8A65" w14:textId="062180C3" w:rsidR="005538E7" w:rsidRPr="00D46C9D" w:rsidRDefault="00D46C9D" w:rsidP="005538E7">
            <w:pPr>
              <w:pStyle w:val="acctfourfigures"/>
              <w:tabs>
                <w:tab w:val="clear" w:pos="765"/>
                <w:tab w:val="decimal" w:pos="886"/>
              </w:tabs>
              <w:spacing w:line="240" w:lineRule="atLeast"/>
              <w:ind w:left="-86" w:right="-86"/>
              <w:rPr>
                <w:rFonts w:cs="Times New Roman"/>
                <w:szCs w:val="22"/>
              </w:rPr>
            </w:pPr>
            <w:r>
              <w:rPr>
                <w:rFonts w:cs="Times New Roman"/>
                <w:szCs w:val="22"/>
              </w:rPr>
              <w:t>27,189</w:t>
            </w:r>
          </w:p>
        </w:tc>
        <w:tc>
          <w:tcPr>
            <w:tcW w:w="236" w:type="dxa"/>
            <w:shd w:val="clear" w:color="auto" w:fill="auto"/>
          </w:tcPr>
          <w:p w14:paraId="1E2606DB" w14:textId="77777777" w:rsidR="005538E7" w:rsidRPr="00D46C9D" w:rsidRDefault="005538E7" w:rsidP="005538E7">
            <w:pPr>
              <w:pStyle w:val="acctfourfigures"/>
              <w:tabs>
                <w:tab w:val="clear" w:pos="765"/>
                <w:tab w:val="decimal" w:pos="979"/>
              </w:tabs>
              <w:spacing w:line="240" w:lineRule="atLeast"/>
              <w:ind w:left="-86" w:right="-86"/>
              <w:rPr>
                <w:rFonts w:cs="Times New Roman"/>
                <w:szCs w:val="22"/>
              </w:rPr>
            </w:pPr>
          </w:p>
        </w:tc>
        <w:tc>
          <w:tcPr>
            <w:tcW w:w="1267" w:type="dxa"/>
            <w:shd w:val="clear" w:color="auto" w:fill="auto"/>
            <w:vAlign w:val="center"/>
          </w:tcPr>
          <w:p w14:paraId="33E1C1F2" w14:textId="06641454" w:rsidR="005538E7" w:rsidRPr="00D46C9D" w:rsidRDefault="000C1A74" w:rsidP="005538E7">
            <w:pPr>
              <w:pStyle w:val="acctfourfigures"/>
              <w:tabs>
                <w:tab w:val="clear" w:pos="765"/>
                <w:tab w:val="decimal" w:pos="979"/>
              </w:tabs>
              <w:spacing w:line="240" w:lineRule="atLeast"/>
              <w:ind w:left="-86" w:right="-86"/>
              <w:rPr>
                <w:rFonts w:cs="Times New Roman"/>
                <w:szCs w:val="22"/>
              </w:rPr>
            </w:pPr>
            <w:r>
              <w:rPr>
                <w:rFonts w:cs="Times New Roman"/>
                <w:szCs w:val="22"/>
              </w:rPr>
              <w:t>(650)</w:t>
            </w:r>
          </w:p>
        </w:tc>
        <w:tc>
          <w:tcPr>
            <w:tcW w:w="236" w:type="dxa"/>
            <w:shd w:val="clear" w:color="auto" w:fill="auto"/>
          </w:tcPr>
          <w:p w14:paraId="76DA3834" w14:textId="77777777" w:rsidR="005538E7" w:rsidRPr="00D46C9D" w:rsidRDefault="005538E7" w:rsidP="005538E7">
            <w:pPr>
              <w:pStyle w:val="acctfourfigures"/>
              <w:tabs>
                <w:tab w:val="clear" w:pos="765"/>
                <w:tab w:val="decimal" w:pos="979"/>
              </w:tabs>
              <w:spacing w:line="240" w:lineRule="atLeast"/>
              <w:ind w:left="-86" w:right="-86"/>
              <w:rPr>
                <w:rFonts w:cs="Times New Roman"/>
                <w:szCs w:val="22"/>
              </w:rPr>
            </w:pPr>
          </w:p>
        </w:tc>
        <w:tc>
          <w:tcPr>
            <w:tcW w:w="1267" w:type="dxa"/>
            <w:shd w:val="clear" w:color="auto" w:fill="auto"/>
            <w:vAlign w:val="center"/>
          </w:tcPr>
          <w:p w14:paraId="2CAB142F" w14:textId="39DB02CF" w:rsidR="005538E7" w:rsidRPr="00D46C9D" w:rsidRDefault="000C1A74" w:rsidP="000C1A74">
            <w:pPr>
              <w:pStyle w:val="acctfourfigures"/>
              <w:tabs>
                <w:tab w:val="clear" w:pos="765"/>
                <w:tab w:val="decimal" w:pos="670"/>
              </w:tabs>
              <w:spacing w:line="240" w:lineRule="atLeast"/>
              <w:ind w:left="-86" w:right="-86"/>
              <w:rPr>
                <w:rFonts w:cs="Times New Roman"/>
                <w:szCs w:val="22"/>
              </w:rPr>
            </w:pPr>
            <w:r>
              <w:rPr>
                <w:rFonts w:cs="Times New Roman"/>
                <w:szCs w:val="22"/>
              </w:rPr>
              <w:t>-</w:t>
            </w:r>
          </w:p>
        </w:tc>
        <w:tc>
          <w:tcPr>
            <w:tcW w:w="236" w:type="dxa"/>
            <w:shd w:val="clear" w:color="auto" w:fill="auto"/>
          </w:tcPr>
          <w:p w14:paraId="3A321B21" w14:textId="77777777" w:rsidR="005538E7" w:rsidRPr="00D46C9D" w:rsidRDefault="005538E7" w:rsidP="005538E7">
            <w:pPr>
              <w:pStyle w:val="acctfourfigures"/>
              <w:tabs>
                <w:tab w:val="clear" w:pos="765"/>
                <w:tab w:val="decimal" w:pos="979"/>
              </w:tabs>
              <w:spacing w:line="240" w:lineRule="atLeast"/>
              <w:ind w:left="-86" w:right="-86"/>
              <w:rPr>
                <w:rFonts w:cs="Times New Roman"/>
                <w:szCs w:val="22"/>
              </w:rPr>
            </w:pPr>
          </w:p>
        </w:tc>
        <w:tc>
          <w:tcPr>
            <w:tcW w:w="1274" w:type="dxa"/>
            <w:shd w:val="clear" w:color="auto" w:fill="auto"/>
          </w:tcPr>
          <w:p w14:paraId="2F47827A" w14:textId="0B6261EE" w:rsidR="005538E7" w:rsidRPr="00D46C9D" w:rsidRDefault="000C1A74" w:rsidP="005538E7">
            <w:pPr>
              <w:pStyle w:val="acctfourfigures"/>
              <w:tabs>
                <w:tab w:val="clear" w:pos="765"/>
                <w:tab w:val="decimal" w:pos="979"/>
              </w:tabs>
              <w:spacing w:line="240" w:lineRule="atLeast"/>
              <w:ind w:left="-86" w:right="-86"/>
              <w:rPr>
                <w:rFonts w:cs="Times New Roman"/>
                <w:szCs w:val="22"/>
              </w:rPr>
            </w:pPr>
            <w:r>
              <w:rPr>
                <w:rFonts w:cs="Times New Roman"/>
                <w:szCs w:val="22"/>
              </w:rPr>
              <w:t>26,539</w:t>
            </w:r>
          </w:p>
        </w:tc>
      </w:tr>
      <w:tr w:rsidR="005538E7" w:rsidRPr="004D7F51" w14:paraId="69BDC8F2" w14:textId="77777777" w:rsidTr="00970A31">
        <w:tc>
          <w:tcPr>
            <w:tcW w:w="3150" w:type="dxa"/>
            <w:shd w:val="clear" w:color="auto" w:fill="auto"/>
          </w:tcPr>
          <w:p w14:paraId="7B2332DC" w14:textId="77777777" w:rsidR="005538E7" w:rsidRPr="00D46C9D" w:rsidRDefault="005538E7" w:rsidP="005538E7">
            <w:pPr>
              <w:rPr>
                <w:rFonts w:ascii="Times New Roman" w:hAnsi="Times New Roman" w:cs="Times New Roman"/>
                <w:sz w:val="22"/>
                <w:szCs w:val="22"/>
              </w:rPr>
            </w:pPr>
            <w:r w:rsidRPr="00D46C9D">
              <w:rPr>
                <w:rFonts w:ascii="Times New Roman" w:hAnsi="Times New Roman" w:cs="Times New Roman"/>
                <w:sz w:val="22"/>
                <w:szCs w:val="22"/>
              </w:rPr>
              <w:t>Others</w:t>
            </w:r>
          </w:p>
        </w:tc>
        <w:tc>
          <w:tcPr>
            <w:tcW w:w="540" w:type="dxa"/>
          </w:tcPr>
          <w:p w14:paraId="7D66C068" w14:textId="77777777" w:rsidR="005538E7" w:rsidRPr="00D46C9D" w:rsidRDefault="005538E7" w:rsidP="005538E7">
            <w:pPr>
              <w:pStyle w:val="acctfourfigures"/>
              <w:tabs>
                <w:tab w:val="clear" w:pos="765"/>
                <w:tab w:val="decimal" w:pos="979"/>
              </w:tabs>
              <w:spacing w:line="240" w:lineRule="atLeast"/>
              <w:ind w:left="-86" w:right="-86"/>
              <w:rPr>
                <w:rFonts w:cs="Times New Roman"/>
                <w:szCs w:val="22"/>
              </w:rPr>
            </w:pPr>
          </w:p>
        </w:tc>
        <w:tc>
          <w:tcPr>
            <w:tcW w:w="1170" w:type="dxa"/>
            <w:tcBorders>
              <w:bottom w:val="single" w:sz="4" w:space="0" w:color="auto"/>
            </w:tcBorders>
            <w:shd w:val="clear" w:color="auto" w:fill="auto"/>
          </w:tcPr>
          <w:p w14:paraId="10630FD8" w14:textId="441B5827" w:rsidR="005538E7" w:rsidRPr="00D46C9D" w:rsidRDefault="000C1A74" w:rsidP="005538E7">
            <w:pPr>
              <w:pStyle w:val="acctfourfigures"/>
              <w:tabs>
                <w:tab w:val="clear" w:pos="765"/>
                <w:tab w:val="decimal" w:pos="886"/>
              </w:tabs>
              <w:spacing w:line="240" w:lineRule="atLeast"/>
              <w:ind w:left="-86" w:right="-86"/>
              <w:rPr>
                <w:rFonts w:cs="Times New Roman"/>
                <w:szCs w:val="22"/>
              </w:rPr>
            </w:pPr>
            <w:r>
              <w:rPr>
                <w:rFonts w:cs="Times New Roman"/>
                <w:szCs w:val="22"/>
              </w:rPr>
              <w:t>28</w:t>
            </w:r>
          </w:p>
        </w:tc>
        <w:tc>
          <w:tcPr>
            <w:tcW w:w="236" w:type="dxa"/>
            <w:shd w:val="clear" w:color="auto" w:fill="auto"/>
          </w:tcPr>
          <w:p w14:paraId="436396ED" w14:textId="77777777" w:rsidR="005538E7" w:rsidRPr="00D46C9D" w:rsidRDefault="005538E7" w:rsidP="005538E7">
            <w:pPr>
              <w:pStyle w:val="acctfourfigures"/>
              <w:tabs>
                <w:tab w:val="clear" w:pos="765"/>
                <w:tab w:val="decimal" w:pos="979"/>
              </w:tabs>
              <w:spacing w:line="240" w:lineRule="atLeast"/>
              <w:ind w:left="-86" w:right="-86"/>
              <w:rPr>
                <w:rFonts w:cs="Times New Roman"/>
                <w:szCs w:val="22"/>
              </w:rPr>
            </w:pPr>
          </w:p>
        </w:tc>
        <w:tc>
          <w:tcPr>
            <w:tcW w:w="1267" w:type="dxa"/>
            <w:tcBorders>
              <w:bottom w:val="single" w:sz="4" w:space="0" w:color="auto"/>
            </w:tcBorders>
            <w:shd w:val="clear" w:color="auto" w:fill="auto"/>
            <w:vAlign w:val="center"/>
          </w:tcPr>
          <w:p w14:paraId="5EA1EA8C" w14:textId="486C9988" w:rsidR="005538E7" w:rsidRPr="00D46C9D" w:rsidRDefault="000C1A74" w:rsidP="005538E7">
            <w:pPr>
              <w:pStyle w:val="acctfourfigures"/>
              <w:tabs>
                <w:tab w:val="clear" w:pos="765"/>
                <w:tab w:val="decimal" w:pos="728"/>
              </w:tabs>
              <w:spacing w:line="240" w:lineRule="atLeast"/>
              <w:ind w:left="-86" w:right="-86"/>
              <w:rPr>
                <w:rFonts w:cs="Times New Roman"/>
                <w:szCs w:val="22"/>
              </w:rPr>
            </w:pPr>
            <w:r>
              <w:rPr>
                <w:rFonts w:cs="Times New Roman"/>
                <w:szCs w:val="22"/>
              </w:rPr>
              <w:t>-</w:t>
            </w:r>
          </w:p>
        </w:tc>
        <w:tc>
          <w:tcPr>
            <w:tcW w:w="236" w:type="dxa"/>
            <w:shd w:val="clear" w:color="auto" w:fill="auto"/>
          </w:tcPr>
          <w:p w14:paraId="04AFDEA5" w14:textId="77777777" w:rsidR="005538E7" w:rsidRPr="00D46C9D" w:rsidRDefault="005538E7" w:rsidP="005538E7">
            <w:pPr>
              <w:pStyle w:val="acctfourfigures"/>
              <w:tabs>
                <w:tab w:val="clear" w:pos="765"/>
                <w:tab w:val="decimal" w:pos="979"/>
              </w:tabs>
              <w:spacing w:line="240" w:lineRule="atLeast"/>
              <w:ind w:left="-86" w:right="-86"/>
              <w:rPr>
                <w:rFonts w:cs="Times New Roman"/>
                <w:szCs w:val="22"/>
              </w:rPr>
            </w:pPr>
          </w:p>
        </w:tc>
        <w:tc>
          <w:tcPr>
            <w:tcW w:w="1267" w:type="dxa"/>
            <w:tcBorders>
              <w:bottom w:val="single" w:sz="4" w:space="0" w:color="auto"/>
            </w:tcBorders>
            <w:shd w:val="clear" w:color="auto" w:fill="auto"/>
            <w:vAlign w:val="center"/>
          </w:tcPr>
          <w:p w14:paraId="69FD14FD" w14:textId="22078842" w:rsidR="005538E7" w:rsidRPr="00D46C9D" w:rsidRDefault="000C1A74" w:rsidP="00153846">
            <w:pPr>
              <w:pStyle w:val="acctfourfigures"/>
              <w:tabs>
                <w:tab w:val="clear" w:pos="765"/>
                <w:tab w:val="decimal" w:pos="675"/>
              </w:tabs>
              <w:spacing w:line="240" w:lineRule="atLeast"/>
              <w:ind w:left="-86" w:right="-86"/>
              <w:rPr>
                <w:rFonts w:cs="Times New Roman"/>
                <w:szCs w:val="22"/>
              </w:rPr>
            </w:pPr>
            <w:r>
              <w:rPr>
                <w:rFonts w:cs="Times New Roman"/>
                <w:szCs w:val="22"/>
              </w:rPr>
              <w:t>-</w:t>
            </w:r>
          </w:p>
        </w:tc>
        <w:tc>
          <w:tcPr>
            <w:tcW w:w="236" w:type="dxa"/>
            <w:shd w:val="clear" w:color="auto" w:fill="auto"/>
          </w:tcPr>
          <w:p w14:paraId="2D1B1ED4" w14:textId="77777777" w:rsidR="005538E7" w:rsidRPr="00D46C9D" w:rsidRDefault="005538E7" w:rsidP="005538E7">
            <w:pPr>
              <w:pStyle w:val="acctfourfigures"/>
              <w:tabs>
                <w:tab w:val="clear" w:pos="765"/>
                <w:tab w:val="decimal" w:pos="979"/>
              </w:tabs>
              <w:spacing w:line="240" w:lineRule="atLeast"/>
              <w:ind w:left="-86" w:right="-86"/>
              <w:rPr>
                <w:rFonts w:cs="Times New Roman"/>
                <w:szCs w:val="22"/>
              </w:rPr>
            </w:pPr>
          </w:p>
        </w:tc>
        <w:tc>
          <w:tcPr>
            <w:tcW w:w="1274" w:type="dxa"/>
            <w:tcBorders>
              <w:bottom w:val="single" w:sz="4" w:space="0" w:color="auto"/>
            </w:tcBorders>
            <w:shd w:val="clear" w:color="auto" w:fill="auto"/>
          </w:tcPr>
          <w:p w14:paraId="047A7A98" w14:textId="1A6BBADD" w:rsidR="005538E7" w:rsidRPr="00D46C9D" w:rsidRDefault="000C1A74" w:rsidP="005538E7">
            <w:pPr>
              <w:pStyle w:val="acctfourfigures"/>
              <w:tabs>
                <w:tab w:val="clear" w:pos="765"/>
                <w:tab w:val="decimal" w:pos="979"/>
              </w:tabs>
              <w:spacing w:line="240" w:lineRule="atLeast"/>
              <w:ind w:left="-86" w:right="-86"/>
              <w:rPr>
                <w:rFonts w:cs="Times New Roman"/>
                <w:szCs w:val="22"/>
              </w:rPr>
            </w:pPr>
            <w:r>
              <w:rPr>
                <w:rFonts w:cs="Times New Roman"/>
                <w:szCs w:val="22"/>
              </w:rPr>
              <w:t>28</w:t>
            </w:r>
          </w:p>
        </w:tc>
      </w:tr>
      <w:tr w:rsidR="005538E7" w:rsidRPr="004D7F51" w14:paraId="738D07D1" w14:textId="77777777" w:rsidTr="00970A31">
        <w:trPr>
          <w:trHeight w:val="271"/>
        </w:trPr>
        <w:tc>
          <w:tcPr>
            <w:tcW w:w="3150" w:type="dxa"/>
            <w:shd w:val="clear" w:color="auto" w:fill="auto"/>
          </w:tcPr>
          <w:p w14:paraId="30D2E0CE" w14:textId="77777777" w:rsidR="005538E7" w:rsidRPr="00D46C9D" w:rsidRDefault="005538E7" w:rsidP="005538E7">
            <w:pPr>
              <w:ind w:left="180" w:hanging="180"/>
              <w:rPr>
                <w:rFonts w:ascii="Times New Roman" w:hAnsi="Times New Roman" w:cs="Times New Roman"/>
                <w:b/>
                <w:bCs/>
                <w:sz w:val="22"/>
                <w:szCs w:val="22"/>
              </w:rPr>
            </w:pPr>
            <w:r w:rsidRPr="00D46C9D">
              <w:rPr>
                <w:rFonts w:ascii="Times New Roman" w:hAnsi="Times New Roman" w:cs="Times New Roman"/>
                <w:b/>
                <w:bCs/>
                <w:sz w:val="22"/>
                <w:szCs w:val="22"/>
              </w:rPr>
              <w:t>Total</w:t>
            </w:r>
          </w:p>
        </w:tc>
        <w:tc>
          <w:tcPr>
            <w:tcW w:w="540" w:type="dxa"/>
          </w:tcPr>
          <w:p w14:paraId="458DF5D8" w14:textId="77777777" w:rsidR="005538E7" w:rsidRPr="00D46C9D" w:rsidRDefault="005538E7" w:rsidP="005538E7">
            <w:pPr>
              <w:pStyle w:val="acctfourfigures"/>
              <w:tabs>
                <w:tab w:val="clear" w:pos="765"/>
                <w:tab w:val="decimal" w:pos="979"/>
              </w:tabs>
              <w:spacing w:line="240" w:lineRule="atLeast"/>
              <w:ind w:left="-86" w:right="-86"/>
              <w:rPr>
                <w:rFonts w:cs="Times New Roman"/>
                <w:b/>
                <w:bCs/>
                <w:szCs w:val="22"/>
                <w:lang w:val="en-US" w:bidi="th-TH"/>
              </w:rPr>
            </w:pPr>
          </w:p>
        </w:tc>
        <w:tc>
          <w:tcPr>
            <w:tcW w:w="1170" w:type="dxa"/>
            <w:tcBorders>
              <w:top w:val="single" w:sz="4" w:space="0" w:color="auto"/>
              <w:bottom w:val="double" w:sz="4" w:space="0" w:color="auto"/>
            </w:tcBorders>
            <w:shd w:val="clear" w:color="auto" w:fill="auto"/>
          </w:tcPr>
          <w:p w14:paraId="2507001A" w14:textId="46063969" w:rsidR="005538E7" w:rsidRPr="003C63FD" w:rsidRDefault="000C1A74" w:rsidP="005538E7">
            <w:pPr>
              <w:pStyle w:val="acctfourfigures"/>
              <w:tabs>
                <w:tab w:val="clear" w:pos="765"/>
                <w:tab w:val="decimal" w:pos="886"/>
              </w:tabs>
              <w:spacing w:line="240" w:lineRule="atLeast"/>
              <w:ind w:left="-86" w:right="-86"/>
              <w:rPr>
                <w:rFonts w:cstheme="minorBidi"/>
                <w:b/>
                <w:bCs/>
                <w:szCs w:val="22"/>
                <w:cs/>
                <w:lang w:val="en-US" w:bidi="th-TH"/>
              </w:rPr>
            </w:pPr>
            <w:r>
              <w:rPr>
                <w:rFonts w:cs="Times New Roman"/>
                <w:b/>
                <w:bCs/>
                <w:szCs w:val="22"/>
                <w:lang w:val="en-US" w:bidi="th-TH"/>
              </w:rPr>
              <w:t>27,634</w:t>
            </w:r>
          </w:p>
        </w:tc>
        <w:tc>
          <w:tcPr>
            <w:tcW w:w="236" w:type="dxa"/>
            <w:shd w:val="clear" w:color="auto" w:fill="auto"/>
          </w:tcPr>
          <w:p w14:paraId="189BA0F1" w14:textId="77777777" w:rsidR="005538E7" w:rsidRPr="00D46C9D" w:rsidRDefault="005538E7" w:rsidP="005538E7">
            <w:pPr>
              <w:pStyle w:val="acctfourfigures"/>
              <w:tabs>
                <w:tab w:val="clear" w:pos="765"/>
                <w:tab w:val="decimal" w:pos="979"/>
              </w:tabs>
              <w:spacing w:line="240" w:lineRule="atLeast"/>
              <w:ind w:left="-86" w:right="-86"/>
              <w:rPr>
                <w:rFonts w:cs="Times New Roman"/>
                <w:b/>
                <w:bCs/>
                <w:szCs w:val="22"/>
              </w:rPr>
            </w:pPr>
          </w:p>
        </w:tc>
        <w:tc>
          <w:tcPr>
            <w:tcW w:w="1267" w:type="dxa"/>
            <w:tcBorders>
              <w:top w:val="single" w:sz="4" w:space="0" w:color="auto"/>
              <w:bottom w:val="double" w:sz="4" w:space="0" w:color="auto"/>
            </w:tcBorders>
            <w:shd w:val="clear" w:color="auto" w:fill="auto"/>
          </w:tcPr>
          <w:p w14:paraId="2579F992" w14:textId="5B8A01FF" w:rsidR="005538E7" w:rsidRPr="00D46C9D" w:rsidRDefault="000C1A74" w:rsidP="005538E7">
            <w:pPr>
              <w:pStyle w:val="acctfourfigures"/>
              <w:tabs>
                <w:tab w:val="clear" w:pos="765"/>
                <w:tab w:val="decimal" w:pos="979"/>
              </w:tabs>
              <w:spacing w:line="240" w:lineRule="atLeast"/>
              <w:ind w:left="-86" w:right="-86"/>
              <w:rPr>
                <w:rFonts w:cs="Times New Roman"/>
                <w:b/>
                <w:bCs/>
                <w:szCs w:val="22"/>
                <w:cs/>
                <w:lang w:bidi="th-TH"/>
              </w:rPr>
            </w:pPr>
            <w:r>
              <w:rPr>
                <w:rFonts w:cs="Times New Roman"/>
                <w:b/>
                <w:bCs/>
                <w:szCs w:val="22"/>
                <w:lang w:bidi="th-TH"/>
              </w:rPr>
              <w:t>(28</w:t>
            </w:r>
            <w:r w:rsidR="00060161">
              <w:rPr>
                <w:rFonts w:cs="Times New Roman"/>
                <w:b/>
                <w:bCs/>
                <w:szCs w:val="22"/>
                <w:lang w:bidi="th-TH"/>
              </w:rPr>
              <w:t>8</w:t>
            </w:r>
            <w:r>
              <w:rPr>
                <w:rFonts w:cs="Times New Roman"/>
                <w:b/>
                <w:bCs/>
                <w:szCs w:val="22"/>
                <w:lang w:bidi="th-TH"/>
              </w:rPr>
              <w:t>)</w:t>
            </w:r>
          </w:p>
        </w:tc>
        <w:tc>
          <w:tcPr>
            <w:tcW w:w="236" w:type="dxa"/>
            <w:shd w:val="clear" w:color="auto" w:fill="auto"/>
          </w:tcPr>
          <w:p w14:paraId="53681C79" w14:textId="77777777" w:rsidR="005538E7" w:rsidRPr="00D46C9D" w:rsidRDefault="005538E7" w:rsidP="005538E7">
            <w:pPr>
              <w:pStyle w:val="acctfourfigures"/>
              <w:tabs>
                <w:tab w:val="clear" w:pos="765"/>
                <w:tab w:val="decimal" w:pos="979"/>
              </w:tabs>
              <w:spacing w:line="240" w:lineRule="atLeast"/>
              <w:ind w:left="-86" w:right="-86"/>
              <w:rPr>
                <w:rFonts w:cs="Times New Roman"/>
                <w:b/>
                <w:bCs/>
                <w:szCs w:val="22"/>
              </w:rPr>
            </w:pPr>
          </w:p>
        </w:tc>
        <w:tc>
          <w:tcPr>
            <w:tcW w:w="1267" w:type="dxa"/>
            <w:tcBorders>
              <w:top w:val="single" w:sz="4" w:space="0" w:color="auto"/>
              <w:bottom w:val="double" w:sz="4" w:space="0" w:color="auto"/>
            </w:tcBorders>
            <w:shd w:val="clear" w:color="auto" w:fill="auto"/>
            <w:vAlign w:val="center"/>
          </w:tcPr>
          <w:p w14:paraId="5C191DE7" w14:textId="4B6B0C90" w:rsidR="005538E7" w:rsidRPr="00D46C9D" w:rsidRDefault="000C1A74" w:rsidP="00153846">
            <w:pPr>
              <w:pStyle w:val="acctfourfigures"/>
              <w:tabs>
                <w:tab w:val="clear" w:pos="765"/>
                <w:tab w:val="decimal" w:pos="945"/>
              </w:tabs>
              <w:spacing w:line="240" w:lineRule="atLeast"/>
              <w:ind w:left="-86" w:right="-86"/>
              <w:rPr>
                <w:rFonts w:cs="Times New Roman"/>
                <w:b/>
                <w:bCs/>
                <w:szCs w:val="22"/>
              </w:rPr>
            </w:pPr>
            <w:r>
              <w:rPr>
                <w:rFonts w:cs="Times New Roman"/>
                <w:b/>
                <w:bCs/>
                <w:szCs w:val="22"/>
              </w:rPr>
              <w:t>2,699</w:t>
            </w:r>
          </w:p>
        </w:tc>
        <w:tc>
          <w:tcPr>
            <w:tcW w:w="236" w:type="dxa"/>
            <w:shd w:val="clear" w:color="auto" w:fill="auto"/>
          </w:tcPr>
          <w:p w14:paraId="4A9D1FDA" w14:textId="77777777" w:rsidR="005538E7" w:rsidRPr="00D46C9D" w:rsidRDefault="005538E7" w:rsidP="005538E7">
            <w:pPr>
              <w:pStyle w:val="acctfourfigures"/>
              <w:tabs>
                <w:tab w:val="clear" w:pos="765"/>
                <w:tab w:val="decimal" w:pos="979"/>
              </w:tabs>
              <w:spacing w:line="240" w:lineRule="atLeast"/>
              <w:ind w:left="-86" w:right="-86"/>
              <w:rPr>
                <w:rFonts w:cs="Times New Roman"/>
                <w:b/>
                <w:bCs/>
                <w:szCs w:val="22"/>
              </w:rPr>
            </w:pPr>
          </w:p>
        </w:tc>
        <w:tc>
          <w:tcPr>
            <w:tcW w:w="1274" w:type="dxa"/>
            <w:tcBorders>
              <w:top w:val="single" w:sz="4" w:space="0" w:color="auto"/>
              <w:bottom w:val="double" w:sz="4" w:space="0" w:color="auto"/>
            </w:tcBorders>
            <w:shd w:val="clear" w:color="auto" w:fill="auto"/>
          </w:tcPr>
          <w:p w14:paraId="08DBCE7B" w14:textId="76386F00" w:rsidR="005538E7" w:rsidRPr="00D46C9D" w:rsidRDefault="000C1A74" w:rsidP="005538E7">
            <w:pPr>
              <w:pStyle w:val="acctfourfigures"/>
              <w:tabs>
                <w:tab w:val="clear" w:pos="765"/>
                <w:tab w:val="decimal" w:pos="979"/>
              </w:tabs>
              <w:spacing w:line="240" w:lineRule="atLeast"/>
              <w:ind w:left="-86" w:right="-86"/>
              <w:rPr>
                <w:rFonts w:cs="Times New Roman"/>
                <w:b/>
                <w:bCs/>
                <w:szCs w:val="22"/>
                <w:cs/>
                <w:lang w:bidi="th-TH"/>
              </w:rPr>
            </w:pPr>
            <w:r>
              <w:rPr>
                <w:rFonts w:cs="Times New Roman"/>
                <w:b/>
                <w:bCs/>
                <w:szCs w:val="22"/>
                <w:lang w:bidi="th-TH"/>
              </w:rPr>
              <w:t>30,04</w:t>
            </w:r>
            <w:r w:rsidR="00060161">
              <w:rPr>
                <w:rFonts w:cs="Times New Roman"/>
                <w:b/>
                <w:bCs/>
                <w:szCs w:val="22"/>
                <w:lang w:bidi="th-TH"/>
              </w:rPr>
              <w:t>5</w:t>
            </w:r>
          </w:p>
        </w:tc>
      </w:tr>
    </w:tbl>
    <w:p w14:paraId="3EE867BA" w14:textId="1F7AF024" w:rsidR="009C4DF5" w:rsidRPr="00985C97" w:rsidRDefault="009C4DF5" w:rsidP="00322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heme="minorBidi"/>
          <w:sz w:val="22"/>
          <w:szCs w:val="22"/>
        </w:rPr>
      </w:pPr>
    </w:p>
    <w:p w14:paraId="0D804AF7" w14:textId="56CC7189" w:rsidR="00AA0A42" w:rsidRPr="00985C97" w:rsidRDefault="00AA0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bidi="ar-SA"/>
        </w:rPr>
      </w:pPr>
    </w:p>
    <w:p w14:paraId="7C81A2D7" w14:textId="6F14D6C6" w:rsidR="00012A77" w:rsidRPr="007C2A31" w:rsidRDefault="00012A77" w:rsidP="003060B7">
      <w:pPr>
        <w:pStyle w:val="Heading1"/>
        <w:keepLines/>
        <w:shd w:val="clear" w:color="auto" w:fill="auto"/>
        <w:tabs>
          <w:tab w:val="clear" w:pos="1314"/>
          <w:tab w:val="num" w:pos="0"/>
        </w:tabs>
        <w:ind w:left="540" w:hanging="540"/>
        <w:rPr>
          <w:rFonts w:ascii="Times New Roman" w:hAnsi="Times New Roman"/>
          <w:sz w:val="24"/>
          <w:szCs w:val="24"/>
          <w:u w:val="none"/>
        </w:rPr>
      </w:pPr>
      <w:r w:rsidRPr="007C2A31">
        <w:rPr>
          <w:rFonts w:ascii="Times New Roman" w:hAnsi="Times New Roman"/>
          <w:sz w:val="24"/>
          <w:szCs w:val="24"/>
          <w:u w:val="none"/>
          <w:lang w:bidi="ar-SA"/>
        </w:rPr>
        <w:t>Promotional</w:t>
      </w:r>
      <w:r w:rsidRPr="007C2A31">
        <w:rPr>
          <w:rFonts w:ascii="Times New Roman" w:hAnsi="Times New Roman"/>
          <w:sz w:val="24"/>
          <w:szCs w:val="22"/>
          <w:u w:val="none"/>
        </w:rPr>
        <w:t xml:space="preserve"> privileges</w:t>
      </w:r>
      <w:r w:rsidRPr="007C2A31">
        <w:rPr>
          <w:rFonts w:ascii="Times New Roman" w:hAnsi="Times New Roman"/>
          <w:sz w:val="24"/>
          <w:szCs w:val="24"/>
          <w:u w:val="none"/>
        </w:rPr>
        <w:t xml:space="preserve"> </w:t>
      </w:r>
    </w:p>
    <w:p w14:paraId="145106EC" w14:textId="77777777" w:rsidR="00012A77" w:rsidRPr="00AA0A42" w:rsidRDefault="00012A77" w:rsidP="00322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p w14:paraId="0383461C" w14:textId="77777777" w:rsidR="00012A77" w:rsidRPr="007C2A31" w:rsidRDefault="00012A77" w:rsidP="0001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7C2A31">
        <w:rPr>
          <w:rFonts w:ascii="Times New Roman" w:hAnsi="Times New Roman" w:cs="Times New Roman"/>
          <w:sz w:val="22"/>
          <w:szCs w:val="22"/>
        </w:rPr>
        <w:t>By virtue of the provisions of the Industrial Investment Promotion Act of B.E. 2520, the Company has been granted privileges by the Board of Investment relating to the manufacturing of seamless copper tube, which include, among others, the following:</w:t>
      </w:r>
    </w:p>
    <w:p w14:paraId="5E254064" w14:textId="77777777" w:rsidR="00012A77" w:rsidRPr="00AA0A42" w:rsidRDefault="00012A77" w:rsidP="00322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p w14:paraId="56241A36" w14:textId="67CFA47F" w:rsidR="00012A77" w:rsidRPr="007C2A31" w:rsidRDefault="00012A77" w:rsidP="0001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cs="Cordia New"/>
          <w:sz w:val="22"/>
          <w:szCs w:val="22"/>
        </w:rPr>
      </w:pPr>
      <w:r w:rsidRPr="007C2A31">
        <w:rPr>
          <w:rFonts w:ascii="Times New Roman" w:hAnsi="Times New Roman" w:cs="Times New Roman"/>
          <w:sz w:val="22"/>
          <w:szCs w:val="22"/>
        </w:rPr>
        <w:t>(a)</w:t>
      </w:r>
      <w:r w:rsidRPr="007C2A31">
        <w:rPr>
          <w:rFonts w:ascii="Times New Roman" w:hAnsi="Times New Roman" w:cs="Times New Roman"/>
          <w:sz w:val="22"/>
          <w:szCs w:val="22"/>
        </w:rPr>
        <w:tab/>
        <w:t xml:space="preserve">exemption from the payment of import duty </w:t>
      </w:r>
      <w:r w:rsidR="006F293F" w:rsidRPr="007C2A31">
        <w:rPr>
          <w:rFonts w:ascii="Times New Roman" w:hAnsi="Times New Roman" w:cs="Times New Roman"/>
          <w:sz w:val="22"/>
          <w:szCs w:val="22"/>
        </w:rPr>
        <w:t>on</w:t>
      </w:r>
      <w:r w:rsidR="002B3D80" w:rsidRPr="007C2A31">
        <w:rPr>
          <w:rFonts w:ascii="Times New Roman" w:hAnsi="Times New Roman"/>
          <w:sz w:val="22"/>
          <w:szCs w:val="28"/>
        </w:rPr>
        <w:t xml:space="preserve"> raw ma</w:t>
      </w:r>
      <w:r w:rsidR="00C73313" w:rsidRPr="007C2A31">
        <w:rPr>
          <w:rFonts w:ascii="Times New Roman" w:hAnsi="Times New Roman"/>
          <w:sz w:val="22"/>
          <w:szCs w:val="28"/>
        </w:rPr>
        <w:t>terial and essential</w:t>
      </w:r>
      <w:r w:rsidR="002B3D80" w:rsidRPr="007C2A31">
        <w:rPr>
          <w:rFonts w:ascii="Times New Roman" w:hAnsi="Times New Roman"/>
          <w:sz w:val="22"/>
          <w:szCs w:val="28"/>
        </w:rPr>
        <w:t xml:space="preserve"> </w:t>
      </w:r>
      <w:r w:rsidR="006F293F" w:rsidRPr="007C2A31">
        <w:rPr>
          <w:rFonts w:ascii="Times New Roman" w:hAnsi="Times New Roman"/>
          <w:sz w:val="22"/>
          <w:szCs w:val="28"/>
        </w:rPr>
        <w:t>material</w:t>
      </w:r>
      <w:r w:rsidR="00C73313" w:rsidRPr="007C2A31">
        <w:rPr>
          <w:rFonts w:ascii="Times New Roman" w:hAnsi="Times New Roman"/>
          <w:sz w:val="22"/>
          <w:szCs w:val="28"/>
        </w:rPr>
        <w:t>s</w:t>
      </w:r>
      <w:r w:rsidR="006F293F" w:rsidRPr="007C2A31">
        <w:rPr>
          <w:rFonts w:ascii="Times New Roman" w:hAnsi="Times New Roman"/>
          <w:sz w:val="22"/>
          <w:szCs w:val="28"/>
        </w:rPr>
        <w:t xml:space="preserve"> </w:t>
      </w:r>
      <w:r w:rsidR="00C73313" w:rsidRPr="007C2A31">
        <w:rPr>
          <w:rFonts w:ascii="Times New Roman" w:hAnsi="Times New Roman"/>
          <w:sz w:val="22"/>
          <w:szCs w:val="28"/>
        </w:rPr>
        <w:t xml:space="preserve">imported </w:t>
      </w:r>
      <w:r w:rsidR="002B3D80" w:rsidRPr="007C2A31">
        <w:rPr>
          <w:rFonts w:ascii="Times New Roman" w:hAnsi="Times New Roman"/>
          <w:sz w:val="22"/>
          <w:szCs w:val="28"/>
        </w:rPr>
        <w:t xml:space="preserve">for the </w:t>
      </w:r>
      <w:r w:rsidR="002B3D80" w:rsidRPr="007C2A31">
        <w:rPr>
          <w:rFonts w:ascii="Times New Roman" w:hAnsi="Times New Roman"/>
          <w:sz w:val="22"/>
          <w:szCs w:val="22"/>
        </w:rPr>
        <w:t xml:space="preserve">Company’s operation for export, </w:t>
      </w:r>
      <w:r w:rsidR="002B3D80" w:rsidRPr="009E4EE5">
        <w:rPr>
          <w:rFonts w:ascii="Times New Roman" w:hAnsi="Times New Roman"/>
          <w:sz w:val="22"/>
          <w:szCs w:val="22"/>
        </w:rPr>
        <w:t>f</w:t>
      </w:r>
      <w:r w:rsidR="00071155" w:rsidRPr="009E4EE5">
        <w:rPr>
          <w:rFonts w:ascii="Times New Roman" w:hAnsi="Times New Roman" w:cs="Times New Roman"/>
          <w:sz w:val="22"/>
          <w:szCs w:val="22"/>
        </w:rPr>
        <w:t xml:space="preserve">rom </w:t>
      </w:r>
      <w:r w:rsidR="00021866" w:rsidRPr="009E4EE5">
        <w:rPr>
          <w:rFonts w:ascii="Times New Roman" w:hAnsi="Times New Roman" w:cs="Times New Roman"/>
          <w:sz w:val="22"/>
          <w:szCs w:val="22"/>
        </w:rPr>
        <w:t>14</w:t>
      </w:r>
      <w:r w:rsidRPr="009E4EE5">
        <w:rPr>
          <w:rFonts w:ascii="Times New Roman" w:hAnsi="Times New Roman" w:cs="Times New Roman"/>
          <w:sz w:val="22"/>
          <w:szCs w:val="22"/>
        </w:rPr>
        <w:t xml:space="preserve"> </w:t>
      </w:r>
      <w:r w:rsidR="00B50CAB" w:rsidRPr="009E4EE5">
        <w:rPr>
          <w:rFonts w:ascii="Times New Roman" w:hAnsi="Times New Roman" w:cs="Times New Roman"/>
          <w:sz w:val="22"/>
          <w:szCs w:val="22"/>
        </w:rPr>
        <w:t>July</w:t>
      </w:r>
      <w:r w:rsidRPr="009E4EE5">
        <w:rPr>
          <w:rFonts w:ascii="Times New Roman" w:hAnsi="Times New Roman" w:cs="Times New Roman"/>
          <w:sz w:val="22"/>
          <w:szCs w:val="22"/>
        </w:rPr>
        <w:t xml:space="preserve"> 20</w:t>
      </w:r>
      <w:r w:rsidR="00B50CAB" w:rsidRPr="009E4EE5">
        <w:rPr>
          <w:rFonts w:ascii="Times New Roman" w:hAnsi="Times New Roman" w:cs="Times New Roman"/>
          <w:sz w:val="22"/>
          <w:szCs w:val="22"/>
        </w:rPr>
        <w:t>2</w:t>
      </w:r>
      <w:r w:rsidR="009E4EE5" w:rsidRPr="009E4EE5">
        <w:rPr>
          <w:rFonts w:ascii="Times New Roman" w:hAnsi="Times New Roman" w:cs="Times New Roman"/>
          <w:sz w:val="22"/>
          <w:szCs w:val="22"/>
        </w:rPr>
        <w:t>3</w:t>
      </w:r>
      <w:r w:rsidRPr="009E4EE5">
        <w:rPr>
          <w:rFonts w:ascii="Times New Roman" w:hAnsi="Times New Roman" w:cs="Times New Roman"/>
          <w:sz w:val="22"/>
          <w:szCs w:val="22"/>
        </w:rPr>
        <w:t xml:space="preserve"> to </w:t>
      </w:r>
      <w:r w:rsidR="00021866" w:rsidRPr="009E4EE5">
        <w:rPr>
          <w:rFonts w:ascii="Times New Roman" w:hAnsi="Times New Roman" w:cs="Times New Roman"/>
          <w:sz w:val="22"/>
          <w:szCs w:val="22"/>
        </w:rPr>
        <w:t>13 J</w:t>
      </w:r>
      <w:r w:rsidR="00B50CAB" w:rsidRPr="009E4EE5">
        <w:rPr>
          <w:rFonts w:ascii="Times New Roman" w:hAnsi="Times New Roman" w:cs="Times New Roman"/>
          <w:sz w:val="22"/>
          <w:szCs w:val="22"/>
        </w:rPr>
        <w:t>uly</w:t>
      </w:r>
      <w:r w:rsidRPr="009E4EE5">
        <w:rPr>
          <w:rFonts w:ascii="Times New Roman" w:hAnsi="Times New Roman" w:cs="Times New Roman"/>
          <w:sz w:val="22"/>
          <w:szCs w:val="22"/>
        </w:rPr>
        <w:t xml:space="preserve"> 20</w:t>
      </w:r>
      <w:r w:rsidR="004D7F51" w:rsidRPr="009E4EE5">
        <w:rPr>
          <w:rFonts w:ascii="Times New Roman" w:hAnsi="Times New Roman" w:cs="Times New Roman"/>
          <w:sz w:val="22"/>
          <w:szCs w:val="22"/>
        </w:rPr>
        <w:t>2</w:t>
      </w:r>
      <w:r w:rsidR="009E4EE5" w:rsidRPr="009E4EE5">
        <w:rPr>
          <w:rFonts w:ascii="Times New Roman" w:hAnsi="Times New Roman" w:cs="Times New Roman"/>
          <w:sz w:val="22"/>
          <w:szCs w:val="22"/>
        </w:rPr>
        <w:t>5</w:t>
      </w:r>
      <w:r w:rsidRPr="009E4EE5">
        <w:rPr>
          <w:rFonts w:ascii="Times New Roman" w:hAnsi="Times New Roman" w:cs="Times New Roman"/>
          <w:sz w:val="22"/>
          <w:szCs w:val="22"/>
        </w:rPr>
        <w:t>.</w:t>
      </w:r>
    </w:p>
    <w:p w14:paraId="420E7A4F" w14:textId="77777777" w:rsidR="007C709E" w:rsidRPr="00AA0A42" w:rsidRDefault="007C709E" w:rsidP="00322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p w14:paraId="407709BB" w14:textId="719E758E" w:rsidR="002B3D80" w:rsidRPr="007C2A31" w:rsidRDefault="002B3D80" w:rsidP="002B3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cs="Cordia New"/>
          <w:sz w:val="22"/>
          <w:szCs w:val="22"/>
        </w:rPr>
      </w:pPr>
      <w:r w:rsidRPr="007C2A31">
        <w:rPr>
          <w:rFonts w:ascii="Times New Roman" w:hAnsi="Times New Roman" w:cs="Times New Roman"/>
          <w:sz w:val="22"/>
          <w:szCs w:val="22"/>
        </w:rPr>
        <w:t>(</w:t>
      </w:r>
      <w:r w:rsidR="007E028F" w:rsidRPr="007C2A31">
        <w:rPr>
          <w:rFonts w:ascii="Times New Roman" w:hAnsi="Times New Roman" w:cs="Times New Roman"/>
          <w:sz w:val="22"/>
          <w:szCs w:val="22"/>
        </w:rPr>
        <w:t>b</w:t>
      </w:r>
      <w:r w:rsidRPr="007C2A31">
        <w:rPr>
          <w:rFonts w:ascii="Times New Roman" w:hAnsi="Times New Roman" w:cs="Times New Roman"/>
          <w:sz w:val="22"/>
          <w:szCs w:val="22"/>
        </w:rPr>
        <w:t>)</w:t>
      </w:r>
      <w:r w:rsidRPr="007C2A31">
        <w:rPr>
          <w:rFonts w:ascii="Times New Roman" w:hAnsi="Times New Roman" w:cs="Times New Roman"/>
          <w:sz w:val="22"/>
          <w:szCs w:val="22"/>
        </w:rPr>
        <w:tab/>
        <w:t xml:space="preserve">exemption from the payment of import duty on </w:t>
      </w:r>
      <w:r w:rsidR="00C73313" w:rsidRPr="007C2A31">
        <w:rPr>
          <w:rFonts w:ascii="Times New Roman" w:hAnsi="Times New Roman" w:cs="Times New Roman"/>
          <w:sz w:val="22"/>
          <w:szCs w:val="22"/>
        </w:rPr>
        <w:t>item which the promoted</w:t>
      </w:r>
      <w:r w:rsidR="0066536C" w:rsidRPr="007C2A31">
        <w:rPr>
          <w:rFonts w:ascii="Times New Roman" w:hAnsi="Times New Roman" w:cs="Times New Roman"/>
          <w:sz w:val="22"/>
          <w:szCs w:val="22"/>
        </w:rPr>
        <w:t xml:space="preserve"> company</w:t>
      </w:r>
      <w:r w:rsidR="00C73313" w:rsidRPr="007C2A31">
        <w:rPr>
          <w:rFonts w:ascii="Times New Roman" w:hAnsi="Times New Roman" w:cs="Times New Roman"/>
          <w:sz w:val="22"/>
          <w:szCs w:val="22"/>
        </w:rPr>
        <w:t xml:space="preserve"> imports for </w:t>
      </w:r>
      <w:r w:rsidR="00C73313" w:rsidRPr="007C2A31">
        <w:rPr>
          <w:rFonts w:ascii="Times New Roman" w:hAnsi="Times New Roman" w:cs="Times New Roman"/>
          <w:sz w:val="22"/>
          <w:szCs w:val="22"/>
        </w:rPr>
        <w:br/>
        <w:t xml:space="preserve">re-export, </w:t>
      </w:r>
      <w:r w:rsidR="00021866" w:rsidRPr="009E4EE5">
        <w:rPr>
          <w:rFonts w:ascii="Times New Roman" w:hAnsi="Times New Roman"/>
          <w:sz w:val="22"/>
          <w:szCs w:val="22"/>
        </w:rPr>
        <w:t>f</w:t>
      </w:r>
      <w:r w:rsidR="00021866" w:rsidRPr="009E4EE5">
        <w:rPr>
          <w:rFonts w:ascii="Times New Roman" w:hAnsi="Times New Roman" w:cs="Times New Roman"/>
          <w:sz w:val="22"/>
          <w:szCs w:val="22"/>
        </w:rPr>
        <w:t>rom 14 J</w:t>
      </w:r>
      <w:r w:rsidR="00B50CAB" w:rsidRPr="009E4EE5">
        <w:rPr>
          <w:rFonts w:ascii="Times New Roman" w:hAnsi="Times New Roman" w:cs="Times New Roman"/>
          <w:sz w:val="22"/>
          <w:szCs w:val="22"/>
        </w:rPr>
        <w:t>uly</w:t>
      </w:r>
      <w:r w:rsidR="00021866" w:rsidRPr="009E4EE5">
        <w:rPr>
          <w:rFonts w:ascii="Times New Roman" w:hAnsi="Times New Roman" w:cs="Times New Roman"/>
          <w:sz w:val="22"/>
          <w:szCs w:val="22"/>
        </w:rPr>
        <w:t xml:space="preserve"> 20</w:t>
      </w:r>
      <w:r w:rsidR="00B50CAB" w:rsidRPr="009E4EE5">
        <w:rPr>
          <w:rFonts w:ascii="Times New Roman" w:hAnsi="Times New Roman" w:cs="Times New Roman"/>
          <w:sz w:val="22"/>
          <w:szCs w:val="22"/>
        </w:rPr>
        <w:t>2</w:t>
      </w:r>
      <w:r w:rsidR="009E4EE5" w:rsidRPr="009E4EE5">
        <w:rPr>
          <w:rFonts w:ascii="Times New Roman" w:hAnsi="Times New Roman" w:cs="Times New Roman"/>
          <w:sz w:val="22"/>
          <w:szCs w:val="22"/>
        </w:rPr>
        <w:t>3</w:t>
      </w:r>
      <w:r w:rsidR="00021866" w:rsidRPr="009E4EE5">
        <w:rPr>
          <w:rFonts w:ascii="Times New Roman" w:hAnsi="Times New Roman" w:cs="Times New Roman"/>
          <w:sz w:val="22"/>
          <w:szCs w:val="22"/>
        </w:rPr>
        <w:t xml:space="preserve"> to 13 J</w:t>
      </w:r>
      <w:r w:rsidR="00B50CAB" w:rsidRPr="009E4EE5">
        <w:rPr>
          <w:rFonts w:ascii="Times New Roman" w:hAnsi="Times New Roman" w:cs="Times New Roman"/>
          <w:sz w:val="22"/>
          <w:szCs w:val="22"/>
        </w:rPr>
        <w:t>uly</w:t>
      </w:r>
      <w:r w:rsidR="00021866" w:rsidRPr="009E4EE5">
        <w:rPr>
          <w:rFonts w:ascii="Times New Roman" w:hAnsi="Times New Roman" w:cs="Times New Roman"/>
          <w:sz w:val="22"/>
          <w:szCs w:val="22"/>
        </w:rPr>
        <w:t xml:space="preserve"> 20</w:t>
      </w:r>
      <w:r w:rsidR="00B50CAB" w:rsidRPr="009E4EE5">
        <w:rPr>
          <w:rFonts w:ascii="Times New Roman" w:hAnsi="Times New Roman" w:cs="Times New Roman"/>
          <w:sz w:val="22"/>
          <w:szCs w:val="22"/>
        </w:rPr>
        <w:t>2</w:t>
      </w:r>
      <w:r w:rsidR="009E4EE5" w:rsidRPr="009E4EE5">
        <w:rPr>
          <w:rFonts w:ascii="Times New Roman" w:hAnsi="Times New Roman" w:cs="Times New Roman"/>
          <w:sz w:val="22"/>
          <w:szCs w:val="22"/>
        </w:rPr>
        <w:t>5</w:t>
      </w:r>
      <w:r w:rsidR="00C73313" w:rsidRPr="007C2A31">
        <w:rPr>
          <w:rFonts w:ascii="Times New Roman" w:hAnsi="Times New Roman" w:cs="Times New Roman"/>
          <w:sz w:val="22"/>
          <w:szCs w:val="22"/>
        </w:rPr>
        <w:t>.</w:t>
      </w:r>
    </w:p>
    <w:p w14:paraId="31BD2D64" w14:textId="77777777" w:rsidR="00012A77" w:rsidRPr="00AA0A42" w:rsidRDefault="00012A77" w:rsidP="00FA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p w14:paraId="418322BB" w14:textId="77777777" w:rsidR="00012A77" w:rsidRPr="00D70CE6" w:rsidRDefault="00012A77" w:rsidP="0001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7C2A31">
        <w:rPr>
          <w:rFonts w:ascii="Times New Roman" w:hAnsi="Times New Roman" w:cs="Times New Roman"/>
          <w:sz w:val="22"/>
          <w:szCs w:val="22"/>
        </w:rPr>
        <w:t>As a promoted company, the Company must comply with certain terms and conditions prescribed in the promotional certificate.</w:t>
      </w:r>
    </w:p>
    <w:p w14:paraId="49232A8F" w14:textId="51A4A7DE" w:rsidR="00292AB8" w:rsidRPr="00AA0A42" w:rsidRDefault="00292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bidi="ar-SA"/>
        </w:rPr>
      </w:pPr>
    </w:p>
    <w:p w14:paraId="2613AACA" w14:textId="1FFD07DB" w:rsidR="0031320E" w:rsidRPr="00492446" w:rsidRDefault="0031320E" w:rsidP="003060B7">
      <w:pPr>
        <w:pStyle w:val="Heading1"/>
        <w:keepLines/>
        <w:shd w:val="clear" w:color="auto" w:fill="auto"/>
        <w:tabs>
          <w:tab w:val="clear" w:pos="1314"/>
          <w:tab w:val="num" w:pos="0"/>
        </w:tabs>
        <w:ind w:left="540" w:hanging="540"/>
        <w:rPr>
          <w:rFonts w:ascii="Times New Roman" w:hAnsi="Times New Roman"/>
          <w:sz w:val="24"/>
          <w:szCs w:val="24"/>
          <w:u w:val="none"/>
        </w:rPr>
      </w:pPr>
      <w:r w:rsidRPr="00492446">
        <w:rPr>
          <w:rFonts w:ascii="Times New Roman" w:hAnsi="Times New Roman"/>
          <w:sz w:val="24"/>
          <w:szCs w:val="24"/>
          <w:u w:val="none"/>
          <w:lang w:bidi="ar-SA"/>
        </w:rPr>
        <w:t>Basic e</w:t>
      </w:r>
      <w:r w:rsidRPr="00492446">
        <w:rPr>
          <w:rFonts w:ascii="Times New Roman" w:hAnsi="Times New Roman"/>
          <w:sz w:val="24"/>
          <w:szCs w:val="24"/>
          <w:u w:val="none"/>
        </w:rPr>
        <w:t>arnings</w:t>
      </w:r>
      <w:r w:rsidR="00121B17" w:rsidRPr="00492446">
        <w:rPr>
          <w:rFonts w:ascii="Times New Roman" w:hAnsi="Times New Roman"/>
          <w:sz w:val="24"/>
          <w:szCs w:val="24"/>
          <w:u w:val="none"/>
        </w:rPr>
        <w:t xml:space="preserve"> </w:t>
      </w:r>
      <w:r w:rsidRPr="00492446">
        <w:rPr>
          <w:rFonts w:ascii="Times New Roman" w:hAnsi="Times New Roman"/>
          <w:sz w:val="24"/>
          <w:szCs w:val="24"/>
          <w:u w:val="none"/>
        </w:rPr>
        <w:t>per share</w:t>
      </w:r>
    </w:p>
    <w:p w14:paraId="5B8BBDC8" w14:textId="77777777" w:rsidR="0031320E" w:rsidRPr="00AA0A42" w:rsidRDefault="0031320E" w:rsidP="0031320E">
      <w:pPr>
        <w:rPr>
          <w:rFonts w:ascii="Times New Roman" w:hAnsi="Times New Roman" w:cs="Times New Roman"/>
          <w:sz w:val="22"/>
          <w:szCs w:val="22"/>
        </w:rPr>
      </w:pPr>
    </w:p>
    <w:tbl>
      <w:tblPr>
        <w:tblW w:w="9244" w:type="dxa"/>
        <w:tblInd w:w="450" w:type="dxa"/>
        <w:tblLayout w:type="fixed"/>
        <w:tblCellMar>
          <w:left w:w="79" w:type="dxa"/>
          <w:right w:w="79" w:type="dxa"/>
        </w:tblCellMar>
        <w:tblLook w:val="0000" w:firstRow="0" w:lastRow="0" w:firstColumn="0" w:lastColumn="0" w:noHBand="0" w:noVBand="0"/>
      </w:tblPr>
      <w:tblGrid>
        <w:gridCol w:w="6487"/>
        <w:gridCol w:w="1267"/>
        <w:gridCol w:w="230"/>
        <w:gridCol w:w="1253"/>
        <w:gridCol w:w="7"/>
      </w:tblGrid>
      <w:tr w:rsidR="006C6A04" w:rsidRPr="00C97597" w14:paraId="1473C8F5" w14:textId="77777777" w:rsidTr="00CA43E4">
        <w:trPr>
          <w:cantSplit/>
          <w:tblHeader/>
        </w:trPr>
        <w:tc>
          <w:tcPr>
            <w:tcW w:w="6487" w:type="dxa"/>
          </w:tcPr>
          <w:p w14:paraId="1DD7F9CF" w14:textId="77777777" w:rsidR="006C6A04" w:rsidRPr="00EE7926"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0"/>
                <w:lang w:val="en-GB" w:bidi="ar-SA"/>
              </w:rPr>
            </w:pPr>
          </w:p>
        </w:tc>
        <w:tc>
          <w:tcPr>
            <w:tcW w:w="1267" w:type="dxa"/>
          </w:tcPr>
          <w:p w14:paraId="01972FB4" w14:textId="66430C19" w:rsidR="006C6A04" w:rsidRPr="00C97597"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heme="minorBidi"/>
                <w:sz w:val="22"/>
                <w:szCs w:val="22"/>
              </w:rPr>
              <w:t>2023</w:t>
            </w:r>
          </w:p>
        </w:tc>
        <w:tc>
          <w:tcPr>
            <w:tcW w:w="230" w:type="dxa"/>
          </w:tcPr>
          <w:p w14:paraId="200DB408" w14:textId="77777777" w:rsidR="006C6A04" w:rsidRPr="00C97597"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260" w:type="dxa"/>
            <w:gridSpan w:val="2"/>
          </w:tcPr>
          <w:p w14:paraId="48C04DC1" w14:textId="29193E71" w:rsidR="006C6A04" w:rsidRPr="00C97597"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2022</w:t>
            </w:r>
          </w:p>
        </w:tc>
      </w:tr>
      <w:tr w:rsidR="005E00F7" w:rsidRPr="00C97597" w14:paraId="53ADD7C3" w14:textId="77777777" w:rsidTr="001451C1">
        <w:trPr>
          <w:gridAfter w:val="1"/>
          <w:wAfter w:w="7" w:type="dxa"/>
          <w:cantSplit/>
        </w:trPr>
        <w:tc>
          <w:tcPr>
            <w:tcW w:w="6487" w:type="dxa"/>
          </w:tcPr>
          <w:p w14:paraId="38F12716" w14:textId="77777777" w:rsidR="005E00F7" w:rsidRPr="00EE7926"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p>
        </w:tc>
        <w:tc>
          <w:tcPr>
            <w:tcW w:w="2750" w:type="dxa"/>
            <w:gridSpan w:val="3"/>
          </w:tcPr>
          <w:p w14:paraId="167546CB" w14:textId="77777777" w:rsidR="005E00F7" w:rsidRPr="00C97597" w:rsidRDefault="005E00F7" w:rsidP="005E00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87" w:right="-131"/>
              <w:jc w:val="center"/>
              <w:rPr>
                <w:rFonts w:ascii="Times New Roman" w:hAnsi="Times New Roman" w:cs="Times New Roman"/>
                <w:i/>
                <w:iCs/>
                <w:sz w:val="22"/>
                <w:szCs w:val="22"/>
              </w:rPr>
            </w:pPr>
            <w:r w:rsidRPr="00C97597">
              <w:rPr>
                <w:rFonts w:ascii="Times New Roman" w:hAnsi="Times New Roman" w:cs="Times New Roman"/>
                <w:i/>
                <w:iCs/>
                <w:sz w:val="22"/>
                <w:szCs w:val="22"/>
              </w:rPr>
              <w:t>(in thousand Baht</w:t>
            </w:r>
            <w:r>
              <w:rPr>
                <w:rFonts w:ascii="Times New Roman" w:hAnsi="Times New Roman" w:cs="Times New Roman"/>
                <w:i/>
                <w:iCs/>
                <w:sz w:val="22"/>
                <w:szCs w:val="22"/>
              </w:rPr>
              <w:t xml:space="preserve"> /</w:t>
            </w:r>
          </w:p>
          <w:p w14:paraId="2C299E62" w14:textId="77777777"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sz w:val="22"/>
                <w:szCs w:val="20"/>
                <w:lang w:val="en-GB" w:bidi="ar-SA"/>
              </w:rPr>
            </w:pPr>
            <w:r w:rsidRPr="00C97597">
              <w:rPr>
                <w:rFonts w:ascii="Times New Roman" w:hAnsi="Times New Roman" w:cs="Times New Roman"/>
                <w:i/>
                <w:iCs/>
                <w:sz w:val="22"/>
                <w:szCs w:val="22"/>
              </w:rPr>
              <w:t>thousand shares)</w:t>
            </w:r>
          </w:p>
        </w:tc>
      </w:tr>
      <w:tr w:rsidR="001B4D32" w:rsidRPr="00C97597" w14:paraId="5E843E3F" w14:textId="77777777" w:rsidTr="001451C1">
        <w:trPr>
          <w:gridAfter w:val="1"/>
          <w:wAfter w:w="7" w:type="dxa"/>
          <w:cantSplit/>
        </w:trPr>
        <w:tc>
          <w:tcPr>
            <w:tcW w:w="6487" w:type="dxa"/>
          </w:tcPr>
          <w:p w14:paraId="1254D958" w14:textId="380EA617" w:rsidR="001B4D32" w:rsidRPr="004D7F51" w:rsidRDefault="001B4D32" w:rsidP="001B4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right="-80" w:hanging="195"/>
              <w:rPr>
                <w:rFonts w:ascii="Times New Roman" w:hAnsi="Times New Roman" w:cs="Times New Roman"/>
                <w:b/>
                <w:bCs/>
                <w:i/>
                <w:iCs/>
                <w:sz w:val="22"/>
                <w:szCs w:val="22"/>
                <w:lang w:val="en-GB" w:bidi="ar-SA"/>
              </w:rPr>
            </w:pPr>
            <w:r w:rsidRPr="004D7F51">
              <w:rPr>
                <w:rFonts w:ascii="Times New Roman" w:hAnsi="Times New Roman" w:cs="Times New Roman"/>
                <w:b/>
                <w:bCs/>
                <w:i/>
                <w:iCs/>
                <w:sz w:val="22"/>
                <w:szCs w:val="22"/>
                <w:lang w:val="en-GB" w:bidi="ar-SA"/>
              </w:rPr>
              <w:t>Profit attributable to ordinary shareholders</w:t>
            </w:r>
          </w:p>
          <w:p w14:paraId="28339C9B" w14:textId="665960D2" w:rsidR="001B4D32" w:rsidRPr="00EE7926" w:rsidRDefault="001B4D32" w:rsidP="001B4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r w:rsidRPr="004D7F51">
              <w:rPr>
                <w:rFonts w:ascii="Times New Roman" w:hAnsi="Times New Roman" w:cs="Times New Roman"/>
                <w:b/>
                <w:bCs/>
                <w:i/>
                <w:iCs/>
                <w:sz w:val="22"/>
                <w:szCs w:val="22"/>
                <w:lang w:val="en-GB" w:bidi="ar-SA"/>
              </w:rPr>
              <w:t xml:space="preserve">   for the year ended 31 December</w:t>
            </w:r>
          </w:p>
        </w:tc>
        <w:tc>
          <w:tcPr>
            <w:tcW w:w="2750" w:type="dxa"/>
            <w:gridSpan w:val="3"/>
          </w:tcPr>
          <w:p w14:paraId="5F0BB0A3" w14:textId="77777777" w:rsidR="001B4D32" w:rsidRPr="00C97597" w:rsidRDefault="001B4D32" w:rsidP="005E00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87" w:right="-131"/>
              <w:jc w:val="center"/>
              <w:rPr>
                <w:rFonts w:ascii="Times New Roman" w:hAnsi="Times New Roman" w:cs="Times New Roman"/>
                <w:i/>
                <w:iCs/>
                <w:sz w:val="22"/>
                <w:szCs w:val="22"/>
              </w:rPr>
            </w:pPr>
          </w:p>
        </w:tc>
      </w:tr>
      <w:tr w:rsidR="00D838B9" w:rsidRPr="00C97597" w14:paraId="22CD0642" w14:textId="77777777" w:rsidTr="001451C1">
        <w:trPr>
          <w:cantSplit/>
        </w:trPr>
        <w:tc>
          <w:tcPr>
            <w:tcW w:w="6487" w:type="dxa"/>
            <w:vAlign w:val="bottom"/>
          </w:tcPr>
          <w:p w14:paraId="4F3B3C97" w14:textId="77777777" w:rsidR="00D838B9" w:rsidRPr="00EE7926" w:rsidRDefault="00D838B9" w:rsidP="00D838B9">
            <w:pPr>
              <w:ind w:left="180" w:hanging="180"/>
              <w:rPr>
                <w:rFonts w:ascii="Times New Roman" w:hAnsi="Times New Roman" w:cs="Times New Roman"/>
                <w:sz w:val="22"/>
                <w:szCs w:val="22"/>
              </w:rPr>
            </w:pPr>
            <w:r w:rsidRPr="00EE7926">
              <w:rPr>
                <w:rFonts w:ascii="Times New Roman" w:hAnsi="Times New Roman" w:cs="Times New Roman"/>
                <w:sz w:val="22"/>
                <w:szCs w:val="22"/>
              </w:rPr>
              <w:t>Profit attributable to ordinary shareholders of the Company (basic)</w:t>
            </w:r>
          </w:p>
        </w:tc>
        <w:tc>
          <w:tcPr>
            <w:tcW w:w="1267" w:type="dxa"/>
            <w:tcBorders>
              <w:bottom w:val="double" w:sz="4" w:space="0" w:color="auto"/>
            </w:tcBorders>
          </w:tcPr>
          <w:p w14:paraId="2E904426" w14:textId="495B5BDB" w:rsidR="00D838B9" w:rsidRPr="00C97597" w:rsidRDefault="000111D6" w:rsidP="00D83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96,455</w:t>
            </w:r>
          </w:p>
        </w:tc>
        <w:tc>
          <w:tcPr>
            <w:tcW w:w="230" w:type="dxa"/>
          </w:tcPr>
          <w:p w14:paraId="6F9330BB" w14:textId="77777777" w:rsidR="00D838B9" w:rsidRPr="00C97597" w:rsidRDefault="00D838B9" w:rsidP="00D83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60" w:type="dxa"/>
            <w:gridSpan w:val="2"/>
            <w:tcBorders>
              <w:bottom w:val="double" w:sz="4" w:space="0" w:color="auto"/>
            </w:tcBorders>
          </w:tcPr>
          <w:p w14:paraId="7CC16859" w14:textId="20CC211D" w:rsidR="00D838B9" w:rsidRPr="000561BD" w:rsidRDefault="00D838B9" w:rsidP="00D83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right="11"/>
              <w:rPr>
                <w:rFonts w:ascii="Times New Roman" w:hAnsi="Times New Roman" w:cs="Times New Roman"/>
                <w:sz w:val="22"/>
                <w:szCs w:val="20"/>
                <w:lang w:bidi="ar-SA"/>
              </w:rPr>
            </w:pPr>
            <w:r>
              <w:rPr>
                <w:rFonts w:ascii="Times New Roman" w:hAnsi="Times New Roman" w:cs="Times New Roman"/>
                <w:sz w:val="22"/>
                <w:szCs w:val="20"/>
                <w:lang w:val="en-GB" w:bidi="ar-SA"/>
              </w:rPr>
              <w:t>98,954</w:t>
            </w:r>
          </w:p>
        </w:tc>
      </w:tr>
      <w:tr w:rsidR="00D838B9" w:rsidRPr="00C97597" w14:paraId="2702DF64" w14:textId="77777777" w:rsidTr="001451C1">
        <w:trPr>
          <w:cantSplit/>
        </w:trPr>
        <w:tc>
          <w:tcPr>
            <w:tcW w:w="6487" w:type="dxa"/>
            <w:vAlign w:val="bottom"/>
          </w:tcPr>
          <w:p w14:paraId="2E75E96B" w14:textId="77777777" w:rsidR="00D838B9" w:rsidRPr="00EE7926" w:rsidRDefault="00D838B9" w:rsidP="00D838B9">
            <w:pPr>
              <w:rPr>
                <w:rFonts w:ascii="Times New Roman" w:hAnsi="Times New Roman" w:cs="Times New Roman"/>
                <w:i/>
                <w:iCs/>
                <w:sz w:val="22"/>
                <w:szCs w:val="22"/>
              </w:rPr>
            </w:pPr>
            <w:r w:rsidRPr="00EE7926">
              <w:rPr>
                <w:rFonts w:ascii="Times New Roman" w:hAnsi="Times New Roman" w:cs="Times New Roman"/>
                <w:sz w:val="22"/>
                <w:szCs w:val="22"/>
              </w:rPr>
              <w:t>Number of ordinary shares outstanding</w:t>
            </w:r>
          </w:p>
        </w:tc>
        <w:tc>
          <w:tcPr>
            <w:tcW w:w="1267" w:type="dxa"/>
            <w:tcBorders>
              <w:top w:val="double" w:sz="4" w:space="0" w:color="auto"/>
              <w:bottom w:val="double" w:sz="4" w:space="0" w:color="auto"/>
            </w:tcBorders>
          </w:tcPr>
          <w:p w14:paraId="7C8886BC" w14:textId="668C4CB4" w:rsidR="00D838B9" w:rsidRPr="00C97597" w:rsidRDefault="000111D6" w:rsidP="00D83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48,000</w:t>
            </w:r>
          </w:p>
        </w:tc>
        <w:tc>
          <w:tcPr>
            <w:tcW w:w="230" w:type="dxa"/>
          </w:tcPr>
          <w:p w14:paraId="1CA5C479" w14:textId="77777777" w:rsidR="00D838B9" w:rsidRPr="00C97597" w:rsidRDefault="00D838B9" w:rsidP="00D83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60" w:type="dxa"/>
            <w:gridSpan w:val="2"/>
            <w:tcBorders>
              <w:top w:val="double" w:sz="4" w:space="0" w:color="auto"/>
              <w:bottom w:val="double" w:sz="4" w:space="0" w:color="auto"/>
            </w:tcBorders>
          </w:tcPr>
          <w:p w14:paraId="1E6F1845" w14:textId="0D2218D3" w:rsidR="00D838B9" w:rsidRPr="00C97597" w:rsidRDefault="00D838B9" w:rsidP="00D83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48,000</w:t>
            </w:r>
          </w:p>
        </w:tc>
      </w:tr>
      <w:tr w:rsidR="00D838B9" w:rsidRPr="00C97597" w14:paraId="690CC2AA" w14:textId="77777777" w:rsidTr="001451C1">
        <w:trPr>
          <w:cantSplit/>
        </w:trPr>
        <w:tc>
          <w:tcPr>
            <w:tcW w:w="6487" w:type="dxa"/>
            <w:vAlign w:val="bottom"/>
          </w:tcPr>
          <w:p w14:paraId="3440CE61" w14:textId="77777777" w:rsidR="00D838B9" w:rsidRPr="00EE7926" w:rsidRDefault="00D838B9" w:rsidP="00D838B9">
            <w:pPr>
              <w:rPr>
                <w:rFonts w:ascii="Times New Roman" w:hAnsi="Times New Roman" w:cs="Times New Roman"/>
                <w:sz w:val="22"/>
                <w:szCs w:val="22"/>
              </w:rPr>
            </w:pPr>
          </w:p>
        </w:tc>
        <w:tc>
          <w:tcPr>
            <w:tcW w:w="1267" w:type="dxa"/>
            <w:tcBorders>
              <w:top w:val="double" w:sz="4" w:space="0" w:color="auto"/>
            </w:tcBorders>
          </w:tcPr>
          <w:p w14:paraId="353A2AEB" w14:textId="77777777" w:rsidR="00D838B9" w:rsidRPr="00C97597" w:rsidRDefault="00D838B9" w:rsidP="00D83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right="11"/>
              <w:rPr>
                <w:rFonts w:ascii="Times New Roman" w:hAnsi="Times New Roman" w:cs="Times New Roman"/>
                <w:sz w:val="22"/>
                <w:szCs w:val="20"/>
                <w:lang w:val="en-GB" w:bidi="ar-SA"/>
              </w:rPr>
            </w:pPr>
          </w:p>
        </w:tc>
        <w:tc>
          <w:tcPr>
            <w:tcW w:w="230" w:type="dxa"/>
          </w:tcPr>
          <w:p w14:paraId="138D3E62" w14:textId="77777777" w:rsidR="00D838B9" w:rsidRPr="00C97597" w:rsidRDefault="00D838B9" w:rsidP="00D83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60" w:type="dxa"/>
            <w:gridSpan w:val="2"/>
            <w:tcBorders>
              <w:top w:val="double" w:sz="4" w:space="0" w:color="auto"/>
            </w:tcBorders>
          </w:tcPr>
          <w:p w14:paraId="2C9EF43E" w14:textId="77777777" w:rsidR="00D838B9" w:rsidRPr="00C97597" w:rsidRDefault="00D838B9" w:rsidP="00D83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right="11"/>
              <w:rPr>
                <w:rFonts w:ascii="Times New Roman" w:hAnsi="Times New Roman" w:cs="Times New Roman"/>
                <w:sz w:val="22"/>
                <w:szCs w:val="20"/>
                <w:lang w:val="en-GB" w:bidi="ar-SA"/>
              </w:rPr>
            </w:pPr>
          </w:p>
        </w:tc>
      </w:tr>
      <w:tr w:rsidR="00D838B9" w:rsidRPr="00C97597" w14:paraId="4F2FE236" w14:textId="77777777" w:rsidTr="00054F36">
        <w:trPr>
          <w:cantSplit/>
          <w:trHeight w:val="60"/>
        </w:trPr>
        <w:tc>
          <w:tcPr>
            <w:tcW w:w="6487" w:type="dxa"/>
            <w:vAlign w:val="bottom"/>
          </w:tcPr>
          <w:p w14:paraId="2994F34A" w14:textId="77777777" w:rsidR="00D838B9" w:rsidRPr="00EE7926" w:rsidRDefault="00D838B9" w:rsidP="00D83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62" w:hanging="162"/>
              <w:rPr>
                <w:rFonts w:ascii="Times New Roman" w:hAnsi="Times New Roman" w:cs="Times New Roman"/>
                <w:b/>
                <w:bCs/>
                <w:sz w:val="22"/>
                <w:szCs w:val="22"/>
              </w:rPr>
            </w:pPr>
            <w:r w:rsidRPr="00EE7926">
              <w:rPr>
                <w:rFonts w:ascii="Times New Roman" w:hAnsi="Times New Roman" w:cs="Times New Roman"/>
                <w:b/>
                <w:bCs/>
                <w:sz w:val="22"/>
                <w:szCs w:val="22"/>
              </w:rPr>
              <w:t xml:space="preserve">Earnings per share (basic) </w:t>
            </w:r>
            <w:r w:rsidRPr="00EE7926">
              <w:rPr>
                <w:rFonts w:ascii="Times New Roman" w:hAnsi="Times New Roman" w:cs="Times New Roman"/>
                <w:b/>
                <w:bCs/>
                <w:i/>
                <w:iCs/>
                <w:sz w:val="22"/>
                <w:szCs w:val="22"/>
              </w:rPr>
              <w:t>(in Baht)</w:t>
            </w:r>
          </w:p>
        </w:tc>
        <w:tc>
          <w:tcPr>
            <w:tcW w:w="1267" w:type="dxa"/>
            <w:tcBorders>
              <w:bottom w:val="double" w:sz="4" w:space="0" w:color="auto"/>
            </w:tcBorders>
          </w:tcPr>
          <w:p w14:paraId="52461734" w14:textId="0C078F39" w:rsidR="00D838B9" w:rsidRPr="00C524EC" w:rsidRDefault="000111D6" w:rsidP="00D83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jc w:val="right"/>
              <w:rPr>
                <w:rFonts w:ascii="Times New Roman" w:hAnsi="Times New Roman" w:cstheme="minorBidi"/>
                <w:b/>
                <w:bCs/>
                <w:sz w:val="22"/>
                <w:szCs w:val="20"/>
                <w:cs/>
                <w:lang w:val="en-GB"/>
              </w:rPr>
            </w:pPr>
            <w:r>
              <w:rPr>
                <w:rFonts w:ascii="Times New Roman" w:hAnsi="Times New Roman" w:cstheme="minorBidi"/>
                <w:b/>
                <w:bCs/>
                <w:sz w:val="22"/>
                <w:szCs w:val="20"/>
                <w:lang w:val="en-GB"/>
              </w:rPr>
              <w:t>2.01</w:t>
            </w:r>
          </w:p>
        </w:tc>
        <w:tc>
          <w:tcPr>
            <w:tcW w:w="230" w:type="dxa"/>
          </w:tcPr>
          <w:p w14:paraId="65F4FE01" w14:textId="77777777" w:rsidR="00D838B9" w:rsidRPr="00C97597" w:rsidRDefault="00D838B9" w:rsidP="00D83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60" w:type="dxa"/>
            <w:gridSpan w:val="2"/>
            <w:tcBorders>
              <w:bottom w:val="double" w:sz="4" w:space="0" w:color="auto"/>
            </w:tcBorders>
          </w:tcPr>
          <w:p w14:paraId="02C15D96" w14:textId="7158CB38" w:rsidR="00D838B9" w:rsidRPr="00EA2419" w:rsidRDefault="00D838B9" w:rsidP="00D83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jc w:val="right"/>
              <w:rPr>
                <w:rFonts w:ascii="Times New Roman" w:hAnsi="Times New Roman" w:cstheme="minorBidi"/>
                <w:b/>
                <w:bCs/>
                <w:sz w:val="22"/>
                <w:szCs w:val="20"/>
                <w:cs/>
              </w:rPr>
            </w:pPr>
            <w:r>
              <w:rPr>
                <w:rFonts w:ascii="Times New Roman" w:hAnsi="Times New Roman" w:cs="Times New Roman"/>
                <w:b/>
                <w:bCs/>
                <w:sz w:val="22"/>
                <w:szCs w:val="20"/>
                <w:lang w:val="en-GB" w:bidi="ar-SA"/>
              </w:rPr>
              <w:t>2.06</w:t>
            </w:r>
          </w:p>
        </w:tc>
      </w:tr>
    </w:tbl>
    <w:p w14:paraId="63B070E8" w14:textId="77777777" w:rsidR="00153846" w:rsidRPr="00C97597" w:rsidRDefault="00153846" w:rsidP="003226D7">
      <w:pPr>
        <w:rPr>
          <w:rFonts w:ascii="Times New Roman" w:hAnsi="Times New Roman" w:cs="Times New Roman"/>
          <w:sz w:val="22"/>
          <w:szCs w:val="22"/>
        </w:rPr>
      </w:pPr>
    </w:p>
    <w:p w14:paraId="34AA10E2" w14:textId="77777777" w:rsidR="00DB57D0" w:rsidRPr="007B520C" w:rsidRDefault="00DB57D0" w:rsidP="003060B7">
      <w:pPr>
        <w:pStyle w:val="Heading1"/>
        <w:keepLines/>
        <w:shd w:val="clear" w:color="auto" w:fill="auto"/>
        <w:tabs>
          <w:tab w:val="clear" w:pos="1314"/>
          <w:tab w:val="num" w:pos="0"/>
        </w:tabs>
        <w:ind w:left="540" w:hanging="540"/>
        <w:rPr>
          <w:rFonts w:ascii="Times New Roman" w:hAnsi="Times New Roman"/>
          <w:sz w:val="24"/>
          <w:szCs w:val="24"/>
        </w:rPr>
      </w:pPr>
      <w:r w:rsidRPr="007B520C">
        <w:rPr>
          <w:rFonts w:ascii="Times New Roman" w:hAnsi="Times New Roman"/>
          <w:sz w:val="24"/>
          <w:szCs w:val="24"/>
          <w:u w:val="none"/>
          <w:lang w:bidi="ar-SA"/>
        </w:rPr>
        <w:lastRenderedPageBreak/>
        <w:t>Dividends</w:t>
      </w:r>
    </w:p>
    <w:p w14:paraId="3FDFE6D8" w14:textId="60D44967" w:rsidR="006B1E35" w:rsidRPr="007D5B73" w:rsidRDefault="006B1E35" w:rsidP="006B1E35">
      <w:pPr>
        <w:rPr>
          <w:rFonts w:ascii="Times New Roman" w:hAnsi="Times New Roman" w:cstheme="minorBidi"/>
          <w:sz w:val="22"/>
          <w:szCs w:val="22"/>
        </w:rPr>
      </w:pPr>
    </w:p>
    <w:p w14:paraId="6085F779" w14:textId="77777777" w:rsidR="005351E4" w:rsidRPr="004D7F51" w:rsidRDefault="005351E4" w:rsidP="005351E4">
      <w:pPr>
        <w:pStyle w:val="block"/>
        <w:spacing w:after="0" w:line="240" w:lineRule="atLeast"/>
        <w:jc w:val="both"/>
      </w:pPr>
      <w:r w:rsidRPr="004D7F51">
        <w:rPr>
          <w:lang w:val="en-US" w:bidi="th-TH"/>
        </w:rPr>
        <w:t>T</w:t>
      </w:r>
      <w:r w:rsidRPr="004D7F51">
        <w:t>he shareholders of the Company have approved dividends as follows:</w:t>
      </w:r>
    </w:p>
    <w:p w14:paraId="0E73BFA4" w14:textId="77777777" w:rsidR="005351E4" w:rsidRPr="00AF2976" w:rsidRDefault="005351E4" w:rsidP="005351E4">
      <w:pPr>
        <w:pStyle w:val="block"/>
        <w:spacing w:after="0" w:line="240" w:lineRule="atLeast"/>
        <w:jc w:val="both"/>
        <w:rPr>
          <w:highlight w:val="cyan"/>
        </w:rPr>
      </w:pPr>
    </w:p>
    <w:tbl>
      <w:tblPr>
        <w:tblStyle w:val="TableGrid"/>
        <w:tblW w:w="924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1864"/>
        <w:gridCol w:w="1890"/>
        <w:gridCol w:w="1379"/>
        <w:gridCol w:w="234"/>
        <w:gridCol w:w="1717"/>
      </w:tblGrid>
      <w:tr w:rsidR="005351E4" w:rsidRPr="004D7F51" w14:paraId="6A10D510" w14:textId="77777777" w:rsidTr="00007000">
        <w:tc>
          <w:tcPr>
            <w:tcW w:w="2160" w:type="dxa"/>
          </w:tcPr>
          <w:p w14:paraId="098BB286" w14:textId="77777777" w:rsidR="005351E4" w:rsidRPr="004D7F51" w:rsidRDefault="005351E4" w:rsidP="00422392">
            <w:pPr>
              <w:pStyle w:val="block"/>
              <w:spacing w:after="0" w:line="240" w:lineRule="atLeast"/>
              <w:ind w:left="0"/>
              <w:jc w:val="center"/>
            </w:pPr>
          </w:p>
        </w:tc>
        <w:tc>
          <w:tcPr>
            <w:tcW w:w="1864" w:type="dxa"/>
            <w:vAlign w:val="bottom"/>
          </w:tcPr>
          <w:p w14:paraId="4F4C7E25" w14:textId="77777777" w:rsidR="005351E4" w:rsidRPr="004D7F51" w:rsidRDefault="005351E4" w:rsidP="00422392">
            <w:pPr>
              <w:pStyle w:val="block"/>
              <w:spacing w:after="0" w:line="240" w:lineRule="atLeast"/>
              <w:ind w:left="0"/>
              <w:jc w:val="center"/>
            </w:pPr>
            <w:r w:rsidRPr="004D7F51">
              <w:t>Approval date</w:t>
            </w:r>
          </w:p>
        </w:tc>
        <w:tc>
          <w:tcPr>
            <w:tcW w:w="1890" w:type="dxa"/>
            <w:vAlign w:val="bottom"/>
          </w:tcPr>
          <w:p w14:paraId="44902583" w14:textId="77777777" w:rsidR="005351E4" w:rsidRPr="004D7F51" w:rsidRDefault="005351E4" w:rsidP="00422392">
            <w:pPr>
              <w:pStyle w:val="block"/>
              <w:spacing w:after="0" w:line="240" w:lineRule="atLeast"/>
              <w:ind w:left="0"/>
              <w:jc w:val="center"/>
            </w:pPr>
            <w:r w:rsidRPr="004D7F51">
              <w:t>Payment schedule</w:t>
            </w:r>
          </w:p>
        </w:tc>
        <w:tc>
          <w:tcPr>
            <w:tcW w:w="1379" w:type="dxa"/>
            <w:vAlign w:val="bottom"/>
          </w:tcPr>
          <w:p w14:paraId="68FBE4C9" w14:textId="77777777" w:rsidR="005351E4" w:rsidRPr="004D7F51" w:rsidRDefault="005351E4" w:rsidP="00422392">
            <w:pPr>
              <w:pStyle w:val="block"/>
              <w:spacing w:after="0" w:line="240" w:lineRule="atLeast"/>
              <w:ind w:left="-83" w:right="-108"/>
              <w:jc w:val="center"/>
              <w:rPr>
                <w:i/>
                <w:iCs/>
              </w:rPr>
            </w:pPr>
            <w:r w:rsidRPr="004D7F51">
              <w:t>Dividend rate per share</w:t>
            </w:r>
            <w:r w:rsidRPr="004D7F51">
              <w:rPr>
                <w:i/>
                <w:iCs/>
              </w:rPr>
              <w:t xml:space="preserve"> </w:t>
            </w:r>
          </w:p>
        </w:tc>
        <w:tc>
          <w:tcPr>
            <w:tcW w:w="234" w:type="dxa"/>
            <w:vAlign w:val="bottom"/>
          </w:tcPr>
          <w:p w14:paraId="2284D6D3" w14:textId="77777777" w:rsidR="005351E4" w:rsidRPr="004D7F51" w:rsidRDefault="005351E4" w:rsidP="00422392">
            <w:pPr>
              <w:pStyle w:val="block"/>
              <w:spacing w:after="0" w:line="240" w:lineRule="atLeast"/>
              <w:ind w:left="0"/>
              <w:jc w:val="center"/>
              <w:rPr>
                <w:i/>
                <w:iCs/>
              </w:rPr>
            </w:pPr>
          </w:p>
        </w:tc>
        <w:tc>
          <w:tcPr>
            <w:tcW w:w="1717" w:type="dxa"/>
            <w:vAlign w:val="bottom"/>
          </w:tcPr>
          <w:p w14:paraId="5D323464" w14:textId="77777777" w:rsidR="005351E4" w:rsidRPr="004D7F51" w:rsidRDefault="005351E4" w:rsidP="00422392">
            <w:pPr>
              <w:pStyle w:val="block"/>
              <w:spacing w:after="0" w:line="240" w:lineRule="atLeast"/>
              <w:ind w:left="-96" w:right="-83"/>
              <w:jc w:val="center"/>
              <w:rPr>
                <w:i/>
                <w:iCs/>
                <w:lang w:val="en-US" w:bidi="th-TH"/>
              </w:rPr>
            </w:pPr>
            <w:r w:rsidRPr="004D7F51">
              <w:rPr>
                <w:lang w:val="en-US" w:bidi="th-TH"/>
              </w:rPr>
              <w:t>Amount</w:t>
            </w:r>
          </w:p>
        </w:tc>
      </w:tr>
      <w:tr w:rsidR="005351E4" w:rsidRPr="004D7F51" w14:paraId="723E3753" w14:textId="77777777" w:rsidTr="00007000">
        <w:tc>
          <w:tcPr>
            <w:tcW w:w="2160" w:type="dxa"/>
          </w:tcPr>
          <w:p w14:paraId="22CAC6DE" w14:textId="77777777" w:rsidR="005351E4" w:rsidRPr="004D7F51" w:rsidRDefault="005351E4" w:rsidP="00422392">
            <w:pPr>
              <w:pStyle w:val="block"/>
              <w:spacing w:after="0" w:line="240" w:lineRule="atLeast"/>
              <w:ind w:left="-135" w:right="-146"/>
              <w:jc w:val="center"/>
            </w:pPr>
          </w:p>
        </w:tc>
        <w:tc>
          <w:tcPr>
            <w:tcW w:w="1864" w:type="dxa"/>
            <w:vAlign w:val="bottom"/>
          </w:tcPr>
          <w:p w14:paraId="583BF662" w14:textId="77777777" w:rsidR="005351E4" w:rsidRPr="004D7F51" w:rsidRDefault="005351E4" w:rsidP="00422392">
            <w:pPr>
              <w:pStyle w:val="block"/>
              <w:spacing w:after="0" w:line="240" w:lineRule="atLeast"/>
              <w:ind w:left="-135" w:right="-146"/>
              <w:jc w:val="center"/>
            </w:pPr>
          </w:p>
        </w:tc>
        <w:tc>
          <w:tcPr>
            <w:tcW w:w="1890" w:type="dxa"/>
            <w:vAlign w:val="bottom"/>
          </w:tcPr>
          <w:p w14:paraId="0F67EF3D" w14:textId="77777777" w:rsidR="005351E4" w:rsidRPr="004D7F51" w:rsidRDefault="005351E4" w:rsidP="00422392">
            <w:pPr>
              <w:pStyle w:val="block"/>
              <w:spacing w:after="0" w:line="240" w:lineRule="atLeast"/>
              <w:ind w:left="-70" w:right="-146"/>
              <w:jc w:val="center"/>
            </w:pPr>
          </w:p>
        </w:tc>
        <w:tc>
          <w:tcPr>
            <w:tcW w:w="1379" w:type="dxa"/>
            <w:vAlign w:val="bottom"/>
          </w:tcPr>
          <w:p w14:paraId="21519E46" w14:textId="77777777" w:rsidR="005351E4" w:rsidRPr="004D7F51" w:rsidRDefault="005351E4" w:rsidP="00422392">
            <w:pPr>
              <w:pStyle w:val="block"/>
              <w:spacing w:after="0" w:line="240" w:lineRule="atLeast"/>
              <w:ind w:left="0"/>
              <w:jc w:val="center"/>
            </w:pPr>
            <w:r w:rsidRPr="004D7F51">
              <w:rPr>
                <w:i/>
                <w:iCs/>
              </w:rPr>
              <w:t>(Baht)</w:t>
            </w:r>
          </w:p>
        </w:tc>
        <w:tc>
          <w:tcPr>
            <w:tcW w:w="234" w:type="dxa"/>
            <w:vAlign w:val="bottom"/>
          </w:tcPr>
          <w:p w14:paraId="5331B639" w14:textId="77777777" w:rsidR="005351E4" w:rsidRPr="004D7F51" w:rsidRDefault="005351E4" w:rsidP="00422392">
            <w:pPr>
              <w:pStyle w:val="block"/>
              <w:spacing w:after="0" w:line="240" w:lineRule="atLeast"/>
              <w:ind w:left="0"/>
              <w:jc w:val="center"/>
            </w:pPr>
          </w:p>
        </w:tc>
        <w:tc>
          <w:tcPr>
            <w:tcW w:w="1717" w:type="dxa"/>
            <w:vAlign w:val="bottom"/>
          </w:tcPr>
          <w:p w14:paraId="35289DE5" w14:textId="777C19EA" w:rsidR="005351E4" w:rsidRPr="004D7F51" w:rsidRDefault="005351E4" w:rsidP="00422392">
            <w:pPr>
              <w:pStyle w:val="block"/>
              <w:spacing w:after="0" w:line="240" w:lineRule="atLeast"/>
              <w:ind w:left="-96" w:right="-83"/>
              <w:jc w:val="center"/>
            </w:pPr>
            <w:r w:rsidRPr="004D7F51">
              <w:rPr>
                <w:i/>
                <w:iCs/>
              </w:rPr>
              <w:t xml:space="preserve">(in </w:t>
            </w:r>
            <w:r w:rsidR="00FE5AF6">
              <w:rPr>
                <w:i/>
                <w:iCs/>
              </w:rPr>
              <w:t>thousand</w:t>
            </w:r>
            <w:r w:rsidRPr="004D7F51">
              <w:rPr>
                <w:i/>
                <w:iCs/>
              </w:rPr>
              <w:t xml:space="preserve"> Baht)</w:t>
            </w:r>
          </w:p>
        </w:tc>
      </w:tr>
      <w:tr w:rsidR="005351E4" w:rsidRPr="004D7F51" w14:paraId="1CDD9262" w14:textId="77777777" w:rsidTr="00007000">
        <w:tc>
          <w:tcPr>
            <w:tcW w:w="2160" w:type="dxa"/>
            <w:vAlign w:val="bottom"/>
          </w:tcPr>
          <w:p w14:paraId="57DD62E3" w14:textId="08E0A8EF" w:rsidR="005351E4" w:rsidRPr="004D7F51" w:rsidRDefault="005351E4" w:rsidP="00422392">
            <w:pPr>
              <w:pStyle w:val="block"/>
              <w:spacing w:after="0" w:line="240" w:lineRule="atLeast"/>
              <w:ind w:left="0" w:right="-146"/>
              <w:rPr>
                <w:rFonts w:cstheme="minorBidi"/>
                <w:b/>
                <w:bCs/>
                <w:i/>
                <w:iCs/>
                <w:lang w:val="en-US" w:bidi="th-TH"/>
              </w:rPr>
            </w:pPr>
            <w:r w:rsidRPr="004D7F51">
              <w:rPr>
                <w:rFonts w:cstheme="minorBidi"/>
                <w:b/>
                <w:bCs/>
                <w:i/>
                <w:iCs/>
                <w:lang w:val="en-US" w:bidi="th-TH"/>
              </w:rPr>
              <w:t>20</w:t>
            </w:r>
            <w:r w:rsidR="00292AB8">
              <w:rPr>
                <w:rFonts w:cstheme="minorBidi"/>
                <w:b/>
                <w:bCs/>
                <w:i/>
                <w:iCs/>
                <w:lang w:val="en-US" w:bidi="th-TH"/>
              </w:rPr>
              <w:t>2</w:t>
            </w:r>
            <w:r w:rsidR="001D46D6">
              <w:rPr>
                <w:rFonts w:cstheme="minorBidi"/>
                <w:b/>
                <w:bCs/>
                <w:i/>
                <w:iCs/>
                <w:lang w:val="en-US" w:bidi="th-TH"/>
              </w:rPr>
              <w:t>3</w:t>
            </w:r>
          </w:p>
        </w:tc>
        <w:tc>
          <w:tcPr>
            <w:tcW w:w="1864" w:type="dxa"/>
            <w:vAlign w:val="bottom"/>
          </w:tcPr>
          <w:p w14:paraId="6327827E" w14:textId="77777777" w:rsidR="005351E4" w:rsidRPr="004D7F51" w:rsidRDefault="005351E4" w:rsidP="00422392">
            <w:pPr>
              <w:pStyle w:val="block"/>
              <w:spacing w:after="0" w:line="240" w:lineRule="atLeast"/>
              <w:ind w:left="-135" w:right="-146"/>
              <w:jc w:val="center"/>
            </w:pPr>
          </w:p>
        </w:tc>
        <w:tc>
          <w:tcPr>
            <w:tcW w:w="1890" w:type="dxa"/>
            <w:vAlign w:val="bottom"/>
          </w:tcPr>
          <w:p w14:paraId="7DC6086A" w14:textId="77777777" w:rsidR="005351E4" w:rsidRPr="004D7F51" w:rsidRDefault="005351E4" w:rsidP="00422392">
            <w:pPr>
              <w:pStyle w:val="block"/>
              <w:spacing w:after="0" w:line="240" w:lineRule="atLeast"/>
              <w:ind w:left="-70" w:right="-146"/>
              <w:jc w:val="center"/>
            </w:pPr>
          </w:p>
        </w:tc>
        <w:tc>
          <w:tcPr>
            <w:tcW w:w="1379" w:type="dxa"/>
            <w:vAlign w:val="bottom"/>
          </w:tcPr>
          <w:p w14:paraId="313DD93F" w14:textId="77777777" w:rsidR="005351E4" w:rsidRPr="004D7F51" w:rsidRDefault="005351E4" w:rsidP="00422392">
            <w:pPr>
              <w:pStyle w:val="block"/>
              <w:spacing w:after="0" w:line="240" w:lineRule="atLeast"/>
              <w:ind w:left="0"/>
              <w:jc w:val="center"/>
            </w:pPr>
          </w:p>
        </w:tc>
        <w:tc>
          <w:tcPr>
            <w:tcW w:w="234" w:type="dxa"/>
            <w:vAlign w:val="bottom"/>
          </w:tcPr>
          <w:p w14:paraId="2CC420C7" w14:textId="77777777" w:rsidR="005351E4" w:rsidRPr="004D7F51" w:rsidRDefault="005351E4" w:rsidP="00422392">
            <w:pPr>
              <w:pStyle w:val="block"/>
              <w:spacing w:after="0" w:line="240" w:lineRule="atLeast"/>
              <w:ind w:left="0"/>
              <w:jc w:val="center"/>
            </w:pPr>
          </w:p>
        </w:tc>
        <w:tc>
          <w:tcPr>
            <w:tcW w:w="1717" w:type="dxa"/>
            <w:vAlign w:val="bottom"/>
          </w:tcPr>
          <w:p w14:paraId="7B2A326E" w14:textId="77777777" w:rsidR="005351E4" w:rsidRPr="004D7F51" w:rsidRDefault="005351E4" w:rsidP="00422392">
            <w:pPr>
              <w:pStyle w:val="block"/>
              <w:spacing w:after="0" w:line="240" w:lineRule="atLeast"/>
              <w:ind w:left="-96" w:right="-83"/>
              <w:jc w:val="center"/>
            </w:pPr>
          </w:p>
        </w:tc>
      </w:tr>
      <w:tr w:rsidR="005351E4" w:rsidRPr="004D7F51" w14:paraId="0D91E00C" w14:textId="77777777" w:rsidTr="00007000">
        <w:tc>
          <w:tcPr>
            <w:tcW w:w="2160" w:type="dxa"/>
          </w:tcPr>
          <w:p w14:paraId="7B458D25" w14:textId="0C141858" w:rsidR="005351E4" w:rsidRPr="004D7F51" w:rsidRDefault="00D50853" w:rsidP="00422392">
            <w:pPr>
              <w:pStyle w:val="block"/>
              <w:spacing w:after="0" w:line="240" w:lineRule="atLeast"/>
              <w:ind w:left="-18" w:right="-146"/>
            </w:pPr>
            <w:r>
              <w:t xml:space="preserve">2022 </w:t>
            </w:r>
            <w:r w:rsidR="004D7F51" w:rsidRPr="004D7F51">
              <w:t>Annual</w:t>
            </w:r>
            <w:r w:rsidR="005351E4" w:rsidRPr="004D7F51">
              <w:t xml:space="preserve"> dividend</w:t>
            </w:r>
          </w:p>
        </w:tc>
        <w:tc>
          <w:tcPr>
            <w:tcW w:w="1864" w:type="dxa"/>
            <w:vAlign w:val="bottom"/>
          </w:tcPr>
          <w:p w14:paraId="3644B296" w14:textId="508F4F6F" w:rsidR="005351E4" w:rsidRPr="004D7F51" w:rsidRDefault="00EC5F86" w:rsidP="00422392">
            <w:pPr>
              <w:pStyle w:val="block"/>
              <w:spacing w:after="0" w:line="240" w:lineRule="atLeast"/>
              <w:ind w:left="-135" w:right="-146"/>
              <w:jc w:val="center"/>
            </w:pPr>
            <w:r>
              <w:t>28</w:t>
            </w:r>
            <w:r w:rsidR="00FF1C90">
              <w:t xml:space="preserve"> April 20</w:t>
            </w:r>
            <w:r w:rsidR="00DB7001">
              <w:t>2</w:t>
            </w:r>
            <w:r w:rsidR="001D46D6">
              <w:t>3</w:t>
            </w:r>
          </w:p>
        </w:tc>
        <w:tc>
          <w:tcPr>
            <w:tcW w:w="1890" w:type="dxa"/>
            <w:vAlign w:val="bottom"/>
          </w:tcPr>
          <w:p w14:paraId="0483FEEF" w14:textId="61B1A3B2" w:rsidR="005351E4" w:rsidRPr="004D7F51" w:rsidRDefault="00FF1C90" w:rsidP="00422392">
            <w:pPr>
              <w:pStyle w:val="block"/>
              <w:spacing w:after="0" w:line="240" w:lineRule="atLeast"/>
              <w:ind w:left="-70" w:right="-146"/>
              <w:jc w:val="center"/>
            </w:pPr>
            <w:r>
              <w:t>May 202</w:t>
            </w:r>
            <w:r w:rsidR="001D46D6">
              <w:t>3</w:t>
            </w:r>
          </w:p>
        </w:tc>
        <w:tc>
          <w:tcPr>
            <w:tcW w:w="1379" w:type="dxa"/>
            <w:tcBorders>
              <w:bottom w:val="double" w:sz="4" w:space="0" w:color="auto"/>
            </w:tcBorders>
            <w:vAlign w:val="bottom"/>
          </w:tcPr>
          <w:p w14:paraId="56D7D384" w14:textId="557093D3" w:rsidR="005351E4" w:rsidRPr="004D7F51" w:rsidRDefault="00EC5F86" w:rsidP="004D7F51">
            <w:pPr>
              <w:pStyle w:val="block"/>
              <w:tabs>
                <w:tab w:val="left" w:pos="780"/>
              </w:tabs>
              <w:spacing w:after="0" w:line="240" w:lineRule="atLeast"/>
              <w:ind w:left="0"/>
              <w:jc w:val="center"/>
              <w:rPr>
                <w:cs/>
                <w:lang w:bidi="th-TH"/>
              </w:rPr>
            </w:pPr>
            <w:r>
              <w:rPr>
                <w:lang w:bidi="th-TH"/>
              </w:rPr>
              <w:t>2.75</w:t>
            </w:r>
          </w:p>
        </w:tc>
        <w:tc>
          <w:tcPr>
            <w:tcW w:w="234" w:type="dxa"/>
            <w:vAlign w:val="bottom"/>
          </w:tcPr>
          <w:p w14:paraId="30DA4DBD" w14:textId="77777777" w:rsidR="005351E4" w:rsidRPr="004D7F51" w:rsidRDefault="005351E4" w:rsidP="00422392">
            <w:pPr>
              <w:pStyle w:val="block"/>
              <w:spacing w:after="0" w:line="240" w:lineRule="atLeast"/>
              <w:ind w:left="0"/>
              <w:jc w:val="center"/>
            </w:pPr>
          </w:p>
        </w:tc>
        <w:tc>
          <w:tcPr>
            <w:tcW w:w="1717" w:type="dxa"/>
            <w:tcBorders>
              <w:bottom w:val="double" w:sz="4" w:space="0" w:color="auto"/>
            </w:tcBorders>
            <w:vAlign w:val="bottom"/>
          </w:tcPr>
          <w:p w14:paraId="41E51CE2" w14:textId="6FCD3C55" w:rsidR="005351E4" w:rsidRPr="00FF1C90" w:rsidRDefault="00EC5F86" w:rsidP="00EC5F86">
            <w:pPr>
              <w:pStyle w:val="block"/>
              <w:tabs>
                <w:tab w:val="left" w:pos="1326"/>
              </w:tabs>
              <w:spacing w:after="0" w:line="240" w:lineRule="atLeast"/>
              <w:ind w:left="-96" w:right="-139"/>
              <w:jc w:val="center"/>
              <w:rPr>
                <w:lang w:val="en-US" w:bidi="th-TH"/>
              </w:rPr>
            </w:pPr>
            <w:r>
              <w:rPr>
                <w:lang w:val="en-US" w:bidi="th-TH"/>
              </w:rPr>
              <w:t>132,000</w:t>
            </w:r>
          </w:p>
        </w:tc>
      </w:tr>
      <w:tr w:rsidR="005351E4" w:rsidRPr="004D7F51" w14:paraId="4E901F40" w14:textId="77777777" w:rsidTr="00007000">
        <w:tc>
          <w:tcPr>
            <w:tcW w:w="2160" w:type="dxa"/>
          </w:tcPr>
          <w:p w14:paraId="304CECF3" w14:textId="77777777" w:rsidR="005351E4" w:rsidRPr="004D7F51" w:rsidRDefault="005351E4" w:rsidP="00422392">
            <w:pPr>
              <w:pStyle w:val="block"/>
              <w:spacing w:after="0" w:line="240" w:lineRule="atLeast"/>
              <w:ind w:left="-18" w:right="-146"/>
            </w:pPr>
          </w:p>
        </w:tc>
        <w:tc>
          <w:tcPr>
            <w:tcW w:w="1864" w:type="dxa"/>
            <w:vAlign w:val="bottom"/>
          </w:tcPr>
          <w:p w14:paraId="122AEFC9" w14:textId="77777777" w:rsidR="005351E4" w:rsidRPr="004D7F51" w:rsidRDefault="005351E4" w:rsidP="00422392">
            <w:pPr>
              <w:pStyle w:val="block"/>
              <w:spacing w:after="0" w:line="240" w:lineRule="atLeast"/>
              <w:ind w:left="-135" w:right="-146"/>
              <w:jc w:val="center"/>
            </w:pPr>
          </w:p>
        </w:tc>
        <w:tc>
          <w:tcPr>
            <w:tcW w:w="1890" w:type="dxa"/>
            <w:vAlign w:val="bottom"/>
          </w:tcPr>
          <w:p w14:paraId="143DACC4" w14:textId="77777777" w:rsidR="005351E4" w:rsidRPr="004D7F51" w:rsidRDefault="005351E4" w:rsidP="00422392">
            <w:pPr>
              <w:pStyle w:val="block"/>
              <w:spacing w:after="0" w:line="240" w:lineRule="atLeast"/>
              <w:ind w:left="-70" w:right="-146"/>
              <w:jc w:val="center"/>
            </w:pPr>
          </w:p>
        </w:tc>
        <w:tc>
          <w:tcPr>
            <w:tcW w:w="1379" w:type="dxa"/>
            <w:tcBorders>
              <w:top w:val="double" w:sz="4" w:space="0" w:color="auto"/>
            </w:tcBorders>
            <w:vAlign w:val="bottom"/>
          </w:tcPr>
          <w:p w14:paraId="1D199E44" w14:textId="77777777" w:rsidR="005351E4" w:rsidRPr="004D7F51" w:rsidRDefault="005351E4" w:rsidP="00422392">
            <w:pPr>
              <w:pStyle w:val="block"/>
              <w:spacing w:after="0" w:line="240" w:lineRule="atLeast"/>
              <w:ind w:left="0"/>
              <w:jc w:val="center"/>
            </w:pPr>
          </w:p>
        </w:tc>
        <w:tc>
          <w:tcPr>
            <w:tcW w:w="234" w:type="dxa"/>
            <w:vAlign w:val="bottom"/>
          </w:tcPr>
          <w:p w14:paraId="7AD95FFB" w14:textId="77777777" w:rsidR="005351E4" w:rsidRPr="004D7F51" w:rsidRDefault="005351E4" w:rsidP="00422392">
            <w:pPr>
              <w:pStyle w:val="block"/>
              <w:spacing w:after="0" w:line="240" w:lineRule="atLeast"/>
              <w:ind w:left="0"/>
              <w:jc w:val="center"/>
            </w:pPr>
          </w:p>
        </w:tc>
        <w:tc>
          <w:tcPr>
            <w:tcW w:w="1717" w:type="dxa"/>
            <w:tcBorders>
              <w:top w:val="double" w:sz="4" w:space="0" w:color="auto"/>
            </w:tcBorders>
            <w:vAlign w:val="bottom"/>
          </w:tcPr>
          <w:p w14:paraId="004412C1" w14:textId="77777777" w:rsidR="005351E4" w:rsidRPr="004D7F51" w:rsidRDefault="005351E4" w:rsidP="00422392">
            <w:pPr>
              <w:pStyle w:val="block"/>
              <w:spacing w:after="0" w:line="240" w:lineRule="atLeast"/>
              <w:ind w:left="-96" w:right="-83"/>
              <w:jc w:val="center"/>
            </w:pPr>
          </w:p>
        </w:tc>
      </w:tr>
      <w:tr w:rsidR="001D46D6" w:rsidRPr="004D7F51" w14:paraId="1FF0C6D9" w14:textId="77777777" w:rsidTr="007D40DA">
        <w:tc>
          <w:tcPr>
            <w:tcW w:w="2160" w:type="dxa"/>
            <w:vAlign w:val="bottom"/>
          </w:tcPr>
          <w:p w14:paraId="0A0BA961" w14:textId="398647AF" w:rsidR="001D46D6" w:rsidRPr="004D7F51" w:rsidRDefault="001D46D6" w:rsidP="001D46D6">
            <w:pPr>
              <w:pStyle w:val="block"/>
              <w:spacing w:after="0" w:line="240" w:lineRule="atLeast"/>
              <w:ind w:left="-18" w:right="-146"/>
              <w:rPr>
                <w:b/>
                <w:bCs/>
                <w:i/>
                <w:iCs/>
              </w:rPr>
            </w:pPr>
            <w:r w:rsidRPr="004D7F51">
              <w:rPr>
                <w:rFonts w:cstheme="minorBidi"/>
                <w:b/>
                <w:bCs/>
                <w:i/>
                <w:iCs/>
                <w:lang w:val="en-US" w:bidi="th-TH"/>
              </w:rPr>
              <w:t>20</w:t>
            </w:r>
            <w:r>
              <w:rPr>
                <w:rFonts w:cstheme="minorBidi"/>
                <w:b/>
                <w:bCs/>
                <w:i/>
                <w:iCs/>
                <w:lang w:val="en-US" w:bidi="th-TH"/>
              </w:rPr>
              <w:t>22</w:t>
            </w:r>
          </w:p>
        </w:tc>
        <w:tc>
          <w:tcPr>
            <w:tcW w:w="1864" w:type="dxa"/>
            <w:vAlign w:val="bottom"/>
          </w:tcPr>
          <w:p w14:paraId="7C6DA8E7" w14:textId="77777777" w:rsidR="001D46D6" w:rsidRPr="004D7F51" w:rsidRDefault="001D46D6" w:rsidP="001D46D6">
            <w:pPr>
              <w:pStyle w:val="block"/>
              <w:spacing w:after="0" w:line="240" w:lineRule="atLeast"/>
              <w:ind w:left="-135" w:right="-146"/>
              <w:jc w:val="center"/>
            </w:pPr>
          </w:p>
        </w:tc>
        <w:tc>
          <w:tcPr>
            <w:tcW w:w="1890" w:type="dxa"/>
            <w:vAlign w:val="bottom"/>
          </w:tcPr>
          <w:p w14:paraId="15F5AEBD" w14:textId="77777777" w:rsidR="001D46D6" w:rsidRPr="004D7F51" w:rsidRDefault="001D46D6" w:rsidP="001D46D6">
            <w:pPr>
              <w:pStyle w:val="block"/>
              <w:spacing w:after="0" w:line="240" w:lineRule="atLeast"/>
              <w:ind w:left="-70" w:right="-146"/>
              <w:jc w:val="center"/>
              <w:rPr>
                <w:cs/>
                <w:lang w:bidi="th-TH"/>
              </w:rPr>
            </w:pPr>
          </w:p>
        </w:tc>
        <w:tc>
          <w:tcPr>
            <w:tcW w:w="1379" w:type="dxa"/>
            <w:vAlign w:val="bottom"/>
          </w:tcPr>
          <w:p w14:paraId="0D3D5637" w14:textId="77777777" w:rsidR="001D46D6" w:rsidRPr="004D7F51" w:rsidRDefault="001D46D6" w:rsidP="001D46D6">
            <w:pPr>
              <w:pStyle w:val="block"/>
              <w:spacing w:after="0" w:line="240" w:lineRule="atLeast"/>
              <w:ind w:left="0"/>
              <w:jc w:val="center"/>
            </w:pPr>
          </w:p>
        </w:tc>
        <w:tc>
          <w:tcPr>
            <w:tcW w:w="234" w:type="dxa"/>
            <w:vAlign w:val="bottom"/>
          </w:tcPr>
          <w:p w14:paraId="05212F63" w14:textId="77777777" w:rsidR="001D46D6" w:rsidRPr="004D7F51" w:rsidRDefault="001D46D6" w:rsidP="001D46D6">
            <w:pPr>
              <w:pStyle w:val="block"/>
              <w:spacing w:after="0" w:line="240" w:lineRule="atLeast"/>
              <w:ind w:left="0"/>
              <w:jc w:val="center"/>
            </w:pPr>
          </w:p>
        </w:tc>
        <w:tc>
          <w:tcPr>
            <w:tcW w:w="1717" w:type="dxa"/>
            <w:vAlign w:val="bottom"/>
          </w:tcPr>
          <w:p w14:paraId="65238D4E" w14:textId="77777777" w:rsidR="001D46D6" w:rsidRPr="004D7F51" w:rsidRDefault="001D46D6" w:rsidP="001D46D6">
            <w:pPr>
              <w:pStyle w:val="block"/>
              <w:spacing w:after="0" w:line="240" w:lineRule="atLeast"/>
              <w:ind w:left="-96" w:right="-83"/>
              <w:jc w:val="center"/>
            </w:pPr>
          </w:p>
        </w:tc>
      </w:tr>
      <w:tr w:rsidR="001D46D6" w:rsidRPr="00657608" w14:paraId="7BACDB10" w14:textId="77777777" w:rsidTr="00007000">
        <w:tc>
          <w:tcPr>
            <w:tcW w:w="2160" w:type="dxa"/>
          </w:tcPr>
          <w:p w14:paraId="730940AE" w14:textId="48CB4B2A" w:rsidR="001D46D6" w:rsidRPr="004D7F51" w:rsidRDefault="00D50853" w:rsidP="001D46D6">
            <w:pPr>
              <w:pStyle w:val="block"/>
              <w:spacing w:after="0" w:line="240" w:lineRule="atLeast"/>
              <w:ind w:left="-18" w:right="-146"/>
            </w:pPr>
            <w:r>
              <w:t>202</w:t>
            </w:r>
            <w:r w:rsidR="004034E8">
              <w:t>1</w:t>
            </w:r>
            <w:r>
              <w:t xml:space="preserve"> </w:t>
            </w:r>
            <w:r w:rsidR="001D46D6" w:rsidRPr="004D7F51">
              <w:t>Annual dividend</w:t>
            </w:r>
          </w:p>
        </w:tc>
        <w:tc>
          <w:tcPr>
            <w:tcW w:w="1864" w:type="dxa"/>
            <w:vAlign w:val="bottom"/>
          </w:tcPr>
          <w:p w14:paraId="450348D9" w14:textId="382F43C8" w:rsidR="001D46D6" w:rsidRPr="004D7F51" w:rsidRDefault="001D46D6" w:rsidP="001D46D6">
            <w:pPr>
              <w:pStyle w:val="block"/>
              <w:spacing w:after="0" w:line="240" w:lineRule="atLeast"/>
              <w:ind w:left="-135" w:right="-146"/>
              <w:jc w:val="center"/>
            </w:pPr>
            <w:r>
              <w:t>30 April 2022</w:t>
            </w:r>
          </w:p>
        </w:tc>
        <w:tc>
          <w:tcPr>
            <w:tcW w:w="1890" w:type="dxa"/>
            <w:vAlign w:val="bottom"/>
          </w:tcPr>
          <w:p w14:paraId="2A0E8D91" w14:textId="51EB9023" w:rsidR="001D46D6" w:rsidRPr="004D7F51" w:rsidRDefault="001D46D6" w:rsidP="001D46D6">
            <w:pPr>
              <w:pStyle w:val="block"/>
              <w:spacing w:after="0" w:line="240" w:lineRule="atLeast"/>
              <w:ind w:left="-70" w:right="-146"/>
              <w:jc w:val="center"/>
            </w:pPr>
            <w:r>
              <w:t xml:space="preserve">May 2022 </w:t>
            </w:r>
          </w:p>
        </w:tc>
        <w:tc>
          <w:tcPr>
            <w:tcW w:w="1379" w:type="dxa"/>
            <w:tcBorders>
              <w:bottom w:val="double" w:sz="4" w:space="0" w:color="auto"/>
            </w:tcBorders>
            <w:vAlign w:val="bottom"/>
          </w:tcPr>
          <w:p w14:paraId="0B59BA43" w14:textId="4DBC47E9" w:rsidR="001D46D6" w:rsidRPr="004D7F51" w:rsidRDefault="001D46D6" w:rsidP="001D46D6">
            <w:pPr>
              <w:pStyle w:val="block"/>
              <w:tabs>
                <w:tab w:val="left" w:pos="780"/>
              </w:tabs>
              <w:spacing w:after="0" w:line="240" w:lineRule="atLeast"/>
              <w:ind w:left="0"/>
              <w:jc w:val="center"/>
            </w:pPr>
            <w:r>
              <w:rPr>
                <w:lang w:bidi="th-TH"/>
              </w:rPr>
              <w:t>2.625</w:t>
            </w:r>
          </w:p>
        </w:tc>
        <w:tc>
          <w:tcPr>
            <w:tcW w:w="234" w:type="dxa"/>
            <w:vAlign w:val="bottom"/>
          </w:tcPr>
          <w:p w14:paraId="0C4B53DD" w14:textId="77777777" w:rsidR="001D46D6" w:rsidRPr="004D7F51" w:rsidRDefault="001D46D6" w:rsidP="001D46D6">
            <w:pPr>
              <w:pStyle w:val="block"/>
              <w:spacing w:after="0" w:line="240" w:lineRule="atLeast"/>
              <w:ind w:left="0"/>
              <w:jc w:val="center"/>
            </w:pPr>
          </w:p>
        </w:tc>
        <w:tc>
          <w:tcPr>
            <w:tcW w:w="1717" w:type="dxa"/>
            <w:tcBorders>
              <w:bottom w:val="double" w:sz="4" w:space="0" w:color="auto"/>
            </w:tcBorders>
            <w:vAlign w:val="bottom"/>
          </w:tcPr>
          <w:p w14:paraId="40DD0F9D" w14:textId="58B2411F" w:rsidR="001D46D6" w:rsidRPr="00930DD1" w:rsidRDefault="001D46D6" w:rsidP="001D46D6">
            <w:pPr>
              <w:pStyle w:val="block"/>
              <w:spacing w:after="0" w:line="240" w:lineRule="atLeast"/>
              <w:ind w:left="-96" w:right="-139"/>
              <w:jc w:val="center"/>
            </w:pPr>
            <w:r>
              <w:rPr>
                <w:lang w:val="en-US" w:bidi="th-TH"/>
              </w:rPr>
              <w:t>126,000</w:t>
            </w:r>
          </w:p>
        </w:tc>
      </w:tr>
    </w:tbl>
    <w:p w14:paraId="57EFC37A" w14:textId="2F367185" w:rsidR="00E93A4E" w:rsidRDefault="00E93A4E" w:rsidP="00F20402">
      <w:pPr>
        <w:pStyle w:val="block"/>
        <w:spacing w:after="0" w:line="240" w:lineRule="atLeast"/>
        <w:ind w:left="540"/>
        <w:jc w:val="both"/>
        <w:rPr>
          <w:rFonts w:cs="Times New Roman"/>
          <w:szCs w:val="22"/>
        </w:rPr>
      </w:pPr>
    </w:p>
    <w:p w14:paraId="242B0320" w14:textId="77E24545" w:rsidR="00DB57D0" w:rsidRPr="00C97597" w:rsidRDefault="008B579B" w:rsidP="003060B7">
      <w:pPr>
        <w:pStyle w:val="Heading1"/>
        <w:keepLines/>
        <w:shd w:val="clear" w:color="auto" w:fill="auto"/>
        <w:tabs>
          <w:tab w:val="clear" w:pos="1314"/>
          <w:tab w:val="num" w:pos="0"/>
        </w:tabs>
        <w:ind w:left="540" w:hanging="540"/>
        <w:rPr>
          <w:rFonts w:ascii="Times New Roman" w:hAnsi="Times New Roman"/>
          <w:sz w:val="24"/>
          <w:szCs w:val="24"/>
          <w:u w:val="none"/>
          <w:lang w:bidi="ar-SA"/>
        </w:rPr>
      </w:pPr>
      <w:r w:rsidRPr="00C97597">
        <w:rPr>
          <w:rFonts w:ascii="Times New Roman" w:hAnsi="Times New Roman"/>
          <w:sz w:val="24"/>
          <w:szCs w:val="24"/>
          <w:u w:val="none"/>
          <w:lang w:bidi="ar-SA"/>
        </w:rPr>
        <w:t xml:space="preserve">Financial </w:t>
      </w:r>
      <w:r w:rsidR="00105252" w:rsidRPr="00C97597">
        <w:rPr>
          <w:rFonts w:ascii="Times New Roman" w:hAnsi="Times New Roman"/>
          <w:sz w:val="24"/>
          <w:szCs w:val="24"/>
          <w:u w:val="none"/>
          <w:lang w:bidi="ar-SA"/>
        </w:rPr>
        <w:t>instruments</w:t>
      </w:r>
    </w:p>
    <w:p w14:paraId="2123BA5E" w14:textId="77777777" w:rsidR="00A64B8F" w:rsidRPr="003226D7" w:rsidRDefault="00A64B8F" w:rsidP="00280B18">
      <w:pPr>
        <w:pStyle w:val="Heading2"/>
        <w:numPr>
          <w:ilvl w:val="0"/>
          <w:numId w:val="0"/>
        </w:numPr>
        <w:tabs>
          <w:tab w:val="clear" w:pos="227"/>
          <w:tab w:val="clear" w:pos="454"/>
          <w:tab w:val="clear" w:pos="680"/>
          <w:tab w:val="clear" w:pos="907"/>
        </w:tabs>
        <w:ind w:left="540"/>
        <w:rPr>
          <w:rFonts w:ascii="Times New Roman" w:hAnsi="Times New Roman"/>
          <w:i/>
          <w:iCs/>
          <w:sz w:val="22"/>
          <w:szCs w:val="22"/>
        </w:rPr>
      </w:pPr>
    </w:p>
    <w:p w14:paraId="31721113" w14:textId="77777777" w:rsidR="00352166" w:rsidRDefault="00352166" w:rsidP="00352166">
      <w:pPr>
        <w:pStyle w:val="Heading2"/>
        <w:tabs>
          <w:tab w:val="clear" w:pos="227"/>
          <w:tab w:val="clear" w:pos="454"/>
          <w:tab w:val="clear" w:pos="680"/>
          <w:tab w:val="clear" w:pos="907"/>
        </w:tabs>
        <w:ind w:left="540" w:hanging="540"/>
        <w:rPr>
          <w:rFonts w:ascii="Times New Roman" w:hAnsi="Times New Roman"/>
          <w:i/>
          <w:iCs/>
          <w:sz w:val="22"/>
          <w:szCs w:val="22"/>
        </w:rPr>
      </w:pPr>
      <w:r w:rsidRPr="00352166">
        <w:rPr>
          <w:rFonts w:ascii="Times New Roman" w:hAnsi="Times New Roman"/>
          <w:i/>
          <w:iCs/>
          <w:sz w:val="22"/>
          <w:szCs w:val="22"/>
        </w:rPr>
        <w:t xml:space="preserve">Carrying amounts and fair values </w:t>
      </w:r>
    </w:p>
    <w:p w14:paraId="7AC76BD1" w14:textId="77777777" w:rsidR="00352166" w:rsidRDefault="00352166" w:rsidP="00352166">
      <w:pPr>
        <w:pStyle w:val="Heading2"/>
        <w:numPr>
          <w:ilvl w:val="0"/>
          <w:numId w:val="0"/>
        </w:numPr>
        <w:tabs>
          <w:tab w:val="clear" w:pos="227"/>
          <w:tab w:val="clear" w:pos="454"/>
          <w:tab w:val="clear" w:pos="680"/>
          <w:tab w:val="clear" w:pos="907"/>
        </w:tabs>
        <w:ind w:left="540"/>
        <w:rPr>
          <w:rFonts w:ascii="Times New Roman" w:hAnsi="Times New Roman"/>
          <w:i/>
          <w:iCs/>
          <w:sz w:val="22"/>
          <w:szCs w:val="22"/>
        </w:rPr>
      </w:pPr>
    </w:p>
    <w:p w14:paraId="1EEF133E" w14:textId="152BAC02" w:rsidR="00352166" w:rsidRDefault="00352166" w:rsidP="00352166">
      <w:pPr>
        <w:pStyle w:val="Heading2"/>
        <w:numPr>
          <w:ilvl w:val="0"/>
          <w:numId w:val="0"/>
        </w:numPr>
        <w:tabs>
          <w:tab w:val="clear" w:pos="227"/>
          <w:tab w:val="clear" w:pos="454"/>
          <w:tab w:val="clear" w:pos="680"/>
          <w:tab w:val="clear" w:pos="907"/>
        </w:tabs>
        <w:ind w:left="540"/>
        <w:jc w:val="thaiDistribute"/>
        <w:rPr>
          <w:rFonts w:ascii="Times New Roman" w:hAnsi="Times New Roman"/>
          <w:b w:val="0"/>
          <w:bCs w:val="0"/>
          <w:sz w:val="22"/>
          <w:szCs w:val="22"/>
        </w:rPr>
      </w:pPr>
      <w:r w:rsidRPr="00352166">
        <w:rPr>
          <w:rFonts w:ascii="Times New Roman" w:hAnsi="Times New Roman"/>
          <w:b w:val="0"/>
          <w:bCs w:val="0"/>
          <w:sz w:val="22"/>
          <w:szCs w:val="22"/>
        </w:rPr>
        <w:t>The following table shows the carrying amounts and fair values of financial assets and financial liabilities, including their levels in the fair value hierarchy</w:t>
      </w:r>
      <w:r w:rsidR="00060161">
        <w:rPr>
          <w:rFonts w:ascii="Times New Roman" w:hAnsi="Times New Roman"/>
          <w:b w:val="0"/>
          <w:bCs w:val="0"/>
          <w:sz w:val="22"/>
          <w:szCs w:val="22"/>
        </w:rPr>
        <w:t xml:space="preserve">, but </w:t>
      </w:r>
      <w:r w:rsidRPr="00352166">
        <w:rPr>
          <w:rFonts w:ascii="Times New Roman" w:hAnsi="Times New Roman"/>
          <w:b w:val="0"/>
          <w:bCs w:val="0"/>
          <w:sz w:val="22"/>
          <w:szCs w:val="22"/>
        </w:rPr>
        <w:t xml:space="preserve">does not include fair value information for financial assets and financial liabilities measured at </w:t>
      </w:r>
      <w:proofErr w:type="spellStart"/>
      <w:r w:rsidRPr="00352166">
        <w:rPr>
          <w:rFonts w:ascii="Times New Roman" w:hAnsi="Times New Roman"/>
          <w:b w:val="0"/>
          <w:bCs w:val="0"/>
          <w:sz w:val="22"/>
          <w:szCs w:val="22"/>
        </w:rPr>
        <w:t>amortised</w:t>
      </w:r>
      <w:proofErr w:type="spellEnd"/>
      <w:r w:rsidRPr="00352166">
        <w:rPr>
          <w:rFonts w:ascii="Times New Roman" w:hAnsi="Times New Roman"/>
          <w:b w:val="0"/>
          <w:bCs w:val="0"/>
          <w:sz w:val="22"/>
          <w:szCs w:val="22"/>
        </w:rPr>
        <w:t xml:space="preserve"> cost if the carrying amount is a reasonable approximation of fair value.</w:t>
      </w:r>
    </w:p>
    <w:p w14:paraId="2C30DB3D" w14:textId="6390FBCA" w:rsidR="009847D4" w:rsidRDefault="009847D4" w:rsidP="00352166">
      <w:pPr>
        <w:rPr>
          <w:sz w:val="22"/>
          <w:szCs w:val="22"/>
        </w:rPr>
      </w:pPr>
    </w:p>
    <w:tbl>
      <w:tblPr>
        <w:tblW w:w="9453" w:type="dxa"/>
        <w:tblInd w:w="450" w:type="dxa"/>
        <w:tblLayout w:type="fixed"/>
        <w:tblCellMar>
          <w:left w:w="79" w:type="dxa"/>
          <w:right w:w="79" w:type="dxa"/>
        </w:tblCellMar>
        <w:tblLook w:val="0000" w:firstRow="0" w:lastRow="0" w:firstColumn="0" w:lastColumn="0" w:noHBand="0" w:noVBand="0"/>
      </w:tblPr>
      <w:tblGrid>
        <w:gridCol w:w="2148"/>
        <w:gridCol w:w="187"/>
        <w:gridCol w:w="1214"/>
        <w:gridCol w:w="187"/>
        <w:gridCol w:w="1308"/>
        <w:gridCol w:w="187"/>
        <w:gridCol w:w="747"/>
        <w:gridCol w:w="189"/>
        <w:gridCol w:w="598"/>
        <w:gridCol w:w="188"/>
        <w:gridCol w:w="787"/>
        <w:gridCol w:w="180"/>
        <w:gridCol w:w="630"/>
        <w:gridCol w:w="180"/>
        <w:gridCol w:w="723"/>
      </w:tblGrid>
      <w:tr w:rsidR="00032D6B" w:rsidRPr="0096390E" w14:paraId="0C8D56D8" w14:textId="77777777" w:rsidTr="006D6235">
        <w:trPr>
          <w:cantSplit/>
          <w:trHeight w:val="74"/>
          <w:tblHeader/>
        </w:trPr>
        <w:tc>
          <w:tcPr>
            <w:tcW w:w="2148" w:type="dxa"/>
            <w:shd w:val="clear" w:color="auto" w:fill="auto"/>
            <w:vAlign w:val="bottom"/>
          </w:tcPr>
          <w:p w14:paraId="5D74BBBF" w14:textId="77777777" w:rsidR="00032D6B" w:rsidRPr="00DA0004" w:rsidDel="00A71EB6" w:rsidRDefault="00032D6B" w:rsidP="006D6235">
            <w:pPr>
              <w:tabs>
                <w:tab w:val="left" w:pos="100"/>
              </w:tabs>
              <w:spacing w:line="240" w:lineRule="auto"/>
              <w:ind w:left="100" w:right="-75" w:hanging="100"/>
              <w:rPr>
                <w:rFonts w:ascii="Times New Roman" w:hAnsi="Times New Roman" w:cs="Times New Roman"/>
                <w:b/>
                <w:bCs/>
                <w:i/>
                <w:iCs/>
              </w:rPr>
            </w:pPr>
          </w:p>
        </w:tc>
        <w:tc>
          <w:tcPr>
            <w:tcW w:w="187" w:type="dxa"/>
            <w:vAlign w:val="bottom"/>
          </w:tcPr>
          <w:p w14:paraId="62536F7E" w14:textId="77777777" w:rsidR="00032D6B" w:rsidRPr="00DA0004" w:rsidDel="00A71EB6" w:rsidRDefault="00032D6B" w:rsidP="006D6235">
            <w:pPr>
              <w:pStyle w:val="acctcolumnheading"/>
              <w:spacing w:after="0" w:line="240" w:lineRule="auto"/>
              <w:ind w:left="-79" w:right="-79"/>
              <w:rPr>
                <w:rFonts w:cs="Times New Roman"/>
                <w:i/>
                <w:iCs/>
                <w:sz w:val="18"/>
                <w:szCs w:val="18"/>
                <w:lang w:bidi="th-TH"/>
              </w:rPr>
            </w:pPr>
          </w:p>
        </w:tc>
        <w:tc>
          <w:tcPr>
            <w:tcW w:w="3643" w:type="dxa"/>
            <w:gridSpan w:val="5"/>
            <w:vAlign w:val="bottom"/>
          </w:tcPr>
          <w:p w14:paraId="35E91E33" w14:textId="77777777" w:rsidR="00032D6B" w:rsidRPr="0096390E" w:rsidRDefault="00032D6B" w:rsidP="006D6235">
            <w:pPr>
              <w:pStyle w:val="acctcolumnheading"/>
              <w:spacing w:after="0" w:line="240" w:lineRule="auto"/>
              <w:rPr>
                <w:rFonts w:cs="Times New Roman"/>
                <w:b/>
                <w:bCs/>
                <w:sz w:val="18"/>
                <w:szCs w:val="18"/>
              </w:rPr>
            </w:pPr>
            <w:r w:rsidRPr="0096390E">
              <w:rPr>
                <w:rFonts w:cs="Times New Roman"/>
                <w:b/>
                <w:bCs/>
                <w:sz w:val="18"/>
                <w:szCs w:val="18"/>
              </w:rPr>
              <w:t>Carrying amount</w:t>
            </w:r>
            <w:r w:rsidRPr="0096390E" w:rsidDel="00841BAE">
              <w:rPr>
                <w:rFonts w:cs="Times New Roman"/>
                <w:b/>
                <w:bCs/>
                <w:sz w:val="18"/>
                <w:szCs w:val="18"/>
              </w:rPr>
              <w:t xml:space="preserve"> </w:t>
            </w:r>
          </w:p>
        </w:tc>
        <w:tc>
          <w:tcPr>
            <w:tcW w:w="189" w:type="dxa"/>
            <w:vAlign w:val="bottom"/>
          </w:tcPr>
          <w:p w14:paraId="4B3853CF" w14:textId="77777777" w:rsidR="00032D6B" w:rsidRPr="0096390E" w:rsidRDefault="00032D6B" w:rsidP="006D6235">
            <w:pPr>
              <w:pStyle w:val="acctcolumnheading"/>
              <w:spacing w:after="0" w:line="240" w:lineRule="auto"/>
              <w:ind w:right="-79"/>
              <w:rPr>
                <w:rFonts w:cs="Times New Roman"/>
                <w:b/>
                <w:bCs/>
                <w:sz w:val="18"/>
                <w:szCs w:val="18"/>
              </w:rPr>
            </w:pPr>
            <w:r w:rsidRPr="0096390E" w:rsidDel="00A71EB6">
              <w:rPr>
                <w:rFonts w:cs="Times New Roman"/>
                <w:sz w:val="18"/>
                <w:szCs w:val="18"/>
              </w:rPr>
              <w:t xml:space="preserve"> </w:t>
            </w:r>
          </w:p>
        </w:tc>
        <w:tc>
          <w:tcPr>
            <w:tcW w:w="3286" w:type="dxa"/>
            <w:gridSpan w:val="7"/>
            <w:vAlign w:val="bottom"/>
          </w:tcPr>
          <w:p w14:paraId="4AF3F867" w14:textId="77777777" w:rsidR="00032D6B" w:rsidRPr="0096390E" w:rsidRDefault="00032D6B" w:rsidP="006D6235">
            <w:pPr>
              <w:pStyle w:val="acctcolumnheading"/>
              <w:spacing w:after="0" w:line="240" w:lineRule="auto"/>
              <w:ind w:right="-79"/>
              <w:rPr>
                <w:rFonts w:cs="Times New Roman"/>
                <w:b/>
                <w:bCs/>
                <w:sz w:val="18"/>
                <w:szCs w:val="18"/>
              </w:rPr>
            </w:pPr>
            <w:r w:rsidRPr="0096390E">
              <w:rPr>
                <w:rFonts w:cs="Times New Roman"/>
                <w:b/>
                <w:bCs/>
                <w:sz w:val="18"/>
                <w:szCs w:val="18"/>
              </w:rPr>
              <w:t>Fair value</w:t>
            </w:r>
          </w:p>
        </w:tc>
      </w:tr>
      <w:tr w:rsidR="00032D6B" w:rsidRPr="0096390E" w14:paraId="4C20740E" w14:textId="77777777" w:rsidTr="000561BD">
        <w:trPr>
          <w:cantSplit/>
          <w:trHeight w:val="60"/>
          <w:tblHeader/>
        </w:trPr>
        <w:tc>
          <w:tcPr>
            <w:tcW w:w="2148" w:type="dxa"/>
            <w:shd w:val="clear" w:color="auto" w:fill="auto"/>
            <w:vAlign w:val="bottom"/>
          </w:tcPr>
          <w:p w14:paraId="254964A0" w14:textId="2D8986DC" w:rsidR="00032D6B" w:rsidRPr="0096390E" w:rsidRDefault="00032D6B" w:rsidP="006D6235">
            <w:pPr>
              <w:tabs>
                <w:tab w:val="clear" w:pos="1644"/>
                <w:tab w:val="left" w:pos="0"/>
                <w:tab w:val="left" w:pos="1455"/>
              </w:tabs>
              <w:spacing w:line="240" w:lineRule="auto"/>
              <w:ind w:left="15" w:right="-75" w:hanging="15"/>
              <w:rPr>
                <w:rFonts w:ascii="Times New Roman" w:hAnsi="Times New Roman" w:cs="Times New Roman"/>
                <w:b/>
                <w:bCs/>
                <w:i/>
                <w:iCs/>
              </w:rPr>
            </w:pPr>
            <w:r w:rsidRPr="0096390E">
              <w:rPr>
                <w:rFonts w:ascii="Times New Roman" w:hAnsi="Times New Roman" w:cs="Times New Roman"/>
                <w:b/>
                <w:bCs/>
                <w:i/>
                <w:iCs/>
              </w:rPr>
              <w:t>At 31 December 202</w:t>
            </w:r>
            <w:r>
              <w:rPr>
                <w:rFonts w:ascii="Times New Roman" w:hAnsi="Times New Roman" w:cs="Times New Roman"/>
                <w:b/>
                <w:bCs/>
                <w:i/>
                <w:iCs/>
              </w:rPr>
              <w:t>3</w:t>
            </w:r>
          </w:p>
        </w:tc>
        <w:tc>
          <w:tcPr>
            <w:tcW w:w="187" w:type="dxa"/>
            <w:vAlign w:val="bottom"/>
          </w:tcPr>
          <w:p w14:paraId="0BA624E5" w14:textId="77777777" w:rsidR="00032D6B" w:rsidRPr="0096390E" w:rsidRDefault="00032D6B" w:rsidP="006D6235">
            <w:pPr>
              <w:pStyle w:val="acctcolumnheading"/>
              <w:spacing w:after="0" w:line="240" w:lineRule="auto"/>
              <w:ind w:left="-79" w:right="-79"/>
              <w:rPr>
                <w:rFonts w:cs="Times New Roman"/>
                <w:i/>
                <w:iCs/>
                <w:sz w:val="18"/>
                <w:szCs w:val="18"/>
                <w:lang w:bidi="th-TH"/>
              </w:rPr>
            </w:pPr>
          </w:p>
        </w:tc>
        <w:tc>
          <w:tcPr>
            <w:tcW w:w="1214" w:type="dxa"/>
            <w:vAlign w:val="bottom"/>
          </w:tcPr>
          <w:p w14:paraId="7FE225B3" w14:textId="77777777" w:rsidR="00032D6B" w:rsidRPr="0096390E" w:rsidRDefault="00032D6B" w:rsidP="006D6235">
            <w:pPr>
              <w:pStyle w:val="acctcolumnheading"/>
              <w:spacing w:after="0" w:line="240" w:lineRule="auto"/>
              <w:ind w:left="-79" w:right="-79"/>
              <w:rPr>
                <w:rFonts w:cs="Times New Roman"/>
                <w:sz w:val="18"/>
                <w:szCs w:val="18"/>
                <w:lang w:bidi="th-TH"/>
              </w:rPr>
            </w:pPr>
            <w:r w:rsidRPr="0096390E">
              <w:rPr>
                <w:rFonts w:cs="Times New Roman"/>
                <w:sz w:val="18"/>
                <w:szCs w:val="18"/>
                <w:lang w:bidi="th-TH"/>
              </w:rPr>
              <w:t>Hedging instruments</w:t>
            </w:r>
          </w:p>
        </w:tc>
        <w:tc>
          <w:tcPr>
            <w:tcW w:w="187" w:type="dxa"/>
          </w:tcPr>
          <w:p w14:paraId="21CD534B" w14:textId="77777777" w:rsidR="00032D6B" w:rsidRPr="0096390E" w:rsidRDefault="00032D6B" w:rsidP="006D6235">
            <w:pPr>
              <w:pStyle w:val="acctcolumnheading"/>
              <w:spacing w:after="0" w:line="240" w:lineRule="auto"/>
              <w:ind w:left="15" w:hanging="15"/>
              <w:rPr>
                <w:rFonts w:cs="Times New Roman"/>
                <w:sz w:val="18"/>
                <w:szCs w:val="18"/>
              </w:rPr>
            </w:pPr>
          </w:p>
        </w:tc>
        <w:tc>
          <w:tcPr>
            <w:tcW w:w="1308" w:type="dxa"/>
            <w:vAlign w:val="bottom"/>
          </w:tcPr>
          <w:p w14:paraId="5D01231C" w14:textId="77777777" w:rsidR="00032D6B" w:rsidRPr="0096390E" w:rsidRDefault="00032D6B" w:rsidP="006D6235">
            <w:pPr>
              <w:pStyle w:val="acctcolumnheading"/>
              <w:spacing w:after="0" w:line="240" w:lineRule="auto"/>
              <w:ind w:left="-82" w:right="-85"/>
              <w:rPr>
                <w:rFonts w:cs="Times New Roman"/>
                <w:sz w:val="18"/>
                <w:szCs w:val="18"/>
                <w:lang w:bidi="th-TH"/>
              </w:rPr>
            </w:pPr>
            <w:r w:rsidRPr="0096390E">
              <w:rPr>
                <w:rFonts w:cs="Times New Roman"/>
                <w:sz w:val="18"/>
                <w:szCs w:val="18"/>
                <w:lang w:bidi="th-TH"/>
              </w:rPr>
              <w:t xml:space="preserve">Financial instruments measured </w:t>
            </w:r>
            <w:r w:rsidRPr="0096390E">
              <w:rPr>
                <w:rFonts w:cs="Times New Roman"/>
                <w:sz w:val="18"/>
                <w:szCs w:val="18"/>
                <w:lang w:bidi="th-TH"/>
              </w:rPr>
              <w:br/>
              <w:t>at FVTPL</w:t>
            </w:r>
          </w:p>
        </w:tc>
        <w:tc>
          <w:tcPr>
            <w:tcW w:w="187" w:type="dxa"/>
            <w:vAlign w:val="bottom"/>
          </w:tcPr>
          <w:p w14:paraId="0FACD23A" w14:textId="77777777" w:rsidR="00032D6B" w:rsidRPr="0096390E" w:rsidRDefault="00032D6B" w:rsidP="006D6235">
            <w:pPr>
              <w:pStyle w:val="acctcolumnheading"/>
              <w:spacing w:after="0" w:line="240" w:lineRule="auto"/>
              <w:rPr>
                <w:rFonts w:cs="Times New Roman"/>
                <w:sz w:val="18"/>
                <w:szCs w:val="18"/>
              </w:rPr>
            </w:pPr>
          </w:p>
        </w:tc>
        <w:tc>
          <w:tcPr>
            <w:tcW w:w="747" w:type="dxa"/>
            <w:vAlign w:val="bottom"/>
          </w:tcPr>
          <w:p w14:paraId="7409A181" w14:textId="77777777" w:rsidR="00032D6B" w:rsidRPr="0096390E" w:rsidRDefault="00032D6B" w:rsidP="006D6235">
            <w:pPr>
              <w:pStyle w:val="acctcolumnheading"/>
              <w:spacing w:after="0" w:line="240" w:lineRule="auto"/>
              <w:ind w:left="-79" w:right="-79"/>
              <w:rPr>
                <w:rFonts w:cs="Times New Roman"/>
                <w:sz w:val="18"/>
                <w:szCs w:val="18"/>
              </w:rPr>
            </w:pPr>
            <w:r w:rsidRPr="0096390E">
              <w:rPr>
                <w:rFonts w:cs="Times New Roman"/>
                <w:sz w:val="18"/>
                <w:szCs w:val="18"/>
              </w:rPr>
              <w:t>Total</w:t>
            </w:r>
          </w:p>
        </w:tc>
        <w:tc>
          <w:tcPr>
            <w:tcW w:w="189" w:type="dxa"/>
            <w:vAlign w:val="bottom"/>
          </w:tcPr>
          <w:p w14:paraId="3085D909" w14:textId="77777777" w:rsidR="00032D6B" w:rsidRPr="0096390E" w:rsidRDefault="00032D6B" w:rsidP="006D6235">
            <w:pPr>
              <w:pStyle w:val="acctcolumnheading"/>
              <w:spacing w:after="0" w:line="240" w:lineRule="auto"/>
              <w:rPr>
                <w:rFonts w:cs="Times New Roman"/>
                <w:sz w:val="18"/>
                <w:szCs w:val="18"/>
              </w:rPr>
            </w:pPr>
          </w:p>
        </w:tc>
        <w:tc>
          <w:tcPr>
            <w:tcW w:w="598" w:type="dxa"/>
            <w:vAlign w:val="bottom"/>
          </w:tcPr>
          <w:p w14:paraId="19E3FBD3" w14:textId="77777777" w:rsidR="00032D6B" w:rsidRPr="0096390E" w:rsidRDefault="00032D6B" w:rsidP="006D6235">
            <w:pPr>
              <w:pStyle w:val="acctcolumnheading"/>
              <w:spacing w:after="0" w:line="240" w:lineRule="auto"/>
              <w:ind w:left="-79" w:right="-79"/>
              <w:rPr>
                <w:rFonts w:cs="Times New Roman"/>
                <w:sz w:val="18"/>
                <w:szCs w:val="18"/>
              </w:rPr>
            </w:pPr>
            <w:r w:rsidRPr="0096390E">
              <w:rPr>
                <w:rFonts w:cs="Times New Roman"/>
                <w:sz w:val="18"/>
                <w:szCs w:val="18"/>
              </w:rPr>
              <w:t>Level 1</w:t>
            </w:r>
          </w:p>
        </w:tc>
        <w:tc>
          <w:tcPr>
            <w:tcW w:w="188" w:type="dxa"/>
            <w:vAlign w:val="bottom"/>
          </w:tcPr>
          <w:p w14:paraId="5A40810D" w14:textId="77777777" w:rsidR="00032D6B" w:rsidRPr="0096390E" w:rsidRDefault="00032D6B" w:rsidP="006D6235">
            <w:pPr>
              <w:pStyle w:val="acctcolumnheading"/>
              <w:spacing w:after="0" w:line="240" w:lineRule="auto"/>
              <w:rPr>
                <w:rFonts w:cs="Times New Roman"/>
                <w:sz w:val="18"/>
                <w:szCs w:val="18"/>
              </w:rPr>
            </w:pPr>
          </w:p>
        </w:tc>
        <w:tc>
          <w:tcPr>
            <w:tcW w:w="787" w:type="dxa"/>
            <w:vAlign w:val="bottom"/>
          </w:tcPr>
          <w:p w14:paraId="77A3C0C9" w14:textId="77777777" w:rsidR="00032D6B" w:rsidRPr="0096390E" w:rsidRDefault="00032D6B" w:rsidP="006D6235">
            <w:pPr>
              <w:pStyle w:val="acctcolumnheading"/>
              <w:spacing w:after="0" w:line="240" w:lineRule="auto"/>
              <w:ind w:left="-79" w:right="-79"/>
              <w:rPr>
                <w:rFonts w:cs="Times New Roman"/>
                <w:sz w:val="18"/>
                <w:szCs w:val="18"/>
              </w:rPr>
            </w:pPr>
            <w:r w:rsidRPr="0096390E">
              <w:rPr>
                <w:rFonts w:cs="Times New Roman"/>
                <w:sz w:val="18"/>
                <w:szCs w:val="18"/>
              </w:rPr>
              <w:t>Level 2</w:t>
            </w:r>
          </w:p>
        </w:tc>
        <w:tc>
          <w:tcPr>
            <w:tcW w:w="180" w:type="dxa"/>
            <w:vAlign w:val="bottom"/>
          </w:tcPr>
          <w:p w14:paraId="6027E2E4" w14:textId="77777777" w:rsidR="00032D6B" w:rsidRPr="0096390E" w:rsidRDefault="00032D6B" w:rsidP="006D6235">
            <w:pPr>
              <w:pStyle w:val="acctcolumnheading"/>
              <w:spacing w:after="0" w:line="240" w:lineRule="auto"/>
              <w:rPr>
                <w:rFonts w:cs="Times New Roman"/>
                <w:sz w:val="18"/>
                <w:szCs w:val="18"/>
              </w:rPr>
            </w:pPr>
          </w:p>
        </w:tc>
        <w:tc>
          <w:tcPr>
            <w:tcW w:w="630" w:type="dxa"/>
            <w:vAlign w:val="bottom"/>
          </w:tcPr>
          <w:p w14:paraId="7538390A" w14:textId="77777777" w:rsidR="00032D6B" w:rsidRPr="0096390E" w:rsidRDefault="00032D6B" w:rsidP="006D6235">
            <w:pPr>
              <w:pStyle w:val="acctcolumnheading"/>
              <w:spacing w:after="0" w:line="240" w:lineRule="auto"/>
              <w:ind w:left="-79" w:right="-79"/>
              <w:rPr>
                <w:rFonts w:cs="Times New Roman"/>
                <w:sz w:val="18"/>
                <w:szCs w:val="18"/>
              </w:rPr>
            </w:pPr>
            <w:r w:rsidRPr="0096390E">
              <w:rPr>
                <w:rFonts w:cs="Times New Roman"/>
                <w:sz w:val="18"/>
                <w:szCs w:val="18"/>
              </w:rPr>
              <w:t>Level 3</w:t>
            </w:r>
          </w:p>
        </w:tc>
        <w:tc>
          <w:tcPr>
            <w:tcW w:w="180" w:type="dxa"/>
            <w:vAlign w:val="bottom"/>
          </w:tcPr>
          <w:p w14:paraId="08F12A46" w14:textId="77777777" w:rsidR="00032D6B" w:rsidRPr="0096390E" w:rsidRDefault="00032D6B" w:rsidP="006D6235">
            <w:pPr>
              <w:pStyle w:val="acctcolumnheading"/>
              <w:spacing w:after="0" w:line="240" w:lineRule="auto"/>
              <w:ind w:left="-79" w:right="-79"/>
              <w:rPr>
                <w:rFonts w:cs="Times New Roman"/>
                <w:sz w:val="18"/>
                <w:szCs w:val="18"/>
              </w:rPr>
            </w:pPr>
          </w:p>
        </w:tc>
        <w:tc>
          <w:tcPr>
            <w:tcW w:w="723" w:type="dxa"/>
            <w:vAlign w:val="bottom"/>
          </w:tcPr>
          <w:p w14:paraId="26EF79CD" w14:textId="77777777" w:rsidR="00032D6B" w:rsidRPr="0096390E" w:rsidRDefault="00032D6B" w:rsidP="006D6235">
            <w:pPr>
              <w:pStyle w:val="acctcolumnheading"/>
              <w:spacing w:after="0" w:line="240" w:lineRule="auto"/>
              <w:ind w:left="-79" w:right="-33"/>
              <w:rPr>
                <w:rFonts w:cs="Times New Roman"/>
                <w:sz w:val="18"/>
                <w:szCs w:val="18"/>
              </w:rPr>
            </w:pPr>
            <w:r w:rsidRPr="0096390E">
              <w:rPr>
                <w:rFonts w:cs="Times New Roman"/>
                <w:sz w:val="18"/>
                <w:szCs w:val="18"/>
              </w:rPr>
              <w:t>Total</w:t>
            </w:r>
          </w:p>
        </w:tc>
      </w:tr>
      <w:tr w:rsidR="00032D6B" w:rsidRPr="0096390E" w14:paraId="47DBC141" w14:textId="77777777" w:rsidTr="006D6235">
        <w:trPr>
          <w:cantSplit/>
          <w:trHeight w:val="60"/>
          <w:tblHeader/>
        </w:trPr>
        <w:tc>
          <w:tcPr>
            <w:tcW w:w="2148" w:type="dxa"/>
            <w:shd w:val="clear" w:color="auto" w:fill="auto"/>
            <w:vAlign w:val="bottom"/>
          </w:tcPr>
          <w:p w14:paraId="14111AF9" w14:textId="77777777" w:rsidR="00032D6B" w:rsidRPr="0096390E" w:rsidRDefault="00032D6B" w:rsidP="006D6235">
            <w:pPr>
              <w:tabs>
                <w:tab w:val="clear" w:pos="1644"/>
                <w:tab w:val="left" w:pos="0"/>
                <w:tab w:val="left" w:pos="1455"/>
              </w:tabs>
              <w:spacing w:line="240" w:lineRule="auto"/>
              <w:ind w:left="15" w:right="-75" w:hanging="15"/>
              <w:rPr>
                <w:rFonts w:ascii="Times New Roman" w:hAnsi="Times New Roman" w:cs="Times New Roman"/>
                <w:b/>
                <w:bCs/>
                <w:i/>
                <w:iCs/>
              </w:rPr>
            </w:pPr>
          </w:p>
        </w:tc>
        <w:tc>
          <w:tcPr>
            <w:tcW w:w="187" w:type="dxa"/>
            <w:vAlign w:val="bottom"/>
          </w:tcPr>
          <w:p w14:paraId="6F448CC9" w14:textId="77777777" w:rsidR="00032D6B" w:rsidRPr="0096390E" w:rsidRDefault="00032D6B" w:rsidP="006D6235">
            <w:pPr>
              <w:pStyle w:val="acctcolumnheading"/>
              <w:spacing w:after="0" w:line="240" w:lineRule="auto"/>
              <w:ind w:left="-79" w:right="-79"/>
              <w:rPr>
                <w:rFonts w:cs="Times New Roman"/>
                <w:i/>
                <w:iCs/>
                <w:sz w:val="18"/>
                <w:szCs w:val="18"/>
                <w:lang w:bidi="th-TH"/>
              </w:rPr>
            </w:pPr>
          </w:p>
        </w:tc>
        <w:tc>
          <w:tcPr>
            <w:tcW w:w="7118" w:type="dxa"/>
            <w:gridSpan w:val="13"/>
            <w:vAlign w:val="bottom"/>
          </w:tcPr>
          <w:p w14:paraId="33D9DC0E" w14:textId="77777777" w:rsidR="00032D6B" w:rsidRPr="0096390E" w:rsidRDefault="00032D6B" w:rsidP="006D6235">
            <w:pPr>
              <w:pStyle w:val="acctcolumnheading"/>
              <w:spacing w:after="0" w:line="240" w:lineRule="auto"/>
              <w:ind w:left="-79" w:right="-33"/>
              <w:rPr>
                <w:rFonts w:cs="Times New Roman"/>
                <w:i/>
                <w:iCs/>
                <w:sz w:val="18"/>
                <w:szCs w:val="18"/>
              </w:rPr>
            </w:pPr>
            <w:r w:rsidRPr="0096390E">
              <w:rPr>
                <w:rFonts w:cs="Times New Roman"/>
                <w:i/>
                <w:iCs/>
                <w:sz w:val="18"/>
                <w:szCs w:val="18"/>
              </w:rPr>
              <w:t>(in thousand Baht)</w:t>
            </w:r>
          </w:p>
        </w:tc>
      </w:tr>
      <w:tr w:rsidR="00032D6B" w:rsidRPr="0096390E" w14:paraId="2174DFBE" w14:textId="77777777" w:rsidTr="000561BD">
        <w:trPr>
          <w:cantSplit/>
        </w:trPr>
        <w:tc>
          <w:tcPr>
            <w:tcW w:w="2148" w:type="dxa"/>
          </w:tcPr>
          <w:p w14:paraId="5491AEFB" w14:textId="77777777" w:rsidR="00032D6B" w:rsidRPr="0096390E" w:rsidRDefault="00032D6B" w:rsidP="006D6235">
            <w:pPr>
              <w:tabs>
                <w:tab w:val="left" w:pos="100"/>
              </w:tabs>
              <w:spacing w:line="240" w:lineRule="auto"/>
              <w:ind w:left="100" w:hanging="100"/>
              <w:rPr>
                <w:rFonts w:ascii="Times New Roman" w:hAnsi="Times New Roman" w:cs="Times New Roman"/>
                <w:b/>
                <w:bCs/>
                <w:i/>
                <w:iCs/>
              </w:rPr>
            </w:pPr>
            <w:r w:rsidRPr="0096390E">
              <w:rPr>
                <w:rFonts w:ascii="Times New Roman" w:hAnsi="Times New Roman" w:cs="Times New Roman"/>
                <w:b/>
                <w:bCs/>
                <w:i/>
                <w:iCs/>
              </w:rPr>
              <w:t>Financial assets</w:t>
            </w:r>
          </w:p>
        </w:tc>
        <w:tc>
          <w:tcPr>
            <w:tcW w:w="187" w:type="dxa"/>
          </w:tcPr>
          <w:p w14:paraId="73F2C140" w14:textId="77777777" w:rsidR="00032D6B" w:rsidRPr="0096390E" w:rsidRDefault="00032D6B" w:rsidP="006D6235">
            <w:pPr>
              <w:pStyle w:val="acctfourfigures"/>
              <w:spacing w:line="240" w:lineRule="auto"/>
              <w:jc w:val="center"/>
              <w:rPr>
                <w:rFonts w:cs="Times New Roman"/>
                <w:sz w:val="18"/>
                <w:szCs w:val="18"/>
              </w:rPr>
            </w:pPr>
          </w:p>
        </w:tc>
        <w:tc>
          <w:tcPr>
            <w:tcW w:w="1214" w:type="dxa"/>
            <w:vAlign w:val="bottom"/>
          </w:tcPr>
          <w:p w14:paraId="42ECADEF" w14:textId="77777777" w:rsidR="00032D6B" w:rsidRPr="0096390E" w:rsidRDefault="00032D6B" w:rsidP="006D6235">
            <w:pPr>
              <w:pStyle w:val="acctfourfigures"/>
              <w:spacing w:line="240" w:lineRule="auto"/>
              <w:jc w:val="center"/>
              <w:rPr>
                <w:rFonts w:cs="Times New Roman"/>
                <w:sz w:val="18"/>
                <w:szCs w:val="18"/>
              </w:rPr>
            </w:pPr>
          </w:p>
        </w:tc>
        <w:tc>
          <w:tcPr>
            <w:tcW w:w="187" w:type="dxa"/>
          </w:tcPr>
          <w:p w14:paraId="0CD98311" w14:textId="77777777" w:rsidR="00032D6B" w:rsidRPr="0096390E" w:rsidRDefault="00032D6B" w:rsidP="006D6235">
            <w:pPr>
              <w:pStyle w:val="acctfourfigures"/>
              <w:spacing w:line="240" w:lineRule="auto"/>
              <w:ind w:left="15" w:hanging="15"/>
              <w:jc w:val="center"/>
              <w:rPr>
                <w:rFonts w:cs="Times New Roman"/>
                <w:sz w:val="18"/>
                <w:szCs w:val="18"/>
              </w:rPr>
            </w:pPr>
          </w:p>
        </w:tc>
        <w:tc>
          <w:tcPr>
            <w:tcW w:w="1308" w:type="dxa"/>
          </w:tcPr>
          <w:p w14:paraId="0F85E378" w14:textId="77777777" w:rsidR="00032D6B" w:rsidRPr="0096390E" w:rsidRDefault="00032D6B" w:rsidP="006D6235">
            <w:pPr>
              <w:pStyle w:val="acctfourfigures"/>
              <w:spacing w:line="240" w:lineRule="auto"/>
              <w:jc w:val="center"/>
              <w:rPr>
                <w:rFonts w:cs="Times New Roman"/>
                <w:sz w:val="18"/>
                <w:szCs w:val="18"/>
              </w:rPr>
            </w:pPr>
          </w:p>
        </w:tc>
        <w:tc>
          <w:tcPr>
            <w:tcW w:w="187" w:type="dxa"/>
          </w:tcPr>
          <w:p w14:paraId="1E74203A" w14:textId="77777777" w:rsidR="00032D6B" w:rsidRPr="0096390E" w:rsidRDefault="00032D6B" w:rsidP="006D6235">
            <w:pPr>
              <w:pStyle w:val="acctfourfigures"/>
              <w:spacing w:line="240" w:lineRule="auto"/>
              <w:jc w:val="center"/>
              <w:rPr>
                <w:rFonts w:cs="Times New Roman"/>
                <w:sz w:val="18"/>
                <w:szCs w:val="18"/>
              </w:rPr>
            </w:pPr>
          </w:p>
        </w:tc>
        <w:tc>
          <w:tcPr>
            <w:tcW w:w="747" w:type="dxa"/>
            <w:vAlign w:val="bottom"/>
          </w:tcPr>
          <w:p w14:paraId="68051C4C" w14:textId="77777777" w:rsidR="00032D6B" w:rsidRPr="0096390E" w:rsidRDefault="00032D6B" w:rsidP="006D6235">
            <w:pPr>
              <w:pStyle w:val="acctfourfigures"/>
              <w:spacing w:line="240" w:lineRule="auto"/>
              <w:jc w:val="center"/>
              <w:rPr>
                <w:rFonts w:cs="Times New Roman"/>
                <w:sz w:val="18"/>
                <w:szCs w:val="18"/>
              </w:rPr>
            </w:pPr>
          </w:p>
        </w:tc>
        <w:tc>
          <w:tcPr>
            <w:tcW w:w="189" w:type="dxa"/>
            <w:vAlign w:val="bottom"/>
          </w:tcPr>
          <w:p w14:paraId="271B7789" w14:textId="77777777" w:rsidR="00032D6B" w:rsidRPr="0096390E" w:rsidRDefault="00032D6B" w:rsidP="006D6235">
            <w:pPr>
              <w:pStyle w:val="acctfourfigures"/>
              <w:spacing w:line="240" w:lineRule="auto"/>
              <w:jc w:val="center"/>
              <w:rPr>
                <w:rFonts w:cs="Times New Roman"/>
                <w:sz w:val="18"/>
                <w:szCs w:val="18"/>
              </w:rPr>
            </w:pPr>
          </w:p>
        </w:tc>
        <w:tc>
          <w:tcPr>
            <w:tcW w:w="598" w:type="dxa"/>
            <w:vAlign w:val="bottom"/>
          </w:tcPr>
          <w:p w14:paraId="63C59A22" w14:textId="77777777" w:rsidR="00032D6B" w:rsidRPr="0096390E" w:rsidRDefault="00032D6B" w:rsidP="006D6235">
            <w:pPr>
              <w:pStyle w:val="acctfourfigures"/>
              <w:spacing w:line="240" w:lineRule="auto"/>
              <w:jc w:val="center"/>
              <w:rPr>
                <w:rFonts w:cs="Times New Roman"/>
                <w:sz w:val="18"/>
                <w:szCs w:val="18"/>
              </w:rPr>
            </w:pPr>
          </w:p>
        </w:tc>
        <w:tc>
          <w:tcPr>
            <w:tcW w:w="188" w:type="dxa"/>
            <w:vAlign w:val="bottom"/>
          </w:tcPr>
          <w:p w14:paraId="2EB7029D" w14:textId="77777777" w:rsidR="00032D6B" w:rsidRPr="0096390E" w:rsidRDefault="00032D6B" w:rsidP="006D6235">
            <w:pPr>
              <w:pStyle w:val="acctfourfigures"/>
              <w:spacing w:line="240" w:lineRule="auto"/>
              <w:jc w:val="center"/>
              <w:rPr>
                <w:rFonts w:cs="Times New Roman"/>
                <w:sz w:val="18"/>
                <w:szCs w:val="18"/>
              </w:rPr>
            </w:pPr>
          </w:p>
        </w:tc>
        <w:tc>
          <w:tcPr>
            <w:tcW w:w="787" w:type="dxa"/>
            <w:vAlign w:val="bottom"/>
          </w:tcPr>
          <w:p w14:paraId="3DEC08F7" w14:textId="77777777" w:rsidR="00032D6B" w:rsidRPr="0096390E" w:rsidRDefault="00032D6B" w:rsidP="006D6235">
            <w:pPr>
              <w:pStyle w:val="acctfourfigures"/>
              <w:spacing w:line="240" w:lineRule="auto"/>
              <w:jc w:val="center"/>
              <w:rPr>
                <w:rFonts w:cs="Times New Roman"/>
                <w:sz w:val="18"/>
                <w:szCs w:val="18"/>
              </w:rPr>
            </w:pPr>
          </w:p>
        </w:tc>
        <w:tc>
          <w:tcPr>
            <w:tcW w:w="180" w:type="dxa"/>
            <w:vAlign w:val="bottom"/>
          </w:tcPr>
          <w:p w14:paraId="2320D3F5" w14:textId="77777777" w:rsidR="00032D6B" w:rsidRPr="0096390E" w:rsidRDefault="00032D6B" w:rsidP="006D6235">
            <w:pPr>
              <w:pStyle w:val="acctfourfigures"/>
              <w:spacing w:line="240" w:lineRule="auto"/>
              <w:jc w:val="center"/>
              <w:rPr>
                <w:rFonts w:cs="Times New Roman"/>
                <w:sz w:val="18"/>
                <w:szCs w:val="18"/>
              </w:rPr>
            </w:pPr>
          </w:p>
        </w:tc>
        <w:tc>
          <w:tcPr>
            <w:tcW w:w="630" w:type="dxa"/>
            <w:vAlign w:val="bottom"/>
          </w:tcPr>
          <w:p w14:paraId="3D702AE1" w14:textId="77777777" w:rsidR="00032D6B" w:rsidRPr="0096390E" w:rsidRDefault="00032D6B" w:rsidP="006D6235">
            <w:pPr>
              <w:pStyle w:val="acctfourfigures"/>
              <w:spacing w:line="240" w:lineRule="auto"/>
              <w:jc w:val="center"/>
              <w:rPr>
                <w:rFonts w:cs="Times New Roman"/>
                <w:sz w:val="18"/>
                <w:szCs w:val="18"/>
              </w:rPr>
            </w:pPr>
          </w:p>
        </w:tc>
        <w:tc>
          <w:tcPr>
            <w:tcW w:w="180" w:type="dxa"/>
          </w:tcPr>
          <w:p w14:paraId="1329E184" w14:textId="77777777" w:rsidR="00032D6B" w:rsidRPr="0096390E" w:rsidRDefault="00032D6B" w:rsidP="006D6235">
            <w:pPr>
              <w:pStyle w:val="acctfourfigures"/>
              <w:spacing w:line="240" w:lineRule="auto"/>
              <w:jc w:val="center"/>
              <w:rPr>
                <w:rFonts w:cs="Times New Roman"/>
                <w:sz w:val="18"/>
                <w:szCs w:val="18"/>
              </w:rPr>
            </w:pPr>
          </w:p>
        </w:tc>
        <w:tc>
          <w:tcPr>
            <w:tcW w:w="723" w:type="dxa"/>
          </w:tcPr>
          <w:p w14:paraId="48BD4E62" w14:textId="77777777" w:rsidR="00032D6B" w:rsidRPr="0096390E" w:rsidRDefault="00032D6B" w:rsidP="006D6235">
            <w:pPr>
              <w:pStyle w:val="acctfourfigures"/>
              <w:spacing w:line="240" w:lineRule="auto"/>
              <w:jc w:val="center"/>
              <w:rPr>
                <w:rFonts w:cs="Times New Roman"/>
                <w:sz w:val="18"/>
                <w:szCs w:val="18"/>
              </w:rPr>
            </w:pPr>
          </w:p>
        </w:tc>
      </w:tr>
      <w:tr w:rsidR="00032D6B" w:rsidRPr="0096390E" w14:paraId="7E00DBEB" w14:textId="77777777" w:rsidTr="000561BD">
        <w:trPr>
          <w:cantSplit/>
        </w:trPr>
        <w:tc>
          <w:tcPr>
            <w:tcW w:w="2148" w:type="dxa"/>
          </w:tcPr>
          <w:p w14:paraId="1BB84335" w14:textId="77777777" w:rsidR="00032D6B" w:rsidRPr="0096390E" w:rsidRDefault="00032D6B" w:rsidP="006D6235">
            <w:pPr>
              <w:tabs>
                <w:tab w:val="left" w:pos="100"/>
              </w:tabs>
              <w:spacing w:line="240" w:lineRule="auto"/>
              <w:ind w:left="100" w:hanging="100"/>
              <w:rPr>
                <w:rFonts w:ascii="Times New Roman" w:hAnsi="Times New Roman" w:cs="Times New Roman"/>
                <w:b/>
                <w:bCs/>
                <w:i/>
                <w:iCs/>
              </w:rPr>
            </w:pPr>
            <w:r w:rsidRPr="0096390E">
              <w:rPr>
                <w:rFonts w:ascii="Times New Roman" w:hAnsi="Times New Roman" w:cs="Times New Roman"/>
              </w:rPr>
              <w:t>Forward exchange contract used for hedging</w:t>
            </w:r>
          </w:p>
        </w:tc>
        <w:tc>
          <w:tcPr>
            <w:tcW w:w="187" w:type="dxa"/>
          </w:tcPr>
          <w:p w14:paraId="06F7112A" w14:textId="77777777" w:rsidR="00032D6B" w:rsidRPr="0096390E" w:rsidRDefault="00032D6B" w:rsidP="006D6235">
            <w:pPr>
              <w:pStyle w:val="acctfourfigures"/>
              <w:spacing w:line="240" w:lineRule="auto"/>
              <w:jc w:val="center"/>
              <w:rPr>
                <w:rFonts w:cs="Times New Roman"/>
                <w:sz w:val="18"/>
                <w:szCs w:val="18"/>
              </w:rPr>
            </w:pPr>
          </w:p>
        </w:tc>
        <w:tc>
          <w:tcPr>
            <w:tcW w:w="1214" w:type="dxa"/>
            <w:vAlign w:val="bottom"/>
          </w:tcPr>
          <w:p w14:paraId="4F5A219E" w14:textId="43C1D0C6" w:rsidR="00032D6B" w:rsidRPr="0096390E" w:rsidRDefault="000561BD" w:rsidP="006D6235">
            <w:pPr>
              <w:pStyle w:val="acctfourfigures"/>
              <w:spacing w:line="240" w:lineRule="auto"/>
              <w:jc w:val="center"/>
              <w:rPr>
                <w:rFonts w:cs="Times New Roman"/>
                <w:sz w:val="18"/>
                <w:szCs w:val="18"/>
              </w:rPr>
            </w:pPr>
            <w:r>
              <w:rPr>
                <w:rFonts w:cs="Times New Roman"/>
                <w:sz w:val="18"/>
                <w:szCs w:val="18"/>
              </w:rPr>
              <w:t>2,461</w:t>
            </w:r>
          </w:p>
        </w:tc>
        <w:tc>
          <w:tcPr>
            <w:tcW w:w="187" w:type="dxa"/>
          </w:tcPr>
          <w:p w14:paraId="4FC88E6D" w14:textId="77777777" w:rsidR="00032D6B" w:rsidRPr="0096390E" w:rsidRDefault="00032D6B" w:rsidP="006D6235">
            <w:pPr>
              <w:pStyle w:val="acctfourfigures"/>
              <w:spacing w:line="240" w:lineRule="auto"/>
              <w:ind w:left="15" w:hanging="15"/>
              <w:jc w:val="center"/>
              <w:rPr>
                <w:rFonts w:cs="Times New Roman"/>
                <w:sz w:val="18"/>
                <w:szCs w:val="18"/>
              </w:rPr>
            </w:pPr>
          </w:p>
        </w:tc>
        <w:tc>
          <w:tcPr>
            <w:tcW w:w="1308" w:type="dxa"/>
          </w:tcPr>
          <w:p w14:paraId="0AA7C8B7" w14:textId="77777777" w:rsidR="00032D6B" w:rsidRDefault="00032D6B" w:rsidP="000561BD">
            <w:pPr>
              <w:pStyle w:val="acctfourfigures"/>
              <w:tabs>
                <w:tab w:val="clear" w:pos="765"/>
                <w:tab w:val="decimal" w:pos="0"/>
              </w:tabs>
              <w:spacing w:line="240" w:lineRule="auto"/>
              <w:jc w:val="center"/>
              <w:rPr>
                <w:rFonts w:cs="Times New Roman"/>
                <w:sz w:val="18"/>
                <w:szCs w:val="18"/>
              </w:rPr>
            </w:pPr>
          </w:p>
          <w:p w14:paraId="73D0AAE5" w14:textId="1BD40F94" w:rsidR="001261F4" w:rsidRPr="0096390E" w:rsidRDefault="000561BD" w:rsidP="000561BD">
            <w:pPr>
              <w:pStyle w:val="acctfourfigures"/>
              <w:tabs>
                <w:tab w:val="clear" w:pos="765"/>
                <w:tab w:val="decimal" w:pos="0"/>
              </w:tabs>
              <w:spacing w:line="240" w:lineRule="auto"/>
              <w:jc w:val="center"/>
              <w:rPr>
                <w:rFonts w:cs="Times New Roman"/>
                <w:sz w:val="18"/>
                <w:szCs w:val="18"/>
              </w:rPr>
            </w:pPr>
            <w:r>
              <w:rPr>
                <w:rFonts w:cs="Times New Roman"/>
                <w:sz w:val="18"/>
                <w:szCs w:val="18"/>
              </w:rPr>
              <w:t>-</w:t>
            </w:r>
          </w:p>
        </w:tc>
        <w:tc>
          <w:tcPr>
            <w:tcW w:w="187" w:type="dxa"/>
          </w:tcPr>
          <w:p w14:paraId="53CF39AE" w14:textId="77777777" w:rsidR="00032D6B" w:rsidRPr="0096390E" w:rsidRDefault="00032D6B" w:rsidP="006D6235">
            <w:pPr>
              <w:pStyle w:val="acctfourfigures"/>
              <w:spacing w:line="240" w:lineRule="auto"/>
              <w:jc w:val="center"/>
              <w:rPr>
                <w:rFonts w:cs="Times New Roman"/>
                <w:sz w:val="18"/>
                <w:szCs w:val="18"/>
              </w:rPr>
            </w:pPr>
          </w:p>
        </w:tc>
        <w:tc>
          <w:tcPr>
            <w:tcW w:w="747" w:type="dxa"/>
            <w:vAlign w:val="bottom"/>
          </w:tcPr>
          <w:p w14:paraId="4FE4B8C1" w14:textId="02C73263" w:rsidR="00032D6B" w:rsidRPr="007915CB" w:rsidRDefault="001261F4" w:rsidP="006D6235">
            <w:pPr>
              <w:pStyle w:val="acctfourfigures"/>
              <w:spacing w:line="240" w:lineRule="auto"/>
              <w:jc w:val="center"/>
              <w:rPr>
                <w:sz w:val="18"/>
                <w:szCs w:val="22"/>
                <w:lang w:val="en-US" w:bidi="th-TH"/>
              </w:rPr>
            </w:pPr>
            <w:r>
              <w:rPr>
                <w:sz w:val="18"/>
                <w:szCs w:val="22"/>
                <w:lang w:val="en-US" w:bidi="th-TH"/>
              </w:rPr>
              <w:t>2,46</w:t>
            </w:r>
            <w:r w:rsidR="000561BD">
              <w:rPr>
                <w:sz w:val="18"/>
                <w:szCs w:val="22"/>
                <w:lang w:val="en-US" w:bidi="th-TH"/>
              </w:rPr>
              <w:t>1</w:t>
            </w:r>
          </w:p>
        </w:tc>
        <w:tc>
          <w:tcPr>
            <w:tcW w:w="189" w:type="dxa"/>
            <w:vAlign w:val="bottom"/>
          </w:tcPr>
          <w:p w14:paraId="14909736" w14:textId="77777777" w:rsidR="00032D6B" w:rsidRPr="0096390E" w:rsidRDefault="00032D6B" w:rsidP="006D6235">
            <w:pPr>
              <w:pStyle w:val="acctfourfigures"/>
              <w:spacing w:line="240" w:lineRule="auto"/>
              <w:jc w:val="center"/>
              <w:rPr>
                <w:rFonts w:cs="Times New Roman"/>
                <w:sz w:val="18"/>
                <w:szCs w:val="18"/>
              </w:rPr>
            </w:pPr>
          </w:p>
        </w:tc>
        <w:tc>
          <w:tcPr>
            <w:tcW w:w="598" w:type="dxa"/>
            <w:vAlign w:val="bottom"/>
          </w:tcPr>
          <w:p w14:paraId="0A05B6F5" w14:textId="13BE10CD" w:rsidR="00032D6B" w:rsidRPr="007915CB" w:rsidRDefault="001261F4" w:rsidP="006D6235">
            <w:pPr>
              <w:pStyle w:val="acctfourfigures"/>
              <w:tabs>
                <w:tab w:val="clear" w:pos="765"/>
                <w:tab w:val="decimal" w:pos="200"/>
              </w:tabs>
              <w:spacing w:line="240" w:lineRule="auto"/>
              <w:jc w:val="center"/>
              <w:rPr>
                <w:sz w:val="18"/>
                <w:szCs w:val="22"/>
                <w:cs/>
                <w:lang w:val="en-US" w:bidi="th-TH"/>
              </w:rPr>
            </w:pPr>
            <w:r>
              <w:rPr>
                <w:sz w:val="18"/>
                <w:szCs w:val="22"/>
                <w:lang w:val="en-US" w:bidi="th-TH"/>
              </w:rPr>
              <w:t>-</w:t>
            </w:r>
          </w:p>
        </w:tc>
        <w:tc>
          <w:tcPr>
            <w:tcW w:w="188" w:type="dxa"/>
            <w:vAlign w:val="bottom"/>
          </w:tcPr>
          <w:p w14:paraId="18487B4C" w14:textId="77777777" w:rsidR="00032D6B" w:rsidRPr="0096390E" w:rsidRDefault="00032D6B" w:rsidP="006D6235">
            <w:pPr>
              <w:pStyle w:val="acctfourfigures"/>
              <w:spacing w:line="240" w:lineRule="auto"/>
              <w:jc w:val="center"/>
              <w:rPr>
                <w:rFonts w:cs="Times New Roman"/>
                <w:sz w:val="18"/>
                <w:szCs w:val="18"/>
              </w:rPr>
            </w:pPr>
          </w:p>
        </w:tc>
        <w:tc>
          <w:tcPr>
            <w:tcW w:w="787" w:type="dxa"/>
            <w:vAlign w:val="bottom"/>
          </w:tcPr>
          <w:p w14:paraId="2FAEBF1E" w14:textId="7761211F" w:rsidR="00032D6B" w:rsidRPr="0096390E" w:rsidRDefault="001261F4" w:rsidP="001261F4">
            <w:pPr>
              <w:pStyle w:val="acctfourfigures"/>
              <w:spacing w:line="240" w:lineRule="auto"/>
              <w:rPr>
                <w:rFonts w:cs="Times New Roman"/>
                <w:sz w:val="18"/>
                <w:szCs w:val="18"/>
              </w:rPr>
            </w:pPr>
            <w:r>
              <w:rPr>
                <w:rFonts w:cs="Times New Roman"/>
                <w:sz w:val="18"/>
                <w:szCs w:val="18"/>
              </w:rPr>
              <w:t>2,46</w:t>
            </w:r>
            <w:r w:rsidR="000561BD">
              <w:rPr>
                <w:rFonts w:cs="Times New Roman"/>
                <w:sz w:val="18"/>
                <w:szCs w:val="18"/>
              </w:rPr>
              <w:t>1</w:t>
            </w:r>
          </w:p>
        </w:tc>
        <w:tc>
          <w:tcPr>
            <w:tcW w:w="180" w:type="dxa"/>
            <w:vAlign w:val="bottom"/>
          </w:tcPr>
          <w:p w14:paraId="5DE6B7B1" w14:textId="77777777" w:rsidR="00032D6B" w:rsidRPr="0096390E" w:rsidRDefault="00032D6B" w:rsidP="006D6235">
            <w:pPr>
              <w:pStyle w:val="acctfourfigures"/>
              <w:spacing w:line="240" w:lineRule="auto"/>
              <w:jc w:val="center"/>
              <w:rPr>
                <w:rFonts w:cs="Times New Roman"/>
                <w:sz w:val="18"/>
                <w:szCs w:val="18"/>
              </w:rPr>
            </w:pPr>
          </w:p>
        </w:tc>
        <w:tc>
          <w:tcPr>
            <w:tcW w:w="630" w:type="dxa"/>
            <w:vAlign w:val="bottom"/>
          </w:tcPr>
          <w:p w14:paraId="7721DA50" w14:textId="279F0D2C" w:rsidR="00032D6B" w:rsidRPr="0096390E" w:rsidRDefault="001261F4" w:rsidP="006D6235">
            <w:pPr>
              <w:pStyle w:val="acctfourfigures"/>
              <w:tabs>
                <w:tab w:val="clear" w:pos="765"/>
                <w:tab w:val="decimal" w:pos="191"/>
              </w:tabs>
              <w:spacing w:line="240" w:lineRule="auto"/>
              <w:jc w:val="center"/>
              <w:rPr>
                <w:rFonts w:cs="Times New Roman"/>
                <w:sz w:val="18"/>
                <w:szCs w:val="18"/>
              </w:rPr>
            </w:pPr>
            <w:r>
              <w:rPr>
                <w:rFonts w:cs="Times New Roman"/>
                <w:sz w:val="18"/>
                <w:szCs w:val="18"/>
              </w:rPr>
              <w:t>-</w:t>
            </w:r>
          </w:p>
        </w:tc>
        <w:tc>
          <w:tcPr>
            <w:tcW w:w="180" w:type="dxa"/>
          </w:tcPr>
          <w:p w14:paraId="68C1272C" w14:textId="77777777" w:rsidR="00032D6B" w:rsidRPr="0096390E" w:rsidRDefault="00032D6B" w:rsidP="006D6235">
            <w:pPr>
              <w:pStyle w:val="acctfourfigures"/>
              <w:spacing w:line="240" w:lineRule="auto"/>
              <w:jc w:val="center"/>
              <w:rPr>
                <w:rFonts w:cs="Times New Roman"/>
                <w:sz w:val="18"/>
                <w:szCs w:val="18"/>
              </w:rPr>
            </w:pPr>
          </w:p>
        </w:tc>
        <w:tc>
          <w:tcPr>
            <w:tcW w:w="723" w:type="dxa"/>
          </w:tcPr>
          <w:p w14:paraId="36F04DF6" w14:textId="77777777" w:rsidR="00032D6B" w:rsidRDefault="00032D6B" w:rsidP="006D6235">
            <w:pPr>
              <w:pStyle w:val="acctfourfigures"/>
              <w:spacing w:line="240" w:lineRule="auto"/>
              <w:jc w:val="center"/>
              <w:rPr>
                <w:sz w:val="18"/>
                <w:szCs w:val="22"/>
                <w:lang w:val="en-US" w:bidi="th-TH"/>
              </w:rPr>
            </w:pPr>
          </w:p>
          <w:p w14:paraId="477210F2" w14:textId="1B3028D0" w:rsidR="001261F4" w:rsidRPr="00AF5538" w:rsidRDefault="001261F4" w:rsidP="006D6235">
            <w:pPr>
              <w:pStyle w:val="acctfourfigures"/>
              <w:spacing w:line="240" w:lineRule="auto"/>
              <w:jc w:val="center"/>
              <w:rPr>
                <w:sz w:val="18"/>
                <w:szCs w:val="22"/>
                <w:lang w:val="en-US" w:bidi="th-TH"/>
              </w:rPr>
            </w:pPr>
            <w:r>
              <w:rPr>
                <w:sz w:val="18"/>
                <w:szCs w:val="22"/>
                <w:lang w:val="en-US" w:bidi="th-TH"/>
              </w:rPr>
              <w:t>2,46</w:t>
            </w:r>
            <w:r w:rsidR="000561BD">
              <w:rPr>
                <w:sz w:val="18"/>
                <w:szCs w:val="22"/>
                <w:lang w:val="en-US" w:bidi="th-TH"/>
              </w:rPr>
              <w:t>1</w:t>
            </w:r>
          </w:p>
        </w:tc>
      </w:tr>
      <w:tr w:rsidR="00032D6B" w:rsidRPr="0096390E" w14:paraId="1CF5AF71" w14:textId="77777777" w:rsidTr="000561BD">
        <w:trPr>
          <w:cantSplit/>
        </w:trPr>
        <w:tc>
          <w:tcPr>
            <w:tcW w:w="2148" w:type="dxa"/>
          </w:tcPr>
          <w:p w14:paraId="0201B592" w14:textId="77777777" w:rsidR="00032D6B" w:rsidRPr="0096390E" w:rsidRDefault="00032D6B" w:rsidP="006D6235">
            <w:pPr>
              <w:tabs>
                <w:tab w:val="left" w:pos="100"/>
              </w:tabs>
              <w:spacing w:line="240" w:lineRule="auto"/>
              <w:ind w:left="100" w:hanging="100"/>
              <w:rPr>
                <w:rFonts w:ascii="Times New Roman" w:hAnsi="Times New Roman" w:cs="Times New Roman"/>
                <w:b/>
                <w:bCs/>
                <w:i/>
                <w:iCs/>
              </w:rPr>
            </w:pPr>
            <w:r w:rsidRPr="0096390E">
              <w:rPr>
                <w:rFonts w:ascii="Times New Roman" w:hAnsi="Times New Roman" w:cs="Times New Roman"/>
              </w:rPr>
              <w:t>Copper future contract used for hedging</w:t>
            </w:r>
          </w:p>
        </w:tc>
        <w:tc>
          <w:tcPr>
            <w:tcW w:w="187" w:type="dxa"/>
          </w:tcPr>
          <w:p w14:paraId="169F446F" w14:textId="77777777" w:rsidR="00032D6B" w:rsidRPr="0096390E" w:rsidRDefault="00032D6B" w:rsidP="006D6235">
            <w:pPr>
              <w:pStyle w:val="acctfourfigures"/>
              <w:spacing w:line="240" w:lineRule="auto"/>
              <w:jc w:val="center"/>
              <w:rPr>
                <w:rFonts w:cs="Times New Roman"/>
                <w:sz w:val="18"/>
                <w:szCs w:val="18"/>
              </w:rPr>
            </w:pPr>
          </w:p>
        </w:tc>
        <w:tc>
          <w:tcPr>
            <w:tcW w:w="1214" w:type="dxa"/>
            <w:tcBorders>
              <w:bottom w:val="single" w:sz="4" w:space="0" w:color="auto"/>
            </w:tcBorders>
            <w:vAlign w:val="bottom"/>
          </w:tcPr>
          <w:p w14:paraId="7711181C" w14:textId="1952530A" w:rsidR="00032D6B" w:rsidRPr="0096390E" w:rsidRDefault="000111D6" w:rsidP="006D6235">
            <w:pPr>
              <w:pStyle w:val="acctfourfigures"/>
              <w:tabs>
                <w:tab w:val="clear" w:pos="765"/>
                <w:tab w:val="decimal" w:pos="735"/>
              </w:tabs>
              <w:spacing w:line="240" w:lineRule="auto"/>
              <w:jc w:val="center"/>
              <w:rPr>
                <w:rFonts w:cs="Times New Roman"/>
                <w:sz w:val="18"/>
                <w:szCs w:val="18"/>
              </w:rPr>
            </w:pPr>
            <w:r>
              <w:rPr>
                <w:rFonts w:cs="Times New Roman"/>
                <w:sz w:val="18"/>
                <w:szCs w:val="18"/>
              </w:rPr>
              <w:t>73,498</w:t>
            </w:r>
          </w:p>
        </w:tc>
        <w:tc>
          <w:tcPr>
            <w:tcW w:w="187" w:type="dxa"/>
          </w:tcPr>
          <w:p w14:paraId="65D6ED72" w14:textId="77777777" w:rsidR="00032D6B" w:rsidRPr="0096390E" w:rsidRDefault="00032D6B" w:rsidP="006D6235">
            <w:pPr>
              <w:pStyle w:val="acctfourfigures"/>
              <w:spacing w:line="240" w:lineRule="auto"/>
              <w:rPr>
                <w:rFonts w:cs="Times New Roman"/>
                <w:sz w:val="18"/>
                <w:szCs w:val="18"/>
              </w:rPr>
            </w:pPr>
          </w:p>
        </w:tc>
        <w:tc>
          <w:tcPr>
            <w:tcW w:w="1308" w:type="dxa"/>
            <w:tcBorders>
              <w:bottom w:val="single" w:sz="4" w:space="0" w:color="auto"/>
            </w:tcBorders>
            <w:vAlign w:val="bottom"/>
          </w:tcPr>
          <w:p w14:paraId="01601140" w14:textId="04545FF9" w:rsidR="00032D6B" w:rsidRPr="0096390E" w:rsidRDefault="001261F4" w:rsidP="006D6235">
            <w:pPr>
              <w:pStyle w:val="acctfourfigures"/>
              <w:tabs>
                <w:tab w:val="clear" w:pos="765"/>
                <w:tab w:val="decimal" w:pos="0"/>
              </w:tabs>
              <w:spacing w:line="240" w:lineRule="auto"/>
              <w:jc w:val="center"/>
              <w:rPr>
                <w:rFonts w:cs="Times New Roman"/>
                <w:sz w:val="18"/>
                <w:szCs w:val="18"/>
              </w:rPr>
            </w:pPr>
            <w:r>
              <w:rPr>
                <w:rFonts w:cs="Times New Roman"/>
                <w:sz w:val="18"/>
                <w:szCs w:val="18"/>
              </w:rPr>
              <w:t>-</w:t>
            </w:r>
          </w:p>
        </w:tc>
        <w:tc>
          <w:tcPr>
            <w:tcW w:w="187" w:type="dxa"/>
          </w:tcPr>
          <w:p w14:paraId="5D8267C4" w14:textId="77777777" w:rsidR="00032D6B" w:rsidRPr="0096390E" w:rsidRDefault="00032D6B" w:rsidP="006D6235">
            <w:pPr>
              <w:pStyle w:val="acctfourfigures"/>
              <w:spacing w:line="240" w:lineRule="auto"/>
              <w:jc w:val="center"/>
              <w:rPr>
                <w:rFonts w:cs="Times New Roman"/>
                <w:sz w:val="18"/>
                <w:szCs w:val="18"/>
              </w:rPr>
            </w:pPr>
          </w:p>
        </w:tc>
        <w:tc>
          <w:tcPr>
            <w:tcW w:w="747" w:type="dxa"/>
            <w:tcBorders>
              <w:bottom w:val="single" w:sz="4" w:space="0" w:color="auto"/>
            </w:tcBorders>
            <w:vAlign w:val="bottom"/>
          </w:tcPr>
          <w:p w14:paraId="6ED3A7CA" w14:textId="6E3FF3DD" w:rsidR="00032D6B" w:rsidRPr="00284D04" w:rsidRDefault="001261F4" w:rsidP="006D6235">
            <w:pPr>
              <w:pStyle w:val="acctfourfigures"/>
              <w:spacing w:line="240" w:lineRule="auto"/>
              <w:jc w:val="center"/>
              <w:rPr>
                <w:rFonts w:cs="Times New Roman"/>
                <w:sz w:val="18"/>
                <w:szCs w:val="18"/>
                <w:lang w:val="en-US"/>
              </w:rPr>
            </w:pPr>
            <w:r>
              <w:rPr>
                <w:rFonts w:cs="Times New Roman"/>
                <w:sz w:val="18"/>
                <w:szCs w:val="18"/>
                <w:lang w:val="en-US"/>
              </w:rPr>
              <w:t>73,498</w:t>
            </w:r>
          </w:p>
        </w:tc>
        <w:tc>
          <w:tcPr>
            <w:tcW w:w="189" w:type="dxa"/>
            <w:vAlign w:val="bottom"/>
          </w:tcPr>
          <w:p w14:paraId="48D8D0AA" w14:textId="77777777" w:rsidR="00032D6B" w:rsidRPr="0096390E" w:rsidRDefault="00032D6B" w:rsidP="006D6235">
            <w:pPr>
              <w:pStyle w:val="acctfourfigures"/>
              <w:spacing w:line="240" w:lineRule="auto"/>
              <w:jc w:val="center"/>
              <w:rPr>
                <w:rFonts w:cs="Times New Roman"/>
                <w:sz w:val="18"/>
                <w:szCs w:val="18"/>
              </w:rPr>
            </w:pPr>
          </w:p>
        </w:tc>
        <w:tc>
          <w:tcPr>
            <w:tcW w:w="598" w:type="dxa"/>
            <w:vAlign w:val="bottom"/>
          </w:tcPr>
          <w:p w14:paraId="40C9F355" w14:textId="7D974CE1" w:rsidR="00032D6B" w:rsidRPr="007915CB" w:rsidRDefault="001261F4" w:rsidP="006D6235">
            <w:pPr>
              <w:pStyle w:val="acctfourfigures"/>
              <w:tabs>
                <w:tab w:val="clear" w:pos="765"/>
                <w:tab w:val="decimal" w:pos="200"/>
              </w:tabs>
              <w:spacing w:line="240" w:lineRule="auto"/>
              <w:jc w:val="center"/>
              <w:rPr>
                <w:sz w:val="18"/>
                <w:szCs w:val="22"/>
                <w:lang w:val="en-US" w:bidi="th-TH"/>
              </w:rPr>
            </w:pPr>
            <w:r>
              <w:rPr>
                <w:sz w:val="18"/>
                <w:szCs w:val="22"/>
                <w:lang w:val="en-US" w:bidi="th-TH"/>
              </w:rPr>
              <w:t>-</w:t>
            </w:r>
          </w:p>
        </w:tc>
        <w:tc>
          <w:tcPr>
            <w:tcW w:w="188" w:type="dxa"/>
            <w:vAlign w:val="bottom"/>
          </w:tcPr>
          <w:p w14:paraId="1E88DB19" w14:textId="77777777" w:rsidR="00032D6B" w:rsidRPr="0096390E" w:rsidRDefault="00032D6B" w:rsidP="006D6235">
            <w:pPr>
              <w:pStyle w:val="acctfourfigures"/>
              <w:spacing w:line="240" w:lineRule="auto"/>
              <w:jc w:val="center"/>
              <w:rPr>
                <w:rFonts w:cs="Times New Roman"/>
                <w:sz w:val="18"/>
                <w:szCs w:val="18"/>
              </w:rPr>
            </w:pPr>
          </w:p>
        </w:tc>
        <w:tc>
          <w:tcPr>
            <w:tcW w:w="787" w:type="dxa"/>
            <w:vAlign w:val="bottom"/>
          </w:tcPr>
          <w:p w14:paraId="034A120C" w14:textId="40A4FC1C" w:rsidR="00032D6B" w:rsidRPr="0096390E" w:rsidRDefault="001261F4" w:rsidP="006D6235">
            <w:pPr>
              <w:pStyle w:val="acctfourfigures"/>
              <w:spacing w:line="240" w:lineRule="auto"/>
              <w:jc w:val="center"/>
              <w:rPr>
                <w:rFonts w:cs="Times New Roman"/>
                <w:sz w:val="18"/>
                <w:szCs w:val="18"/>
              </w:rPr>
            </w:pPr>
            <w:r>
              <w:rPr>
                <w:rFonts w:cs="Times New Roman"/>
                <w:sz w:val="18"/>
                <w:szCs w:val="18"/>
              </w:rPr>
              <w:t>73,498</w:t>
            </w:r>
          </w:p>
        </w:tc>
        <w:tc>
          <w:tcPr>
            <w:tcW w:w="180" w:type="dxa"/>
            <w:vAlign w:val="bottom"/>
          </w:tcPr>
          <w:p w14:paraId="4BA3002B" w14:textId="77777777" w:rsidR="00032D6B" w:rsidRPr="0096390E" w:rsidRDefault="00032D6B" w:rsidP="006D6235">
            <w:pPr>
              <w:pStyle w:val="acctfourfigures"/>
              <w:spacing w:line="240" w:lineRule="auto"/>
              <w:jc w:val="center"/>
              <w:rPr>
                <w:rFonts w:cs="Times New Roman"/>
                <w:sz w:val="18"/>
                <w:szCs w:val="18"/>
              </w:rPr>
            </w:pPr>
          </w:p>
        </w:tc>
        <w:tc>
          <w:tcPr>
            <w:tcW w:w="630" w:type="dxa"/>
            <w:vAlign w:val="bottom"/>
          </w:tcPr>
          <w:p w14:paraId="474A5919" w14:textId="14689158" w:rsidR="00032D6B" w:rsidRPr="0096390E" w:rsidRDefault="001261F4" w:rsidP="006D6235">
            <w:pPr>
              <w:pStyle w:val="acctfourfigures"/>
              <w:tabs>
                <w:tab w:val="clear" w:pos="765"/>
                <w:tab w:val="decimal" w:pos="191"/>
              </w:tabs>
              <w:spacing w:line="240" w:lineRule="auto"/>
              <w:jc w:val="center"/>
              <w:rPr>
                <w:rFonts w:cs="Times New Roman"/>
                <w:sz w:val="18"/>
                <w:szCs w:val="18"/>
              </w:rPr>
            </w:pPr>
            <w:r>
              <w:rPr>
                <w:rFonts w:cs="Times New Roman"/>
                <w:sz w:val="18"/>
                <w:szCs w:val="18"/>
              </w:rPr>
              <w:t>-</w:t>
            </w:r>
          </w:p>
        </w:tc>
        <w:tc>
          <w:tcPr>
            <w:tcW w:w="180" w:type="dxa"/>
            <w:vAlign w:val="bottom"/>
          </w:tcPr>
          <w:p w14:paraId="0A48FF02" w14:textId="77777777" w:rsidR="00032D6B" w:rsidRPr="0096390E" w:rsidRDefault="00032D6B" w:rsidP="006D6235">
            <w:pPr>
              <w:pStyle w:val="acctfourfigures"/>
              <w:spacing w:line="240" w:lineRule="auto"/>
              <w:jc w:val="center"/>
              <w:rPr>
                <w:rFonts w:cs="Times New Roman"/>
                <w:sz w:val="18"/>
                <w:szCs w:val="18"/>
              </w:rPr>
            </w:pPr>
          </w:p>
        </w:tc>
        <w:tc>
          <w:tcPr>
            <w:tcW w:w="723" w:type="dxa"/>
          </w:tcPr>
          <w:p w14:paraId="572CB7AE" w14:textId="77777777" w:rsidR="00032D6B" w:rsidRDefault="00032D6B" w:rsidP="006D6235">
            <w:pPr>
              <w:pStyle w:val="acctfourfigures"/>
              <w:spacing w:line="240" w:lineRule="auto"/>
              <w:jc w:val="center"/>
              <w:rPr>
                <w:rFonts w:cs="Times New Roman"/>
                <w:sz w:val="18"/>
                <w:szCs w:val="18"/>
              </w:rPr>
            </w:pPr>
          </w:p>
          <w:p w14:paraId="1688E63F" w14:textId="48096315" w:rsidR="001261F4" w:rsidRPr="0096390E" w:rsidRDefault="001261F4" w:rsidP="006D6235">
            <w:pPr>
              <w:pStyle w:val="acctfourfigures"/>
              <w:spacing w:line="240" w:lineRule="auto"/>
              <w:jc w:val="center"/>
              <w:rPr>
                <w:rFonts w:cs="Times New Roman"/>
                <w:sz w:val="18"/>
                <w:szCs w:val="18"/>
              </w:rPr>
            </w:pPr>
            <w:r>
              <w:rPr>
                <w:rFonts w:cs="Times New Roman"/>
                <w:sz w:val="18"/>
                <w:szCs w:val="18"/>
              </w:rPr>
              <w:t>73,498</w:t>
            </w:r>
          </w:p>
        </w:tc>
      </w:tr>
      <w:tr w:rsidR="00032D6B" w:rsidRPr="0096390E" w14:paraId="60A66CE0" w14:textId="77777777" w:rsidTr="000561BD">
        <w:trPr>
          <w:cantSplit/>
        </w:trPr>
        <w:tc>
          <w:tcPr>
            <w:tcW w:w="2148" w:type="dxa"/>
          </w:tcPr>
          <w:p w14:paraId="18585081" w14:textId="77777777" w:rsidR="00032D6B" w:rsidRPr="0096390E" w:rsidRDefault="00032D6B" w:rsidP="006D6235">
            <w:pPr>
              <w:tabs>
                <w:tab w:val="left" w:pos="100"/>
              </w:tabs>
              <w:spacing w:line="240" w:lineRule="auto"/>
              <w:ind w:left="100" w:hanging="100"/>
              <w:rPr>
                <w:rFonts w:ascii="Times New Roman" w:hAnsi="Times New Roman" w:cs="Times New Roman"/>
                <w:b/>
                <w:bCs/>
                <w:i/>
                <w:iCs/>
              </w:rPr>
            </w:pPr>
            <w:r w:rsidRPr="0096390E">
              <w:rPr>
                <w:rFonts w:ascii="Times New Roman" w:hAnsi="Times New Roman" w:cs="Times New Roman"/>
                <w:b/>
                <w:bCs/>
              </w:rPr>
              <w:t>Total financial assets</w:t>
            </w:r>
          </w:p>
        </w:tc>
        <w:tc>
          <w:tcPr>
            <w:tcW w:w="187" w:type="dxa"/>
          </w:tcPr>
          <w:p w14:paraId="0F151F29" w14:textId="77777777" w:rsidR="00032D6B" w:rsidRPr="0096390E" w:rsidRDefault="00032D6B" w:rsidP="006D6235">
            <w:pPr>
              <w:pStyle w:val="acctfourfigures"/>
              <w:spacing w:line="240" w:lineRule="auto"/>
              <w:jc w:val="center"/>
              <w:rPr>
                <w:rFonts w:cs="Times New Roman"/>
                <w:sz w:val="18"/>
                <w:szCs w:val="18"/>
              </w:rPr>
            </w:pPr>
          </w:p>
        </w:tc>
        <w:tc>
          <w:tcPr>
            <w:tcW w:w="1214" w:type="dxa"/>
            <w:tcBorders>
              <w:top w:val="single" w:sz="4" w:space="0" w:color="auto"/>
              <w:bottom w:val="double" w:sz="4" w:space="0" w:color="auto"/>
            </w:tcBorders>
            <w:vAlign w:val="bottom"/>
          </w:tcPr>
          <w:p w14:paraId="38592782" w14:textId="16B9F920" w:rsidR="00032D6B" w:rsidRPr="0096390E" w:rsidRDefault="001261F4" w:rsidP="006D6235">
            <w:pPr>
              <w:pStyle w:val="acctfourfigures"/>
              <w:spacing w:line="240" w:lineRule="auto"/>
              <w:jc w:val="center"/>
              <w:rPr>
                <w:rFonts w:cs="Times New Roman"/>
                <w:b/>
                <w:bCs/>
                <w:sz w:val="18"/>
                <w:szCs w:val="18"/>
              </w:rPr>
            </w:pPr>
            <w:r>
              <w:rPr>
                <w:rFonts w:cs="Times New Roman"/>
                <w:b/>
                <w:bCs/>
                <w:sz w:val="18"/>
                <w:szCs w:val="18"/>
              </w:rPr>
              <w:t>7</w:t>
            </w:r>
            <w:r w:rsidR="000561BD">
              <w:rPr>
                <w:rFonts w:cs="Times New Roman"/>
                <w:b/>
                <w:bCs/>
                <w:sz w:val="18"/>
                <w:szCs w:val="18"/>
              </w:rPr>
              <w:t>5</w:t>
            </w:r>
            <w:r>
              <w:rPr>
                <w:rFonts w:cs="Times New Roman"/>
                <w:b/>
                <w:bCs/>
                <w:sz w:val="18"/>
                <w:szCs w:val="18"/>
              </w:rPr>
              <w:t>,</w:t>
            </w:r>
            <w:r w:rsidR="000561BD">
              <w:rPr>
                <w:rFonts w:cs="Times New Roman"/>
                <w:b/>
                <w:bCs/>
                <w:sz w:val="18"/>
                <w:szCs w:val="18"/>
              </w:rPr>
              <w:t>959</w:t>
            </w:r>
          </w:p>
        </w:tc>
        <w:tc>
          <w:tcPr>
            <w:tcW w:w="187" w:type="dxa"/>
          </w:tcPr>
          <w:p w14:paraId="4F4D883B" w14:textId="77777777" w:rsidR="00032D6B" w:rsidRPr="0096390E" w:rsidRDefault="00032D6B" w:rsidP="006D6235">
            <w:pPr>
              <w:pStyle w:val="acctfourfigures"/>
              <w:spacing w:line="240" w:lineRule="auto"/>
              <w:ind w:left="15" w:hanging="15"/>
              <w:jc w:val="center"/>
              <w:rPr>
                <w:rFonts w:cs="Times New Roman"/>
                <w:b/>
                <w:bCs/>
                <w:sz w:val="18"/>
                <w:szCs w:val="18"/>
              </w:rPr>
            </w:pPr>
          </w:p>
        </w:tc>
        <w:tc>
          <w:tcPr>
            <w:tcW w:w="1308" w:type="dxa"/>
            <w:tcBorders>
              <w:top w:val="single" w:sz="4" w:space="0" w:color="auto"/>
              <w:bottom w:val="double" w:sz="4" w:space="0" w:color="auto"/>
            </w:tcBorders>
            <w:vAlign w:val="bottom"/>
          </w:tcPr>
          <w:p w14:paraId="6C702FC0" w14:textId="5279D57A" w:rsidR="00032D6B" w:rsidRPr="000561BD" w:rsidRDefault="000561BD" w:rsidP="000561BD">
            <w:pPr>
              <w:pStyle w:val="acctfourfigures"/>
              <w:tabs>
                <w:tab w:val="clear" w:pos="765"/>
                <w:tab w:val="decimal" w:pos="0"/>
              </w:tabs>
              <w:spacing w:line="240" w:lineRule="auto"/>
              <w:jc w:val="center"/>
              <w:rPr>
                <w:rFonts w:cs="Times New Roman"/>
                <w:b/>
                <w:bCs/>
                <w:sz w:val="18"/>
                <w:szCs w:val="18"/>
                <w:cs/>
                <w:lang w:bidi="th-TH"/>
              </w:rPr>
            </w:pPr>
            <w:r w:rsidRPr="000561BD">
              <w:rPr>
                <w:rFonts w:cs="Times New Roman"/>
                <w:b/>
                <w:bCs/>
                <w:sz w:val="18"/>
                <w:szCs w:val="18"/>
              </w:rPr>
              <w:t>-</w:t>
            </w:r>
          </w:p>
        </w:tc>
        <w:tc>
          <w:tcPr>
            <w:tcW w:w="187" w:type="dxa"/>
          </w:tcPr>
          <w:p w14:paraId="26E4BD4E" w14:textId="77777777" w:rsidR="00032D6B" w:rsidRPr="0096390E" w:rsidRDefault="00032D6B" w:rsidP="006D6235">
            <w:pPr>
              <w:pStyle w:val="acctfourfigures"/>
              <w:spacing w:line="240" w:lineRule="auto"/>
              <w:jc w:val="center"/>
              <w:rPr>
                <w:rFonts w:cs="Times New Roman"/>
                <w:b/>
                <w:bCs/>
                <w:sz w:val="18"/>
                <w:szCs w:val="18"/>
              </w:rPr>
            </w:pPr>
          </w:p>
        </w:tc>
        <w:tc>
          <w:tcPr>
            <w:tcW w:w="747" w:type="dxa"/>
            <w:tcBorders>
              <w:top w:val="single" w:sz="4" w:space="0" w:color="auto"/>
              <w:bottom w:val="double" w:sz="4" w:space="0" w:color="auto"/>
            </w:tcBorders>
            <w:vAlign w:val="bottom"/>
          </w:tcPr>
          <w:p w14:paraId="303F2A2F" w14:textId="18E9CF07" w:rsidR="00032D6B" w:rsidRPr="007915CB" w:rsidRDefault="001261F4" w:rsidP="006D6235">
            <w:pPr>
              <w:pStyle w:val="acctfourfigures"/>
              <w:spacing w:line="240" w:lineRule="auto"/>
              <w:jc w:val="center"/>
              <w:rPr>
                <w:rFonts w:cstheme="minorBidi"/>
                <w:b/>
                <w:bCs/>
                <w:sz w:val="18"/>
                <w:szCs w:val="22"/>
                <w:cs/>
                <w:lang w:bidi="th-TH"/>
              </w:rPr>
            </w:pPr>
            <w:r>
              <w:rPr>
                <w:rFonts w:cstheme="minorBidi"/>
                <w:b/>
                <w:bCs/>
                <w:sz w:val="18"/>
                <w:szCs w:val="22"/>
                <w:lang w:bidi="th-TH"/>
              </w:rPr>
              <w:t>75,95</w:t>
            </w:r>
            <w:r w:rsidR="000561BD">
              <w:rPr>
                <w:rFonts w:cstheme="minorBidi"/>
                <w:b/>
                <w:bCs/>
                <w:sz w:val="18"/>
                <w:szCs w:val="22"/>
                <w:lang w:bidi="th-TH"/>
              </w:rPr>
              <w:t>9</w:t>
            </w:r>
          </w:p>
        </w:tc>
        <w:tc>
          <w:tcPr>
            <w:tcW w:w="189" w:type="dxa"/>
            <w:vAlign w:val="bottom"/>
          </w:tcPr>
          <w:p w14:paraId="0242268B" w14:textId="77777777" w:rsidR="00032D6B" w:rsidRPr="0096390E" w:rsidRDefault="00032D6B" w:rsidP="006D6235">
            <w:pPr>
              <w:pStyle w:val="acctfourfigures"/>
              <w:spacing w:line="240" w:lineRule="auto"/>
              <w:jc w:val="center"/>
              <w:rPr>
                <w:rFonts w:cs="Times New Roman"/>
                <w:sz w:val="18"/>
                <w:szCs w:val="18"/>
              </w:rPr>
            </w:pPr>
          </w:p>
        </w:tc>
        <w:tc>
          <w:tcPr>
            <w:tcW w:w="598" w:type="dxa"/>
            <w:vAlign w:val="bottom"/>
          </w:tcPr>
          <w:p w14:paraId="3ECD5154" w14:textId="77777777" w:rsidR="00032D6B" w:rsidRPr="0096390E" w:rsidRDefault="00032D6B" w:rsidP="006D6235">
            <w:pPr>
              <w:pStyle w:val="acctfourfigures"/>
              <w:spacing w:line="240" w:lineRule="auto"/>
              <w:jc w:val="center"/>
              <w:rPr>
                <w:rFonts w:cs="Times New Roman"/>
                <w:sz w:val="18"/>
                <w:szCs w:val="18"/>
              </w:rPr>
            </w:pPr>
          </w:p>
        </w:tc>
        <w:tc>
          <w:tcPr>
            <w:tcW w:w="188" w:type="dxa"/>
            <w:vAlign w:val="bottom"/>
          </w:tcPr>
          <w:p w14:paraId="65B5CB26" w14:textId="77777777" w:rsidR="00032D6B" w:rsidRPr="0096390E" w:rsidRDefault="00032D6B" w:rsidP="006D6235">
            <w:pPr>
              <w:pStyle w:val="acctfourfigures"/>
              <w:spacing w:line="240" w:lineRule="auto"/>
              <w:jc w:val="center"/>
              <w:rPr>
                <w:rFonts w:cs="Times New Roman"/>
                <w:sz w:val="18"/>
                <w:szCs w:val="18"/>
              </w:rPr>
            </w:pPr>
          </w:p>
        </w:tc>
        <w:tc>
          <w:tcPr>
            <w:tcW w:w="787" w:type="dxa"/>
            <w:vAlign w:val="bottom"/>
          </w:tcPr>
          <w:p w14:paraId="0A3F542A" w14:textId="77777777" w:rsidR="00032D6B" w:rsidRPr="0096390E" w:rsidRDefault="00032D6B" w:rsidP="006D6235">
            <w:pPr>
              <w:pStyle w:val="acctfourfigures"/>
              <w:spacing w:line="240" w:lineRule="auto"/>
              <w:jc w:val="center"/>
              <w:rPr>
                <w:rFonts w:cs="Times New Roman"/>
                <w:sz w:val="18"/>
                <w:szCs w:val="18"/>
              </w:rPr>
            </w:pPr>
          </w:p>
        </w:tc>
        <w:tc>
          <w:tcPr>
            <w:tcW w:w="180" w:type="dxa"/>
            <w:vAlign w:val="bottom"/>
          </w:tcPr>
          <w:p w14:paraId="3A8C7D31" w14:textId="77777777" w:rsidR="00032D6B" w:rsidRPr="0096390E" w:rsidRDefault="00032D6B" w:rsidP="006D6235">
            <w:pPr>
              <w:pStyle w:val="acctfourfigures"/>
              <w:spacing w:line="240" w:lineRule="auto"/>
              <w:jc w:val="center"/>
              <w:rPr>
                <w:rFonts w:cs="Times New Roman"/>
                <w:sz w:val="18"/>
                <w:szCs w:val="18"/>
              </w:rPr>
            </w:pPr>
          </w:p>
        </w:tc>
        <w:tc>
          <w:tcPr>
            <w:tcW w:w="630" w:type="dxa"/>
            <w:vAlign w:val="bottom"/>
          </w:tcPr>
          <w:p w14:paraId="3AAB818A" w14:textId="77777777" w:rsidR="00032D6B" w:rsidRPr="0096390E" w:rsidRDefault="00032D6B" w:rsidP="006D6235">
            <w:pPr>
              <w:pStyle w:val="acctfourfigures"/>
              <w:spacing w:line="240" w:lineRule="auto"/>
              <w:jc w:val="center"/>
              <w:rPr>
                <w:rFonts w:cs="Times New Roman"/>
                <w:sz w:val="18"/>
                <w:szCs w:val="18"/>
              </w:rPr>
            </w:pPr>
          </w:p>
        </w:tc>
        <w:tc>
          <w:tcPr>
            <w:tcW w:w="180" w:type="dxa"/>
          </w:tcPr>
          <w:p w14:paraId="60956293" w14:textId="77777777" w:rsidR="00032D6B" w:rsidRPr="0096390E" w:rsidRDefault="00032D6B" w:rsidP="006D6235">
            <w:pPr>
              <w:pStyle w:val="acctfourfigures"/>
              <w:spacing w:line="240" w:lineRule="auto"/>
              <w:jc w:val="center"/>
              <w:rPr>
                <w:rFonts w:cs="Times New Roman"/>
                <w:sz w:val="18"/>
                <w:szCs w:val="18"/>
              </w:rPr>
            </w:pPr>
          </w:p>
        </w:tc>
        <w:tc>
          <w:tcPr>
            <w:tcW w:w="723" w:type="dxa"/>
          </w:tcPr>
          <w:p w14:paraId="5DF37A44" w14:textId="77777777" w:rsidR="00032D6B" w:rsidRPr="0096390E" w:rsidRDefault="00032D6B" w:rsidP="006D6235">
            <w:pPr>
              <w:pStyle w:val="acctfourfigures"/>
              <w:spacing w:line="240" w:lineRule="auto"/>
              <w:jc w:val="center"/>
              <w:rPr>
                <w:rFonts w:cs="Times New Roman"/>
                <w:sz w:val="18"/>
                <w:szCs w:val="18"/>
              </w:rPr>
            </w:pPr>
          </w:p>
        </w:tc>
      </w:tr>
      <w:tr w:rsidR="00032D6B" w:rsidRPr="0096390E" w14:paraId="119C84F7" w14:textId="77777777" w:rsidTr="000561BD">
        <w:trPr>
          <w:cantSplit/>
        </w:trPr>
        <w:tc>
          <w:tcPr>
            <w:tcW w:w="2148" w:type="dxa"/>
          </w:tcPr>
          <w:p w14:paraId="6BABB5F9" w14:textId="77777777" w:rsidR="00032D6B" w:rsidRPr="0096390E" w:rsidRDefault="00032D6B" w:rsidP="006D6235">
            <w:pPr>
              <w:tabs>
                <w:tab w:val="left" w:pos="100"/>
              </w:tabs>
              <w:spacing w:line="240" w:lineRule="auto"/>
              <w:ind w:left="100" w:hanging="100"/>
              <w:rPr>
                <w:rFonts w:ascii="Times New Roman" w:hAnsi="Times New Roman" w:cs="Times New Roman"/>
                <w:b/>
                <w:bCs/>
                <w:i/>
                <w:iCs/>
              </w:rPr>
            </w:pPr>
          </w:p>
        </w:tc>
        <w:tc>
          <w:tcPr>
            <w:tcW w:w="187" w:type="dxa"/>
          </w:tcPr>
          <w:p w14:paraId="3571012D" w14:textId="77777777" w:rsidR="00032D6B" w:rsidRPr="0096390E" w:rsidRDefault="00032D6B" w:rsidP="006D6235">
            <w:pPr>
              <w:pStyle w:val="acctfourfigures"/>
              <w:spacing w:line="240" w:lineRule="auto"/>
              <w:jc w:val="center"/>
              <w:rPr>
                <w:rFonts w:cs="Times New Roman"/>
                <w:sz w:val="18"/>
                <w:szCs w:val="18"/>
              </w:rPr>
            </w:pPr>
          </w:p>
        </w:tc>
        <w:tc>
          <w:tcPr>
            <w:tcW w:w="1214" w:type="dxa"/>
            <w:tcBorders>
              <w:top w:val="double" w:sz="4" w:space="0" w:color="auto"/>
            </w:tcBorders>
            <w:vAlign w:val="bottom"/>
          </w:tcPr>
          <w:p w14:paraId="4B46EE98" w14:textId="77777777" w:rsidR="00032D6B" w:rsidRPr="0096390E" w:rsidRDefault="00032D6B" w:rsidP="006D6235">
            <w:pPr>
              <w:pStyle w:val="acctfourfigures"/>
              <w:spacing w:line="240" w:lineRule="auto"/>
              <w:jc w:val="center"/>
              <w:rPr>
                <w:rFonts w:cs="Times New Roman"/>
                <w:sz w:val="18"/>
                <w:szCs w:val="18"/>
              </w:rPr>
            </w:pPr>
          </w:p>
        </w:tc>
        <w:tc>
          <w:tcPr>
            <w:tcW w:w="187" w:type="dxa"/>
          </w:tcPr>
          <w:p w14:paraId="7B3C0F7D" w14:textId="77777777" w:rsidR="00032D6B" w:rsidRPr="0096390E" w:rsidRDefault="00032D6B" w:rsidP="006D6235">
            <w:pPr>
              <w:pStyle w:val="acctfourfigures"/>
              <w:spacing w:line="240" w:lineRule="auto"/>
              <w:ind w:left="15" w:hanging="15"/>
              <w:jc w:val="center"/>
              <w:rPr>
                <w:rFonts w:cs="Times New Roman"/>
                <w:sz w:val="18"/>
                <w:szCs w:val="18"/>
              </w:rPr>
            </w:pPr>
          </w:p>
        </w:tc>
        <w:tc>
          <w:tcPr>
            <w:tcW w:w="1308" w:type="dxa"/>
            <w:tcBorders>
              <w:top w:val="double" w:sz="4" w:space="0" w:color="auto"/>
            </w:tcBorders>
          </w:tcPr>
          <w:p w14:paraId="4A2B192F" w14:textId="77777777" w:rsidR="00032D6B" w:rsidRPr="0096390E" w:rsidRDefault="00032D6B" w:rsidP="006D6235">
            <w:pPr>
              <w:pStyle w:val="acctfourfigures"/>
              <w:spacing w:line="240" w:lineRule="auto"/>
              <w:jc w:val="center"/>
              <w:rPr>
                <w:rFonts w:cs="Times New Roman"/>
                <w:sz w:val="18"/>
                <w:szCs w:val="18"/>
              </w:rPr>
            </w:pPr>
          </w:p>
        </w:tc>
        <w:tc>
          <w:tcPr>
            <w:tcW w:w="187" w:type="dxa"/>
          </w:tcPr>
          <w:p w14:paraId="7271F3C4" w14:textId="77777777" w:rsidR="00032D6B" w:rsidRPr="0096390E" w:rsidRDefault="00032D6B" w:rsidP="006D6235">
            <w:pPr>
              <w:pStyle w:val="acctfourfigures"/>
              <w:spacing w:line="240" w:lineRule="auto"/>
              <w:jc w:val="center"/>
              <w:rPr>
                <w:rFonts w:cs="Times New Roman"/>
                <w:sz w:val="18"/>
                <w:szCs w:val="18"/>
              </w:rPr>
            </w:pPr>
          </w:p>
        </w:tc>
        <w:tc>
          <w:tcPr>
            <w:tcW w:w="747" w:type="dxa"/>
            <w:tcBorders>
              <w:top w:val="double" w:sz="4" w:space="0" w:color="auto"/>
            </w:tcBorders>
            <w:vAlign w:val="bottom"/>
          </w:tcPr>
          <w:p w14:paraId="18A1A249" w14:textId="77777777" w:rsidR="00032D6B" w:rsidRPr="0096390E" w:rsidRDefault="00032D6B" w:rsidP="006D6235">
            <w:pPr>
              <w:pStyle w:val="acctfourfigures"/>
              <w:spacing w:line="240" w:lineRule="auto"/>
              <w:jc w:val="center"/>
              <w:rPr>
                <w:rFonts w:cs="Times New Roman"/>
                <w:sz w:val="18"/>
                <w:szCs w:val="18"/>
              </w:rPr>
            </w:pPr>
          </w:p>
        </w:tc>
        <w:tc>
          <w:tcPr>
            <w:tcW w:w="189" w:type="dxa"/>
            <w:vAlign w:val="bottom"/>
          </w:tcPr>
          <w:p w14:paraId="0BDB9C92" w14:textId="77777777" w:rsidR="00032D6B" w:rsidRPr="0096390E" w:rsidRDefault="00032D6B" w:rsidP="006D6235">
            <w:pPr>
              <w:pStyle w:val="acctfourfigures"/>
              <w:spacing w:line="240" w:lineRule="auto"/>
              <w:jc w:val="center"/>
              <w:rPr>
                <w:rFonts w:cs="Times New Roman"/>
                <w:sz w:val="18"/>
                <w:szCs w:val="18"/>
              </w:rPr>
            </w:pPr>
          </w:p>
        </w:tc>
        <w:tc>
          <w:tcPr>
            <w:tcW w:w="598" w:type="dxa"/>
            <w:vAlign w:val="bottom"/>
          </w:tcPr>
          <w:p w14:paraId="03123C8C" w14:textId="77777777" w:rsidR="00032D6B" w:rsidRPr="0096390E" w:rsidRDefault="00032D6B" w:rsidP="006D6235">
            <w:pPr>
              <w:pStyle w:val="acctfourfigures"/>
              <w:spacing w:line="240" w:lineRule="auto"/>
              <w:jc w:val="center"/>
              <w:rPr>
                <w:rFonts w:cs="Times New Roman"/>
                <w:sz w:val="18"/>
                <w:szCs w:val="18"/>
              </w:rPr>
            </w:pPr>
          </w:p>
        </w:tc>
        <w:tc>
          <w:tcPr>
            <w:tcW w:w="188" w:type="dxa"/>
            <w:vAlign w:val="bottom"/>
          </w:tcPr>
          <w:p w14:paraId="6DA9807A" w14:textId="77777777" w:rsidR="00032D6B" w:rsidRPr="0096390E" w:rsidRDefault="00032D6B" w:rsidP="006D6235">
            <w:pPr>
              <w:pStyle w:val="acctfourfigures"/>
              <w:spacing w:line="240" w:lineRule="auto"/>
              <w:jc w:val="center"/>
              <w:rPr>
                <w:rFonts w:cs="Times New Roman"/>
                <w:sz w:val="18"/>
                <w:szCs w:val="18"/>
              </w:rPr>
            </w:pPr>
          </w:p>
        </w:tc>
        <w:tc>
          <w:tcPr>
            <w:tcW w:w="787" w:type="dxa"/>
            <w:vAlign w:val="bottom"/>
          </w:tcPr>
          <w:p w14:paraId="1AB2BC50" w14:textId="77777777" w:rsidR="00032D6B" w:rsidRPr="0096390E" w:rsidRDefault="00032D6B" w:rsidP="006D6235">
            <w:pPr>
              <w:pStyle w:val="acctfourfigures"/>
              <w:spacing w:line="240" w:lineRule="auto"/>
              <w:jc w:val="center"/>
              <w:rPr>
                <w:rFonts w:cs="Times New Roman"/>
                <w:sz w:val="18"/>
                <w:szCs w:val="18"/>
              </w:rPr>
            </w:pPr>
          </w:p>
        </w:tc>
        <w:tc>
          <w:tcPr>
            <w:tcW w:w="180" w:type="dxa"/>
            <w:vAlign w:val="bottom"/>
          </w:tcPr>
          <w:p w14:paraId="55EF1A82" w14:textId="77777777" w:rsidR="00032D6B" w:rsidRPr="0096390E" w:rsidRDefault="00032D6B" w:rsidP="006D6235">
            <w:pPr>
              <w:pStyle w:val="acctfourfigures"/>
              <w:spacing w:line="240" w:lineRule="auto"/>
              <w:jc w:val="center"/>
              <w:rPr>
                <w:rFonts w:cs="Times New Roman"/>
                <w:sz w:val="18"/>
                <w:szCs w:val="18"/>
              </w:rPr>
            </w:pPr>
          </w:p>
        </w:tc>
        <w:tc>
          <w:tcPr>
            <w:tcW w:w="630" w:type="dxa"/>
            <w:vAlign w:val="bottom"/>
          </w:tcPr>
          <w:p w14:paraId="50D8D813" w14:textId="77777777" w:rsidR="00032D6B" w:rsidRPr="0096390E" w:rsidRDefault="00032D6B" w:rsidP="006D6235">
            <w:pPr>
              <w:pStyle w:val="acctfourfigures"/>
              <w:spacing w:line="240" w:lineRule="auto"/>
              <w:jc w:val="center"/>
              <w:rPr>
                <w:rFonts w:cs="Times New Roman"/>
                <w:sz w:val="18"/>
                <w:szCs w:val="18"/>
              </w:rPr>
            </w:pPr>
          </w:p>
        </w:tc>
        <w:tc>
          <w:tcPr>
            <w:tcW w:w="180" w:type="dxa"/>
          </w:tcPr>
          <w:p w14:paraId="29E62B7E" w14:textId="77777777" w:rsidR="00032D6B" w:rsidRPr="0096390E" w:rsidRDefault="00032D6B" w:rsidP="006D6235">
            <w:pPr>
              <w:pStyle w:val="acctfourfigures"/>
              <w:spacing w:line="240" w:lineRule="auto"/>
              <w:jc w:val="center"/>
              <w:rPr>
                <w:rFonts w:cs="Times New Roman"/>
                <w:sz w:val="18"/>
                <w:szCs w:val="18"/>
              </w:rPr>
            </w:pPr>
          </w:p>
        </w:tc>
        <w:tc>
          <w:tcPr>
            <w:tcW w:w="723" w:type="dxa"/>
          </w:tcPr>
          <w:p w14:paraId="7E1F4B66" w14:textId="77777777" w:rsidR="00032D6B" w:rsidRPr="0096390E" w:rsidRDefault="00032D6B" w:rsidP="006D6235">
            <w:pPr>
              <w:pStyle w:val="acctfourfigures"/>
              <w:spacing w:line="240" w:lineRule="auto"/>
              <w:jc w:val="center"/>
              <w:rPr>
                <w:rFonts w:cs="Times New Roman"/>
                <w:sz w:val="18"/>
                <w:szCs w:val="18"/>
              </w:rPr>
            </w:pPr>
          </w:p>
        </w:tc>
      </w:tr>
      <w:tr w:rsidR="00032D6B" w:rsidRPr="0096390E" w14:paraId="5974E969" w14:textId="77777777" w:rsidTr="000561BD">
        <w:trPr>
          <w:cantSplit/>
        </w:trPr>
        <w:tc>
          <w:tcPr>
            <w:tcW w:w="2148" w:type="dxa"/>
          </w:tcPr>
          <w:p w14:paraId="3CA5A36A" w14:textId="77777777" w:rsidR="00032D6B" w:rsidRPr="0096390E" w:rsidRDefault="00032D6B" w:rsidP="006D6235">
            <w:pPr>
              <w:tabs>
                <w:tab w:val="left" w:pos="100"/>
              </w:tabs>
              <w:spacing w:line="240" w:lineRule="auto"/>
              <w:ind w:left="100" w:hanging="100"/>
              <w:rPr>
                <w:rFonts w:ascii="Times New Roman" w:hAnsi="Times New Roman" w:cs="Times New Roman"/>
                <w:b/>
                <w:bCs/>
                <w:i/>
                <w:iCs/>
              </w:rPr>
            </w:pPr>
            <w:r w:rsidRPr="0096390E">
              <w:rPr>
                <w:rFonts w:ascii="Times New Roman" w:hAnsi="Times New Roman" w:cs="Times New Roman"/>
                <w:b/>
                <w:bCs/>
                <w:i/>
                <w:iCs/>
              </w:rPr>
              <w:t>Financial liabilities</w:t>
            </w:r>
          </w:p>
        </w:tc>
        <w:tc>
          <w:tcPr>
            <w:tcW w:w="187" w:type="dxa"/>
          </w:tcPr>
          <w:p w14:paraId="397AEF60" w14:textId="77777777" w:rsidR="00032D6B" w:rsidRPr="0096390E" w:rsidRDefault="00032D6B" w:rsidP="006D6235">
            <w:pPr>
              <w:pStyle w:val="acctfourfigures"/>
              <w:spacing w:line="240" w:lineRule="auto"/>
              <w:jc w:val="center"/>
              <w:rPr>
                <w:rFonts w:cs="Times New Roman"/>
                <w:sz w:val="18"/>
                <w:szCs w:val="18"/>
              </w:rPr>
            </w:pPr>
          </w:p>
        </w:tc>
        <w:tc>
          <w:tcPr>
            <w:tcW w:w="1214" w:type="dxa"/>
            <w:vAlign w:val="bottom"/>
          </w:tcPr>
          <w:p w14:paraId="3C3E15DC" w14:textId="77777777" w:rsidR="00032D6B" w:rsidRPr="0096390E" w:rsidRDefault="00032D6B" w:rsidP="006D6235">
            <w:pPr>
              <w:pStyle w:val="acctfourfigures"/>
              <w:spacing w:line="240" w:lineRule="auto"/>
              <w:jc w:val="center"/>
              <w:rPr>
                <w:rFonts w:cs="Times New Roman"/>
                <w:sz w:val="18"/>
                <w:szCs w:val="18"/>
              </w:rPr>
            </w:pPr>
          </w:p>
        </w:tc>
        <w:tc>
          <w:tcPr>
            <w:tcW w:w="187" w:type="dxa"/>
          </w:tcPr>
          <w:p w14:paraId="34D9668C" w14:textId="77777777" w:rsidR="00032D6B" w:rsidRPr="0096390E" w:rsidRDefault="00032D6B" w:rsidP="006D6235">
            <w:pPr>
              <w:pStyle w:val="acctfourfigures"/>
              <w:spacing w:line="240" w:lineRule="auto"/>
              <w:ind w:left="15" w:hanging="15"/>
              <w:jc w:val="center"/>
              <w:rPr>
                <w:rFonts w:cs="Times New Roman"/>
                <w:sz w:val="18"/>
                <w:szCs w:val="18"/>
              </w:rPr>
            </w:pPr>
          </w:p>
        </w:tc>
        <w:tc>
          <w:tcPr>
            <w:tcW w:w="1308" w:type="dxa"/>
          </w:tcPr>
          <w:p w14:paraId="133FE998" w14:textId="77777777" w:rsidR="00032D6B" w:rsidRPr="0096390E" w:rsidRDefault="00032D6B" w:rsidP="006D6235">
            <w:pPr>
              <w:pStyle w:val="acctfourfigures"/>
              <w:spacing w:line="240" w:lineRule="auto"/>
              <w:jc w:val="center"/>
              <w:rPr>
                <w:rFonts w:cs="Times New Roman"/>
                <w:sz w:val="18"/>
                <w:szCs w:val="18"/>
              </w:rPr>
            </w:pPr>
          </w:p>
        </w:tc>
        <w:tc>
          <w:tcPr>
            <w:tcW w:w="187" w:type="dxa"/>
          </w:tcPr>
          <w:p w14:paraId="15F132CE" w14:textId="77777777" w:rsidR="00032D6B" w:rsidRPr="0096390E" w:rsidRDefault="00032D6B" w:rsidP="006D6235">
            <w:pPr>
              <w:pStyle w:val="acctfourfigures"/>
              <w:spacing w:line="240" w:lineRule="auto"/>
              <w:jc w:val="center"/>
              <w:rPr>
                <w:rFonts w:cs="Times New Roman"/>
                <w:sz w:val="18"/>
                <w:szCs w:val="18"/>
              </w:rPr>
            </w:pPr>
          </w:p>
        </w:tc>
        <w:tc>
          <w:tcPr>
            <w:tcW w:w="747" w:type="dxa"/>
            <w:vAlign w:val="bottom"/>
          </w:tcPr>
          <w:p w14:paraId="6136C05B" w14:textId="77777777" w:rsidR="00032D6B" w:rsidRPr="0096390E" w:rsidRDefault="00032D6B" w:rsidP="006D6235">
            <w:pPr>
              <w:pStyle w:val="acctfourfigures"/>
              <w:spacing w:line="240" w:lineRule="auto"/>
              <w:jc w:val="center"/>
              <w:rPr>
                <w:rFonts w:cs="Times New Roman"/>
                <w:sz w:val="18"/>
                <w:szCs w:val="18"/>
              </w:rPr>
            </w:pPr>
          </w:p>
        </w:tc>
        <w:tc>
          <w:tcPr>
            <w:tcW w:w="189" w:type="dxa"/>
            <w:vAlign w:val="bottom"/>
          </w:tcPr>
          <w:p w14:paraId="0C7E53C1" w14:textId="77777777" w:rsidR="00032D6B" w:rsidRPr="0096390E" w:rsidRDefault="00032D6B" w:rsidP="006D6235">
            <w:pPr>
              <w:pStyle w:val="acctfourfigures"/>
              <w:spacing w:line="240" w:lineRule="auto"/>
              <w:jc w:val="center"/>
              <w:rPr>
                <w:rFonts w:cs="Times New Roman"/>
                <w:sz w:val="18"/>
                <w:szCs w:val="18"/>
              </w:rPr>
            </w:pPr>
          </w:p>
        </w:tc>
        <w:tc>
          <w:tcPr>
            <w:tcW w:w="598" w:type="dxa"/>
            <w:vAlign w:val="bottom"/>
          </w:tcPr>
          <w:p w14:paraId="655FCDC8" w14:textId="77777777" w:rsidR="00032D6B" w:rsidRPr="0096390E" w:rsidRDefault="00032D6B" w:rsidP="006D6235">
            <w:pPr>
              <w:pStyle w:val="acctfourfigures"/>
              <w:spacing w:line="240" w:lineRule="auto"/>
              <w:jc w:val="center"/>
              <w:rPr>
                <w:rFonts w:cs="Times New Roman"/>
                <w:sz w:val="18"/>
                <w:szCs w:val="18"/>
              </w:rPr>
            </w:pPr>
          </w:p>
        </w:tc>
        <w:tc>
          <w:tcPr>
            <w:tcW w:w="188" w:type="dxa"/>
            <w:vAlign w:val="bottom"/>
          </w:tcPr>
          <w:p w14:paraId="2766541D" w14:textId="77777777" w:rsidR="00032D6B" w:rsidRPr="0096390E" w:rsidRDefault="00032D6B" w:rsidP="006D6235">
            <w:pPr>
              <w:pStyle w:val="acctfourfigures"/>
              <w:spacing w:line="240" w:lineRule="auto"/>
              <w:jc w:val="center"/>
              <w:rPr>
                <w:rFonts w:cs="Times New Roman"/>
                <w:sz w:val="18"/>
                <w:szCs w:val="18"/>
              </w:rPr>
            </w:pPr>
          </w:p>
        </w:tc>
        <w:tc>
          <w:tcPr>
            <w:tcW w:w="787" w:type="dxa"/>
            <w:vAlign w:val="bottom"/>
          </w:tcPr>
          <w:p w14:paraId="1BB5A9F0" w14:textId="77777777" w:rsidR="00032D6B" w:rsidRPr="0096390E" w:rsidRDefault="00032D6B" w:rsidP="006D6235">
            <w:pPr>
              <w:pStyle w:val="acctfourfigures"/>
              <w:spacing w:line="240" w:lineRule="auto"/>
              <w:jc w:val="center"/>
              <w:rPr>
                <w:rFonts w:cs="Times New Roman"/>
                <w:sz w:val="18"/>
                <w:szCs w:val="18"/>
              </w:rPr>
            </w:pPr>
          </w:p>
        </w:tc>
        <w:tc>
          <w:tcPr>
            <w:tcW w:w="180" w:type="dxa"/>
            <w:vAlign w:val="bottom"/>
          </w:tcPr>
          <w:p w14:paraId="23452804" w14:textId="77777777" w:rsidR="00032D6B" w:rsidRPr="0096390E" w:rsidRDefault="00032D6B" w:rsidP="006D6235">
            <w:pPr>
              <w:pStyle w:val="acctfourfigures"/>
              <w:spacing w:line="240" w:lineRule="auto"/>
              <w:jc w:val="center"/>
              <w:rPr>
                <w:rFonts w:cs="Times New Roman"/>
                <w:sz w:val="18"/>
                <w:szCs w:val="18"/>
              </w:rPr>
            </w:pPr>
          </w:p>
        </w:tc>
        <w:tc>
          <w:tcPr>
            <w:tcW w:w="630" w:type="dxa"/>
            <w:vAlign w:val="bottom"/>
          </w:tcPr>
          <w:p w14:paraId="2F1CF466" w14:textId="77777777" w:rsidR="00032D6B" w:rsidRPr="0096390E" w:rsidRDefault="00032D6B" w:rsidP="006D6235">
            <w:pPr>
              <w:pStyle w:val="acctfourfigures"/>
              <w:spacing w:line="240" w:lineRule="auto"/>
              <w:jc w:val="center"/>
              <w:rPr>
                <w:rFonts w:cs="Times New Roman"/>
                <w:sz w:val="18"/>
                <w:szCs w:val="18"/>
              </w:rPr>
            </w:pPr>
          </w:p>
        </w:tc>
        <w:tc>
          <w:tcPr>
            <w:tcW w:w="180" w:type="dxa"/>
          </w:tcPr>
          <w:p w14:paraId="04D8C9D2" w14:textId="77777777" w:rsidR="00032D6B" w:rsidRPr="0096390E" w:rsidRDefault="00032D6B" w:rsidP="006D6235">
            <w:pPr>
              <w:pStyle w:val="acctfourfigures"/>
              <w:spacing w:line="240" w:lineRule="auto"/>
              <w:jc w:val="center"/>
              <w:rPr>
                <w:rFonts w:cs="Times New Roman"/>
                <w:sz w:val="18"/>
                <w:szCs w:val="18"/>
              </w:rPr>
            </w:pPr>
          </w:p>
        </w:tc>
        <w:tc>
          <w:tcPr>
            <w:tcW w:w="723" w:type="dxa"/>
          </w:tcPr>
          <w:p w14:paraId="0BC32BD3" w14:textId="77777777" w:rsidR="00032D6B" w:rsidRPr="0096390E" w:rsidRDefault="00032D6B" w:rsidP="006D6235">
            <w:pPr>
              <w:pStyle w:val="acctfourfigures"/>
              <w:spacing w:line="240" w:lineRule="auto"/>
              <w:jc w:val="center"/>
              <w:rPr>
                <w:rFonts w:cs="Times New Roman"/>
                <w:sz w:val="18"/>
                <w:szCs w:val="18"/>
              </w:rPr>
            </w:pPr>
          </w:p>
        </w:tc>
      </w:tr>
      <w:tr w:rsidR="00032D6B" w:rsidRPr="0096390E" w14:paraId="7AAD306D" w14:textId="77777777" w:rsidTr="000561BD">
        <w:trPr>
          <w:cantSplit/>
        </w:trPr>
        <w:tc>
          <w:tcPr>
            <w:tcW w:w="2148" w:type="dxa"/>
          </w:tcPr>
          <w:p w14:paraId="752B3DFA" w14:textId="77777777" w:rsidR="00032D6B" w:rsidRPr="0096390E" w:rsidRDefault="00032D6B" w:rsidP="006D6235">
            <w:pPr>
              <w:tabs>
                <w:tab w:val="left" w:pos="100"/>
              </w:tabs>
              <w:spacing w:line="240" w:lineRule="auto"/>
              <w:ind w:left="100" w:hanging="100"/>
              <w:rPr>
                <w:rFonts w:ascii="Times New Roman" w:hAnsi="Times New Roman" w:cs="Times New Roman"/>
              </w:rPr>
            </w:pPr>
            <w:r w:rsidRPr="0096390E">
              <w:rPr>
                <w:rFonts w:ascii="Times New Roman" w:hAnsi="Times New Roman" w:cs="Times New Roman"/>
              </w:rPr>
              <w:t>Forward exchange contract used for hedging</w:t>
            </w:r>
          </w:p>
        </w:tc>
        <w:tc>
          <w:tcPr>
            <w:tcW w:w="187" w:type="dxa"/>
          </w:tcPr>
          <w:p w14:paraId="16F5A20C" w14:textId="77777777" w:rsidR="00032D6B" w:rsidRPr="0096390E" w:rsidRDefault="00032D6B" w:rsidP="006D6235">
            <w:pPr>
              <w:pStyle w:val="acctfourfigures"/>
              <w:spacing w:line="240" w:lineRule="auto"/>
              <w:jc w:val="center"/>
              <w:rPr>
                <w:rFonts w:cs="Times New Roman"/>
                <w:sz w:val="18"/>
                <w:szCs w:val="18"/>
              </w:rPr>
            </w:pPr>
          </w:p>
        </w:tc>
        <w:tc>
          <w:tcPr>
            <w:tcW w:w="1214" w:type="dxa"/>
            <w:vAlign w:val="bottom"/>
          </w:tcPr>
          <w:p w14:paraId="68567482" w14:textId="7C18EE01" w:rsidR="00032D6B" w:rsidRPr="0096390E" w:rsidRDefault="001261F4" w:rsidP="006D6235">
            <w:pPr>
              <w:pStyle w:val="acctfourfigures"/>
              <w:spacing w:line="240" w:lineRule="auto"/>
              <w:jc w:val="center"/>
              <w:rPr>
                <w:rFonts w:cs="Times New Roman"/>
                <w:sz w:val="18"/>
                <w:szCs w:val="18"/>
              </w:rPr>
            </w:pPr>
            <w:r>
              <w:rPr>
                <w:rFonts w:cs="Times New Roman"/>
                <w:sz w:val="18"/>
                <w:szCs w:val="18"/>
              </w:rPr>
              <w:t>(4,</w:t>
            </w:r>
            <w:r w:rsidR="000561BD">
              <w:rPr>
                <w:rFonts w:cs="Times New Roman"/>
                <w:sz w:val="18"/>
                <w:szCs w:val="18"/>
              </w:rPr>
              <w:t>936</w:t>
            </w:r>
            <w:r>
              <w:rPr>
                <w:rFonts w:cs="Times New Roman"/>
                <w:sz w:val="18"/>
                <w:szCs w:val="18"/>
              </w:rPr>
              <w:t>)</w:t>
            </w:r>
          </w:p>
        </w:tc>
        <w:tc>
          <w:tcPr>
            <w:tcW w:w="187" w:type="dxa"/>
          </w:tcPr>
          <w:p w14:paraId="57C08A5F" w14:textId="77777777" w:rsidR="00032D6B" w:rsidRPr="0096390E" w:rsidRDefault="00032D6B" w:rsidP="006D6235">
            <w:pPr>
              <w:pStyle w:val="acctfourfigures"/>
              <w:spacing w:line="240" w:lineRule="auto"/>
              <w:ind w:left="15" w:hanging="15"/>
              <w:jc w:val="center"/>
              <w:rPr>
                <w:rFonts w:cs="Times New Roman"/>
                <w:sz w:val="18"/>
                <w:szCs w:val="18"/>
              </w:rPr>
            </w:pPr>
          </w:p>
        </w:tc>
        <w:tc>
          <w:tcPr>
            <w:tcW w:w="1308" w:type="dxa"/>
            <w:vAlign w:val="bottom"/>
          </w:tcPr>
          <w:p w14:paraId="108954FA" w14:textId="5056325C" w:rsidR="00032D6B" w:rsidRPr="0096390E" w:rsidRDefault="000561BD" w:rsidP="000561BD">
            <w:pPr>
              <w:pStyle w:val="acctfourfigures"/>
              <w:tabs>
                <w:tab w:val="clear" w:pos="765"/>
                <w:tab w:val="decimal" w:pos="0"/>
              </w:tabs>
              <w:spacing w:line="240" w:lineRule="auto"/>
              <w:jc w:val="center"/>
              <w:rPr>
                <w:rFonts w:cs="Times New Roman"/>
                <w:sz w:val="18"/>
                <w:szCs w:val="18"/>
              </w:rPr>
            </w:pPr>
            <w:r>
              <w:rPr>
                <w:rFonts w:cs="Times New Roman"/>
                <w:sz w:val="18"/>
                <w:szCs w:val="18"/>
              </w:rPr>
              <w:t>-</w:t>
            </w:r>
          </w:p>
        </w:tc>
        <w:tc>
          <w:tcPr>
            <w:tcW w:w="187" w:type="dxa"/>
          </w:tcPr>
          <w:p w14:paraId="7F8DB4F6" w14:textId="77777777" w:rsidR="00032D6B" w:rsidRPr="0096390E" w:rsidRDefault="00032D6B" w:rsidP="006D6235">
            <w:pPr>
              <w:pStyle w:val="acctfourfigures"/>
              <w:spacing w:line="240" w:lineRule="auto"/>
              <w:jc w:val="center"/>
              <w:rPr>
                <w:rFonts w:cs="Times New Roman"/>
                <w:sz w:val="18"/>
                <w:szCs w:val="18"/>
              </w:rPr>
            </w:pPr>
          </w:p>
        </w:tc>
        <w:tc>
          <w:tcPr>
            <w:tcW w:w="747" w:type="dxa"/>
            <w:vAlign w:val="bottom"/>
          </w:tcPr>
          <w:p w14:paraId="7A643FC5" w14:textId="5F3F7628" w:rsidR="00032D6B" w:rsidRPr="0096390E" w:rsidRDefault="00D64353" w:rsidP="006D6235">
            <w:pPr>
              <w:pStyle w:val="acctfourfigures"/>
              <w:tabs>
                <w:tab w:val="clear" w:pos="765"/>
                <w:tab w:val="decimal" w:pos="555"/>
              </w:tabs>
              <w:spacing w:line="240" w:lineRule="auto"/>
              <w:ind w:left="-75" w:right="-90"/>
              <w:rPr>
                <w:rFonts w:cs="Times New Roman"/>
                <w:sz w:val="18"/>
                <w:szCs w:val="18"/>
              </w:rPr>
            </w:pPr>
            <w:r>
              <w:rPr>
                <w:rFonts w:cs="Times New Roman"/>
                <w:sz w:val="18"/>
                <w:szCs w:val="18"/>
              </w:rPr>
              <w:t>(4,936)</w:t>
            </w:r>
          </w:p>
        </w:tc>
        <w:tc>
          <w:tcPr>
            <w:tcW w:w="189" w:type="dxa"/>
            <w:vAlign w:val="bottom"/>
          </w:tcPr>
          <w:p w14:paraId="72EF52E3" w14:textId="77777777" w:rsidR="00032D6B" w:rsidRPr="0096390E" w:rsidRDefault="00032D6B" w:rsidP="006D6235">
            <w:pPr>
              <w:pStyle w:val="acctfourfigures"/>
              <w:spacing w:line="240" w:lineRule="auto"/>
              <w:jc w:val="center"/>
              <w:rPr>
                <w:rFonts w:cs="Times New Roman"/>
                <w:sz w:val="18"/>
                <w:szCs w:val="18"/>
              </w:rPr>
            </w:pPr>
          </w:p>
        </w:tc>
        <w:tc>
          <w:tcPr>
            <w:tcW w:w="598" w:type="dxa"/>
            <w:vAlign w:val="bottom"/>
          </w:tcPr>
          <w:p w14:paraId="624BC513" w14:textId="5A0316EA" w:rsidR="00032D6B" w:rsidRPr="0096390E" w:rsidRDefault="00D64353" w:rsidP="006D6235">
            <w:pPr>
              <w:pStyle w:val="acctfourfigures"/>
              <w:tabs>
                <w:tab w:val="clear" w:pos="765"/>
                <w:tab w:val="decimal" w:pos="200"/>
              </w:tabs>
              <w:spacing w:line="240" w:lineRule="auto"/>
              <w:jc w:val="center"/>
              <w:rPr>
                <w:rFonts w:cs="Times New Roman"/>
                <w:sz w:val="18"/>
                <w:szCs w:val="18"/>
              </w:rPr>
            </w:pPr>
            <w:r>
              <w:rPr>
                <w:rFonts w:cs="Times New Roman"/>
                <w:sz w:val="18"/>
                <w:szCs w:val="18"/>
              </w:rPr>
              <w:t>-</w:t>
            </w:r>
          </w:p>
        </w:tc>
        <w:tc>
          <w:tcPr>
            <w:tcW w:w="188" w:type="dxa"/>
            <w:vAlign w:val="bottom"/>
          </w:tcPr>
          <w:p w14:paraId="0FD4586D" w14:textId="77777777" w:rsidR="00032D6B" w:rsidRPr="0096390E" w:rsidRDefault="00032D6B" w:rsidP="006D6235">
            <w:pPr>
              <w:pStyle w:val="acctfourfigures"/>
              <w:spacing w:line="240" w:lineRule="auto"/>
              <w:jc w:val="center"/>
              <w:rPr>
                <w:rFonts w:cs="Times New Roman"/>
                <w:sz w:val="18"/>
                <w:szCs w:val="18"/>
              </w:rPr>
            </w:pPr>
          </w:p>
        </w:tc>
        <w:tc>
          <w:tcPr>
            <w:tcW w:w="787" w:type="dxa"/>
            <w:vAlign w:val="bottom"/>
          </w:tcPr>
          <w:p w14:paraId="6050FE00" w14:textId="609B9F6D" w:rsidR="00032D6B" w:rsidRPr="0096390E" w:rsidRDefault="00D64353" w:rsidP="006D6235">
            <w:pPr>
              <w:pStyle w:val="acctfourfigures"/>
              <w:tabs>
                <w:tab w:val="clear" w:pos="765"/>
                <w:tab w:val="decimal" w:pos="555"/>
              </w:tabs>
              <w:spacing w:line="240" w:lineRule="auto"/>
              <w:ind w:left="-75" w:right="-90"/>
              <w:rPr>
                <w:rFonts w:cs="Times New Roman"/>
                <w:sz w:val="18"/>
                <w:szCs w:val="18"/>
              </w:rPr>
            </w:pPr>
            <w:r>
              <w:rPr>
                <w:rFonts w:cs="Times New Roman"/>
                <w:sz w:val="18"/>
                <w:szCs w:val="18"/>
              </w:rPr>
              <w:t>(4,936)</w:t>
            </w:r>
          </w:p>
        </w:tc>
        <w:tc>
          <w:tcPr>
            <w:tcW w:w="180" w:type="dxa"/>
            <w:vAlign w:val="bottom"/>
          </w:tcPr>
          <w:p w14:paraId="1E2D2CE1" w14:textId="77777777" w:rsidR="00032D6B" w:rsidRPr="0096390E" w:rsidRDefault="00032D6B" w:rsidP="006D6235">
            <w:pPr>
              <w:pStyle w:val="acctfourfigures"/>
              <w:spacing w:line="240" w:lineRule="auto"/>
              <w:jc w:val="center"/>
              <w:rPr>
                <w:rFonts w:cs="Times New Roman"/>
                <w:sz w:val="18"/>
                <w:szCs w:val="18"/>
              </w:rPr>
            </w:pPr>
          </w:p>
        </w:tc>
        <w:tc>
          <w:tcPr>
            <w:tcW w:w="630" w:type="dxa"/>
            <w:vAlign w:val="bottom"/>
          </w:tcPr>
          <w:p w14:paraId="461F7646" w14:textId="76BE1B6F" w:rsidR="00032D6B" w:rsidRPr="0096390E" w:rsidRDefault="00D64353" w:rsidP="006D6235">
            <w:pPr>
              <w:pStyle w:val="acctfourfigures"/>
              <w:tabs>
                <w:tab w:val="clear" w:pos="765"/>
                <w:tab w:val="decimal" w:pos="191"/>
              </w:tabs>
              <w:spacing w:line="240" w:lineRule="auto"/>
              <w:jc w:val="center"/>
              <w:rPr>
                <w:rFonts w:cs="Times New Roman"/>
                <w:sz w:val="18"/>
                <w:szCs w:val="18"/>
              </w:rPr>
            </w:pPr>
            <w:r>
              <w:rPr>
                <w:rFonts w:cs="Times New Roman"/>
                <w:sz w:val="18"/>
                <w:szCs w:val="18"/>
              </w:rPr>
              <w:t>-</w:t>
            </w:r>
          </w:p>
        </w:tc>
        <w:tc>
          <w:tcPr>
            <w:tcW w:w="180" w:type="dxa"/>
            <w:vAlign w:val="bottom"/>
          </w:tcPr>
          <w:p w14:paraId="400940A8" w14:textId="77777777" w:rsidR="00032D6B" w:rsidRPr="0096390E" w:rsidRDefault="00032D6B" w:rsidP="006D6235">
            <w:pPr>
              <w:pStyle w:val="acctfourfigures"/>
              <w:spacing w:line="240" w:lineRule="auto"/>
              <w:jc w:val="center"/>
              <w:rPr>
                <w:rFonts w:cs="Times New Roman"/>
                <w:sz w:val="18"/>
                <w:szCs w:val="18"/>
              </w:rPr>
            </w:pPr>
          </w:p>
        </w:tc>
        <w:tc>
          <w:tcPr>
            <w:tcW w:w="723" w:type="dxa"/>
            <w:vAlign w:val="bottom"/>
          </w:tcPr>
          <w:p w14:paraId="3E025615" w14:textId="548F040A" w:rsidR="00032D6B" w:rsidRPr="0096390E" w:rsidRDefault="00D64353" w:rsidP="006D6235">
            <w:pPr>
              <w:pStyle w:val="acctfourfigures"/>
              <w:tabs>
                <w:tab w:val="clear" w:pos="765"/>
                <w:tab w:val="decimal" w:pos="555"/>
              </w:tabs>
              <w:spacing w:line="240" w:lineRule="auto"/>
              <w:ind w:left="-75" w:right="-90"/>
              <w:rPr>
                <w:rFonts w:cs="Times New Roman"/>
                <w:sz w:val="18"/>
                <w:szCs w:val="18"/>
              </w:rPr>
            </w:pPr>
            <w:r>
              <w:rPr>
                <w:rFonts w:cs="Times New Roman"/>
                <w:sz w:val="18"/>
                <w:szCs w:val="18"/>
              </w:rPr>
              <w:t>(4,936)</w:t>
            </w:r>
          </w:p>
        </w:tc>
      </w:tr>
      <w:tr w:rsidR="00032D6B" w:rsidRPr="0096390E" w14:paraId="5DFF380E" w14:textId="77777777" w:rsidTr="000561BD">
        <w:trPr>
          <w:cantSplit/>
        </w:trPr>
        <w:tc>
          <w:tcPr>
            <w:tcW w:w="2148" w:type="dxa"/>
          </w:tcPr>
          <w:p w14:paraId="6127CCC4" w14:textId="77777777" w:rsidR="00032D6B" w:rsidRPr="0096390E" w:rsidRDefault="00032D6B" w:rsidP="006D6235">
            <w:pPr>
              <w:tabs>
                <w:tab w:val="left" w:pos="100"/>
              </w:tabs>
              <w:spacing w:line="240" w:lineRule="auto"/>
              <w:ind w:left="100" w:hanging="100"/>
              <w:rPr>
                <w:rFonts w:ascii="Times New Roman" w:hAnsi="Times New Roman" w:cs="Times New Roman"/>
              </w:rPr>
            </w:pPr>
            <w:r w:rsidRPr="0096390E">
              <w:rPr>
                <w:rFonts w:ascii="Times New Roman" w:hAnsi="Times New Roman" w:cs="Times New Roman"/>
              </w:rPr>
              <w:t>Copper future contract used for hedging</w:t>
            </w:r>
          </w:p>
        </w:tc>
        <w:tc>
          <w:tcPr>
            <w:tcW w:w="187" w:type="dxa"/>
          </w:tcPr>
          <w:p w14:paraId="4EE76F1E" w14:textId="77777777" w:rsidR="00032D6B" w:rsidRPr="0096390E" w:rsidRDefault="00032D6B" w:rsidP="006D6235">
            <w:pPr>
              <w:pStyle w:val="acctfourfigures"/>
              <w:spacing w:line="240" w:lineRule="auto"/>
              <w:jc w:val="center"/>
              <w:rPr>
                <w:rFonts w:cs="Times New Roman"/>
                <w:sz w:val="18"/>
                <w:szCs w:val="18"/>
              </w:rPr>
            </w:pPr>
          </w:p>
        </w:tc>
        <w:tc>
          <w:tcPr>
            <w:tcW w:w="1214" w:type="dxa"/>
            <w:tcBorders>
              <w:bottom w:val="single" w:sz="4" w:space="0" w:color="auto"/>
            </w:tcBorders>
            <w:vAlign w:val="bottom"/>
          </w:tcPr>
          <w:p w14:paraId="1F9EABAA" w14:textId="2258AC3B" w:rsidR="00032D6B" w:rsidRPr="0096390E" w:rsidRDefault="001261F4" w:rsidP="006D6235">
            <w:pPr>
              <w:pStyle w:val="acctfourfigures"/>
              <w:spacing w:line="240" w:lineRule="auto"/>
              <w:jc w:val="center"/>
              <w:rPr>
                <w:rFonts w:cs="Times New Roman"/>
                <w:sz w:val="18"/>
                <w:szCs w:val="18"/>
              </w:rPr>
            </w:pPr>
            <w:r>
              <w:rPr>
                <w:rFonts w:cs="Times New Roman"/>
                <w:sz w:val="18"/>
                <w:szCs w:val="18"/>
              </w:rPr>
              <w:t>(69,373)</w:t>
            </w:r>
          </w:p>
        </w:tc>
        <w:tc>
          <w:tcPr>
            <w:tcW w:w="187" w:type="dxa"/>
          </w:tcPr>
          <w:p w14:paraId="252C6377" w14:textId="77777777" w:rsidR="00032D6B" w:rsidRPr="0096390E" w:rsidRDefault="00032D6B" w:rsidP="006D6235">
            <w:pPr>
              <w:pStyle w:val="acctfourfigures"/>
              <w:spacing w:line="240" w:lineRule="auto"/>
              <w:ind w:left="15" w:hanging="15"/>
              <w:jc w:val="center"/>
              <w:rPr>
                <w:rFonts w:cs="Times New Roman"/>
                <w:sz w:val="18"/>
                <w:szCs w:val="18"/>
              </w:rPr>
            </w:pPr>
          </w:p>
        </w:tc>
        <w:tc>
          <w:tcPr>
            <w:tcW w:w="1308" w:type="dxa"/>
            <w:tcBorders>
              <w:bottom w:val="single" w:sz="4" w:space="0" w:color="auto"/>
            </w:tcBorders>
            <w:vAlign w:val="bottom"/>
          </w:tcPr>
          <w:p w14:paraId="32F08361" w14:textId="00658DAA" w:rsidR="00032D6B" w:rsidRPr="0096390E" w:rsidRDefault="00D64353" w:rsidP="006D6235">
            <w:pPr>
              <w:pStyle w:val="acctfourfigures"/>
              <w:tabs>
                <w:tab w:val="clear" w:pos="765"/>
                <w:tab w:val="decimal" w:pos="0"/>
              </w:tabs>
              <w:spacing w:line="240" w:lineRule="auto"/>
              <w:jc w:val="center"/>
              <w:rPr>
                <w:rFonts w:cs="Times New Roman"/>
                <w:sz w:val="18"/>
                <w:szCs w:val="18"/>
              </w:rPr>
            </w:pPr>
            <w:r>
              <w:rPr>
                <w:rFonts w:cs="Times New Roman"/>
                <w:sz w:val="18"/>
                <w:szCs w:val="18"/>
              </w:rPr>
              <w:t>-</w:t>
            </w:r>
          </w:p>
        </w:tc>
        <w:tc>
          <w:tcPr>
            <w:tcW w:w="187" w:type="dxa"/>
          </w:tcPr>
          <w:p w14:paraId="4FECEE17" w14:textId="77777777" w:rsidR="00032D6B" w:rsidRPr="0096390E" w:rsidRDefault="00032D6B" w:rsidP="006D6235">
            <w:pPr>
              <w:pStyle w:val="acctfourfigures"/>
              <w:spacing w:line="240" w:lineRule="auto"/>
              <w:jc w:val="center"/>
              <w:rPr>
                <w:rFonts w:cs="Times New Roman"/>
                <w:sz w:val="18"/>
                <w:szCs w:val="18"/>
              </w:rPr>
            </w:pPr>
          </w:p>
        </w:tc>
        <w:tc>
          <w:tcPr>
            <w:tcW w:w="747" w:type="dxa"/>
            <w:tcBorders>
              <w:bottom w:val="single" w:sz="4" w:space="0" w:color="auto"/>
            </w:tcBorders>
            <w:vAlign w:val="bottom"/>
          </w:tcPr>
          <w:p w14:paraId="4F76B7A1" w14:textId="033F9F10" w:rsidR="00032D6B" w:rsidRPr="0096390E" w:rsidRDefault="00D64353" w:rsidP="006D6235">
            <w:pPr>
              <w:pStyle w:val="acctfourfigures"/>
              <w:tabs>
                <w:tab w:val="clear" w:pos="765"/>
                <w:tab w:val="decimal" w:pos="555"/>
              </w:tabs>
              <w:spacing w:line="240" w:lineRule="auto"/>
              <w:ind w:left="-75" w:right="-90"/>
              <w:rPr>
                <w:rFonts w:cs="Times New Roman"/>
                <w:sz w:val="18"/>
                <w:szCs w:val="18"/>
              </w:rPr>
            </w:pPr>
            <w:r>
              <w:rPr>
                <w:rFonts w:cs="Times New Roman"/>
                <w:sz w:val="18"/>
                <w:szCs w:val="18"/>
              </w:rPr>
              <w:t>(6</w:t>
            </w:r>
            <w:r w:rsidR="000561BD">
              <w:rPr>
                <w:rFonts w:cs="Times New Roman"/>
                <w:sz w:val="18"/>
                <w:szCs w:val="18"/>
              </w:rPr>
              <w:t>9</w:t>
            </w:r>
            <w:r>
              <w:rPr>
                <w:rFonts w:cs="Times New Roman"/>
                <w:sz w:val="18"/>
                <w:szCs w:val="18"/>
              </w:rPr>
              <w:t>,</w:t>
            </w:r>
            <w:r w:rsidR="000561BD">
              <w:rPr>
                <w:rFonts w:cs="Times New Roman"/>
                <w:sz w:val="18"/>
                <w:szCs w:val="18"/>
              </w:rPr>
              <w:t>373</w:t>
            </w:r>
            <w:r>
              <w:rPr>
                <w:rFonts w:cs="Times New Roman"/>
                <w:sz w:val="18"/>
                <w:szCs w:val="18"/>
              </w:rPr>
              <w:t>)</w:t>
            </w:r>
          </w:p>
        </w:tc>
        <w:tc>
          <w:tcPr>
            <w:tcW w:w="189" w:type="dxa"/>
            <w:vAlign w:val="bottom"/>
          </w:tcPr>
          <w:p w14:paraId="186F7C13" w14:textId="77777777" w:rsidR="00032D6B" w:rsidRPr="0096390E" w:rsidRDefault="00032D6B" w:rsidP="006D6235">
            <w:pPr>
              <w:pStyle w:val="acctfourfigures"/>
              <w:spacing w:line="240" w:lineRule="auto"/>
              <w:jc w:val="center"/>
              <w:rPr>
                <w:rFonts w:cs="Times New Roman"/>
                <w:sz w:val="18"/>
                <w:szCs w:val="18"/>
              </w:rPr>
            </w:pPr>
          </w:p>
        </w:tc>
        <w:tc>
          <w:tcPr>
            <w:tcW w:w="598" w:type="dxa"/>
            <w:vAlign w:val="bottom"/>
          </w:tcPr>
          <w:p w14:paraId="07F79D8D" w14:textId="4392FE6D" w:rsidR="00032D6B" w:rsidRPr="0096390E" w:rsidRDefault="00D64353" w:rsidP="006D6235">
            <w:pPr>
              <w:pStyle w:val="acctfourfigures"/>
              <w:tabs>
                <w:tab w:val="clear" w:pos="765"/>
                <w:tab w:val="decimal" w:pos="200"/>
              </w:tabs>
              <w:spacing w:line="240" w:lineRule="auto"/>
              <w:jc w:val="center"/>
              <w:rPr>
                <w:rFonts w:cs="Times New Roman"/>
                <w:sz w:val="18"/>
                <w:szCs w:val="18"/>
              </w:rPr>
            </w:pPr>
            <w:r>
              <w:rPr>
                <w:rFonts w:cs="Times New Roman"/>
                <w:sz w:val="18"/>
                <w:szCs w:val="18"/>
              </w:rPr>
              <w:t>-</w:t>
            </w:r>
          </w:p>
        </w:tc>
        <w:tc>
          <w:tcPr>
            <w:tcW w:w="188" w:type="dxa"/>
            <w:vAlign w:val="bottom"/>
          </w:tcPr>
          <w:p w14:paraId="4163E9FD" w14:textId="77777777" w:rsidR="00032D6B" w:rsidRPr="0096390E" w:rsidRDefault="00032D6B" w:rsidP="006D6235">
            <w:pPr>
              <w:pStyle w:val="acctfourfigures"/>
              <w:spacing w:line="240" w:lineRule="auto"/>
              <w:jc w:val="center"/>
              <w:rPr>
                <w:rFonts w:cs="Times New Roman"/>
                <w:sz w:val="18"/>
                <w:szCs w:val="18"/>
              </w:rPr>
            </w:pPr>
          </w:p>
        </w:tc>
        <w:tc>
          <w:tcPr>
            <w:tcW w:w="787" w:type="dxa"/>
            <w:vAlign w:val="bottom"/>
          </w:tcPr>
          <w:p w14:paraId="3114587E" w14:textId="3199DCF3" w:rsidR="00032D6B" w:rsidRPr="0096390E" w:rsidRDefault="00D64353" w:rsidP="006D6235">
            <w:pPr>
              <w:pStyle w:val="acctfourfigures"/>
              <w:tabs>
                <w:tab w:val="clear" w:pos="765"/>
                <w:tab w:val="decimal" w:pos="555"/>
              </w:tabs>
              <w:spacing w:line="240" w:lineRule="auto"/>
              <w:ind w:left="-75" w:right="-90"/>
              <w:rPr>
                <w:rFonts w:cs="Times New Roman"/>
                <w:sz w:val="18"/>
                <w:szCs w:val="18"/>
              </w:rPr>
            </w:pPr>
            <w:r>
              <w:rPr>
                <w:rFonts w:cs="Times New Roman"/>
                <w:sz w:val="18"/>
                <w:szCs w:val="18"/>
              </w:rPr>
              <w:t>(69,373)</w:t>
            </w:r>
          </w:p>
        </w:tc>
        <w:tc>
          <w:tcPr>
            <w:tcW w:w="180" w:type="dxa"/>
            <w:vAlign w:val="bottom"/>
          </w:tcPr>
          <w:p w14:paraId="74939B7C" w14:textId="77777777" w:rsidR="00032D6B" w:rsidRPr="0096390E" w:rsidRDefault="00032D6B" w:rsidP="006D6235">
            <w:pPr>
              <w:pStyle w:val="acctfourfigures"/>
              <w:spacing w:line="240" w:lineRule="auto"/>
              <w:jc w:val="center"/>
              <w:rPr>
                <w:rFonts w:cs="Times New Roman"/>
                <w:sz w:val="18"/>
                <w:szCs w:val="18"/>
              </w:rPr>
            </w:pPr>
          </w:p>
        </w:tc>
        <w:tc>
          <w:tcPr>
            <w:tcW w:w="630" w:type="dxa"/>
            <w:vAlign w:val="bottom"/>
          </w:tcPr>
          <w:p w14:paraId="5DC0C959" w14:textId="762F6443" w:rsidR="00032D6B" w:rsidRPr="0096390E" w:rsidRDefault="00D64353" w:rsidP="006D6235">
            <w:pPr>
              <w:pStyle w:val="acctfourfigures"/>
              <w:tabs>
                <w:tab w:val="clear" w:pos="765"/>
                <w:tab w:val="decimal" w:pos="191"/>
              </w:tabs>
              <w:spacing w:line="240" w:lineRule="auto"/>
              <w:jc w:val="center"/>
              <w:rPr>
                <w:rFonts w:cs="Times New Roman"/>
                <w:sz w:val="18"/>
                <w:szCs w:val="18"/>
              </w:rPr>
            </w:pPr>
            <w:r>
              <w:rPr>
                <w:rFonts w:cs="Times New Roman"/>
                <w:sz w:val="18"/>
                <w:szCs w:val="18"/>
              </w:rPr>
              <w:t>-</w:t>
            </w:r>
          </w:p>
        </w:tc>
        <w:tc>
          <w:tcPr>
            <w:tcW w:w="180" w:type="dxa"/>
            <w:vAlign w:val="bottom"/>
          </w:tcPr>
          <w:p w14:paraId="47F94B5A" w14:textId="77777777" w:rsidR="00032D6B" w:rsidRPr="0096390E" w:rsidRDefault="00032D6B" w:rsidP="006D6235">
            <w:pPr>
              <w:pStyle w:val="acctfourfigures"/>
              <w:spacing w:line="240" w:lineRule="auto"/>
              <w:rPr>
                <w:rFonts w:cs="Times New Roman"/>
                <w:sz w:val="18"/>
                <w:szCs w:val="18"/>
              </w:rPr>
            </w:pPr>
          </w:p>
        </w:tc>
        <w:tc>
          <w:tcPr>
            <w:tcW w:w="723" w:type="dxa"/>
            <w:vAlign w:val="bottom"/>
          </w:tcPr>
          <w:p w14:paraId="41CC8460" w14:textId="4B7BE506" w:rsidR="00032D6B" w:rsidRPr="0096390E" w:rsidRDefault="00D64353" w:rsidP="006D6235">
            <w:pPr>
              <w:pStyle w:val="acctfourfigures"/>
              <w:tabs>
                <w:tab w:val="clear" w:pos="765"/>
                <w:tab w:val="decimal" w:pos="555"/>
              </w:tabs>
              <w:spacing w:line="240" w:lineRule="auto"/>
              <w:ind w:left="-75" w:right="-90"/>
              <w:rPr>
                <w:rFonts w:cs="Times New Roman"/>
                <w:sz w:val="18"/>
                <w:szCs w:val="18"/>
              </w:rPr>
            </w:pPr>
            <w:r>
              <w:rPr>
                <w:rFonts w:cs="Times New Roman"/>
                <w:sz w:val="18"/>
                <w:szCs w:val="18"/>
              </w:rPr>
              <w:t>(69,373)</w:t>
            </w:r>
          </w:p>
        </w:tc>
      </w:tr>
      <w:tr w:rsidR="000561BD" w:rsidRPr="0096390E" w14:paraId="365C3C1E" w14:textId="77777777" w:rsidTr="000561BD">
        <w:trPr>
          <w:cantSplit/>
        </w:trPr>
        <w:tc>
          <w:tcPr>
            <w:tcW w:w="2148" w:type="dxa"/>
          </w:tcPr>
          <w:p w14:paraId="2316617B" w14:textId="77777777" w:rsidR="000561BD" w:rsidRPr="0096390E" w:rsidRDefault="000561BD" w:rsidP="000561BD">
            <w:pPr>
              <w:tabs>
                <w:tab w:val="left" w:pos="100"/>
              </w:tabs>
              <w:spacing w:line="240" w:lineRule="auto"/>
              <w:ind w:left="100" w:hanging="100"/>
              <w:rPr>
                <w:rFonts w:ascii="Times New Roman" w:hAnsi="Times New Roman" w:cs="Times New Roman"/>
              </w:rPr>
            </w:pPr>
            <w:r w:rsidRPr="0096390E">
              <w:rPr>
                <w:rFonts w:ascii="Times New Roman" w:hAnsi="Times New Roman" w:cs="Times New Roman"/>
                <w:b/>
                <w:bCs/>
              </w:rPr>
              <w:t>Total financial liabilities</w:t>
            </w:r>
          </w:p>
        </w:tc>
        <w:tc>
          <w:tcPr>
            <w:tcW w:w="187" w:type="dxa"/>
          </w:tcPr>
          <w:p w14:paraId="2CA670D8" w14:textId="77777777" w:rsidR="000561BD" w:rsidRPr="0096390E" w:rsidRDefault="000561BD" w:rsidP="000561BD">
            <w:pPr>
              <w:pStyle w:val="acctfourfigures"/>
              <w:spacing w:line="240" w:lineRule="auto"/>
              <w:jc w:val="center"/>
              <w:rPr>
                <w:rFonts w:cs="Times New Roman"/>
                <w:sz w:val="18"/>
                <w:szCs w:val="18"/>
              </w:rPr>
            </w:pPr>
          </w:p>
        </w:tc>
        <w:tc>
          <w:tcPr>
            <w:tcW w:w="1214" w:type="dxa"/>
            <w:tcBorders>
              <w:top w:val="single" w:sz="4" w:space="0" w:color="auto"/>
              <w:bottom w:val="double" w:sz="4" w:space="0" w:color="auto"/>
            </w:tcBorders>
            <w:vAlign w:val="bottom"/>
          </w:tcPr>
          <w:p w14:paraId="0843DB0D" w14:textId="4EAD5FE7" w:rsidR="000561BD" w:rsidRPr="0096390E" w:rsidRDefault="000561BD" w:rsidP="000561BD">
            <w:pPr>
              <w:pStyle w:val="acctfourfigures"/>
              <w:spacing w:line="240" w:lineRule="auto"/>
              <w:jc w:val="center"/>
              <w:rPr>
                <w:rFonts w:cs="Times New Roman"/>
                <w:b/>
                <w:bCs/>
                <w:sz w:val="18"/>
                <w:szCs w:val="18"/>
              </w:rPr>
            </w:pPr>
            <w:r>
              <w:rPr>
                <w:rFonts w:cs="Times New Roman"/>
                <w:b/>
                <w:bCs/>
                <w:sz w:val="18"/>
                <w:szCs w:val="18"/>
              </w:rPr>
              <w:t>(74,309)</w:t>
            </w:r>
          </w:p>
        </w:tc>
        <w:tc>
          <w:tcPr>
            <w:tcW w:w="187" w:type="dxa"/>
          </w:tcPr>
          <w:p w14:paraId="2E372743" w14:textId="77777777" w:rsidR="000561BD" w:rsidRPr="0096390E" w:rsidRDefault="000561BD" w:rsidP="000561BD">
            <w:pPr>
              <w:pStyle w:val="acctfourfigures"/>
              <w:spacing w:line="240" w:lineRule="auto"/>
              <w:ind w:left="15" w:hanging="15"/>
              <w:jc w:val="center"/>
              <w:rPr>
                <w:rFonts w:cs="Times New Roman"/>
                <w:b/>
                <w:bCs/>
                <w:sz w:val="18"/>
                <w:szCs w:val="18"/>
              </w:rPr>
            </w:pPr>
          </w:p>
        </w:tc>
        <w:tc>
          <w:tcPr>
            <w:tcW w:w="1308" w:type="dxa"/>
            <w:tcBorders>
              <w:top w:val="single" w:sz="4" w:space="0" w:color="auto"/>
              <w:bottom w:val="double" w:sz="4" w:space="0" w:color="auto"/>
            </w:tcBorders>
            <w:vAlign w:val="bottom"/>
          </w:tcPr>
          <w:p w14:paraId="14EA0F42" w14:textId="5FE20D8D" w:rsidR="000561BD" w:rsidRPr="000561BD" w:rsidRDefault="000561BD" w:rsidP="000561BD">
            <w:pPr>
              <w:pStyle w:val="acctfourfigures"/>
              <w:tabs>
                <w:tab w:val="clear" w:pos="765"/>
                <w:tab w:val="decimal" w:pos="0"/>
              </w:tabs>
              <w:spacing w:line="240" w:lineRule="auto"/>
              <w:jc w:val="center"/>
              <w:rPr>
                <w:rFonts w:cs="Times New Roman"/>
                <w:b/>
                <w:bCs/>
                <w:sz w:val="18"/>
                <w:szCs w:val="18"/>
              </w:rPr>
            </w:pPr>
            <w:r w:rsidRPr="000561BD">
              <w:rPr>
                <w:rFonts w:cs="Times New Roman"/>
                <w:b/>
                <w:bCs/>
                <w:sz w:val="18"/>
                <w:szCs w:val="18"/>
              </w:rPr>
              <w:t>-</w:t>
            </w:r>
          </w:p>
        </w:tc>
        <w:tc>
          <w:tcPr>
            <w:tcW w:w="187" w:type="dxa"/>
          </w:tcPr>
          <w:p w14:paraId="72580940" w14:textId="77777777" w:rsidR="000561BD" w:rsidRPr="0096390E" w:rsidRDefault="000561BD" w:rsidP="000561BD">
            <w:pPr>
              <w:pStyle w:val="acctfourfigures"/>
              <w:spacing w:line="240" w:lineRule="auto"/>
              <w:jc w:val="center"/>
              <w:rPr>
                <w:rFonts w:cs="Times New Roman"/>
                <w:b/>
                <w:bCs/>
                <w:sz w:val="18"/>
                <w:szCs w:val="18"/>
              </w:rPr>
            </w:pPr>
          </w:p>
        </w:tc>
        <w:tc>
          <w:tcPr>
            <w:tcW w:w="747" w:type="dxa"/>
            <w:tcBorders>
              <w:top w:val="single" w:sz="4" w:space="0" w:color="auto"/>
              <w:bottom w:val="double" w:sz="4" w:space="0" w:color="auto"/>
            </w:tcBorders>
            <w:vAlign w:val="bottom"/>
          </w:tcPr>
          <w:p w14:paraId="3667D7E2" w14:textId="331F7CCA" w:rsidR="000561BD" w:rsidRPr="0096390E" w:rsidRDefault="000561BD" w:rsidP="000561BD">
            <w:pPr>
              <w:pStyle w:val="acctfourfigures"/>
              <w:tabs>
                <w:tab w:val="clear" w:pos="765"/>
                <w:tab w:val="decimal" w:pos="555"/>
              </w:tabs>
              <w:spacing w:line="240" w:lineRule="auto"/>
              <w:ind w:left="-75" w:right="-90"/>
              <w:rPr>
                <w:rFonts w:cs="Times New Roman"/>
                <w:b/>
                <w:bCs/>
                <w:sz w:val="18"/>
                <w:szCs w:val="18"/>
              </w:rPr>
            </w:pPr>
            <w:r>
              <w:rPr>
                <w:rFonts w:cs="Times New Roman"/>
                <w:b/>
                <w:bCs/>
                <w:sz w:val="18"/>
                <w:szCs w:val="18"/>
              </w:rPr>
              <w:t>(74,309)</w:t>
            </w:r>
          </w:p>
        </w:tc>
        <w:tc>
          <w:tcPr>
            <w:tcW w:w="189" w:type="dxa"/>
            <w:vAlign w:val="bottom"/>
          </w:tcPr>
          <w:p w14:paraId="48D1C7DA" w14:textId="77777777" w:rsidR="000561BD" w:rsidRPr="0096390E" w:rsidRDefault="000561BD" w:rsidP="000561BD">
            <w:pPr>
              <w:pStyle w:val="acctfourfigures"/>
              <w:spacing w:line="240" w:lineRule="auto"/>
              <w:jc w:val="center"/>
              <w:rPr>
                <w:rFonts w:cs="Times New Roman"/>
                <w:b/>
                <w:bCs/>
                <w:sz w:val="18"/>
                <w:szCs w:val="18"/>
              </w:rPr>
            </w:pPr>
          </w:p>
        </w:tc>
        <w:tc>
          <w:tcPr>
            <w:tcW w:w="598" w:type="dxa"/>
            <w:vAlign w:val="bottom"/>
          </w:tcPr>
          <w:p w14:paraId="32ECCC5D" w14:textId="77777777" w:rsidR="000561BD" w:rsidRPr="0096390E" w:rsidRDefault="000561BD" w:rsidP="000561BD">
            <w:pPr>
              <w:pStyle w:val="acctfourfigures"/>
              <w:tabs>
                <w:tab w:val="clear" w:pos="765"/>
                <w:tab w:val="decimal" w:pos="200"/>
              </w:tabs>
              <w:spacing w:line="240" w:lineRule="auto"/>
              <w:jc w:val="center"/>
              <w:rPr>
                <w:rFonts w:cs="Times New Roman"/>
                <w:b/>
                <w:bCs/>
                <w:sz w:val="18"/>
                <w:szCs w:val="18"/>
              </w:rPr>
            </w:pPr>
          </w:p>
        </w:tc>
        <w:tc>
          <w:tcPr>
            <w:tcW w:w="188" w:type="dxa"/>
            <w:vAlign w:val="bottom"/>
          </w:tcPr>
          <w:p w14:paraId="4168E147" w14:textId="77777777" w:rsidR="000561BD" w:rsidRPr="0096390E" w:rsidRDefault="000561BD" w:rsidP="000561BD">
            <w:pPr>
              <w:pStyle w:val="acctfourfigures"/>
              <w:spacing w:line="240" w:lineRule="auto"/>
              <w:jc w:val="center"/>
              <w:rPr>
                <w:rFonts w:cs="Times New Roman"/>
                <w:b/>
                <w:bCs/>
                <w:sz w:val="18"/>
                <w:szCs w:val="18"/>
              </w:rPr>
            </w:pPr>
          </w:p>
        </w:tc>
        <w:tc>
          <w:tcPr>
            <w:tcW w:w="787" w:type="dxa"/>
            <w:vAlign w:val="bottom"/>
          </w:tcPr>
          <w:p w14:paraId="6F97444C" w14:textId="77777777" w:rsidR="000561BD" w:rsidRPr="0096390E" w:rsidRDefault="000561BD" w:rsidP="000561BD">
            <w:pPr>
              <w:pStyle w:val="acctfourfigures"/>
              <w:spacing w:line="240" w:lineRule="auto"/>
              <w:jc w:val="center"/>
              <w:rPr>
                <w:rFonts w:cs="Times New Roman"/>
                <w:b/>
                <w:bCs/>
                <w:sz w:val="18"/>
                <w:szCs w:val="18"/>
              </w:rPr>
            </w:pPr>
          </w:p>
        </w:tc>
        <w:tc>
          <w:tcPr>
            <w:tcW w:w="180" w:type="dxa"/>
            <w:vAlign w:val="bottom"/>
          </w:tcPr>
          <w:p w14:paraId="1923F9D8" w14:textId="77777777" w:rsidR="000561BD" w:rsidRPr="0096390E" w:rsidRDefault="000561BD" w:rsidP="000561BD">
            <w:pPr>
              <w:pStyle w:val="acctfourfigures"/>
              <w:spacing w:line="240" w:lineRule="auto"/>
              <w:jc w:val="center"/>
              <w:rPr>
                <w:rFonts w:cs="Times New Roman"/>
                <w:b/>
                <w:bCs/>
                <w:sz w:val="18"/>
                <w:szCs w:val="18"/>
              </w:rPr>
            </w:pPr>
          </w:p>
        </w:tc>
        <w:tc>
          <w:tcPr>
            <w:tcW w:w="630" w:type="dxa"/>
            <w:vAlign w:val="bottom"/>
          </w:tcPr>
          <w:p w14:paraId="14348C0B" w14:textId="77777777" w:rsidR="000561BD" w:rsidRPr="0096390E" w:rsidRDefault="000561BD" w:rsidP="000561BD">
            <w:pPr>
              <w:pStyle w:val="acctfourfigures"/>
              <w:spacing w:line="240" w:lineRule="auto"/>
              <w:jc w:val="center"/>
              <w:rPr>
                <w:rFonts w:cs="Times New Roman"/>
                <w:b/>
                <w:bCs/>
                <w:sz w:val="18"/>
                <w:szCs w:val="18"/>
              </w:rPr>
            </w:pPr>
          </w:p>
        </w:tc>
        <w:tc>
          <w:tcPr>
            <w:tcW w:w="180" w:type="dxa"/>
            <w:vAlign w:val="bottom"/>
          </w:tcPr>
          <w:p w14:paraId="3EED3ACB" w14:textId="77777777" w:rsidR="000561BD" w:rsidRPr="0096390E" w:rsidRDefault="000561BD" w:rsidP="000561BD">
            <w:pPr>
              <w:pStyle w:val="acctfourfigures"/>
              <w:spacing w:line="240" w:lineRule="auto"/>
              <w:rPr>
                <w:rFonts w:cs="Times New Roman"/>
                <w:b/>
                <w:bCs/>
                <w:sz w:val="18"/>
                <w:szCs w:val="18"/>
              </w:rPr>
            </w:pPr>
          </w:p>
        </w:tc>
        <w:tc>
          <w:tcPr>
            <w:tcW w:w="723" w:type="dxa"/>
            <w:vAlign w:val="bottom"/>
          </w:tcPr>
          <w:p w14:paraId="2DF54B73" w14:textId="77777777" w:rsidR="000561BD" w:rsidRPr="0096390E" w:rsidRDefault="000561BD" w:rsidP="000561BD">
            <w:pPr>
              <w:pStyle w:val="acctfourfigures"/>
              <w:spacing w:line="240" w:lineRule="auto"/>
              <w:rPr>
                <w:rFonts w:cs="Times New Roman"/>
                <w:b/>
                <w:bCs/>
                <w:sz w:val="18"/>
                <w:szCs w:val="18"/>
                <w:lang w:bidi="th-TH"/>
              </w:rPr>
            </w:pPr>
          </w:p>
        </w:tc>
      </w:tr>
    </w:tbl>
    <w:p w14:paraId="4C185B55" w14:textId="77777777" w:rsidR="00032D6B" w:rsidRDefault="00032D6B" w:rsidP="00352166">
      <w:pPr>
        <w:rPr>
          <w:sz w:val="22"/>
          <w:szCs w:val="22"/>
        </w:rPr>
      </w:pPr>
    </w:p>
    <w:p w14:paraId="19DD8DAE" w14:textId="38BBBA8D" w:rsidR="00032D6B" w:rsidRDefault="00032D6B" w:rsidP="00352166">
      <w:pPr>
        <w:rPr>
          <w:sz w:val="22"/>
          <w:szCs w:val="22"/>
        </w:rPr>
      </w:pPr>
    </w:p>
    <w:p w14:paraId="14F08127" w14:textId="6997650C" w:rsidR="0038041F" w:rsidRDefault="0038041F" w:rsidP="00352166">
      <w:pPr>
        <w:rPr>
          <w:sz w:val="22"/>
          <w:szCs w:val="22"/>
        </w:rPr>
      </w:pPr>
    </w:p>
    <w:p w14:paraId="700C59D1" w14:textId="24DEACAD" w:rsidR="0038041F" w:rsidRDefault="0038041F" w:rsidP="00352166">
      <w:pPr>
        <w:rPr>
          <w:sz w:val="22"/>
          <w:szCs w:val="22"/>
        </w:rPr>
      </w:pPr>
    </w:p>
    <w:p w14:paraId="0D93252B" w14:textId="61059E90" w:rsidR="0038041F" w:rsidRDefault="0038041F" w:rsidP="00352166">
      <w:pPr>
        <w:rPr>
          <w:sz w:val="22"/>
          <w:szCs w:val="22"/>
        </w:rPr>
      </w:pPr>
    </w:p>
    <w:p w14:paraId="2FA0E024" w14:textId="49C39926" w:rsidR="0038041F" w:rsidRDefault="0038041F" w:rsidP="00352166">
      <w:pPr>
        <w:rPr>
          <w:sz w:val="22"/>
          <w:szCs w:val="22"/>
        </w:rPr>
      </w:pPr>
    </w:p>
    <w:p w14:paraId="6FD71900" w14:textId="29E6F8CE" w:rsidR="0038041F" w:rsidRDefault="0038041F" w:rsidP="00352166">
      <w:pPr>
        <w:rPr>
          <w:sz w:val="22"/>
          <w:szCs w:val="22"/>
        </w:rPr>
      </w:pPr>
    </w:p>
    <w:p w14:paraId="1CE3CE94" w14:textId="6A78D223" w:rsidR="0038041F" w:rsidRDefault="0038041F" w:rsidP="00352166">
      <w:pPr>
        <w:rPr>
          <w:sz w:val="22"/>
          <w:szCs w:val="22"/>
        </w:rPr>
      </w:pPr>
    </w:p>
    <w:p w14:paraId="382288C5" w14:textId="1FE5B14E" w:rsidR="0038041F" w:rsidRDefault="0038041F" w:rsidP="00352166">
      <w:pPr>
        <w:rPr>
          <w:sz w:val="22"/>
          <w:szCs w:val="22"/>
        </w:rPr>
      </w:pPr>
    </w:p>
    <w:p w14:paraId="49CFB89B" w14:textId="40E9DFC9" w:rsidR="0038041F" w:rsidRDefault="0038041F" w:rsidP="00352166">
      <w:pPr>
        <w:rPr>
          <w:sz w:val="22"/>
          <w:szCs w:val="22"/>
        </w:rPr>
      </w:pPr>
    </w:p>
    <w:p w14:paraId="265ED6E3" w14:textId="77777777" w:rsidR="0038041F" w:rsidRPr="00AA0A42" w:rsidRDefault="0038041F" w:rsidP="00352166">
      <w:pPr>
        <w:rPr>
          <w:sz w:val="22"/>
          <w:szCs w:val="22"/>
        </w:rPr>
      </w:pPr>
    </w:p>
    <w:tbl>
      <w:tblPr>
        <w:tblW w:w="9453" w:type="dxa"/>
        <w:tblInd w:w="450" w:type="dxa"/>
        <w:tblLayout w:type="fixed"/>
        <w:tblCellMar>
          <w:left w:w="79" w:type="dxa"/>
          <w:right w:w="79" w:type="dxa"/>
        </w:tblCellMar>
        <w:tblLook w:val="0000" w:firstRow="0" w:lastRow="0" w:firstColumn="0" w:lastColumn="0" w:noHBand="0" w:noVBand="0"/>
      </w:tblPr>
      <w:tblGrid>
        <w:gridCol w:w="2148"/>
        <w:gridCol w:w="187"/>
        <w:gridCol w:w="1214"/>
        <w:gridCol w:w="187"/>
        <w:gridCol w:w="1308"/>
        <w:gridCol w:w="187"/>
        <w:gridCol w:w="747"/>
        <w:gridCol w:w="189"/>
        <w:gridCol w:w="598"/>
        <w:gridCol w:w="188"/>
        <w:gridCol w:w="787"/>
        <w:gridCol w:w="180"/>
        <w:gridCol w:w="630"/>
        <w:gridCol w:w="180"/>
        <w:gridCol w:w="723"/>
      </w:tblGrid>
      <w:tr w:rsidR="0096390E" w:rsidRPr="0096390E" w14:paraId="503F9BDE" w14:textId="77777777" w:rsidTr="00D96D61">
        <w:trPr>
          <w:cantSplit/>
          <w:trHeight w:val="74"/>
          <w:tblHeader/>
        </w:trPr>
        <w:tc>
          <w:tcPr>
            <w:tcW w:w="2148" w:type="dxa"/>
            <w:shd w:val="clear" w:color="auto" w:fill="auto"/>
            <w:vAlign w:val="bottom"/>
          </w:tcPr>
          <w:p w14:paraId="6BB2A8BF" w14:textId="77777777" w:rsidR="00250A92" w:rsidRPr="00DA0004" w:rsidDel="00A71EB6" w:rsidRDefault="00250A92" w:rsidP="00DA0004">
            <w:pPr>
              <w:tabs>
                <w:tab w:val="left" w:pos="100"/>
              </w:tabs>
              <w:spacing w:line="240" w:lineRule="auto"/>
              <w:ind w:left="100" w:right="-75" w:hanging="100"/>
              <w:rPr>
                <w:rFonts w:ascii="Times New Roman" w:hAnsi="Times New Roman" w:cs="Times New Roman"/>
                <w:b/>
                <w:bCs/>
                <w:i/>
                <w:iCs/>
              </w:rPr>
            </w:pPr>
          </w:p>
        </w:tc>
        <w:tc>
          <w:tcPr>
            <w:tcW w:w="187" w:type="dxa"/>
            <w:vAlign w:val="bottom"/>
          </w:tcPr>
          <w:p w14:paraId="4000A857" w14:textId="77777777" w:rsidR="00250A92" w:rsidRPr="00DA0004" w:rsidDel="00A71EB6" w:rsidRDefault="00250A92" w:rsidP="00456633">
            <w:pPr>
              <w:pStyle w:val="acctcolumnheading"/>
              <w:spacing w:after="0" w:line="240" w:lineRule="auto"/>
              <w:ind w:left="-79" w:right="-79"/>
              <w:rPr>
                <w:rFonts w:cs="Times New Roman"/>
                <w:i/>
                <w:iCs/>
                <w:sz w:val="18"/>
                <w:szCs w:val="18"/>
                <w:lang w:bidi="th-TH"/>
              </w:rPr>
            </w:pPr>
          </w:p>
        </w:tc>
        <w:tc>
          <w:tcPr>
            <w:tcW w:w="3643" w:type="dxa"/>
            <w:gridSpan w:val="5"/>
            <w:vAlign w:val="bottom"/>
          </w:tcPr>
          <w:p w14:paraId="16F91AE1" w14:textId="77777777" w:rsidR="00250A92" w:rsidRPr="0096390E" w:rsidRDefault="00250A92" w:rsidP="00456633">
            <w:pPr>
              <w:pStyle w:val="acctcolumnheading"/>
              <w:spacing w:after="0" w:line="240" w:lineRule="auto"/>
              <w:rPr>
                <w:rFonts w:cs="Times New Roman"/>
                <w:b/>
                <w:bCs/>
                <w:sz w:val="18"/>
                <w:szCs w:val="18"/>
              </w:rPr>
            </w:pPr>
            <w:r w:rsidRPr="0096390E">
              <w:rPr>
                <w:rFonts w:cs="Times New Roman"/>
                <w:b/>
                <w:bCs/>
                <w:sz w:val="18"/>
                <w:szCs w:val="18"/>
              </w:rPr>
              <w:t>Carrying amount</w:t>
            </w:r>
            <w:r w:rsidRPr="0096390E" w:rsidDel="00841BAE">
              <w:rPr>
                <w:rFonts w:cs="Times New Roman"/>
                <w:b/>
                <w:bCs/>
                <w:sz w:val="18"/>
                <w:szCs w:val="18"/>
              </w:rPr>
              <w:t xml:space="preserve"> </w:t>
            </w:r>
          </w:p>
        </w:tc>
        <w:tc>
          <w:tcPr>
            <w:tcW w:w="189" w:type="dxa"/>
            <w:vAlign w:val="bottom"/>
          </w:tcPr>
          <w:p w14:paraId="05940E91" w14:textId="3D962066" w:rsidR="00250A92" w:rsidRPr="0096390E" w:rsidRDefault="00250A92" w:rsidP="00456633">
            <w:pPr>
              <w:pStyle w:val="acctcolumnheading"/>
              <w:spacing w:after="0" w:line="240" w:lineRule="auto"/>
              <w:ind w:right="-79"/>
              <w:rPr>
                <w:rFonts w:cs="Times New Roman"/>
                <w:b/>
                <w:bCs/>
                <w:sz w:val="18"/>
                <w:szCs w:val="18"/>
              </w:rPr>
            </w:pPr>
            <w:r w:rsidRPr="0096390E" w:rsidDel="00A71EB6">
              <w:rPr>
                <w:rFonts w:cs="Times New Roman"/>
                <w:sz w:val="18"/>
                <w:szCs w:val="18"/>
              </w:rPr>
              <w:t xml:space="preserve"> </w:t>
            </w:r>
          </w:p>
        </w:tc>
        <w:tc>
          <w:tcPr>
            <w:tcW w:w="3286" w:type="dxa"/>
            <w:gridSpan w:val="7"/>
            <w:vAlign w:val="bottom"/>
          </w:tcPr>
          <w:p w14:paraId="5DD50577" w14:textId="6661A888" w:rsidR="00250A92" w:rsidRPr="0096390E" w:rsidRDefault="00250A92" w:rsidP="00456633">
            <w:pPr>
              <w:pStyle w:val="acctcolumnheading"/>
              <w:spacing w:after="0" w:line="240" w:lineRule="auto"/>
              <w:ind w:right="-79"/>
              <w:rPr>
                <w:rFonts w:cs="Times New Roman"/>
                <w:b/>
                <w:bCs/>
                <w:sz w:val="18"/>
                <w:szCs w:val="18"/>
              </w:rPr>
            </w:pPr>
            <w:r w:rsidRPr="0096390E">
              <w:rPr>
                <w:rFonts w:cs="Times New Roman"/>
                <w:b/>
                <w:bCs/>
                <w:sz w:val="18"/>
                <w:szCs w:val="18"/>
              </w:rPr>
              <w:t>Fair value</w:t>
            </w:r>
          </w:p>
        </w:tc>
      </w:tr>
      <w:tr w:rsidR="0096390E" w:rsidRPr="0096390E" w14:paraId="3C010AB5" w14:textId="77777777" w:rsidTr="00D96D61">
        <w:trPr>
          <w:cantSplit/>
          <w:trHeight w:val="60"/>
          <w:tblHeader/>
        </w:trPr>
        <w:tc>
          <w:tcPr>
            <w:tcW w:w="2148" w:type="dxa"/>
            <w:shd w:val="clear" w:color="auto" w:fill="auto"/>
            <w:vAlign w:val="bottom"/>
          </w:tcPr>
          <w:p w14:paraId="334B743B" w14:textId="37B3AE68" w:rsidR="00250A92" w:rsidRPr="0096390E" w:rsidRDefault="00250A92" w:rsidP="00007000">
            <w:pPr>
              <w:tabs>
                <w:tab w:val="clear" w:pos="1644"/>
                <w:tab w:val="left" w:pos="0"/>
                <w:tab w:val="left" w:pos="1455"/>
              </w:tabs>
              <w:spacing w:line="240" w:lineRule="auto"/>
              <w:ind w:left="15" w:right="-75" w:hanging="15"/>
              <w:rPr>
                <w:rFonts w:ascii="Times New Roman" w:hAnsi="Times New Roman" w:cs="Times New Roman"/>
                <w:b/>
                <w:bCs/>
                <w:i/>
                <w:iCs/>
              </w:rPr>
            </w:pPr>
            <w:r w:rsidRPr="0096390E">
              <w:rPr>
                <w:rFonts w:ascii="Times New Roman" w:hAnsi="Times New Roman" w:cs="Times New Roman"/>
                <w:b/>
                <w:bCs/>
                <w:i/>
                <w:iCs/>
              </w:rPr>
              <w:t>At 31 December 202</w:t>
            </w:r>
            <w:r w:rsidR="00DB7001">
              <w:rPr>
                <w:rFonts w:ascii="Times New Roman" w:hAnsi="Times New Roman" w:cs="Times New Roman"/>
                <w:b/>
                <w:bCs/>
                <w:i/>
                <w:iCs/>
              </w:rPr>
              <w:t>2</w:t>
            </w:r>
          </w:p>
        </w:tc>
        <w:tc>
          <w:tcPr>
            <w:tcW w:w="187" w:type="dxa"/>
            <w:vAlign w:val="bottom"/>
          </w:tcPr>
          <w:p w14:paraId="70B6DA71" w14:textId="62FE3587" w:rsidR="00250A92" w:rsidRPr="0096390E" w:rsidRDefault="00250A92" w:rsidP="00456633">
            <w:pPr>
              <w:pStyle w:val="acctcolumnheading"/>
              <w:spacing w:after="0" w:line="240" w:lineRule="auto"/>
              <w:ind w:left="-79" w:right="-79"/>
              <w:rPr>
                <w:rFonts w:cs="Times New Roman"/>
                <w:i/>
                <w:iCs/>
                <w:sz w:val="18"/>
                <w:szCs w:val="18"/>
                <w:lang w:bidi="th-TH"/>
              </w:rPr>
            </w:pPr>
          </w:p>
        </w:tc>
        <w:tc>
          <w:tcPr>
            <w:tcW w:w="1214" w:type="dxa"/>
            <w:vAlign w:val="bottom"/>
          </w:tcPr>
          <w:p w14:paraId="31E7072E" w14:textId="77777777" w:rsidR="00250A92" w:rsidRPr="0096390E" w:rsidRDefault="00250A92" w:rsidP="00456633">
            <w:pPr>
              <w:pStyle w:val="acctcolumnheading"/>
              <w:spacing w:after="0" w:line="240" w:lineRule="auto"/>
              <w:ind w:left="-79" w:right="-79"/>
              <w:rPr>
                <w:rFonts w:cs="Times New Roman"/>
                <w:sz w:val="18"/>
                <w:szCs w:val="18"/>
                <w:lang w:bidi="th-TH"/>
              </w:rPr>
            </w:pPr>
            <w:r w:rsidRPr="0096390E">
              <w:rPr>
                <w:rFonts w:cs="Times New Roman"/>
                <w:sz w:val="18"/>
                <w:szCs w:val="18"/>
                <w:lang w:bidi="th-TH"/>
              </w:rPr>
              <w:t>Hedging instruments</w:t>
            </w:r>
          </w:p>
        </w:tc>
        <w:tc>
          <w:tcPr>
            <w:tcW w:w="187" w:type="dxa"/>
          </w:tcPr>
          <w:p w14:paraId="070B395F" w14:textId="77777777" w:rsidR="00250A92" w:rsidRPr="0096390E" w:rsidRDefault="00250A92" w:rsidP="008024F7">
            <w:pPr>
              <w:pStyle w:val="acctcolumnheading"/>
              <w:spacing w:after="0" w:line="240" w:lineRule="auto"/>
              <w:ind w:left="15" w:hanging="15"/>
              <w:rPr>
                <w:rFonts w:cs="Times New Roman"/>
                <w:sz w:val="18"/>
                <w:szCs w:val="18"/>
              </w:rPr>
            </w:pPr>
          </w:p>
        </w:tc>
        <w:tc>
          <w:tcPr>
            <w:tcW w:w="1308" w:type="dxa"/>
            <w:vAlign w:val="bottom"/>
          </w:tcPr>
          <w:p w14:paraId="54A493D4" w14:textId="32FAF581" w:rsidR="00250A92" w:rsidRPr="0096390E" w:rsidRDefault="00250A92" w:rsidP="00456633">
            <w:pPr>
              <w:pStyle w:val="acctcolumnheading"/>
              <w:spacing w:after="0" w:line="240" w:lineRule="auto"/>
              <w:ind w:left="-82" w:right="-85"/>
              <w:rPr>
                <w:rFonts w:cs="Times New Roman"/>
                <w:sz w:val="18"/>
                <w:szCs w:val="18"/>
                <w:lang w:bidi="th-TH"/>
              </w:rPr>
            </w:pPr>
            <w:r w:rsidRPr="0096390E">
              <w:rPr>
                <w:rFonts w:cs="Times New Roman"/>
                <w:sz w:val="18"/>
                <w:szCs w:val="18"/>
                <w:lang w:bidi="th-TH"/>
              </w:rPr>
              <w:t xml:space="preserve">Financial instruments measured </w:t>
            </w:r>
            <w:r w:rsidRPr="0096390E">
              <w:rPr>
                <w:rFonts w:cs="Times New Roman"/>
                <w:sz w:val="18"/>
                <w:szCs w:val="18"/>
                <w:lang w:bidi="th-TH"/>
              </w:rPr>
              <w:br/>
              <w:t>at FVTPL</w:t>
            </w:r>
          </w:p>
        </w:tc>
        <w:tc>
          <w:tcPr>
            <w:tcW w:w="187" w:type="dxa"/>
            <w:vAlign w:val="bottom"/>
          </w:tcPr>
          <w:p w14:paraId="48C80D33" w14:textId="77777777" w:rsidR="00250A92" w:rsidRPr="0096390E" w:rsidRDefault="00250A92" w:rsidP="00456633">
            <w:pPr>
              <w:pStyle w:val="acctcolumnheading"/>
              <w:spacing w:after="0" w:line="240" w:lineRule="auto"/>
              <w:rPr>
                <w:rFonts w:cs="Times New Roman"/>
                <w:sz w:val="18"/>
                <w:szCs w:val="18"/>
              </w:rPr>
            </w:pPr>
          </w:p>
        </w:tc>
        <w:tc>
          <w:tcPr>
            <w:tcW w:w="747" w:type="dxa"/>
            <w:vAlign w:val="bottom"/>
          </w:tcPr>
          <w:p w14:paraId="6FD5D194" w14:textId="77777777" w:rsidR="00250A92" w:rsidRPr="0096390E" w:rsidRDefault="00250A92" w:rsidP="00456633">
            <w:pPr>
              <w:pStyle w:val="acctcolumnheading"/>
              <w:spacing w:after="0" w:line="240" w:lineRule="auto"/>
              <w:ind w:left="-79" w:right="-79"/>
              <w:rPr>
                <w:rFonts w:cs="Times New Roman"/>
                <w:sz w:val="18"/>
                <w:szCs w:val="18"/>
              </w:rPr>
            </w:pPr>
            <w:r w:rsidRPr="0096390E">
              <w:rPr>
                <w:rFonts w:cs="Times New Roman"/>
                <w:sz w:val="18"/>
                <w:szCs w:val="18"/>
              </w:rPr>
              <w:t>Total</w:t>
            </w:r>
          </w:p>
        </w:tc>
        <w:tc>
          <w:tcPr>
            <w:tcW w:w="189" w:type="dxa"/>
            <w:vAlign w:val="bottom"/>
          </w:tcPr>
          <w:p w14:paraId="78D619C4" w14:textId="77777777" w:rsidR="00250A92" w:rsidRPr="0096390E" w:rsidRDefault="00250A92" w:rsidP="00456633">
            <w:pPr>
              <w:pStyle w:val="acctcolumnheading"/>
              <w:spacing w:after="0" w:line="240" w:lineRule="auto"/>
              <w:rPr>
                <w:rFonts w:cs="Times New Roman"/>
                <w:sz w:val="18"/>
                <w:szCs w:val="18"/>
              </w:rPr>
            </w:pPr>
          </w:p>
        </w:tc>
        <w:tc>
          <w:tcPr>
            <w:tcW w:w="598" w:type="dxa"/>
            <w:vAlign w:val="bottom"/>
          </w:tcPr>
          <w:p w14:paraId="48A76FE9" w14:textId="0FF331DC" w:rsidR="00250A92" w:rsidRPr="0096390E" w:rsidRDefault="00250A92" w:rsidP="00250A92">
            <w:pPr>
              <w:pStyle w:val="acctcolumnheading"/>
              <w:spacing w:after="0" w:line="240" w:lineRule="auto"/>
              <w:ind w:left="-79" w:right="-79"/>
              <w:rPr>
                <w:rFonts w:cs="Times New Roman"/>
                <w:sz w:val="18"/>
                <w:szCs w:val="18"/>
              </w:rPr>
            </w:pPr>
            <w:r w:rsidRPr="0096390E">
              <w:rPr>
                <w:rFonts w:cs="Times New Roman"/>
                <w:sz w:val="18"/>
                <w:szCs w:val="18"/>
              </w:rPr>
              <w:t>Level 1</w:t>
            </w:r>
          </w:p>
        </w:tc>
        <w:tc>
          <w:tcPr>
            <w:tcW w:w="188" w:type="dxa"/>
            <w:vAlign w:val="bottom"/>
          </w:tcPr>
          <w:p w14:paraId="5A7D1349" w14:textId="77777777" w:rsidR="00250A92" w:rsidRPr="0096390E" w:rsidRDefault="00250A92" w:rsidP="00007000">
            <w:pPr>
              <w:pStyle w:val="acctcolumnheading"/>
              <w:spacing w:after="0" w:line="240" w:lineRule="auto"/>
              <w:rPr>
                <w:rFonts w:cs="Times New Roman"/>
                <w:sz w:val="18"/>
                <w:szCs w:val="18"/>
              </w:rPr>
            </w:pPr>
          </w:p>
        </w:tc>
        <w:tc>
          <w:tcPr>
            <w:tcW w:w="787" w:type="dxa"/>
            <w:vAlign w:val="bottom"/>
          </w:tcPr>
          <w:p w14:paraId="0B59C8F7" w14:textId="553294B9" w:rsidR="00250A92" w:rsidRPr="0096390E" w:rsidRDefault="00250A92" w:rsidP="0096390E">
            <w:pPr>
              <w:pStyle w:val="acctcolumnheading"/>
              <w:spacing w:after="0" w:line="240" w:lineRule="auto"/>
              <w:ind w:left="-79" w:right="-79"/>
              <w:rPr>
                <w:rFonts w:cs="Times New Roman"/>
                <w:sz w:val="18"/>
                <w:szCs w:val="18"/>
              </w:rPr>
            </w:pPr>
            <w:r w:rsidRPr="0096390E">
              <w:rPr>
                <w:rFonts w:cs="Times New Roman"/>
                <w:sz w:val="18"/>
                <w:szCs w:val="18"/>
              </w:rPr>
              <w:t>Level 2</w:t>
            </w:r>
          </w:p>
        </w:tc>
        <w:tc>
          <w:tcPr>
            <w:tcW w:w="180" w:type="dxa"/>
            <w:vAlign w:val="bottom"/>
          </w:tcPr>
          <w:p w14:paraId="0E7F5F5C" w14:textId="77777777" w:rsidR="00250A92" w:rsidRPr="0096390E" w:rsidRDefault="00250A92" w:rsidP="00007000">
            <w:pPr>
              <w:pStyle w:val="acctcolumnheading"/>
              <w:spacing w:after="0" w:line="240" w:lineRule="auto"/>
              <w:rPr>
                <w:rFonts w:cs="Times New Roman"/>
                <w:sz w:val="18"/>
                <w:szCs w:val="18"/>
              </w:rPr>
            </w:pPr>
          </w:p>
        </w:tc>
        <w:tc>
          <w:tcPr>
            <w:tcW w:w="630" w:type="dxa"/>
            <w:vAlign w:val="bottom"/>
          </w:tcPr>
          <w:p w14:paraId="477A05AB" w14:textId="76468E8F" w:rsidR="00250A92" w:rsidRPr="0096390E" w:rsidRDefault="00250A92" w:rsidP="00007000">
            <w:pPr>
              <w:pStyle w:val="acctcolumnheading"/>
              <w:spacing w:after="0" w:line="240" w:lineRule="auto"/>
              <w:ind w:left="-79" w:right="-79"/>
              <w:rPr>
                <w:rFonts w:cs="Times New Roman"/>
                <w:sz w:val="18"/>
                <w:szCs w:val="18"/>
              </w:rPr>
            </w:pPr>
            <w:r w:rsidRPr="0096390E">
              <w:rPr>
                <w:rFonts w:cs="Times New Roman"/>
                <w:sz w:val="18"/>
                <w:szCs w:val="18"/>
              </w:rPr>
              <w:t>Level</w:t>
            </w:r>
            <w:r w:rsidR="0096390E" w:rsidRPr="0096390E">
              <w:rPr>
                <w:rFonts w:cs="Times New Roman"/>
                <w:sz w:val="18"/>
                <w:szCs w:val="18"/>
              </w:rPr>
              <w:t xml:space="preserve"> </w:t>
            </w:r>
            <w:r w:rsidRPr="0096390E">
              <w:rPr>
                <w:rFonts w:cs="Times New Roman"/>
                <w:sz w:val="18"/>
                <w:szCs w:val="18"/>
              </w:rPr>
              <w:t>3</w:t>
            </w:r>
          </w:p>
        </w:tc>
        <w:tc>
          <w:tcPr>
            <w:tcW w:w="180" w:type="dxa"/>
            <w:vAlign w:val="bottom"/>
          </w:tcPr>
          <w:p w14:paraId="2F384245" w14:textId="77777777" w:rsidR="00250A92" w:rsidRPr="0096390E" w:rsidRDefault="00250A92" w:rsidP="00456633">
            <w:pPr>
              <w:pStyle w:val="acctcolumnheading"/>
              <w:spacing w:after="0" w:line="240" w:lineRule="auto"/>
              <w:ind w:left="-79" w:right="-79"/>
              <w:rPr>
                <w:rFonts w:cs="Times New Roman"/>
                <w:sz w:val="18"/>
                <w:szCs w:val="18"/>
              </w:rPr>
            </w:pPr>
          </w:p>
        </w:tc>
        <w:tc>
          <w:tcPr>
            <w:tcW w:w="720" w:type="dxa"/>
            <w:vAlign w:val="bottom"/>
          </w:tcPr>
          <w:p w14:paraId="1C53200B" w14:textId="77777777" w:rsidR="00250A92" w:rsidRPr="0096390E" w:rsidRDefault="00250A92" w:rsidP="008024F7">
            <w:pPr>
              <w:pStyle w:val="acctcolumnheading"/>
              <w:spacing w:after="0" w:line="240" w:lineRule="auto"/>
              <w:ind w:left="-79" w:right="-33"/>
              <w:rPr>
                <w:rFonts w:cs="Times New Roman"/>
                <w:sz w:val="18"/>
                <w:szCs w:val="18"/>
              </w:rPr>
            </w:pPr>
            <w:r w:rsidRPr="0096390E">
              <w:rPr>
                <w:rFonts w:cs="Times New Roman"/>
                <w:sz w:val="18"/>
                <w:szCs w:val="18"/>
              </w:rPr>
              <w:t>Total</w:t>
            </w:r>
          </w:p>
        </w:tc>
      </w:tr>
      <w:tr w:rsidR="0096390E" w:rsidRPr="0096390E" w14:paraId="1B1A0B4A" w14:textId="77777777" w:rsidTr="00D96D61">
        <w:trPr>
          <w:cantSplit/>
          <w:trHeight w:val="60"/>
          <w:tblHeader/>
        </w:trPr>
        <w:tc>
          <w:tcPr>
            <w:tcW w:w="2148" w:type="dxa"/>
            <w:shd w:val="clear" w:color="auto" w:fill="auto"/>
            <w:vAlign w:val="bottom"/>
          </w:tcPr>
          <w:p w14:paraId="4138FE49" w14:textId="77777777" w:rsidR="0096390E" w:rsidRPr="0096390E" w:rsidRDefault="0096390E" w:rsidP="00007000">
            <w:pPr>
              <w:tabs>
                <w:tab w:val="clear" w:pos="1644"/>
                <w:tab w:val="left" w:pos="0"/>
                <w:tab w:val="left" w:pos="1455"/>
              </w:tabs>
              <w:spacing w:line="240" w:lineRule="auto"/>
              <w:ind w:left="15" w:right="-75" w:hanging="15"/>
              <w:rPr>
                <w:rFonts w:ascii="Times New Roman" w:hAnsi="Times New Roman" w:cs="Times New Roman"/>
                <w:b/>
                <w:bCs/>
                <w:i/>
                <w:iCs/>
              </w:rPr>
            </w:pPr>
          </w:p>
        </w:tc>
        <w:tc>
          <w:tcPr>
            <w:tcW w:w="187" w:type="dxa"/>
            <w:vAlign w:val="bottom"/>
          </w:tcPr>
          <w:p w14:paraId="42800AE4" w14:textId="77777777" w:rsidR="0096390E" w:rsidRPr="0096390E" w:rsidRDefault="0096390E" w:rsidP="00456633">
            <w:pPr>
              <w:pStyle w:val="acctcolumnheading"/>
              <w:spacing w:after="0" w:line="240" w:lineRule="auto"/>
              <w:ind w:left="-79" w:right="-79"/>
              <w:rPr>
                <w:rFonts w:cs="Times New Roman"/>
                <w:i/>
                <w:iCs/>
                <w:sz w:val="18"/>
                <w:szCs w:val="18"/>
                <w:lang w:bidi="th-TH"/>
              </w:rPr>
            </w:pPr>
          </w:p>
        </w:tc>
        <w:tc>
          <w:tcPr>
            <w:tcW w:w="7118" w:type="dxa"/>
            <w:gridSpan w:val="13"/>
            <w:vAlign w:val="bottom"/>
          </w:tcPr>
          <w:p w14:paraId="288540F7" w14:textId="3E56CCAE" w:rsidR="0096390E" w:rsidRPr="0096390E" w:rsidRDefault="0096390E" w:rsidP="008024F7">
            <w:pPr>
              <w:pStyle w:val="acctcolumnheading"/>
              <w:spacing w:after="0" w:line="240" w:lineRule="auto"/>
              <w:ind w:left="-79" w:right="-33"/>
              <w:rPr>
                <w:rFonts w:cs="Times New Roman"/>
                <w:i/>
                <w:iCs/>
                <w:sz w:val="18"/>
                <w:szCs w:val="18"/>
              </w:rPr>
            </w:pPr>
            <w:r w:rsidRPr="0096390E">
              <w:rPr>
                <w:rFonts w:cs="Times New Roman"/>
                <w:i/>
                <w:iCs/>
                <w:sz w:val="18"/>
                <w:szCs w:val="18"/>
              </w:rPr>
              <w:t>(in thousand Baht)</w:t>
            </w:r>
          </w:p>
        </w:tc>
      </w:tr>
      <w:tr w:rsidR="0096390E" w:rsidRPr="0096390E" w14:paraId="1806D761" w14:textId="77777777" w:rsidTr="00D96D61">
        <w:trPr>
          <w:cantSplit/>
        </w:trPr>
        <w:tc>
          <w:tcPr>
            <w:tcW w:w="2148" w:type="dxa"/>
          </w:tcPr>
          <w:p w14:paraId="5BEA6909" w14:textId="11749FDC" w:rsidR="00250A92" w:rsidRPr="0096390E" w:rsidRDefault="00250A92" w:rsidP="00456633">
            <w:pPr>
              <w:tabs>
                <w:tab w:val="left" w:pos="100"/>
              </w:tabs>
              <w:spacing w:line="240" w:lineRule="auto"/>
              <w:ind w:left="100" w:hanging="100"/>
              <w:rPr>
                <w:rFonts w:ascii="Times New Roman" w:hAnsi="Times New Roman" w:cs="Times New Roman"/>
                <w:b/>
                <w:bCs/>
                <w:i/>
                <w:iCs/>
              </w:rPr>
            </w:pPr>
            <w:r w:rsidRPr="0096390E">
              <w:rPr>
                <w:rFonts w:ascii="Times New Roman" w:hAnsi="Times New Roman" w:cs="Times New Roman"/>
                <w:b/>
                <w:bCs/>
                <w:i/>
                <w:iCs/>
              </w:rPr>
              <w:t>Financial assets</w:t>
            </w:r>
          </w:p>
        </w:tc>
        <w:tc>
          <w:tcPr>
            <w:tcW w:w="187" w:type="dxa"/>
          </w:tcPr>
          <w:p w14:paraId="4ACC5928" w14:textId="77777777" w:rsidR="00250A92" w:rsidRPr="0096390E" w:rsidRDefault="00250A92" w:rsidP="00456633">
            <w:pPr>
              <w:pStyle w:val="acctfourfigures"/>
              <w:spacing w:line="240" w:lineRule="auto"/>
              <w:jc w:val="center"/>
              <w:rPr>
                <w:rFonts w:cs="Times New Roman"/>
                <w:sz w:val="18"/>
                <w:szCs w:val="18"/>
              </w:rPr>
            </w:pPr>
          </w:p>
        </w:tc>
        <w:tc>
          <w:tcPr>
            <w:tcW w:w="1214" w:type="dxa"/>
            <w:vAlign w:val="bottom"/>
          </w:tcPr>
          <w:p w14:paraId="1C853A09" w14:textId="77777777" w:rsidR="00250A92" w:rsidRPr="0096390E" w:rsidRDefault="00250A92" w:rsidP="00456633">
            <w:pPr>
              <w:pStyle w:val="acctfourfigures"/>
              <w:spacing w:line="240" w:lineRule="auto"/>
              <w:jc w:val="center"/>
              <w:rPr>
                <w:rFonts w:cs="Times New Roman"/>
                <w:sz w:val="18"/>
                <w:szCs w:val="18"/>
              </w:rPr>
            </w:pPr>
          </w:p>
        </w:tc>
        <w:tc>
          <w:tcPr>
            <w:tcW w:w="187" w:type="dxa"/>
          </w:tcPr>
          <w:p w14:paraId="3E103154" w14:textId="77777777" w:rsidR="00250A92" w:rsidRPr="0096390E" w:rsidRDefault="00250A92" w:rsidP="008024F7">
            <w:pPr>
              <w:pStyle w:val="acctfourfigures"/>
              <w:spacing w:line="240" w:lineRule="auto"/>
              <w:ind w:left="15" w:hanging="15"/>
              <w:jc w:val="center"/>
              <w:rPr>
                <w:rFonts w:cs="Times New Roman"/>
                <w:sz w:val="18"/>
                <w:szCs w:val="18"/>
              </w:rPr>
            </w:pPr>
          </w:p>
        </w:tc>
        <w:tc>
          <w:tcPr>
            <w:tcW w:w="1308" w:type="dxa"/>
          </w:tcPr>
          <w:p w14:paraId="0E4136FD" w14:textId="77777777" w:rsidR="00250A92" w:rsidRPr="0096390E" w:rsidRDefault="00250A92" w:rsidP="00456633">
            <w:pPr>
              <w:pStyle w:val="acctfourfigures"/>
              <w:spacing w:line="240" w:lineRule="auto"/>
              <w:jc w:val="center"/>
              <w:rPr>
                <w:rFonts w:cs="Times New Roman"/>
                <w:sz w:val="18"/>
                <w:szCs w:val="18"/>
              </w:rPr>
            </w:pPr>
          </w:p>
        </w:tc>
        <w:tc>
          <w:tcPr>
            <w:tcW w:w="187" w:type="dxa"/>
          </w:tcPr>
          <w:p w14:paraId="76E748B8" w14:textId="77777777" w:rsidR="00250A92" w:rsidRPr="0096390E" w:rsidRDefault="00250A92" w:rsidP="00456633">
            <w:pPr>
              <w:pStyle w:val="acctfourfigures"/>
              <w:spacing w:line="240" w:lineRule="auto"/>
              <w:jc w:val="center"/>
              <w:rPr>
                <w:rFonts w:cs="Times New Roman"/>
                <w:sz w:val="18"/>
                <w:szCs w:val="18"/>
              </w:rPr>
            </w:pPr>
          </w:p>
        </w:tc>
        <w:tc>
          <w:tcPr>
            <w:tcW w:w="747" w:type="dxa"/>
            <w:vAlign w:val="bottom"/>
          </w:tcPr>
          <w:p w14:paraId="186F2902" w14:textId="77777777" w:rsidR="00250A92" w:rsidRPr="0096390E" w:rsidRDefault="00250A92" w:rsidP="00456633">
            <w:pPr>
              <w:pStyle w:val="acctfourfigures"/>
              <w:spacing w:line="240" w:lineRule="auto"/>
              <w:jc w:val="center"/>
              <w:rPr>
                <w:rFonts w:cs="Times New Roman"/>
                <w:sz w:val="18"/>
                <w:szCs w:val="18"/>
              </w:rPr>
            </w:pPr>
          </w:p>
        </w:tc>
        <w:tc>
          <w:tcPr>
            <w:tcW w:w="189" w:type="dxa"/>
            <w:vAlign w:val="bottom"/>
          </w:tcPr>
          <w:p w14:paraId="7B84E067" w14:textId="77777777" w:rsidR="00250A92" w:rsidRPr="0096390E" w:rsidRDefault="00250A92" w:rsidP="00456633">
            <w:pPr>
              <w:pStyle w:val="acctfourfigures"/>
              <w:spacing w:line="240" w:lineRule="auto"/>
              <w:jc w:val="center"/>
              <w:rPr>
                <w:rFonts w:cs="Times New Roman"/>
                <w:sz w:val="18"/>
                <w:szCs w:val="18"/>
              </w:rPr>
            </w:pPr>
          </w:p>
        </w:tc>
        <w:tc>
          <w:tcPr>
            <w:tcW w:w="598" w:type="dxa"/>
            <w:vAlign w:val="bottom"/>
          </w:tcPr>
          <w:p w14:paraId="33A1D5D7" w14:textId="77777777" w:rsidR="00250A92" w:rsidRPr="0096390E" w:rsidRDefault="00250A92" w:rsidP="00456633">
            <w:pPr>
              <w:pStyle w:val="acctfourfigures"/>
              <w:spacing w:line="240" w:lineRule="auto"/>
              <w:jc w:val="center"/>
              <w:rPr>
                <w:rFonts w:cs="Times New Roman"/>
                <w:sz w:val="18"/>
                <w:szCs w:val="18"/>
              </w:rPr>
            </w:pPr>
          </w:p>
        </w:tc>
        <w:tc>
          <w:tcPr>
            <w:tcW w:w="188" w:type="dxa"/>
            <w:vAlign w:val="bottom"/>
          </w:tcPr>
          <w:p w14:paraId="62956DD9" w14:textId="77777777" w:rsidR="00250A92" w:rsidRPr="0096390E" w:rsidRDefault="00250A92" w:rsidP="00456633">
            <w:pPr>
              <w:pStyle w:val="acctfourfigures"/>
              <w:spacing w:line="240" w:lineRule="auto"/>
              <w:jc w:val="center"/>
              <w:rPr>
                <w:rFonts w:cs="Times New Roman"/>
                <w:sz w:val="18"/>
                <w:szCs w:val="18"/>
              </w:rPr>
            </w:pPr>
          </w:p>
        </w:tc>
        <w:tc>
          <w:tcPr>
            <w:tcW w:w="787" w:type="dxa"/>
            <w:vAlign w:val="bottom"/>
          </w:tcPr>
          <w:p w14:paraId="19A40862" w14:textId="77777777" w:rsidR="00250A92" w:rsidRPr="0096390E" w:rsidRDefault="00250A92" w:rsidP="00456633">
            <w:pPr>
              <w:pStyle w:val="acctfourfigures"/>
              <w:spacing w:line="240" w:lineRule="auto"/>
              <w:jc w:val="center"/>
              <w:rPr>
                <w:rFonts w:cs="Times New Roman"/>
                <w:sz w:val="18"/>
                <w:szCs w:val="18"/>
              </w:rPr>
            </w:pPr>
          </w:p>
        </w:tc>
        <w:tc>
          <w:tcPr>
            <w:tcW w:w="180" w:type="dxa"/>
            <w:vAlign w:val="bottom"/>
          </w:tcPr>
          <w:p w14:paraId="44E25651" w14:textId="77777777" w:rsidR="00250A92" w:rsidRPr="0096390E" w:rsidRDefault="00250A92" w:rsidP="00456633">
            <w:pPr>
              <w:pStyle w:val="acctfourfigures"/>
              <w:spacing w:line="240" w:lineRule="auto"/>
              <w:jc w:val="center"/>
              <w:rPr>
                <w:rFonts w:cs="Times New Roman"/>
                <w:sz w:val="18"/>
                <w:szCs w:val="18"/>
              </w:rPr>
            </w:pPr>
          </w:p>
        </w:tc>
        <w:tc>
          <w:tcPr>
            <w:tcW w:w="630" w:type="dxa"/>
            <w:vAlign w:val="bottom"/>
          </w:tcPr>
          <w:p w14:paraId="3A163C8A" w14:textId="77777777" w:rsidR="00250A92" w:rsidRPr="0096390E" w:rsidRDefault="00250A92" w:rsidP="00456633">
            <w:pPr>
              <w:pStyle w:val="acctfourfigures"/>
              <w:spacing w:line="240" w:lineRule="auto"/>
              <w:jc w:val="center"/>
              <w:rPr>
                <w:rFonts w:cs="Times New Roman"/>
                <w:sz w:val="18"/>
                <w:szCs w:val="18"/>
              </w:rPr>
            </w:pPr>
          </w:p>
        </w:tc>
        <w:tc>
          <w:tcPr>
            <w:tcW w:w="180" w:type="dxa"/>
          </w:tcPr>
          <w:p w14:paraId="021D4F2E" w14:textId="77777777" w:rsidR="00250A92" w:rsidRPr="0096390E" w:rsidRDefault="00250A92" w:rsidP="00456633">
            <w:pPr>
              <w:pStyle w:val="acctfourfigures"/>
              <w:spacing w:line="240" w:lineRule="auto"/>
              <w:jc w:val="center"/>
              <w:rPr>
                <w:rFonts w:cs="Times New Roman"/>
                <w:sz w:val="18"/>
                <w:szCs w:val="18"/>
              </w:rPr>
            </w:pPr>
          </w:p>
        </w:tc>
        <w:tc>
          <w:tcPr>
            <w:tcW w:w="720" w:type="dxa"/>
          </w:tcPr>
          <w:p w14:paraId="39735168" w14:textId="77777777" w:rsidR="00250A92" w:rsidRPr="0096390E" w:rsidRDefault="00250A92" w:rsidP="00456633">
            <w:pPr>
              <w:pStyle w:val="acctfourfigures"/>
              <w:spacing w:line="240" w:lineRule="auto"/>
              <w:jc w:val="center"/>
              <w:rPr>
                <w:rFonts w:cs="Times New Roman"/>
                <w:sz w:val="18"/>
                <w:szCs w:val="18"/>
              </w:rPr>
            </w:pPr>
          </w:p>
        </w:tc>
      </w:tr>
      <w:tr w:rsidR="007915CB" w:rsidRPr="0096390E" w14:paraId="2D00E748" w14:textId="77777777" w:rsidTr="00D96D61">
        <w:trPr>
          <w:cantSplit/>
        </w:trPr>
        <w:tc>
          <w:tcPr>
            <w:tcW w:w="2148" w:type="dxa"/>
          </w:tcPr>
          <w:p w14:paraId="2DD0437C" w14:textId="3CE106FA" w:rsidR="007915CB" w:rsidRPr="0096390E" w:rsidRDefault="007915CB" w:rsidP="007915CB">
            <w:pPr>
              <w:tabs>
                <w:tab w:val="left" w:pos="100"/>
              </w:tabs>
              <w:spacing w:line="240" w:lineRule="auto"/>
              <w:ind w:left="100" w:hanging="100"/>
              <w:rPr>
                <w:rFonts w:ascii="Times New Roman" w:hAnsi="Times New Roman" w:cs="Times New Roman"/>
                <w:b/>
                <w:bCs/>
                <w:i/>
                <w:iCs/>
              </w:rPr>
            </w:pPr>
            <w:r w:rsidRPr="0096390E">
              <w:rPr>
                <w:rFonts w:ascii="Times New Roman" w:hAnsi="Times New Roman" w:cs="Times New Roman"/>
              </w:rPr>
              <w:t>Forward exchange contract used for hedging</w:t>
            </w:r>
          </w:p>
        </w:tc>
        <w:tc>
          <w:tcPr>
            <w:tcW w:w="187" w:type="dxa"/>
          </w:tcPr>
          <w:p w14:paraId="29B9B33B" w14:textId="77777777" w:rsidR="007915CB" w:rsidRPr="0096390E" w:rsidRDefault="007915CB" w:rsidP="007915CB">
            <w:pPr>
              <w:pStyle w:val="acctfourfigures"/>
              <w:spacing w:line="240" w:lineRule="auto"/>
              <w:jc w:val="center"/>
              <w:rPr>
                <w:rFonts w:cs="Times New Roman"/>
                <w:sz w:val="18"/>
                <w:szCs w:val="18"/>
              </w:rPr>
            </w:pPr>
          </w:p>
        </w:tc>
        <w:tc>
          <w:tcPr>
            <w:tcW w:w="1214" w:type="dxa"/>
            <w:vAlign w:val="bottom"/>
          </w:tcPr>
          <w:p w14:paraId="541DA757" w14:textId="7B5BDA9D" w:rsidR="007915CB" w:rsidRPr="0096390E" w:rsidRDefault="000A0D40" w:rsidP="007915CB">
            <w:pPr>
              <w:pStyle w:val="acctfourfigures"/>
              <w:spacing w:line="240" w:lineRule="auto"/>
              <w:jc w:val="center"/>
              <w:rPr>
                <w:rFonts w:cs="Times New Roman"/>
                <w:sz w:val="18"/>
                <w:szCs w:val="18"/>
              </w:rPr>
            </w:pPr>
            <w:r>
              <w:rPr>
                <w:rFonts w:cs="Times New Roman"/>
                <w:sz w:val="18"/>
                <w:szCs w:val="18"/>
              </w:rPr>
              <w:t>1,519</w:t>
            </w:r>
          </w:p>
        </w:tc>
        <w:tc>
          <w:tcPr>
            <w:tcW w:w="187" w:type="dxa"/>
          </w:tcPr>
          <w:p w14:paraId="10A98455" w14:textId="759825E5" w:rsidR="007915CB" w:rsidRPr="0096390E" w:rsidRDefault="007915CB" w:rsidP="007915CB">
            <w:pPr>
              <w:pStyle w:val="acctfourfigures"/>
              <w:spacing w:line="240" w:lineRule="auto"/>
              <w:ind w:left="15" w:hanging="15"/>
              <w:jc w:val="center"/>
              <w:rPr>
                <w:rFonts w:cs="Times New Roman"/>
                <w:sz w:val="18"/>
                <w:szCs w:val="18"/>
              </w:rPr>
            </w:pPr>
          </w:p>
        </w:tc>
        <w:tc>
          <w:tcPr>
            <w:tcW w:w="1308" w:type="dxa"/>
          </w:tcPr>
          <w:p w14:paraId="2B462836" w14:textId="77777777" w:rsidR="007915CB" w:rsidRDefault="007915CB" w:rsidP="007915CB">
            <w:pPr>
              <w:pStyle w:val="acctfourfigures"/>
              <w:tabs>
                <w:tab w:val="clear" w:pos="765"/>
                <w:tab w:val="decimal" w:pos="505"/>
              </w:tabs>
              <w:spacing w:line="240" w:lineRule="auto"/>
              <w:jc w:val="center"/>
              <w:rPr>
                <w:rFonts w:cs="Times New Roman"/>
                <w:sz w:val="18"/>
                <w:szCs w:val="18"/>
              </w:rPr>
            </w:pPr>
          </w:p>
          <w:p w14:paraId="52466E8B" w14:textId="0827C154" w:rsidR="000A0D40" w:rsidRPr="0096390E" w:rsidRDefault="000A0D40" w:rsidP="007915CB">
            <w:pPr>
              <w:pStyle w:val="acctfourfigures"/>
              <w:tabs>
                <w:tab w:val="clear" w:pos="765"/>
                <w:tab w:val="decimal" w:pos="505"/>
              </w:tabs>
              <w:spacing w:line="240" w:lineRule="auto"/>
              <w:jc w:val="center"/>
              <w:rPr>
                <w:rFonts w:cs="Times New Roman"/>
                <w:sz w:val="18"/>
                <w:szCs w:val="18"/>
              </w:rPr>
            </w:pPr>
            <w:r>
              <w:rPr>
                <w:rFonts w:cs="Times New Roman"/>
                <w:sz w:val="18"/>
                <w:szCs w:val="18"/>
              </w:rPr>
              <w:t>4,367</w:t>
            </w:r>
          </w:p>
        </w:tc>
        <w:tc>
          <w:tcPr>
            <w:tcW w:w="187" w:type="dxa"/>
          </w:tcPr>
          <w:p w14:paraId="4B674E48" w14:textId="77777777" w:rsidR="007915CB" w:rsidRDefault="007915CB" w:rsidP="007915CB">
            <w:pPr>
              <w:pStyle w:val="acctfourfigures"/>
              <w:spacing w:line="240" w:lineRule="auto"/>
              <w:jc w:val="center"/>
              <w:rPr>
                <w:rFonts w:cs="Times New Roman"/>
                <w:sz w:val="18"/>
                <w:szCs w:val="18"/>
              </w:rPr>
            </w:pPr>
          </w:p>
          <w:p w14:paraId="730BB724" w14:textId="7BBE3795" w:rsidR="000A0D40" w:rsidRPr="0096390E" w:rsidRDefault="000A0D40" w:rsidP="007915CB">
            <w:pPr>
              <w:pStyle w:val="acctfourfigures"/>
              <w:spacing w:line="240" w:lineRule="auto"/>
              <w:jc w:val="center"/>
              <w:rPr>
                <w:rFonts w:cs="Times New Roman"/>
                <w:sz w:val="18"/>
                <w:szCs w:val="18"/>
              </w:rPr>
            </w:pPr>
          </w:p>
        </w:tc>
        <w:tc>
          <w:tcPr>
            <w:tcW w:w="747" w:type="dxa"/>
            <w:vAlign w:val="bottom"/>
          </w:tcPr>
          <w:p w14:paraId="237DC875" w14:textId="1C120161" w:rsidR="007915CB" w:rsidRPr="007915CB" w:rsidRDefault="000A0D40" w:rsidP="007915CB">
            <w:pPr>
              <w:pStyle w:val="acctfourfigures"/>
              <w:spacing w:line="240" w:lineRule="auto"/>
              <w:jc w:val="center"/>
              <w:rPr>
                <w:sz w:val="18"/>
                <w:szCs w:val="22"/>
                <w:lang w:val="en-US" w:bidi="th-TH"/>
              </w:rPr>
            </w:pPr>
            <w:r>
              <w:rPr>
                <w:sz w:val="18"/>
                <w:szCs w:val="22"/>
                <w:lang w:val="en-US" w:bidi="th-TH"/>
              </w:rPr>
              <w:t>5,886</w:t>
            </w:r>
          </w:p>
        </w:tc>
        <w:tc>
          <w:tcPr>
            <w:tcW w:w="189" w:type="dxa"/>
            <w:vAlign w:val="bottom"/>
          </w:tcPr>
          <w:p w14:paraId="2B7FE508" w14:textId="77777777" w:rsidR="007915CB" w:rsidRPr="0096390E" w:rsidRDefault="007915CB" w:rsidP="007915CB">
            <w:pPr>
              <w:pStyle w:val="acctfourfigures"/>
              <w:spacing w:line="240" w:lineRule="auto"/>
              <w:jc w:val="center"/>
              <w:rPr>
                <w:rFonts w:cs="Times New Roman"/>
                <w:sz w:val="18"/>
                <w:szCs w:val="18"/>
              </w:rPr>
            </w:pPr>
          </w:p>
        </w:tc>
        <w:tc>
          <w:tcPr>
            <w:tcW w:w="598" w:type="dxa"/>
            <w:vAlign w:val="bottom"/>
          </w:tcPr>
          <w:p w14:paraId="6482240B" w14:textId="2E7730A5" w:rsidR="007915CB" w:rsidRPr="007915CB" w:rsidRDefault="002F3FCC" w:rsidP="007915CB">
            <w:pPr>
              <w:pStyle w:val="acctfourfigures"/>
              <w:tabs>
                <w:tab w:val="clear" w:pos="765"/>
                <w:tab w:val="decimal" w:pos="200"/>
              </w:tabs>
              <w:spacing w:line="240" w:lineRule="auto"/>
              <w:jc w:val="center"/>
              <w:rPr>
                <w:sz w:val="18"/>
                <w:szCs w:val="22"/>
                <w:cs/>
                <w:lang w:val="en-US" w:bidi="th-TH"/>
              </w:rPr>
            </w:pPr>
            <w:r>
              <w:rPr>
                <w:sz w:val="18"/>
                <w:szCs w:val="22"/>
                <w:lang w:val="en-US" w:bidi="th-TH"/>
              </w:rPr>
              <w:t>-</w:t>
            </w:r>
          </w:p>
        </w:tc>
        <w:tc>
          <w:tcPr>
            <w:tcW w:w="188" w:type="dxa"/>
            <w:vAlign w:val="bottom"/>
          </w:tcPr>
          <w:p w14:paraId="6FADA66A" w14:textId="77777777" w:rsidR="007915CB" w:rsidRPr="0096390E" w:rsidRDefault="007915CB" w:rsidP="007915CB">
            <w:pPr>
              <w:pStyle w:val="acctfourfigures"/>
              <w:spacing w:line="240" w:lineRule="auto"/>
              <w:jc w:val="center"/>
              <w:rPr>
                <w:rFonts w:cs="Times New Roman"/>
                <w:sz w:val="18"/>
                <w:szCs w:val="18"/>
              </w:rPr>
            </w:pPr>
          </w:p>
        </w:tc>
        <w:tc>
          <w:tcPr>
            <w:tcW w:w="787" w:type="dxa"/>
            <w:vAlign w:val="bottom"/>
          </w:tcPr>
          <w:p w14:paraId="73D62A57" w14:textId="3843E680" w:rsidR="007915CB" w:rsidRPr="0096390E" w:rsidRDefault="002F3FCC" w:rsidP="007915CB">
            <w:pPr>
              <w:pStyle w:val="acctfourfigures"/>
              <w:spacing w:line="240" w:lineRule="auto"/>
              <w:jc w:val="center"/>
              <w:rPr>
                <w:rFonts w:cs="Times New Roman"/>
                <w:sz w:val="18"/>
                <w:szCs w:val="18"/>
              </w:rPr>
            </w:pPr>
            <w:r>
              <w:rPr>
                <w:rFonts w:cs="Times New Roman"/>
                <w:sz w:val="18"/>
                <w:szCs w:val="18"/>
              </w:rPr>
              <w:t>5,886</w:t>
            </w:r>
          </w:p>
        </w:tc>
        <w:tc>
          <w:tcPr>
            <w:tcW w:w="180" w:type="dxa"/>
            <w:vAlign w:val="bottom"/>
          </w:tcPr>
          <w:p w14:paraId="7A2332EE" w14:textId="77777777" w:rsidR="007915CB" w:rsidRPr="0096390E" w:rsidRDefault="007915CB" w:rsidP="007915CB">
            <w:pPr>
              <w:pStyle w:val="acctfourfigures"/>
              <w:spacing w:line="240" w:lineRule="auto"/>
              <w:jc w:val="center"/>
              <w:rPr>
                <w:rFonts w:cs="Times New Roman"/>
                <w:sz w:val="18"/>
                <w:szCs w:val="18"/>
              </w:rPr>
            </w:pPr>
          </w:p>
        </w:tc>
        <w:tc>
          <w:tcPr>
            <w:tcW w:w="630" w:type="dxa"/>
            <w:vAlign w:val="bottom"/>
          </w:tcPr>
          <w:p w14:paraId="3365C0E2" w14:textId="3A80D976" w:rsidR="007915CB" w:rsidRPr="0096390E" w:rsidRDefault="002F3FCC" w:rsidP="007915CB">
            <w:pPr>
              <w:pStyle w:val="acctfourfigures"/>
              <w:tabs>
                <w:tab w:val="clear" w:pos="765"/>
                <w:tab w:val="decimal" w:pos="191"/>
              </w:tabs>
              <w:spacing w:line="240" w:lineRule="auto"/>
              <w:jc w:val="center"/>
              <w:rPr>
                <w:rFonts w:cs="Times New Roman"/>
                <w:sz w:val="18"/>
                <w:szCs w:val="18"/>
              </w:rPr>
            </w:pPr>
            <w:r>
              <w:rPr>
                <w:rFonts w:cs="Times New Roman"/>
                <w:sz w:val="18"/>
                <w:szCs w:val="18"/>
              </w:rPr>
              <w:t>-</w:t>
            </w:r>
          </w:p>
        </w:tc>
        <w:tc>
          <w:tcPr>
            <w:tcW w:w="180" w:type="dxa"/>
          </w:tcPr>
          <w:p w14:paraId="61A571A5" w14:textId="77777777" w:rsidR="007915CB" w:rsidRPr="0096390E" w:rsidRDefault="007915CB" w:rsidP="007915CB">
            <w:pPr>
              <w:pStyle w:val="acctfourfigures"/>
              <w:spacing w:line="240" w:lineRule="auto"/>
              <w:jc w:val="center"/>
              <w:rPr>
                <w:rFonts w:cs="Times New Roman"/>
                <w:sz w:val="18"/>
                <w:szCs w:val="18"/>
              </w:rPr>
            </w:pPr>
          </w:p>
        </w:tc>
        <w:tc>
          <w:tcPr>
            <w:tcW w:w="720" w:type="dxa"/>
          </w:tcPr>
          <w:p w14:paraId="7802DBB6" w14:textId="77777777" w:rsidR="00AF5538" w:rsidRDefault="00AF5538" w:rsidP="007915CB">
            <w:pPr>
              <w:pStyle w:val="acctfourfigures"/>
              <w:spacing w:line="240" w:lineRule="auto"/>
              <w:jc w:val="center"/>
              <w:rPr>
                <w:sz w:val="18"/>
                <w:szCs w:val="22"/>
                <w:lang w:val="en-US" w:bidi="th-TH"/>
              </w:rPr>
            </w:pPr>
          </w:p>
          <w:p w14:paraId="2305B517" w14:textId="7B48EBEC" w:rsidR="002F3FCC" w:rsidRPr="00AF5538" w:rsidRDefault="002F3FCC" w:rsidP="007915CB">
            <w:pPr>
              <w:pStyle w:val="acctfourfigures"/>
              <w:spacing w:line="240" w:lineRule="auto"/>
              <w:jc w:val="center"/>
              <w:rPr>
                <w:sz w:val="18"/>
                <w:szCs w:val="22"/>
                <w:lang w:val="en-US" w:bidi="th-TH"/>
              </w:rPr>
            </w:pPr>
            <w:r>
              <w:rPr>
                <w:sz w:val="18"/>
                <w:szCs w:val="22"/>
                <w:lang w:val="en-US" w:bidi="th-TH"/>
              </w:rPr>
              <w:t>5,886</w:t>
            </w:r>
          </w:p>
        </w:tc>
      </w:tr>
      <w:tr w:rsidR="007915CB" w:rsidRPr="0096390E" w14:paraId="70D01527" w14:textId="77777777" w:rsidTr="00D96D61">
        <w:trPr>
          <w:cantSplit/>
        </w:trPr>
        <w:tc>
          <w:tcPr>
            <w:tcW w:w="2148" w:type="dxa"/>
          </w:tcPr>
          <w:p w14:paraId="711ECD1B" w14:textId="65635880" w:rsidR="007915CB" w:rsidRPr="0096390E" w:rsidRDefault="007915CB" w:rsidP="00C16438">
            <w:pPr>
              <w:tabs>
                <w:tab w:val="left" w:pos="100"/>
              </w:tabs>
              <w:spacing w:line="240" w:lineRule="auto"/>
              <w:ind w:left="100" w:hanging="100"/>
              <w:rPr>
                <w:rFonts w:ascii="Times New Roman" w:hAnsi="Times New Roman" w:cs="Times New Roman"/>
                <w:b/>
                <w:bCs/>
                <w:i/>
                <w:iCs/>
              </w:rPr>
            </w:pPr>
            <w:r w:rsidRPr="0096390E">
              <w:rPr>
                <w:rFonts w:ascii="Times New Roman" w:hAnsi="Times New Roman" w:cs="Times New Roman"/>
              </w:rPr>
              <w:t>Copper future contract used for hedging</w:t>
            </w:r>
          </w:p>
        </w:tc>
        <w:tc>
          <w:tcPr>
            <w:tcW w:w="187" w:type="dxa"/>
          </w:tcPr>
          <w:p w14:paraId="45AF664A" w14:textId="77777777" w:rsidR="007915CB" w:rsidRPr="0096390E" w:rsidRDefault="007915CB" w:rsidP="007915CB">
            <w:pPr>
              <w:pStyle w:val="acctfourfigures"/>
              <w:spacing w:line="240" w:lineRule="auto"/>
              <w:jc w:val="center"/>
              <w:rPr>
                <w:rFonts w:cs="Times New Roman"/>
                <w:sz w:val="18"/>
                <w:szCs w:val="18"/>
              </w:rPr>
            </w:pPr>
          </w:p>
        </w:tc>
        <w:tc>
          <w:tcPr>
            <w:tcW w:w="1214" w:type="dxa"/>
            <w:tcBorders>
              <w:bottom w:val="single" w:sz="4" w:space="0" w:color="auto"/>
            </w:tcBorders>
            <w:vAlign w:val="bottom"/>
          </w:tcPr>
          <w:p w14:paraId="74F40ADB" w14:textId="56EE6D63" w:rsidR="007915CB" w:rsidRPr="0096390E" w:rsidRDefault="000A0D40" w:rsidP="007915CB">
            <w:pPr>
              <w:pStyle w:val="acctfourfigures"/>
              <w:tabs>
                <w:tab w:val="clear" w:pos="765"/>
                <w:tab w:val="decimal" w:pos="735"/>
              </w:tabs>
              <w:spacing w:line="240" w:lineRule="auto"/>
              <w:jc w:val="center"/>
              <w:rPr>
                <w:rFonts w:cs="Times New Roman"/>
                <w:sz w:val="18"/>
                <w:szCs w:val="18"/>
              </w:rPr>
            </w:pPr>
            <w:r>
              <w:rPr>
                <w:rFonts w:cs="Times New Roman"/>
                <w:sz w:val="18"/>
                <w:szCs w:val="18"/>
              </w:rPr>
              <w:t>17,571</w:t>
            </w:r>
          </w:p>
        </w:tc>
        <w:tc>
          <w:tcPr>
            <w:tcW w:w="187" w:type="dxa"/>
          </w:tcPr>
          <w:p w14:paraId="51517BED" w14:textId="77777777" w:rsidR="007915CB" w:rsidRPr="0096390E" w:rsidRDefault="007915CB" w:rsidP="000A0D40">
            <w:pPr>
              <w:pStyle w:val="acctfourfigures"/>
              <w:spacing w:line="240" w:lineRule="auto"/>
              <w:rPr>
                <w:rFonts w:cs="Times New Roman"/>
                <w:sz w:val="18"/>
                <w:szCs w:val="18"/>
              </w:rPr>
            </w:pPr>
          </w:p>
        </w:tc>
        <w:tc>
          <w:tcPr>
            <w:tcW w:w="1308" w:type="dxa"/>
            <w:tcBorders>
              <w:bottom w:val="single" w:sz="4" w:space="0" w:color="auto"/>
            </w:tcBorders>
            <w:vAlign w:val="bottom"/>
          </w:tcPr>
          <w:p w14:paraId="3E0C236A" w14:textId="783067E3" w:rsidR="007915CB" w:rsidRPr="0096390E" w:rsidRDefault="000A0D40" w:rsidP="00AF5538">
            <w:pPr>
              <w:pStyle w:val="acctfourfigures"/>
              <w:tabs>
                <w:tab w:val="clear" w:pos="765"/>
                <w:tab w:val="decimal" w:pos="0"/>
              </w:tabs>
              <w:spacing w:line="240" w:lineRule="auto"/>
              <w:jc w:val="center"/>
              <w:rPr>
                <w:rFonts w:cs="Times New Roman"/>
                <w:sz w:val="18"/>
                <w:szCs w:val="18"/>
              </w:rPr>
            </w:pPr>
            <w:r>
              <w:rPr>
                <w:rFonts w:cs="Times New Roman"/>
                <w:sz w:val="18"/>
                <w:szCs w:val="18"/>
              </w:rPr>
              <w:t>-</w:t>
            </w:r>
          </w:p>
        </w:tc>
        <w:tc>
          <w:tcPr>
            <w:tcW w:w="187" w:type="dxa"/>
          </w:tcPr>
          <w:p w14:paraId="72B77E0F" w14:textId="77777777" w:rsidR="007915CB" w:rsidRPr="0096390E" w:rsidRDefault="007915CB" w:rsidP="007915CB">
            <w:pPr>
              <w:pStyle w:val="acctfourfigures"/>
              <w:spacing w:line="240" w:lineRule="auto"/>
              <w:jc w:val="center"/>
              <w:rPr>
                <w:rFonts w:cs="Times New Roman"/>
                <w:sz w:val="18"/>
                <w:szCs w:val="18"/>
              </w:rPr>
            </w:pPr>
          </w:p>
        </w:tc>
        <w:tc>
          <w:tcPr>
            <w:tcW w:w="747" w:type="dxa"/>
            <w:tcBorders>
              <w:bottom w:val="single" w:sz="4" w:space="0" w:color="auto"/>
            </w:tcBorders>
            <w:vAlign w:val="bottom"/>
          </w:tcPr>
          <w:p w14:paraId="3DD0CA4C" w14:textId="7DECF31A" w:rsidR="007915CB" w:rsidRPr="00284D04" w:rsidRDefault="000A0D40" w:rsidP="007915CB">
            <w:pPr>
              <w:pStyle w:val="acctfourfigures"/>
              <w:spacing w:line="240" w:lineRule="auto"/>
              <w:jc w:val="center"/>
              <w:rPr>
                <w:rFonts w:cs="Times New Roman"/>
                <w:sz w:val="18"/>
                <w:szCs w:val="18"/>
                <w:lang w:val="en-US"/>
              </w:rPr>
            </w:pPr>
            <w:r>
              <w:rPr>
                <w:rFonts w:cs="Times New Roman"/>
                <w:sz w:val="18"/>
                <w:szCs w:val="18"/>
                <w:lang w:val="en-US"/>
              </w:rPr>
              <w:t>17,571</w:t>
            </w:r>
          </w:p>
        </w:tc>
        <w:tc>
          <w:tcPr>
            <w:tcW w:w="189" w:type="dxa"/>
            <w:vAlign w:val="bottom"/>
          </w:tcPr>
          <w:p w14:paraId="0DEDA944" w14:textId="77777777" w:rsidR="007915CB" w:rsidRPr="0096390E" w:rsidRDefault="007915CB" w:rsidP="007915CB">
            <w:pPr>
              <w:pStyle w:val="acctfourfigures"/>
              <w:spacing w:line="240" w:lineRule="auto"/>
              <w:jc w:val="center"/>
              <w:rPr>
                <w:rFonts w:cs="Times New Roman"/>
                <w:sz w:val="18"/>
                <w:szCs w:val="18"/>
              </w:rPr>
            </w:pPr>
          </w:p>
        </w:tc>
        <w:tc>
          <w:tcPr>
            <w:tcW w:w="598" w:type="dxa"/>
            <w:vAlign w:val="bottom"/>
          </w:tcPr>
          <w:p w14:paraId="71835F81" w14:textId="2D920368" w:rsidR="007915CB" w:rsidRPr="007915CB" w:rsidRDefault="002F3FCC" w:rsidP="007915CB">
            <w:pPr>
              <w:pStyle w:val="acctfourfigures"/>
              <w:tabs>
                <w:tab w:val="clear" w:pos="765"/>
                <w:tab w:val="decimal" w:pos="200"/>
              </w:tabs>
              <w:spacing w:line="240" w:lineRule="auto"/>
              <w:jc w:val="center"/>
              <w:rPr>
                <w:sz w:val="18"/>
                <w:szCs w:val="22"/>
                <w:lang w:val="en-US" w:bidi="th-TH"/>
              </w:rPr>
            </w:pPr>
            <w:r>
              <w:rPr>
                <w:sz w:val="18"/>
                <w:szCs w:val="22"/>
                <w:lang w:val="en-US" w:bidi="th-TH"/>
              </w:rPr>
              <w:t>-</w:t>
            </w:r>
          </w:p>
        </w:tc>
        <w:tc>
          <w:tcPr>
            <w:tcW w:w="188" w:type="dxa"/>
            <w:vAlign w:val="bottom"/>
          </w:tcPr>
          <w:p w14:paraId="57F3D4D8" w14:textId="77777777" w:rsidR="007915CB" w:rsidRPr="0096390E" w:rsidRDefault="007915CB" w:rsidP="007915CB">
            <w:pPr>
              <w:pStyle w:val="acctfourfigures"/>
              <w:spacing w:line="240" w:lineRule="auto"/>
              <w:jc w:val="center"/>
              <w:rPr>
                <w:rFonts w:cs="Times New Roman"/>
                <w:sz w:val="18"/>
                <w:szCs w:val="18"/>
              </w:rPr>
            </w:pPr>
          </w:p>
        </w:tc>
        <w:tc>
          <w:tcPr>
            <w:tcW w:w="787" w:type="dxa"/>
            <w:vAlign w:val="bottom"/>
          </w:tcPr>
          <w:p w14:paraId="40393B69" w14:textId="176C8D99" w:rsidR="007915CB" w:rsidRPr="0096390E" w:rsidRDefault="002F3FCC" w:rsidP="007915CB">
            <w:pPr>
              <w:pStyle w:val="acctfourfigures"/>
              <w:spacing w:line="240" w:lineRule="auto"/>
              <w:jc w:val="center"/>
              <w:rPr>
                <w:rFonts w:cs="Times New Roman"/>
                <w:sz w:val="18"/>
                <w:szCs w:val="18"/>
              </w:rPr>
            </w:pPr>
            <w:r>
              <w:rPr>
                <w:rFonts w:cs="Times New Roman"/>
                <w:sz w:val="18"/>
                <w:szCs w:val="18"/>
              </w:rPr>
              <w:t>17,571</w:t>
            </w:r>
          </w:p>
        </w:tc>
        <w:tc>
          <w:tcPr>
            <w:tcW w:w="180" w:type="dxa"/>
            <w:vAlign w:val="bottom"/>
          </w:tcPr>
          <w:p w14:paraId="6EA8F5EC" w14:textId="77777777" w:rsidR="007915CB" w:rsidRPr="0096390E" w:rsidRDefault="007915CB" w:rsidP="007915CB">
            <w:pPr>
              <w:pStyle w:val="acctfourfigures"/>
              <w:spacing w:line="240" w:lineRule="auto"/>
              <w:jc w:val="center"/>
              <w:rPr>
                <w:rFonts w:cs="Times New Roman"/>
                <w:sz w:val="18"/>
                <w:szCs w:val="18"/>
              </w:rPr>
            </w:pPr>
          </w:p>
        </w:tc>
        <w:tc>
          <w:tcPr>
            <w:tcW w:w="630" w:type="dxa"/>
            <w:vAlign w:val="bottom"/>
          </w:tcPr>
          <w:p w14:paraId="62EF4336" w14:textId="7C234427" w:rsidR="007915CB" w:rsidRPr="0096390E" w:rsidRDefault="002F3FCC" w:rsidP="007915CB">
            <w:pPr>
              <w:pStyle w:val="acctfourfigures"/>
              <w:tabs>
                <w:tab w:val="clear" w:pos="765"/>
                <w:tab w:val="decimal" w:pos="191"/>
              </w:tabs>
              <w:spacing w:line="240" w:lineRule="auto"/>
              <w:jc w:val="center"/>
              <w:rPr>
                <w:rFonts w:cs="Times New Roman"/>
                <w:sz w:val="18"/>
                <w:szCs w:val="18"/>
              </w:rPr>
            </w:pPr>
            <w:r>
              <w:rPr>
                <w:rFonts w:cs="Times New Roman"/>
                <w:sz w:val="18"/>
                <w:szCs w:val="18"/>
              </w:rPr>
              <w:t>-</w:t>
            </w:r>
          </w:p>
        </w:tc>
        <w:tc>
          <w:tcPr>
            <w:tcW w:w="180" w:type="dxa"/>
            <w:vAlign w:val="bottom"/>
          </w:tcPr>
          <w:p w14:paraId="0FF25ECA" w14:textId="77777777" w:rsidR="007915CB" w:rsidRPr="0096390E" w:rsidRDefault="007915CB" w:rsidP="007915CB">
            <w:pPr>
              <w:pStyle w:val="acctfourfigures"/>
              <w:spacing w:line="240" w:lineRule="auto"/>
              <w:jc w:val="center"/>
              <w:rPr>
                <w:rFonts w:cs="Times New Roman"/>
                <w:sz w:val="18"/>
                <w:szCs w:val="18"/>
              </w:rPr>
            </w:pPr>
          </w:p>
        </w:tc>
        <w:tc>
          <w:tcPr>
            <w:tcW w:w="720" w:type="dxa"/>
          </w:tcPr>
          <w:p w14:paraId="1DFA2FD6" w14:textId="77777777" w:rsidR="00AF5538" w:rsidRDefault="00AF5538" w:rsidP="007915CB">
            <w:pPr>
              <w:pStyle w:val="acctfourfigures"/>
              <w:spacing w:line="240" w:lineRule="auto"/>
              <w:jc w:val="center"/>
              <w:rPr>
                <w:rFonts w:cs="Times New Roman"/>
                <w:sz w:val="18"/>
                <w:szCs w:val="18"/>
              </w:rPr>
            </w:pPr>
          </w:p>
          <w:p w14:paraId="602B1BA3" w14:textId="2A60FD65" w:rsidR="002F3FCC" w:rsidRPr="0096390E" w:rsidRDefault="002F3FCC" w:rsidP="007915CB">
            <w:pPr>
              <w:pStyle w:val="acctfourfigures"/>
              <w:spacing w:line="240" w:lineRule="auto"/>
              <w:jc w:val="center"/>
              <w:rPr>
                <w:rFonts w:cs="Times New Roman"/>
                <w:sz w:val="18"/>
                <w:szCs w:val="18"/>
              </w:rPr>
            </w:pPr>
            <w:r>
              <w:rPr>
                <w:rFonts w:cs="Times New Roman"/>
                <w:sz w:val="18"/>
                <w:szCs w:val="18"/>
              </w:rPr>
              <w:t>17,571</w:t>
            </w:r>
          </w:p>
        </w:tc>
      </w:tr>
      <w:tr w:rsidR="0096390E" w:rsidRPr="0096390E" w14:paraId="43ACEB65" w14:textId="77777777" w:rsidTr="00D96D61">
        <w:trPr>
          <w:cantSplit/>
        </w:trPr>
        <w:tc>
          <w:tcPr>
            <w:tcW w:w="2148" w:type="dxa"/>
          </w:tcPr>
          <w:p w14:paraId="2FFBEA67" w14:textId="5D16CCED" w:rsidR="00250A92" w:rsidRPr="0096390E" w:rsidRDefault="00250A92" w:rsidP="00DA0004">
            <w:pPr>
              <w:tabs>
                <w:tab w:val="left" w:pos="100"/>
              </w:tabs>
              <w:spacing w:line="240" w:lineRule="auto"/>
              <w:ind w:left="100" w:hanging="100"/>
              <w:rPr>
                <w:rFonts w:ascii="Times New Roman" w:hAnsi="Times New Roman" w:cs="Times New Roman"/>
                <w:b/>
                <w:bCs/>
                <w:i/>
                <w:iCs/>
              </w:rPr>
            </w:pPr>
            <w:r w:rsidRPr="0096390E">
              <w:rPr>
                <w:rFonts w:ascii="Times New Roman" w:hAnsi="Times New Roman" w:cs="Times New Roman"/>
                <w:b/>
                <w:bCs/>
              </w:rPr>
              <w:t>Total financial assets</w:t>
            </w:r>
          </w:p>
        </w:tc>
        <w:tc>
          <w:tcPr>
            <w:tcW w:w="187" w:type="dxa"/>
          </w:tcPr>
          <w:p w14:paraId="6E5C32AE" w14:textId="77777777" w:rsidR="00250A92" w:rsidRPr="0096390E" w:rsidRDefault="00250A92" w:rsidP="00DA0004">
            <w:pPr>
              <w:pStyle w:val="acctfourfigures"/>
              <w:spacing w:line="240" w:lineRule="auto"/>
              <w:jc w:val="center"/>
              <w:rPr>
                <w:rFonts w:cs="Times New Roman"/>
                <w:sz w:val="18"/>
                <w:szCs w:val="18"/>
              </w:rPr>
            </w:pPr>
          </w:p>
        </w:tc>
        <w:tc>
          <w:tcPr>
            <w:tcW w:w="1214" w:type="dxa"/>
            <w:tcBorders>
              <w:top w:val="single" w:sz="4" w:space="0" w:color="auto"/>
              <w:bottom w:val="double" w:sz="4" w:space="0" w:color="auto"/>
            </w:tcBorders>
            <w:vAlign w:val="bottom"/>
          </w:tcPr>
          <w:p w14:paraId="62111F11" w14:textId="269305CC" w:rsidR="00250A92" w:rsidRPr="0096390E" w:rsidRDefault="000A0D40" w:rsidP="00DA0004">
            <w:pPr>
              <w:pStyle w:val="acctfourfigures"/>
              <w:spacing w:line="240" w:lineRule="auto"/>
              <w:jc w:val="center"/>
              <w:rPr>
                <w:rFonts w:cs="Times New Roman"/>
                <w:b/>
                <w:bCs/>
                <w:sz w:val="18"/>
                <w:szCs w:val="18"/>
              </w:rPr>
            </w:pPr>
            <w:r>
              <w:rPr>
                <w:rFonts w:cs="Times New Roman"/>
                <w:b/>
                <w:bCs/>
                <w:sz w:val="18"/>
                <w:szCs w:val="18"/>
              </w:rPr>
              <w:t>19,090</w:t>
            </w:r>
          </w:p>
        </w:tc>
        <w:tc>
          <w:tcPr>
            <w:tcW w:w="187" w:type="dxa"/>
          </w:tcPr>
          <w:p w14:paraId="45E1B1B5" w14:textId="77777777" w:rsidR="00250A92" w:rsidRPr="0096390E" w:rsidRDefault="00250A92" w:rsidP="00DA0004">
            <w:pPr>
              <w:pStyle w:val="acctfourfigures"/>
              <w:spacing w:line="240" w:lineRule="auto"/>
              <w:ind w:left="15" w:hanging="15"/>
              <w:jc w:val="center"/>
              <w:rPr>
                <w:rFonts w:cs="Times New Roman"/>
                <w:b/>
                <w:bCs/>
                <w:sz w:val="18"/>
                <w:szCs w:val="18"/>
              </w:rPr>
            </w:pPr>
          </w:p>
        </w:tc>
        <w:tc>
          <w:tcPr>
            <w:tcW w:w="1308" w:type="dxa"/>
            <w:tcBorders>
              <w:top w:val="single" w:sz="4" w:space="0" w:color="auto"/>
              <w:bottom w:val="double" w:sz="4" w:space="0" w:color="auto"/>
            </w:tcBorders>
            <w:vAlign w:val="bottom"/>
          </w:tcPr>
          <w:p w14:paraId="7E6B411F" w14:textId="061C037B" w:rsidR="00250A92" w:rsidRPr="007915CB" w:rsidRDefault="000A0D40" w:rsidP="007915CB">
            <w:pPr>
              <w:pStyle w:val="acctfourfigures"/>
              <w:tabs>
                <w:tab w:val="clear" w:pos="765"/>
                <w:tab w:val="decimal" w:pos="505"/>
              </w:tabs>
              <w:spacing w:line="240" w:lineRule="auto"/>
              <w:jc w:val="center"/>
              <w:rPr>
                <w:rFonts w:cstheme="minorBidi"/>
                <w:b/>
                <w:bCs/>
                <w:sz w:val="18"/>
                <w:szCs w:val="22"/>
                <w:cs/>
                <w:lang w:bidi="th-TH"/>
              </w:rPr>
            </w:pPr>
            <w:r>
              <w:rPr>
                <w:rFonts w:cstheme="minorBidi"/>
                <w:b/>
                <w:bCs/>
                <w:sz w:val="18"/>
                <w:szCs w:val="22"/>
                <w:lang w:bidi="th-TH"/>
              </w:rPr>
              <w:t>4,367</w:t>
            </w:r>
          </w:p>
        </w:tc>
        <w:tc>
          <w:tcPr>
            <w:tcW w:w="187" w:type="dxa"/>
          </w:tcPr>
          <w:p w14:paraId="73AE3054" w14:textId="77777777" w:rsidR="00250A92" w:rsidRPr="0096390E" w:rsidRDefault="00250A92" w:rsidP="00DA0004">
            <w:pPr>
              <w:pStyle w:val="acctfourfigures"/>
              <w:spacing w:line="240" w:lineRule="auto"/>
              <w:jc w:val="center"/>
              <w:rPr>
                <w:rFonts w:cs="Times New Roman"/>
                <w:b/>
                <w:bCs/>
                <w:sz w:val="18"/>
                <w:szCs w:val="18"/>
              </w:rPr>
            </w:pPr>
          </w:p>
        </w:tc>
        <w:tc>
          <w:tcPr>
            <w:tcW w:w="747" w:type="dxa"/>
            <w:tcBorders>
              <w:top w:val="single" w:sz="4" w:space="0" w:color="auto"/>
              <w:bottom w:val="double" w:sz="4" w:space="0" w:color="auto"/>
            </w:tcBorders>
            <w:vAlign w:val="bottom"/>
          </w:tcPr>
          <w:p w14:paraId="59EC1325" w14:textId="46FFCF75" w:rsidR="00250A92" w:rsidRPr="007915CB" w:rsidRDefault="000A0D40" w:rsidP="00DA0004">
            <w:pPr>
              <w:pStyle w:val="acctfourfigures"/>
              <w:spacing w:line="240" w:lineRule="auto"/>
              <w:jc w:val="center"/>
              <w:rPr>
                <w:rFonts w:cstheme="minorBidi"/>
                <w:b/>
                <w:bCs/>
                <w:sz w:val="18"/>
                <w:szCs w:val="22"/>
                <w:cs/>
                <w:lang w:bidi="th-TH"/>
              </w:rPr>
            </w:pPr>
            <w:r>
              <w:rPr>
                <w:rFonts w:cstheme="minorBidi"/>
                <w:b/>
                <w:bCs/>
                <w:sz w:val="18"/>
                <w:szCs w:val="22"/>
                <w:lang w:bidi="th-TH"/>
              </w:rPr>
              <w:t>23,457</w:t>
            </w:r>
          </w:p>
        </w:tc>
        <w:tc>
          <w:tcPr>
            <w:tcW w:w="189" w:type="dxa"/>
            <w:vAlign w:val="bottom"/>
          </w:tcPr>
          <w:p w14:paraId="50A764DB" w14:textId="77777777" w:rsidR="00250A92" w:rsidRPr="0096390E" w:rsidRDefault="00250A92" w:rsidP="00DA0004">
            <w:pPr>
              <w:pStyle w:val="acctfourfigures"/>
              <w:spacing w:line="240" w:lineRule="auto"/>
              <w:jc w:val="center"/>
              <w:rPr>
                <w:rFonts w:cs="Times New Roman"/>
                <w:sz w:val="18"/>
                <w:szCs w:val="18"/>
              </w:rPr>
            </w:pPr>
          </w:p>
        </w:tc>
        <w:tc>
          <w:tcPr>
            <w:tcW w:w="598" w:type="dxa"/>
            <w:vAlign w:val="bottom"/>
          </w:tcPr>
          <w:p w14:paraId="40D50D69" w14:textId="77777777" w:rsidR="00250A92" w:rsidRPr="0096390E" w:rsidRDefault="00250A92" w:rsidP="00DA0004">
            <w:pPr>
              <w:pStyle w:val="acctfourfigures"/>
              <w:spacing w:line="240" w:lineRule="auto"/>
              <w:jc w:val="center"/>
              <w:rPr>
                <w:rFonts w:cs="Times New Roman"/>
                <w:sz w:val="18"/>
                <w:szCs w:val="18"/>
              </w:rPr>
            </w:pPr>
          </w:p>
        </w:tc>
        <w:tc>
          <w:tcPr>
            <w:tcW w:w="188" w:type="dxa"/>
            <w:vAlign w:val="bottom"/>
          </w:tcPr>
          <w:p w14:paraId="4870458B" w14:textId="77777777" w:rsidR="00250A92" w:rsidRPr="0096390E" w:rsidRDefault="00250A92" w:rsidP="00DA0004">
            <w:pPr>
              <w:pStyle w:val="acctfourfigures"/>
              <w:spacing w:line="240" w:lineRule="auto"/>
              <w:jc w:val="center"/>
              <w:rPr>
                <w:rFonts w:cs="Times New Roman"/>
                <w:sz w:val="18"/>
                <w:szCs w:val="18"/>
              </w:rPr>
            </w:pPr>
          </w:p>
        </w:tc>
        <w:tc>
          <w:tcPr>
            <w:tcW w:w="787" w:type="dxa"/>
            <w:vAlign w:val="bottom"/>
          </w:tcPr>
          <w:p w14:paraId="1628BB84" w14:textId="77777777" w:rsidR="00250A92" w:rsidRPr="0096390E" w:rsidRDefault="00250A92" w:rsidP="00DA0004">
            <w:pPr>
              <w:pStyle w:val="acctfourfigures"/>
              <w:spacing w:line="240" w:lineRule="auto"/>
              <w:jc w:val="center"/>
              <w:rPr>
                <w:rFonts w:cs="Times New Roman"/>
                <w:sz w:val="18"/>
                <w:szCs w:val="18"/>
              </w:rPr>
            </w:pPr>
          </w:p>
        </w:tc>
        <w:tc>
          <w:tcPr>
            <w:tcW w:w="180" w:type="dxa"/>
            <w:vAlign w:val="bottom"/>
          </w:tcPr>
          <w:p w14:paraId="33AE7E83" w14:textId="77777777" w:rsidR="00250A92" w:rsidRPr="0096390E" w:rsidRDefault="00250A92" w:rsidP="00DA0004">
            <w:pPr>
              <w:pStyle w:val="acctfourfigures"/>
              <w:spacing w:line="240" w:lineRule="auto"/>
              <w:jc w:val="center"/>
              <w:rPr>
                <w:rFonts w:cs="Times New Roman"/>
                <w:sz w:val="18"/>
                <w:szCs w:val="18"/>
              </w:rPr>
            </w:pPr>
          </w:p>
        </w:tc>
        <w:tc>
          <w:tcPr>
            <w:tcW w:w="630" w:type="dxa"/>
            <w:vAlign w:val="bottom"/>
          </w:tcPr>
          <w:p w14:paraId="48382CF9" w14:textId="77777777" w:rsidR="00250A92" w:rsidRPr="0096390E" w:rsidRDefault="00250A92" w:rsidP="00DA0004">
            <w:pPr>
              <w:pStyle w:val="acctfourfigures"/>
              <w:spacing w:line="240" w:lineRule="auto"/>
              <w:jc w:val="center"/>
              <w:rPr>
                <w:rFonts w:cs="Times New Roman"/>
                <w:sz w:val="18"/>
                <w:szCs w:val="18"/>
              </w:rPr>
            </w:pPr>
          </w:p>
        </w:tc>
        <w:tc>
          <w:tcPr>
            <w:tcW w:w="180" w:type="dxa"/>
          </w:tcPr>
          <w:p w14:paraId="2E222DF1" w14:textId="77777777" w:rsidR="00250A92" w:rsidRPr="0096390E" w:rsidRDefault="00250A92" w:rsidP="00DA0004">
            <w:pPr>
              <w:pStyle w:val="acctfourfigures"/>
              <w:spacing w:line="240" w:lineRule="auto"/>
              <w:jc w:val="center"/>
              <w:rPr>
                <w:rFonts w:cs="Times New Roman"/>
                <w:sz w:val="18"/>
                <w:szCs w:val="18"/>
              </w:rPr>
            </w:pPr>
          </w:p>
        </w:tc>
        <w:tc>
          <w:tcPr>
            <w:tcW w:w="720" w:type="dxa"/>
          </w:tcPr>
          <w:p w14:paraId="70493616" w14:textId="77777777" w:rsidR="00250A92" w:rsidRPr="0096390E" w:rsidRDefault="00250A92" w:rsidP="00DA0004">
            <w:pPr>
              <w:pStyle w:val="acctfourfigures"/>
              <w:spacing w:line="240" w:lineRule="auto"/>
              <w:jc w:val="center"/>
              <w:rPr>
                <w:rFonts w:cs="Times New Roman"/>
                <w:sz w:val="18"/>
                <w:szCs w:val="18"/>
              </w:rPr>
            </w:pPr>
          </w:p>
        </w:tc>
      </w:tr>
      <w:tr w:rsidR="0096390E" w:rsidRPr="0096390E" w14:paraId="2D36F921" w14:textId="77777777" w:rsidTr="00D96D61">
        <w:trPr>
          <w:cantSplit/>
        </w:trPr>
        <w:tc>
          <w:tcPr>
            <w:tcW w:w="2148" w:type="dxa"/>
          </w:tcPr>
          <w:p w14:paraId="63546242" w14:textId="77777777" w:rsidR="00250A92" w:rsidRPr="0096390E" w:rsidRDefault="00250A92" w:rsidP="004F71C8">
            <w:pPr>
              <w:tabs>
                <w:tab w:val="left" w:pos="100"/>
              </w:tabs>
              <w:spacing w:line="240" w:lineRule="auto"/>
              <w:ind w:left="100" w:hanging="100"/>
              <w:rPr>
                <w:rFonts w:ascii="Times New Roman" w:hAnsi="Times New Roman" w:cs="Times New Roman"/>
                <w:b/>
                <w:bCs/>
                <w:i/>
                <w:iCs/>
              </w:rPr>
            </w:pPr>
          </w:p>
        </w:tc>
        <w:tc>
          <w:tcPr>
            <w:tcW w:w="187" w:type="dxa"/>
          </w:tcPr>
          <w:p w14:paraId="374A5A70" w14:textId="77777777" w:rsidR="00250A92" w:rsidRPr="0096390E" w:rsidRDefault="00250A92" w:rsidP="004F71C8">
            <w:pPr>
              <w:pStyle w:val="acctfourfigures"/>
              <w:spacing w:line="240" w:lineRule="auto"/>
              <w:jc w:val="center"/>
              <w:rPr>
                <w:rFonts w:cs="Times New Roman"/>
                <w:sz w:val="18"/>
                <w:szCs w:val="18"/>
              </w:rPr>
            </w:pPr>
          </w:p>
        </w:tc>
        <w:tc>
          <w:tcPr>
            <w:tcW w:w="1214" w:type="dxa"/>
            <w:tcBorders>
              <w:top w:val="double" w:sz="4" w:space="0" w:color="auto"/>
            </w:tcBorders>
            <w:vAlign w:val="bottom"/>
          </w:tcPr>
          <w:p w14:paraId="3A7C5A12" w14:textId="77777777" w:rsidR="00250A92" w:rsidRPr="0096390E" w:rsidRDefault="00250A92" w:rsidP="004F71C8">
            <w:pPr>
              <w:pStyle w:val="acctfourfigures"/>
              <w:spacing w:line="240" w:lineRule="auto"/>
              <w:jc w:val="center"/>
              <w:rPr>
                <w:rFonts w:cs="Times New Roman"/>
                <w:sz w:val="18"/>
                <w:szCs w:val="18"/>
              </w:rPr>
            </w:pPr>
          </w:p>
        </w:tc>
        <w:tc>
          <w:tcPr>
            <w:tcW w:w="187" w:type="dxa"/>
          </w:tcPr>
          <w:p w14:paraId="4F984725" w14:textId="77777777" w:rsidR="00250A92" w:rsidRPr="0096390E" w:rsidRDefault="00250A92" w:rsidP="004F71C8">
            <w:pPr>
              <w:pStyle w:val="acctfourfigures"/>
              <w:spacing w:line="240" w:lineRule="auto"/>
              <w:ind w:left="15" w:hanging="15"/>
              <w:jc w:val="center"/>
              <w:rPr>
                <w:rFonts w:cs="Times New Roman"/>
                <w:sz w:val="18"/>
                <w:szCs w:val="18"/>
              </w:rPr>
            </w:pPr>
          </w:p>
        </w:tc>
        <w:tc>
          <w:tcPr>
            <w:tcW w:w="1308" w:type="dxa"/>
            <w:tcBorders>
              <w:top w:val="double" w:sz="4" w:space="0" w:color="auto"/>
            </w:tcBorders>
          </w:tcPr>
          <w:p w14:paraId="1FEE31C8" w14:textId="77777777" w:rsidR="00250A92" w:rsidRPr="0096390E" w:rsidRDefault="00250A92" w:rsidP="004F71C8">
            <w:pPr>
              <w:pStyle w:val="acctfourfigures"/>
              <w:spacing w:line="240" w:lineRule="auto"/>
              <w:jc w:val="center"/>
              <w:rPr>
                <w:rFonts w:cs="Times New Roman"/>
                <w:sz w:val="18"/>
                <w:szCs w:val="18"/>
              </w:rPr>
            </w:pPr>
          </w:p>
        </w:tc>
        <w:tc>
          <w:tcPr>
            <w:tcW w:w="187" w:type="dxa"/>
          </w:tcPr>
          <w:p w14:paraId="0FF8893F" w14:textId="77777777" w:rsidR="00250A92" w:rsidRPr="0096390E" w:rsidRDefault="00250A92" w:rsidP="004F71C8">
            <w:pPr>
              <w:pStyle w:val="acctfourfigures"/>
              <w:spacing w:line="240" w:lineRule="auto"/>
              <w:jc w:val="center"/>
              <w:rPr>
                <w:rFonts w:cs="Times New Roman"/>
                <w:sz w:val="18"/>
                <w:szCs w:val="18"/>
              </w:rPr>
            </w:pPr>
          </w:p>
        </w:tc>
        <w:tc>
          <w:tcPr>
            <w:tcW w:w="747" w:type="dxa"/>
            <w:tcBorders>
              <w:top w:val="double" w:sz="4" w:space="0" w:color="auto"/>
            </w:tcBorders>
            <w:vAlign w:val="bottom"/>
          </w:tcPr>
          <w:p w14:paraId="645A224F" w14:textId="77777777" w:rsidR="00250A92" w:rsidRPr="0096390E" w:rsidRDefault="00250A92" w:rsidP="004F71C8">
            <w:pPr>
              <w:pStyle w:val="acctfourfigures"/>
              <w:spacing w:line="240" w:lineRule="auto"/>
              <w:jc w:val="center"/>
              <w:rPr>
                <w:rFonts w:cs="Times New Roman"/>
                <w:sz w:val="18"/>
                <w:szCs w:val="18"/>
              </w:rPr>
            </w:pPr>
          </w:p>
        </w:tc>
        <w:tc>
          <w:tcPr>
            <w:tcW w:w="189" w:type="dxa"/>
            <w:vAlign w:val="bottom"/>
          </w:tcPr>
          <w:p w14:paraId="70E32788" w14:textId="77777777" w:rsidR="00250A92" w:rsidRPr="0096390E" w:rsidRDefault="00250A92" w:rsidP="004F71C8">
            <w:pPr>
              <w:pStyle w:val="acctfourfigures"/>
              <w:spacing w:line="240" w:lineRule="auto"/>
              <w:jc w:val="center"/>
              <w:rPr>
                <w:rFonts w:cs="Times New Roman"/>
                <w:sz w:val="18"/>
                <w:szCs w:val="18"/>
              </w:rPr>
            </w:pPr>
          </w:p>
        </w:tc>
        <w:tc>
          <w:tcPr>
            <w:tcW w:w="598" w:type="dxa"/>
            <w:vAlign w:val="bottom"/>
          </w:tcPr>
          <w:p w14:paraId="55708FC1" w14:textId="77777777" w:rsidR="00250A92" w:rsidRPr="0096390E" w:rsidRDefault="00250A92" w:rsidP="004F71C8">
            <w:pPr>
              <w:pStyle w:val="acctfourfigures"/>
              <w:spacing w:line="240" w:lineRule="auto"/>
              <w:jc w:val="center"/>
              <w:rPr>
                <w:rFonts w:cs="Times New Roman"/>
                <w:sz w:val="18"/>
                <w:szCs w:val="18"/>
              </w:rPr>
            </w:pPr>
          </w:p>
        </w:tc>
        <w:tc>
          <w:tcPr>
            <w:tcW w:w="188" w:type="dxa"/>
            <w:vAlign w:val="bottom"/>
          </w:tcPr>
          <w:p w14:paraId="5A47C8FC" w14:textId="77777777" w:rsidR="00250A92" w:rsidRPr="0096390E" w:rsidRDefault="00250A92" w:rsidP="004F71C8">
            <w:pPr>
              <w:pStyle w:val="acctfourfigures"/>
              <w:spacing w:line="240" w:lineRule="auto"/>
              <w:jc w:val="center"/>
              <w:rPr>
                <w:rFonts w:cs="Times New Roman"/>
                <w:sz w:val="18"/>
                <w:szCs w:val="18"/>
              </w:rPr>
            </w:pPr>
          </w:p>
        </w:tc>
        <w:tc>
          <w:tcPr>
            <w:tcW w:w="787" w:type="dxa"/>
            <w:vAlign w:val="bottom"/>
          </w:tcPr>
          <w:p w14:paraId="0EF65EA4" w14:textId="77777777" w:rsidR="00250A92" w:rsidRPr="0096390E" w:rsidRDefault="00250A92" w:rsidP="004F71C8">
            <w:pPr>
              <w:pStyle w:val="acctfourfigures"/>
              <w:spacing w:line="240" w:lineRule="auto"/>
              <w:jc w:val="center"/>
              <w:rPr>
                <w:rFonts w:cs="Times New Roman"/>
                <w:sz w:val="18"/>
                <w:szCs w:val="18"/>
              </w:rPr>
            </w:pPr>
          </w:p>
        </w:tc>
        <w:tc>
          <w:tcPr>
            <w:tcW w:w="180" w:type="dxa"/>
            <w:vAlign w:val="bottom"/>
          </w:tcPr>
          <w:p w14:paraId="1C996D0E" w14:textId="77777777" w:rsidR="00250A92" w:rsidRPr="0096390E" w:rsidRDefault="00250A92" w:rsidP="004F71C8">
            <w:pPr>
              <w:pStyle w:val="acctfourfigures"/>
              <w:spacing w:line="240" w:lineRule="auto"/>
              <w:jc w:val="center"/>
              <w:rPr>
                <w:rFonts w:cs="Times New Roman"/>
                <w:sz w:val="18"/>
                <w:szCs w:val="18"/>
              </w:rPr>
            </w:pPr>
          </w:p>
        </w:tc>
        <w:tc>
          <w:tcPr>
            <w:tcW w:w="630" w:type="dxa"/>
            <w:vAlign w:val="bottom"/>
          </w:tcPr>
          <w:p w14:paraId="44F983C2" w14:textId="77777777" w:rsidR="00250A92" w:rsidRPr="0096390E" w:rsidRDefault="00250A92" w:rsidP="004F71C8">
            <w:pPr>
              <w:pStyle w:val="acctfourfigures"/>
              <w:spacing w:line="240" w:lineRule="auto"/>
              <w:jc w:val="center"/>
              <w:rPr>
                <w:rFonts w:cs="Times New Roman"/>
                <w:sz w:val="18"/>
                <w:szCs w:val="18"/>
              </w:rPr>
            </w:pPr>
          </w:p>
        </w:tc>
        <w:tc>
          <w:tcPr>
            <w:tcW w:w="180" w:type="dxa"/>
          </w:tcPr>
          <w:p w14:paraId="334082DE" w14:textId="77777777" w:rsidR="00250A92" w:rsidRPr="0096390E" w:rsidRDefault="00250A92" w:rsidP="004F71C8">
            <w:pPr>
              <w:pStyle w:val="acctfourfigures"/>
              <w:spacing w:line="240" w:lineRule="auto"/>
              <w:jc w:val="center"/>
              <w:rPr>
                <w:rFonts w:cs="Times New Roman"/>
                <w:sz w:val="18"/>
                <w:szCs w:val="18"/>
              </w:rPr>
            </w:pPr>
          </w:p>
        </w:tc>
        <w:tc>
          <w:tcPr>
            <w:tcW w:w="720" w:type="dxa"/>
          </w:tcPr>
          <w:p w14:paraId="4CE94CE0" w14:textId="77777777" w:rsidR="00250A92" w:rsidRPr="0096390E" w:rsidRDefault="00250A92" w:rsidP="004F71C8">
            <w:pPr>
              <w:pStyle w:val="acctfourfigures"/>
              <w:spacing w:line="240" w:lineRule="auto"/>
              <w:jc w:val="center"/>
              <w:rPr>
                <w:rFonts w:cs="Times New Roman"/>
                <w:sz w:val="18"/>
                <w:szCs w:val="18"/>
              </w:rPr>
            </w:pPr>
          </w:p>
        </w:tc>
      </w:tr>
      <w:tr w:rsidR="0096390E" w:rsidRPr="0096390E" w14:paraId="50169788" w14:textId="77777777" w:rsidTr="00D96D61">
        <w:trPr>
          <w:cantSplit/>
        </w:trPr>
        <w:tc>
          <w:tcPr>
            <w:tcW w:w="2148" w:type="dxa"/>
          </w:tcPr>
          <w:p w14:paraId="7695E281" w14:textId="60400B60" w:rsidR="00250A92" w:rsidRPr="0096390E" w:rsidRDefault="00250A92" w:rsidP="004F71C8">
            <w:pPr>
              <w:tabs>
                <w:tab w:val="left" w:pos="100"/>
              </w:tabs>
              <w:spacing w:line="240" w:lineRule="auto"/>
              <w:ind w:left="100" w:hanging="100"/>
              <w:rPr>
                <w:rFonts w:ascii="Times New Roman" w:hAnsi="Times New Roman" w:cs="Times New Roman"/>
                <w:b/>
                <w:bCs/>
                <w:i/>
                <w:iCs/>
              </w:rPr>
            </w:pPr>
            <w:r w:rsidRPr="0096390E">
              <w:rPr>
                <w:rFonts w:ascii="Times New Roman" w:hAnsi="Times New Roman" w:cs="Times New Roman"/>
                <w:b/>
                <w:bCs/>
                <w:i/>
                <w:iCs/>
              </w:rPr>
              <w:t>Financial liabilities</w:t>
            </w:r>
          </w:p>
        </w:tc>
        <w:tc>
          <w:tcPr>
            <w:tcW w:w="187" w:type="dxa"/>
          </w:tcPr>
          <w:p w14:paraId="6F1F5896" w14:textId="77777777" w:rsidR="00250A92" w:rsidRPr="0096390E" w:rsidRDefault="00250A92" w:rsidP="004F71C8">
            <w:pPr>
              <w:pStyle w:val="acctfourfigures"/>
              <w:spacing w:line="240" w:lineRule="auto"/>
              <w:jc w:val="center"/>
              <w:rPr>
                <w:rFonts w:cs="Times New Roman"/>
                <w:sz w:val="18"/>
                <w:szCs w:val="18"/>
              </w:rPr>
            </w:pPr>
          </w:p>
        </w:tc>
        <w:tc>
          <w:tcPr>
            <w:tcW w:w="1214" w:type="dxa"/>
            <w:vAlign w:val="bottom"/>
          </w:tcPr>
          <w:p w14:paraId="209657B9" w14:textId="77777777" w:rsidR="00250A92" w:rsidRPr="0096390E" w:rsidRDefault="00250A92" w:rsidP="004F71C8">
            <w:pPr>
              <w:pStyle w:val="acctfourfigures"/>
              <w:spacing w:line="240" w:lineRule="auto"/>
              <w:jc w:val="center"/>
              <w:rPr>
                <w:rFonts w:cs="Times New Roman"/>
                <w:sz w:val="18"/>
                <w:szCs w:val="18"/>
              </w:rPr>
            </w:pPr>
          </w:p>
        </w:tc>
        <w:tc>
          <w:tcPr>
            <w:tcW w:w="187" w:type="dxa"/>
          </w:tcPr>
          <w:p w14:paraId="42B016F8" w14:textId="77777777" w:rsidR="00250A92" w:rsidRPr="0096390E" w:rsidRDefault="00250A92" w:rsidP="004F71C8">
            <w:pPr>
              <w:pStyle w:val="acctfourfigures"/>
              <w:spacing w:line="240" w:lineRule="auto"/>
              <w:ind w:left="15" w:hanging="15"/>
              <w:jc w:val="center"/>
              <w:rPr>
                <w:rFonts w:cs="Times New Roman"/>
                <w:sz w:val="18"/>
                <w:szCs w:val="18"/>
              </w:rPr>
            </w:pPr>
          </w:p>
        </w:tc>
        <w:tc>
          <w:tcPr>
            <w:tcW w:w="1308" w:type="dxa"/>
          </w:tcPr>
          <w:p w14:paraId="786DFBDC" w14:textId="77777777" w:rsidR="00250A92" w:rsidRPr="0096390E" w:rsidRDefault="00250A92" w:rsidP="004F71C8">
            <w:pPr>
              <w:pStyle w:val="acctfourfigures"/>
              <w:spacing w:line="240" w:lineRule="auto"/>
              <w:jc w:val="center"/>
              <w:rPr>
                <w:rFonts w:cs="Times New Roman"/>
                <w:sz w:val="18"/>
                <w:szCs w:val="18"/>
              </w:rPr>
            </w:pPr>
          </w:p>
        </w:tc>
        <w:tc>
          <w:tcPr>
            <w:tcW w:w="187" w:type="dxa"/>
          </w:tcPr>
          <w:p w14:paraId="2E6429F9" w14:textId="77777777" w:rsidR="00250A92" w:rsidRPr="0096390E" w:rsidRDefault="00250A92" w:rsidP="004F71C8">
            <w:pPr>
              <w:pStyle w:val="acctfourfigures"/>
              <w:spacing w:line="240" w:lineRule="auto"/>
              <w:jc w:val="center"/>
              <w:rPr>
                <w:rFonts w:cs="Times New Roman"/>
                <w:sz w:val="18"/>
                <w:szCs w:val="18"/>
              </w:rPr>
            </w:pPr>
          </w:p>
        </w:tc>
        <w:tc>
          <w:tcPr>
            <w:tcW w:w="747" w:type="dxa"/>
            <w:vAlign w:val="bottom"/>
          </w:tcPr>
          <w:p w14:paraId="5A5E7371" w14:textId="77777777" w:rsidR="00250A92" w:rsidRPr="0096390E" w:rsidRDefault="00250A92" w:rsidP="004F71C8">
            <w:pPr>
              <w:pStyle w:val="acctfourfigures"/>
              <w:spacing w:line="240" w:lineRule="auto"/>
              <w:jc w:val="center"/>
              <w:rPr>
                <w:rFonts w:cs="Times New Roman"/>
                <w:sz w:val="18"/>
                <w:szCs w:val="18"/>
              </w:rPr>
            </w:pPr>
          </w:p>
        </w:tc>
        <w:tc>
          <w:tcPr>
            <w:tcW w:w="189" w:type="dxa"/>
            <w:vAlign w:val="bottom"/>
          </w:tcPr>
          <w:p w14:paraId="747FA325" w14:textId="77777777" w:rsidR="00250A92" w:rsidRPr="0096390E" w:rsidRDefault="00250A92" w:rsidP="004F71C8">
            <w:pPr>
              <w:pStyle w:val="acctfourfigures"/>
              <w:spacing w:line="240" w:lineRule="auto"/>
              <w:jc w:val="center"/>
              <w:rPr>
                <w:rFonts w:cs="Times New Roman"/>
                <w:sz w:val="18"/>
                <w:szCs w:val="18"/>
              </w:rPr>
            </w:pPr>
          </w:p>
        </w:tc>
        <w:tc>
          <w:tcPr>
            <w:tcW w:w="598" w:type="dxa"/>
            <w:vAlign w:val="bottom"/>
          </w:tcPr>
          <w:p w14:paraId="5FA2AE43" w14:textId="77777777" w:rsidR="00250A92" w:rsidRPr="0096390E" w:rsidRDefault="00250A92" w:rsidP="004F71C8">
            <w:pPr>
              <w:pStyle w:val="acctfourfigures"/>
              <w:spacing w:line="240" w:lineRule="auto"/>
              <w:jc w:val="center"/>
              <w:rPr>
                <w:rFonts w:cs="Times New Roman"/>
                <w:sz w:val="18"/>
                <w:szCs w:val="18"/>
              </w:rPr>
            </w:pPr>
          </w:p>
        </w:tc>
        <w:tc>
          <w:tcPr>
            <w:tcW w:w="188" w:type="dxa"/>
            <w:vAlign w:val="bottom"/>
          </w:tcPr>
          <w:p w14:paraId="7F0428DC" w14:textId="77777777" w:rsidR="00250A92" w:rsidRPr="0096390E" w:rsidRDefault="00250A92" w:rsidP="004F71C8">
            <w:pPr>
              <w:pStyle w:val="acctfourfigures"/>
              <w:spacing w:line="240" w:lineRule="auto"/>
              <w:jc w:val="center"/>
              <w:rPr>
                <w:rFonts w:cs="Times New Roman"/>
                <w:sz w:val="18"/>
                <w:szCs w:val="18"/>
              </w:rPr>
            </w:pPr>
          </w:p>
        </w:tc>
        <w:tc>
          <w:tcPr>
            <w:tcW w:w="787" w:type="dxa"/>
            <w:vAlign w:val="bottom"/>
          </w:tcPr>
          <w:p w14:paraId="5DA08F09" w14:textId="77777777" w:rsidR="00250A92" w:rsidRPr="0096390E" w:rsidRDefault="00250A92" w:rsidP="004F71C8">
            <w:pPr>
              <w:pStyle w:val="acctfourfigures"/>
              <w:spacing w:line="240" w:lineRule="auto"/>
              <w:jc w:val="center"/>
              <w:rPr>
                <w:rFonts w:cs="Times New Roman"/>
                <w:sz w:val="18"/>
                <w:szCs w:val="18"/>
              </w:rPr>
            </w:pPr>
          </w:p>
        </w:tc>
        <w:tc>
          <w:tcPr>
            <w:tcW w:w="180" w:type="dxa"/>
            <w:vAlign w:val="bottom"/>
          </w:tcPr>
          <w:p w14:paraId="739C23B5" w14:textId="77777777" w:rsidR="00250A92" w:rsidRPr="0096390E" w:rsidRDefault="00250A92" w:rsidP="004F71C8">
            <w:pPr>
              <w:pStyle w:val="acctfourfigures"/>
              <w:spacing w:line="240" w:lineRule="auto"/>
              <w:jc w:val="center"/>
              <w:rPr>
                <w:rFonts w:cs="Times New Roman"/>
                <w:sz w:val="18"/>
                <w:szCs w:val="18"/>
              </w:rPr>
            </w:pPr>
          </w:p>
        </w:tc>
        <w:tc>
          <w:tcPr>
            <w:tcW w:w="630" w:type="dxa"/>
            <w:vAlign w:val="bottom"/>
          </w:tcPr>
          <w:p w14:paraId="4812D5FB" w14:textId="77777777" w:rsidR="00250A92" w:rsidRPr="0096390E" w:rsidRDefault="00250A92" w:rsidP="004F71C8">
            <w:pPr>
              <w:pStyle w:val="acctfourfigures"/>
              <w:spacing w:line="240" w:lineRule="auto"/>
              <w:jc w:val="center"/>
              <w:rPr>
                <w:rFonts w:cs="Times New Roman"/>
                <w:sz w:val="18"/>
                <w:szCs w:val="18"/>
              </w:rPr>
            </w:pPr>
          </w:p>
        </w:tc>
        <w:tc>
          <w:tcPr>
            <w:tcW w:w="180" w:type="dxa"/>
          </w:tcPr>
          <w:p w14:paraId="15A7E882" w14:textId="77777777" w:rsidR="00250A92" w:rsidRPr="0096390E" w:rsidRDefault="00250A92" w:rsidP="004F71C8">
            <w:pPr>
              <w:pStyle w:val="acctfourfigures"/>
              <w:spacing w:line="240" w:lineRule="auto"/>
              <w:jc w:val="center"/>
              <w:rPr>
                <w:rFonts w:cs="Times New Roman"/>
                <w:sz w:val="18"/>
                <w:szCs w:val="18"/>
              </w:rPr>
            </w:pPr>
          </w:p>
        </w:tc>
        <w:tc>
          <w:tcPr>
            <w:tcW w:w="720" w:type="dxa"/>
          </w:tcPr>
          <w:p w14:paraId="658F9366" w14:textId="77777777" w:rsidR="00250A92" w:rsidRPr="0096390E" w:rsidRDefault="00250A92" w:rsidP="004F71C8">
            <w:pPr>
              <w:pStyle w:val="acctfourfigures"/>
              <w:spacing w:line="240" w:lineRule="auto"/>
              <w:jc w:val="center"/>
              <w:rPr>
                <w:rFonts w:cs="Times New Roman"/>
                <w:sz w:val="18"/>
                <w:szCs w:val="18"/>
              </w:rPr>
            </w:pPr>
          </w:p>
        </w:tc>
      </w:tr>
      <w:tr w:rsidR="00AF5538" w:rsidRPr="0096390E" w14:paraId="344F0D99" w14:textId="77777777" w:rsidTr="00D96D61">
        <w:trPr>
          <w:cantSplit/>
        </w:trPr>
        <w:tc>
          <w:tcPr>
            <w:tcW w:w="2148" w:type="dxa"/>
          </w:tcPr>
          <w:p w14:paraId="0FE4B88A" w14:textId="77777777" w:rsidR="00AF5538" w:rsidRPr="0096390E" w:rsidRDefault="00AF5538" w:rsidP="00C16438">
            <w:pPr>
              <w:tabs>
                <w:tab w:val="left" w:pos="100"/>
              </w:tabs>
              <w:spacing w:line="240" w:lineRule="auto"/>
              <w:ind w:left="100" w:hanging="100"/>
              <w:rPr>
                <w:rFonts w:ascii="Times New Roman" w:hAnsi="Times New Roman" w:cs="Times New Roman"/>
              </w:rPr>
            </w:pPr>
            <w:r w:rsidRPr="0096390E">
              <w:rPr>
                <w:rFonts w:ascii="Times New Roman" w:hAnsi="Times New Roman" w:cs="Times New Roman"/>
              </w:rPr>
              <w:t>Forward exchange contract used for hedging</w:t>
            </w:r>
          </w:p>
        </w:tc>
        <w:tc>
          <w:tcPr>
            <w:tcW w:w="187" w:type="dxa"/>
          </w:tcPr>
          <w:p w14:paraId="548830B1" w14:textId="77777777" w:rsidR="00AF5538" w:rsidRPr="0096390E" w:rsidRDefault="00AF5538" w:rsidP="00AF5538">
            <w:pPr>
              <w:pStyle w:val="acctfourfigures"/>
              <w:spacing w:line="240" w:lineRule="auto"/>
              <w:jc w:val="center"/>
              <w:rPr>
                <w:rFonts w:cs="Times New Roman"/>
                <w:sz w:val="18"/>
                <w:szCs w:val="18"/>
              </w:rPr>
            </w:pPr>
          </w:p>
        </w:tc>
        <w:tc>
          <w:tcPr>
            <w:tcW w:w="1214" w:type="dxa"/>
            <w:vAlign w:val="bottom"/>
          </w:tcPr>
          <w:p w14:paraId="07C0D6BD" w14:textId="0CA48A2C" w:rsidR="00AF5538" w:rsidRPr="0096390E" w:rsidRDefault="000A0D40" w:rsidP="00AF5538">
            <w:pPr>
              <w:pStyle w:val="acctfourfigures"/>
              <w:spacing w:line="240" w:lineRule="auto"/>
              <w:jc w:val="center"/>
              <w:rPr>
                <w:rFonts w:cs="Times New Roman"/>
                <w:sz w:val="18"/>
                <w:szCs w:val="18"/>
              </w:rPr>
            </w:pPr>
            <w:r>
              <w:rPr>
                <w:rFonts w:cs="Times New Roman"/>
                <w:sz w:val="18"/>
                <w:szCs w:val="18"/>
              </w:rPr>
              <w:t>(13,218)</w:t>
            </w:r>
          </w:p>
        </w:tc>
        <w:tc>
          <w:tcPr>
            <w:tcW w:w="187" w:type="dxa"/>
          </w:tcPr>
          <w:p w14:paraId="0BFABB5F" w14:textId="77777777" w:rsidR="00AF5538" w:rsidRPr="0096390E" w:rsidRDefault="00AF5538" w:rsidP="00AF5538">
            <w:pPr>
              <w:pStyle w:val="acctfourfigures"/>
              <w:spacing w:line="240" w:lineRule="auto"/>
              <w:ind w:left="15" w:hanging="15"/>
              <w:jc w:val="center"/>
              <w:rPr>
                <w:rFonts w:cs="Times New Roman"/>
                <w:sz w:val="18"/>
                <w:szCs w:val="18"/>
              </w:rPr>
            </w:pPr>
          </w:p>
        </w:tc>
        <w:tc>
          <w:tcPr>
            <w:tcW w:w="1308" w:type="dxa"/>
            <w:vAlign w:val="bottom"/>
          </w:tcPr>
          <w:p w14:paraId="2CF2F385" w14:textId="158D4D03" w:rsidR="00AF5538" w:rsidRPr="0096390E" w:rsidRDefault="000A0D40" w:rsidP="00AF5538">
            <w:pPr>
              <w:pStyle w:val="acctfourfigures"/>
              <w:tabs>
                <w:tab w:val="clear" w:pos="765"/>
                <w:tab w:val="decimal" w:pos="555"/>
              </w:tabs>
              <w:spacing w:line="240" w:lineRule="auto"/>
              <w:jc w:val="center"/>
              <w:rPr>
                <w:rFonts w:cs="Times New Roman"/>
                <w:sz w:val="18"/>
                <w:szCs w:val="18"/>
              </w:rPr>
            </w:pPr>
            <w:r>
              <w:rPr>
                <w:rFonts w:cs="Times New Roman"/>
                <w:sz w:val="18"/>
                <w:szCs w:val="18"/>
              </w:rPr>
              <w:t>(440)</w:t>
            </w:r>
          </w:p>
        </w:tc>
        <w:tc>
          <w:tcPr>
            <w:tcW w:w="187" w:type="dxa"/>
          </w:tcPr>
          <w:p w14:paraId="7F74FE25" w14:textId="77777777" w:rsidR="00AF5538" w:rsidRPr="0096390E" w:rsidRDefault="00AF5538" w:rsidP="00AF5538">
            <w:pPr>
              <w:pStyle w:val="acctfourfigures"/>
              <w:spacing w:line="240" w:lineRule="auto"/>
              <w:jc w:val="center"/>
              <w:rPr>
                <w:rFonts w:cs="Times New Roman"/>
                <w:sz w:val="18"/>
                <w:szCs w:val="18"/>
              </w:rPr>
            </w:pPr>
          </w:p>
        </w:tc>
        <w:tc>
          <w:tcPr>
            <w:tcW w:w="747" w:type="dxa"/>
            <w:vAlign w:val="bottom"/>
          </w:tcPr>
          <w:p w14:paraId="5D947775" w14:textId="2080FC9D" w:rsidR="00AF5538" w:rsidRPr="0096390E" w:rsidRDefault="000A0D40" w:rsidP="00AF5538">
            <w:pPr>
              <w:pStyle w:val="acctfourfigures"/>
              <w:tabs>
                <w:tab w:val="clear" w:pos="765"/>
                <w:tab w:val="decimal" w:pos="555"/>
              </w:tabs>
              <w:spacing w:line="240" w:lineRule="auto"/>
              <w:ind w:left="-75" w:right="-90"/>
              <w:rPr>
                <w:rFonts w:cs="Times New Roman"/>
                <w:sz w:val="18"/>
                <w:szCs w:val="18"/>
              </w:rPr>
            </w:pPr>
            <w:r>
              <w:rPr>
                <w:rFonts w:cs="Times New Roman"/>
                <w:sz w:val="18"/>
                <w:szCs w:val="18"/>
              </w:rPr>
              <w:t>(13,658)</w:t>
            </w:r>
          </w:p>
        </w:tc>
        <w:tc>
          <w:tcPr>
            <w:tcW w:w="189" w:type="dxa"/>
            <w:vAlign w:val="bottom"/>
          </w:tcPr>
          <w:p w14:paraId="23B7B10D" w14:textId="77777777" w:rsidR="00AF5538" w:rsidRPr="0096390E" w:rsidRDefault="00AF5538" w:rsidP="00AF5538">
            <w:pPr>
              <w:pStyle w:val="acctfourfigures"/>
              <w:spacing w:line="240" w:lineRule="auto"/>
              <w:jc w:val="center"/>
              <w:rPr>
                <w:rFonts w:cs="Times New Roman"/>
                <w:sz w:val="18"/>
                <w:szCs w:val="18"/>
              </w:rPr>
            </w:pPr>
          </w:p>
        </w:tc>
        <w:tc>
          <w:tcPr>
            <w:tcW w:w="598" w:type="dxa"/>
            <w:vAlign w:val="bottom"/>
          </w:tcPr>
          <w:p w14:paraId="591008A0" w14:textId="65E5CE13" w:rsidR="00AF5538" w:rsidRPr="0096390E" w:rsidRDefault="002F3FCC" w:rsidP="00AF5538">
            <w:pPr>
              <w:pStyle w:val="acctfourfigures"/>
              <w:tabs>
                <w:tab w:val="clear" w:pos="765"/>
                <w:tab w:val="decimal" w:pos="200"/>
              </w:tabs>
              <w:spacing w:line="240" w:lineRule="auto"/>
              <w:jc w:val="center"/>
              <w:rPr>
                <w:rFonts w:cs="Times New Roman"/>
                <w:sz w:val="18"/>
                <w:szCs w:val="18"/>
              </w:rPr>
            </w:pPr>
            <w:r>
              <w:rPr>
                <w:rFonts w:cs="Times New Roman"/>
                <w:sz w:val="18"/>
                <w:szCs w:val="18"/>
              </w:rPr>
              <w:t>-</w:t>
            </w:r>
          </w:p>
        </w:tc>
        <w:tc>
          <w:tcPr>
            <w:tcW w:w="188" w:type="dxa"/>
            <w:vAlign w:val="bottom"/>
          </w:tcPr>
          <w:p w14:paraId="5727D836" w14:textId="77777777" w:rsidR="00AF5538" w:rsidRPr="0096390E" w:rsidRDefault="00AF5538" w:rsidP="00AF5538">
            <w:pPr>
              <w:pStyle w:val="acctfourfigures"/>
              <w:spacing w:line="240" w:lineRule="auto"/>
              <w:jc w:val="center"/>
              <w:rPr>
                <w:rFonts w:cs="Times New Roman"/>
                <w:sz w:val="18"/>
                <w:szCs w:val="18"/>
              </w:rPr>
            </w:pPr>
          </w:p>
        </w:tc>
        <w:tc>
          <w:tcPr>
            <w:tcW w:w="787" w:type="dxa"/>
            <w:vAlign w:val="bottom"/>
          </w:tcPr>
          <w:p w14:paraId="2E9E73A6" w14:textId="7004D604" w:rsidR="00AF5538" w:rsidRPr="0096390E" w:rsidRDefault="002F3FCC" w:rsidP="00AF5538">
            <w:pPr>
              <w:pStyle w:val="acctfourfigures"/>
              <w:tabs>
                <w:tab w:val="clear" w:pos="765"/>
                <w:tab w:val="decimal" w:pos="555"/>
              </w:tabs>
              <w:spacing w:line="240" w:lineRule="auto"/>
              <w:ind w:left="-75" w:right="-90"/>
              <w:rPr>
                <w:rFonts w:cs="Times New Roman"/>
                <w:sz w:val="18"/>
                <w:szCs w:val="18"/>
              </w:rPr>
            </w:pPr>
            <w:r>
              <w:rPr>
                <w:rFonts w:cs="Times New Roman"/>
                <w:sz w:val="18"/>
                <w:szCs w:val="18"/>
              </w:rPr>
              <w:t>(13,658)</w:t>
            </w:r>
          </w:p>
        </w:tc>
        <w:tc>
          <w:tcPr>
            <w:tcW w:w="180" w:type="dxa"/>
            <w:vAlign w:val="bottom"/>
          </w:tcPr>
          <w:p w14:paraId="0FC76D97" w14:textId="77777777" w:rsidR="00AF5538" w:rsidRPr="0096390E" w:rsidRDefault="00AF5538" w:rsidP="00AF5538">
            <w:pPr>
              <w:pStyle w:val="acctfourfigures"/>
              <w:spacing w:line="240" w:lineRule="auto"/>
              <w:jc w:val="center"/>
              <w:rPr>
                <w:rFonts w:cs="Times New Roman"/>
                <w:sz w:val="18"/>
                <w:szCs w:val="18"/>
              </w:rPr>
            </w:pPr>
          </w:p>
        </w:tc>
        <w:tc>
          <w:tcPr>
            <w:tcW w:w="630" w:type="dxa"/>
            <w:vAlign w:val="bottom"/>
          </w:tcPr>
          <w:p w14:paraId="70C3FBDD" w14:textId="50560885" w:rsidR="00AF5538" w:rsidRPr="0096390E" w:rsidRDefault="002F3FCC" w:rsidP="00AF5538">
            <w:pPr>
              <w:pStyle w:val="acctfourfigures"/>
              <w:tabs>
                <w:tab w:val="clear" w:pos="765"/>
                <w:tab w:val="decimal" w:pos="191"/>
              </w:tabs>
              <w:spacing w:line="240" w:lineRule="auto"/>
              <w:jc w:val="center"/>
              <w:rPr>
                <w:rFonts w:cs="Times New Roman"/>
                <w:sz w:val="18"/>
                <w:szCs w:val="18"/>
              </w:rPr>
            </w:pPr>
            <w:r>
              <w:rPr>
                <w:rFonts w:cs="Times New Roman"/>
                <w:sz w:val="18"/>
                <w:szCs w:val="18"/>
              </w:rPr>
              <w:t>-</w:t>
            </w:r>
          </w:p>
        </w:tc>
        <w:tc>
          <w:tcPr>
            <w:tcW w:w="180" w:type="dxa"/>
            <w:vAlign w:val="bottom"/>
          </w:tcPr>
          <w:p w14:paraId="29A24E77" w14:textId="77777777" w:rsidR="00AF5538" w:rsidRPr="0096390E" w:rsidRDefault="00AF5538" w:rsidP="00AF5538">
            <w:pPr>
              <w:pStyle w:val="acctfourfigures"/>
              <w:spacing w:line="240" w:lineRule="auto"/>
              <w:jc w:val="center"/>
              <w:rPr>
                <w:rFonts w:cs="Times New Roman"/>
                <w:sz w:val="18"/>
                <w:szCs w:val="18"/>
              </w:rPr>
            </w:pPr>
          </w:p>
        </w:tc>
        <w:tc>
          <w:tcPr>
            <w:tcW w:w="720" w:type="dxa"/>
            <w:vAlign w:val="bottom"/>
          </w:tcPr>
          <w:p w14:paraId="52A8E466" w14:textId="7AB123C0" w:rsidR="00AF5538" w:rsidRPr="0096390E" w:rsidRDefault="002F3FCC" w:rsidP="00AF5538">
            <w:pPr>
              <w:pStyle w:val="acctfourfigures"/>
              <w:tabs>
                <w:tab w:val="clear" w:pos="765"/>
                <w:tab w:val="decimal" w:pos="555"/>
              </w:tabs>
              <w:spacing w:line="240" w:lineRule="auto"/>
              <w:ind w:left="-75" w:right="-90"/>
              <w:rPr>
                <w:rFonts w:cs="Times New Roman"/>
                <w:sz w:val="18"/>
                <w:szCs w:val="18"/>
              </w:rPr>
            </w:pPr>
            <w:r>
              <w:rPr>
                <w:rFonts w:cs="Times New Roman"/>
                <w:sz w:val="18"/>
                <w:szCs w:val="18"/>
              </w:rPr>
              <w:t>(13,658)</w:t>
            </w:r>
          </w:p>
        </w:tc>
      </w:tr>
      <w:tr w:rsidR="00AF5538" w:rsidRPr="0096390E" w14:paraId="5966EC6B" w14:textId="77777777" w:rsidTr="00D96D61">
        <w:trPr>
          <w:cantSplit/>
        </w:trPr>
        <w:tc>
          <w:tcPr>
            <w:tcW w:w="2148" w:type="dxa"/>
          </w:tcPr>
          <w:p w14:paraId="57C979AD" w14:textId="2F470968" w:rsidR="00AF5538" w:rsidRPr="0096390E" w:rsidRDefault="00AF5538" w:rsidP="00C16438">
            <w:pPr>
              <w:tabs>
                <w:tab w:val="left" w:pos="100"/>
              </w:tabs>
              <w:spacing w:line="240" w:lineRule="auto"/>
              <w:ind w:left="100" w:hanging="100"/>
              <w:rPr>
                <w:rFonts w:ascii="Times New Roman" w:hAnsi="Times New Roman" w:cs="Times New Roman"/>
              </w:rPr>
            </w:pPr>
            <w:r w:rsidRPr="0096390E">
              <w:rPr>
                <w:rFonts w:ascii="Times New Roman" w:hAnsi="Times New Roman" w:cs="Times New Roman"/>
              </w:rPr>
              <w:t>Copper future contract used for hedging</w:t>
            </w:r>
          </w:p>
        </w:tc>
        <w:tc>
          <w:tcPr>
            <w:tcW w:w="187" w:type="dxa"/>
          </w:tcPr>
          <w:p w14:paraId="674DCC8B" w14:textId="77777777" w:rsidR="00AF5538" w:rsidRPr="0096390E" w:rsidRDefault="00AF5538" w:rsidP="00AF5538">
            <w:pPr>
              <w:pStyle w:val="acctfourfigures"/>
              <w:spacing w:line="240" w:lineRule="auto"/>
              <w:jc w:val="center"/>
              <w:rPr>
                <w:rFonts w:cs="Times New Roman"/>
                <w:sz w:val="18"/>
                <w:szCs w:val="18"/>
              </w:rPr>
            </w:pPr>
          </w:p>
        </w:tc>
        <w:tc>
          <w:tcPr>
            <w:tcW w:w="1214" w:type="dxa"/>
            <w:tcBorders>
              <w:bottom w:val="single" w:sz="4" w:space="0" w:color="auto"/>
            </w:tcBorders>
            <w:vAlign w:val="bottom"/>
          </w:tcPr>
          <w:p w14:paraId="2EACE383" w14:textId="63FD91A7" w:rsidR="00AF5538" w:rsidRPr="0096390E" w:rsidRDefault="000A0D40" w:rsidP="00AF5538">
            <w:pPr>
              <w:pStyle w:val="acctfourfigures"/>
              <w:spacing w:line="240" w:lineRule="auto"/>
              <w:jc w:val="center"/>
              <w:rPr>
                <w:rFonts w:cs="Times New Roman"/>
                <w:sz w:val="18"/>
                <w:szCs w:val="18"/>
              </w:rPr>
            </w:pPr>
            <w:r>
              <w:rPr>
                <w:rFonts w:cs="Times New Roman"/>
                <w:sz w:val="18"/>
                <w:szCs w:val="18"/>
              </w:rPr>
              <w:t>(26,951)</w:t>
            </w:r>
          </w:p>
        </w:tc>
        <w:tc>
          <w:tcPr>
            <w:tcW w:w="187" w:type="dxa"/>
          </w:tcPr>
          <w:p w14:paraId="39A0EB76" w14:textId="77777777" w:rsidR="00AF5538" w:rsidRPr="0096390E" w:rsidRDefault="00AF5538" w:rsidP="00AF5538">
            <w:pPr>
              <w:pStyle w:val="acctfourfigures"/>
              <w:spacing w:line="240" w:lineRule="auto"/>
              <w:ind w:left="15" w:hanging="15"/>
              <w:jc w:val="center"/>
              <w:rPr>
                <w:rFonts w:cs="Times New Roman"/>
                <w:sz w:val="18"/>
                <w:szCs w:val="18"/>
              </w:rPr>
            </w:pPr>
          </w:p>
        </w:tc>
        <w:tc>
          <w:tcPr>
            <w:tcW w:w="1308" w:type="dxa"/>
            <w:tcBorders>
              <w:bottom w:val="single" w:sz="4" w:space="0" w:color="auto"/>
            </w:tcBorders>
            <w:vAlign w:val="bottom"/>
          </w:tcPr>
          <w:p w14:paraId="6D75E3A8" w14:textId="68D039B7" w:rsidR="00AF5538" w:rsidRPr="0096390E" w:rsidRDefault="000A0D40" w:rsidP="00AF5538">
            <w:pPr>
              <w:pStyle w:val="acctfourfigures"/>
              <w:tabs>
                <w:tab w:val="clear" w:pos="765"/>
                <w:tab w:val="decimal" w:pos="0"/>
              </w:tabs>
              <w:spacing w:line="240" w:lineRule="auto"/>
              <w:jc w:val="center"/>
              <w:rPr>
                <w:rFonts w:cs="Times New Roman"/>
                <w:sz w:val="18"/>
                <w:szCs w:val="18"/>
              </w:rPr>
            </w:pPr>
            <w:r>
              <w:rPr>
                <w:rFonts w:cs="Times New Roman"/>
                <w:sz w:val="18"/>
                <w:szCs w:val="18"/>
              </w:rPr>
              <w:t>-</w:t>
            </w:r>
          </w:p>
        </w:tc>
        <w:tc>
          <w:tcPr>
            <w:tcW w:w="187" w:type="dxa"/>
          </w:tcPr>
          <w:p w14:paraId="5EABA368" w14:textId="77777777" w:rsidR="00AF5538" w:rsidRPr="0096390E" w:rsidRDefault="00AF5538" w:rsidP="00AF5538">
            <w:pPr>
              <w:pStyle w:val="acctfourfigures"/>
              <w:spacing w:line="240" w:lineRule="auto"/>
              <w:jc w:val="center"/>
              <w:rPr>
                <w:rFonts w:cs="Times New Roman"/>
                <w:sz w:val="18"/>
                <w:szCs w:val="18"/>
              </w:rPr>
            </w:pPr>
          </w:p>
        </w:tc>
        <w:tc>
          <w:tcPr>
            <w:tcW w:w="747" w:type="dxa"/>
            <w:tcBorders>
              <w:bottom w:val="single" w:sz="4" w:space="0" w:color="auto"/>
            </w:tcBorders>
            <w:vAlign w:val="bottom"/>
          </w:tcPr>
          <w:p w14:paraId="2BCF045D" w14:textId="680C594F" w:rsidR="00AF5538" w:rsidRPr="0096390E" w:rsidRDefault="000A0D40" w:rsidP="00AF5538">
            <w:pPr>
              <w:pStyle w:val="acctfourfigures"/>
              <w:tabs>
                <w:tab w:val="clear" w:pos="765"/>
                <w:tab w:val="decimal" w:pos="555"/>
              </w:tabs>
              <w:spacing w:line="240" w:lineRule="auto"/>
              <w:ind w:left="-75" w:right="-90"/>
              <w:rPr>
                <w:rFonts w:cs="Times New Roman"/>
                <w:sz w:val="18"/>
                <w:szCs w:val="18"/>
              </w:rPr>
            </w:pPr>
            <w:r>
              <w:rPr>
                <w:rFonts w:cs="Times New Roman"/>
                <w:sz w:val="18"/>
                <w:szCs w:val="18"/>
              </w:rPr>
              <w:t>(26,951)</w:t>
            </w:r>
          </w:p>
        </w:tc>
        <w:tc>
          <w:tcPr>
            <w:tcW w:w="189" w:type="dxa"/>
            <w:vAlign w:val="bottom"/>
          </w:tcPr>
          <w:p w14:paraId="3FE730E3" w14:textId="77777777" w:rsidR="00AF5538" w:rsidRPr="0096390E" w:rsidRDefault="00AF5538" w:rsidP="00AF5538">
            <w:pPr>
              <w:pStyle w:val="acctfourfigures"/>
              <w:spacing w:line="240" w:lineRule="auto"/>
              <w:jc w:val="center"/>
              <w:rPr>
                <w:rFonts w:cs="Times New Roman"/>
                <w:sz w:val="18"/>
                <w:szCs w:val="18"/>
              </w:rPr>
            </w:pPr>
          </w:p>
        </w:tc>
        <w:tc>
          <w:tcPr>
            <w:tcW w:w="598" w:type="dxa"/>
            <w:vAlign w:val="bottom"/>
          </w:tcPr>
          <w:p w14:paraId="234B4AC9" w14:textId="3C1FAC8F" w:rsidR="00AF5538" w:rsidRPr="0096390E" w:rsidRDefault="002F3FCC" w:rsidP="00AF5538">
            <w:pPr>
              <w:pStyle w:val="acctfourfigures"/>
              <w:tabs>
                <w:tab w:val="clear" w:pos="765"/>
                <w:tab w:val="decimal" w:pos="200"/>
              </w:tabs>
              <w:spacing w:line="240" w:lineRule="auto"/>
              <w:jc w:val="center"/>
              <w:rPr>
                <w:rFonts w:cs="Times New Roman"/>
                <w:sz w:val="18"/>
                <w:szCs w:val="18"/>
              </w:rPr>
            </w:pPr>
            <w:r>
              <w:rPr>
                <w:rFonts w:cs="Times New Roman"/>
                <w:sz w:val="18"/>
                <w:szCs w:val="18"/>
              </w:rPr>
              <w:t>-</w:t>
            </w:r>
          </w:p>
        </w:tc>
        <w:tc>
          <w:tcPr>
            <w:tcW w:w="188" w:type="dxa"/>
            <w:vAlign w:val="bottom"/>
          </w:tcPr>
          <w:p w14:paraId="1A80BE17" w14:textId="77777777" w:rsidR="00AF5538" w:rsidRPr="0096390E" w:rsidRDefault="00AF5538" w:rsidP="00AF5538">
            <w:pPr>
              <w:pStyle w:val="acctfourfigures"/>
              <w:spacing w:line="240" w:lineRule="auto"/>
              <w:jc w:val="center"/>
              <w:rPr>
                <w:rFonts w:cs="Times New Roman"/>
                <w:sz w:val="18"/>
                <w:szCs w:val="18"/>
              </w:rPr>
            </w:pPr>
          </w:p>
        </w:tc>
        <w:tc>
          <w:tcPr>
            <w:tcW w:w="787" w:type="dxa"/>
            <w:vAlign w:val="bottom"/>
          </w:tcPr>
          <w:p w14:paraId="58092D41" w14:textId="2565E02E" w:rsidR="00AF5538" w:rsidRPr="0096390E" w:rsidRDefault="002F3FCC" w:rsidP="00AF5538">
            <w:pPr>
              <w:pStyle w:val="acctfourfigures"/>
              <w:tabs>
                <w:tab w:val="clear" w:pos="765"/>
                <w:tab w:val="decimal" w:pos="555"/>
              </w:tabs>
              <w:spacing w:line="240" w:lineRule="auto"/>
              <w:ind w:left="-75" w:right="-90"/>
              <w:rPr>
                <w:rFonts w:cs="Times New Roman"/>
                <w:sz w:val="18"/>
                <w:szCs w:val="18"/>
              </w:rPr>
            </w:pPr>
            <w:r>
              <w:rPr>
                <w:rFonts w:cs="Times New Roman"/>
                <w:sz w:val="18"/>
                <w:szCs w:val="18"/>
              </w:rPr>
              <w:t>(26,951)</w:t>
            </w:r>
          </w:p>
        </w:tc>
        <w:tc>
          <w:tcPr>
            <w:tcW w:w="180" w:type="dxa"/>
            <w:vAlign w:val="bottom"/>
          </w:tcPr>
          <w:p w14:paraId="7319F997" w14:textId="77777777" w:rsidR="00AF5538" w:rsidRPr="0096390E" w:rsidRDefault="00AF5538" w:rsidP="00AF5538">
            <w:pPr>
              <w:pStyle w:val="acctfourfigures"/>
              <w:spacing w:line="240" w:lineRule="auto"/>
              <w:jc w:val="center"/>
              <w:rPr>
                <w:rFonts w:cs="Times New Roman"/>
                <w:sz w:val="18"/>
                <w:szCs w:val="18"/>
              </w:rPr>
            </w:pPr>
          </w:p>
        </w:tc>
        <w:tc>
          <w:tcPr>
            <w:tcW w:w="630" w:type="dxa"/>
            <w:vAlign w:val="bottom"/>
          </w:tcPr>
          <w:p w14:paraId="46891409" w14:textId="0F91BEEB" w:rsidR="00AF5538" w:rsidRPr="0096390E" w:rsidRDefault="002F3FCC" w:rsidP="00AF5538">
            <w:pPr>
              <w:pStyle w:val="acctfourfigures"/>
              <w:tabs>
                <w:tab w:val="clear" w:pos="765"/>
                <w:tab w:val="decimal" w:pos="191"/>
              </w:tabs>
              <w:spacing w:line="240" w:lineRule="auto"/>
              <w:jc w:val="center"/>
              <w:rPr>
                <w:rFonts w:cs="Times New Roman"/>
                <w:sz w:val="18"/>
                <w:szCs w:val="18"/>
              </w:rPr>
            </w:pPr>
            <w:r>
              <w:rPr>
                <w:rFonts w:cs="Times New Roman"/>
                <w:sz w:val="18"/>
                <w:szCs w:val="18"/>
              </w:rPr>
              <w:t>-</w:t>
            </w:r>
          </w:p>
        </w:tc>
        <w:tc>
          <w:tcPr>
            <w:tcW w:w="180" w:type="dxa"/>
            <w:vAlign w:val="bottom"/>
          </w:tcPr>
          <w:p w14:paraId="13D2729E" w14:textId="77777777" w:rsidR="00AF5538" w:rsidRPr="0096390E" w:rsidRDefault="00AF5538" w:rsidP="00AF5538">
            <w:pPr>
              <w:pStyle w:val="acctfourfigures"/>
              <w:spacing w:line="240" w:lineRule="auto"/>
              <w:rPr>
                <w:rFonts w:cs="Times New Roman"/>
                <w:sz w:val="18"/>
                <w:szCs w:val="18"/>
              </w:rPr>
            </w:pPr>
          </w:p>
        </w:tc>
        <w:tc>
          <w:tcPr>
            <w:tcW w:w="720" w:type="dxa"/>
            <w:vAlign w:val="bottom"/>
          </w:tcPr>
          <w:p w14:paraId="0B83C69B" w14:textId="1D142DC2" w:rsidR="00AF5538" w:rsidRPr="0096390E" w:rsidRDefault="002F3FCC" w:rsidP="00AF5538">
            <w:pPr>
              <w:pStyle w:val="acctfourfigures"/>
              <w:tabs>
                <w:tab w:val="clear" w:pos="765"/>
                <w:tab w:val="decimal" w:pos="555"/>
              </w:tabs>
              <w:spacing w:line="240" w:lineRule="auto"/>
              <w:ind w:left="-75" w:right="-90"/>
              <w:rPr>
                <w:rFonts w:cs="Times New Roman"/>
                <w:sz w:val="18"/>
                <w:szCs w:val="18"/>
              </w:rPr>
            </w:pPr>
            <w:r>
              <w:rPr>
                <w:rFonts w:cs="Times New Roman"/>
                <w:sz w:val="18"/>
                <w:szCs w:val="18"/>
              </w:rPr>
              <w:t>(26,951)</w:t>
            </w:r>
          </w:p>
        </w:tc>
      </w:tr>
      <w:tr w:rsidR="0096390E" w:rsidRPr="0096390E" w14:paraId="56DE4EA9" w14:textId="77777777" w:rsidTr="00D96D61">
        <w:trPr>
          <w:cantSplit/>
        </w:trPr>
        <w:tc>
          <w:tcPr>
            <w:tcW w:w="2148" w:type="dxa"/>
          </w:tcPr>
          <w:p w14:paraId="5C88A2FB" w14:textId="3A3D2D31" w:rsidR="00250A92" w:rsidRPr="0096390E" w:rsidRDefault="00250A92" w:rsidP="004857C9">
            <w:pPr>
              <w:tabs>
                <w:tab w:val="left" w:pos="100"/>
              </w:tabs>
              <w:spacing w:line="240" w:lineRule="auto"/>
              <w:ind w:left="100" w:hanging="100"/>
              <w:rPr>
                <w:rFonts w:ascii="Times New Roman" w:hAnsi="Times New Roman" w:cs="Times New Roman"/>
              </w:rPr>
            </w:pPr>
            <w:r w:rsidRPr="0096390E">
              <w:rPr>
                <w:rFonts w:ascii="Times New Roman" w:hAnsi="Times New Roman" w:cs="Times New Roman"/>
                <w:b/>
                <w:bCs/>
              </w:rPr>
              <w:t>Total financial liabilities</w:t>
            </w:r>
          </w:p>
        </w:tc>
        <w:tc>
          <w:tcPr>
            <w:tcW w:w="187" w:type="dxa"/>
          </w:tcPr>
          <w:p w14:paraId="00E1566C" w14:textId="77777777" w:rsidR="00250A92" w:rsidRPr="0096390E" w:rsidRDefault="00250A92" w:rsidP="004857C9">
            <w:pPr>
              <w:pStyle w:val="acctfourfigures"/>
              <w:spacing w:line="240" w:lineRule="auto"/>
              <w:jc w:val="center"/>
              <w:rPr>
                <w:rFonts w:cs="Times New Roman"/>
                <w:sz w:val="18"/>
                <w:szCs w:val="18"/>
              </w:rPr>
            </w:pPr>
          </w:p>
        </w:tc>
        <w:tc>
          <w:tcPr>
            <w:tcW w:w="1214" w:type="dxa"/>
            <w:tcBorders>
              <w:top w:val="single" w:sz="4" w:space="0" w:color="auto"/>
              <w:bottom w:val="double" w:sz="4" w:space="0" w:color="auto"/>
            </w:tcBorders>
            <w:vAlign w:val="bottom"/>
          </w:tcPr>
          <w:p w14:paraId="5FBD1B8A" w14:textId="032D3424" w:rsidR="00250A92" w:rsidRPr="0096390E" w:rsidRDefault="000A0D40" w:rsidP="004857C9">
            <w:pPr>
              <w:pStyle w:val="acctfourfigures"/>
              <w:spacing w:line="240" w:lineRule="auto"/>
              <w:jc w:val="center"/>
              <w:rPr>
                <w:rFonts w:cs="Times New Roman"/>
                <w:b/>
                <w:bCs/>
                <w:sz w:val="18"/>
                <w:szCs w:val="18"/>
              </w:rPr>
            </w:pPr>
            <w:r>
              <w:rPr>
                <w:rFonts w:cs="Times New Roman"/>
                <w:b/>
                <w:bCs/>
                <w:sz w:val="18"/>
                <w:szCs w:val="18"/>
              </w:rPr>
              <w:t>(40,169)</w:t>
            </w:r>
          </w:p>
        </w:tc>
        <w:tc>
          <w:tcPr>
            <w:tcW w:w="187" w:type="dxa"/>
          </w:tcPr>
          <w:p w14:paraId="74D660B6" w14:textId="77777777" w:rsidR="00250A92" w:rsidRPr="0096390E" w:rsidRDefault="00250A92" w:rsidP="004857C9">
            <w:pPr>
              <w:pStyle w:val="acctfourfigures"/>
              <w:spacing w:line="240" w:lineRule="auto"/>
              <w:ind w:left="15" w:hanging="15"/>
              <w:jc w:val="center"/>
              <w:rPr>
                <w:rFonts w:cs="Times New Roman"/>
                <w:b/>
                <w:bCs/>
                <w:sz w:val="18"/>
                <w:szCs w:val="18"/>
              </w:rPr>
            </w:pPr>
          </w:p>
        </w:tc>
        <w:tc>
          <w:tcPr>
            <w:tcW w:w="1308" w:type="dxa"/>
            <w:tcBorders>
              <w:top w:val="single" w:sz="4" w:space="0" w:color="auto"/>
              <w:bottom w:val="double" w:sz="4" w:space="0" w:color="auto"/>
            </w:tcBorders>
            <w:vAlign w:val="bottom"/>
          </w:tcPr>
          <w:p w14:paraId="5F491AC7" w14:textId="6C28D6A2" w:rsidR="00250A92" w:rsidRPr="0096390E" w:rsidRDefault="000A0D40" w:rsidP="004857C9">
            <w:pPr>
              <w:pStyle w:val="acctfourfigures"/>
              <w:tabs>
                <w:tab w:val="clear" w:pos="765"/>
                <w:tab w:val="decimal" w:pos="555"/>
              </w:tabs>
              <w:spacing w:line="240" w:lineRule="auto"/>
              <w:jc w:val="center"/>
              <w:rPr>
                <w:rFonts w:cs="Times New Roman"/>
                <w:b/>
                <w:bCs/>
                <w:sz w:val="18"/>
                <w:szCs w:val="18"/>
              </w:rPr>
            </w:pPr>
            <w:r>
              <w:rPr>
                <w:rFonts w:cs="Times New Roman"/>
                <w:b/>
                <w:bCs/>
                <w:sz w:val="18"/>
                <w:szCs w:val="18"/>
              </w:rPr>
              <w:t>(440)</w:t>
            </w:r>
          </w:p>
        </w:tc>
        <w:tc>
          <w:tcPr>
            <w:tcW w:w="187" w:type="dxa"/>
          </w:tcPr>
          <w:p w14:paraId="12953D75" w14:textId="77777777" w:rsidR="00250A92" w:rsidRPr="0096390E" w:rsidRDefault="00250A92" w:rsidP="004857C9">
            <w:pPr>
              <w:pStyle w:val="acctfourfigures"/>
              <w:spacing w:line="240" w:lineRule="auto"/>
              <w:jc w:val="center"/>
              <w:rPr>
                <w:rFonts w:cs="Times New Roman"/>
                <w:b/>
                <w:bCs/>
                <w:sz w:val="18"/>
                <w:szCs w:val="18"/>
              </w:rPr>
            </w:pPr>
          </w:p>
        </w:tc>
        <w:tc>
          <w:tcPr>
            <w:tcW w:w="747" w:type="dxa"/>
            <w:tcBorders>
              <w:top w:val="single" w:sz="4" w:space="0" w:color="auto"/>
              <w:bottom w:val="double" w:sz="4" w:space="0" w:color="auto"/>
            </w:tcBorders>
            <w:vAlign w:val="bottom"/>
          </w:tcPr>
          <w:p w14:paraId="6B1189AC" w14:textId="78B5DA30" w:rsidR="00250A92" w:rsidRPr="0096390E" w:rsidRDefault="000A0D40" w:rsidP="004857C9">
            <w:pPr>
              <w:pStyle w:val="acctfourfigures"/>
              <w:tabs>
                <w:tab w:val="clear" w:pos="765"/>
                <w:tab w:val="decimal" w:pos="555"/>
              </w:tabs>
              <w:spacing w:line="240" w:lineRule="auto"/>
              <w:ind w:left="-75" w:right="-90"/>
              <w:rPr>
                <w:rFonts w:cs="Times New Roman"/>
                <w:b/>
                <w:bCs/>
                <w:sz w:val="18"/>
                <w:szCs w:val="18"/>
              </w:rPr>
            </w:pPr>
            <w:r>
              <w:rPr>
                <w:rFonts w:cs="Times New Roman"/>
                <w:b/>
                <w:bCs/>
                <w:sz w:val="18"/>
                <w:szCs w:val="18"/>
              </w:rPr>
              <w:t>(40,609)</w:t>
            </w:r>
          </w:p>
        </w:tc>
        <w:tc>
          <w:tcPr>
            <w:tcW w:w="189" w:type="dxa"/>
            <w:vAlign w:val="bottom"/>
          </w:tcPr>
          <w:p w14:paraId="1ADB6D91" w14:textId="77777777" w:rsidR="00250A92" w:rsidRPr="0096390E" w:rsidRDefault="00250A92" w:rsidP="004857C9">
            <w:pPr>
              <w:pStyle w:val="acctfourfigures"/>
              <w:spacing w:line="240" w:lineRule="auto"/>
              <w:jc w:val="center"/>
              <w:rPr>
                <w:rFonts w:cs="Times New Roman"/>
                <w:b/>
                <w:bCs/>
                <w:sz w:val="18"/>
                <w:szCs w:val="18"/>
              </w:rPr>
            </w:pPr>
          </w:p>
        </w:tc>
        <w:tc>
          <w:tcPr>
            <w:tcW w:w="598" w:type="dxa"/>
            <w:vAlign w:val="bottom"/>
          </w:tcPr>
          <w:p w14:paraId="6F0724AC" w14:textId="77777777" w:rsidR="00250A92" w:rsidRPr="0096390E" w:rsidRDefault="00250A92" w:rsidP="004857C9">
            <w:pPr>
              <w:pStyle w:val="acctfourfigures"/>
              <w:tabs>
                <w:tab w:val="clear" w:pos="765"/>
                <w:tab w:val="decimal" w:pos="200"/>
              </w:tabs>
              <w:spacing w:line="240" w:lineRule="auto"/>
              <w:jc w:val="center"/>
              <w:rPr>
                <w:rFonts w:cs="Times New Roman"/>
                <w:b/>
                <w:bCs/>
                <w:sz w:val="18"/>
                <w:szCs w:val="18"/>
              </w:rPr>
            </w:pPr>
          </w:p>
        </w:tc>
        <w:tc>
          <w:tcPr>
            <w:tcW w:w="188" w:type="dxa"/>
            <w:vAlign w:val="bottom"/>
          </w:tcPr>
          <w:p w14:paraId="0016C1E4" w14:textId="77777777" w:rsidR="00250A92" w:rsidRPr="0096390E" w:rsidRDefault="00250A92" w:rsidP="004857C9">
            <w:pPr>
              <w:pStyle w:val="acctfourfigures"/>
              <w:spacing w:line="240" w:lineRule="auto"/>
              <w:jc w:val="center"/>
              <w:rPr>
                <w:rFonts w:cs="Times New Roman"/>
                <w:b/>
                <w:bCs/>
                <w:sz w:val="18"/>
                <w:szCs w:val="18"/>
              </w:rPr>
            </w:pPr>
          </w:p>
        </w:tc>
        <w:tc>
          <w:tcPr>
            <w:tcW w:w="787" w:type="dxa"/>
            <w:vAlign w:val="bottom"/>
          </w:tcPr>
          <w:p w14:paraId="0418EE6C" w14:textId="77777777" w:rsidR="00250A92" w:rsidRPr="0096390E" w:rsidRDefault="00250A92" w:rsidP="004857C9">
            <w:pPr>
              <w:pStyle w:val="acctfourfigures"/>
              <w:spacing w:line="240" w:lineRule="auto"/>
              <w:jc w:val="center"/>
              <w:rPr>
                <w:rFonts w:cs="Times New Roman"/>
                <w:b/>
                <w:bCs/>
                <w:sz w:val="18"/>
                <w:szCs w:val="18"/>
              </w:rPr>
            </w:pPr>
          </w:p>
        </w:tc>
        <w:tc>
          <w:tcPr>
            <w:tcW w:w="180" w:type="dxa"/>
            <w:vAlign w:val="bottom"/>
          </w:tcPr>
          <w:p w14:paraId="4B7F4741" w14:textId="77777777" w:rsidR="00250A92" w:rsidRPr="0096390E" w:rsidRDefault="00250A92" w:rsidP="004857C9">
            <w:pPr>
              <w:pStyle w:val="acctfourfigures"/>
              <w:spacing w:line="240" w:lineRule="auto"/>
              <w:jc w:val="center"/>
              <w:rPr>
                <w:rFonts w:cs="Times New Roman"/>
                <w:b/>
                <w:bCs/>
                <w:sz w:val="18"/>
                <w:szCs w:val="18"/>
              </w:rPr>
            </w:pPr>
          </w:p>
        </w:tc>
        <w:tc>
          <w:tcPr>
            <w:tcW w:w="630" w:type="dxa"/>
            <w:vAlign w:val="bottom"/>
          </w:tcPr>
          <w:p w14:paraId="6CDD5B93" w14:textId="77777777" w:rsidR="00250A92" w:rsidRPr="0096390E" w:rsidRDefault="00250A92" w:rsidP="004857C9">
            <w:pPr>
              <w:pStyle w:val="acctfourfigures"/>
              <w:spacing w:line="240" w:lineRule="auto"/>
              <w:jc w:val="center"/>
              <w:rPr>
                <w:rFonts w:cs="Times New Roman"/>
                <w:b/>
                <w:bCs/>
                <w:sz w:val="18"/>
                <w:szCs w:val="18"/>
              </w:rPr>
            </w:pPr>
          </w:p>
        </w:tc>
        <w:tc>
          <w:tcPr>
            <w:tcW w:w="180" w:type="dxa"/>
            <w:vAlign w:val="bottom"/>
          </w:tcPr>
          <w:p w14:paraId="030F11AA" w14:textId="77777777" w:rsidR="00250A92" w:rsidRPr="0096390E" w:rsidRDefault="00250A92" w:rsidP="004857C9">
            <w:pPr>
              <w:pStyle w:val="acctfourfigures"/>
              <w:spacing w:line="240" w:lineRule="auto"/>
              <w:rPr>
                <w:rFonts w:cs="Times New Roman"/>
                <w:b/>
                <w:bCs/>
                <w:sz w:val="18"/>
                <w:szCs w:val="18"/>
              </w:rPr>
            </w:pPr>
          </w:p>
        </w:tc>
        <w:tc>
          <w:tcPr>
            <w:tcW w:w="720" w:type="dxa"/>
            <w:vAlign w:val="bottom"/>
          </w:tcPr>
          <w:p w14:paraId="74255297" w14:textId="77777777" w:rsidR="00250A92" w:rsidRPr="0096390E" w:rsidRDefault="00250A92" w:rsidP="004857C9">
            <w:pPr>
              <w:pStyle w:val="acctfourfigures"/>
              <w:spacing w:line="240" w:lineRule="auto"/>
              <w:rPr>
                <w:rFonts w:cs="Times New Roman"/>
                <w:b/>
                <w:bCs/>
                <w:sz w:val="18"/>
                <w:szCs w:val="18"/>
                <w:lang w:bidi="th-TH"/>
              </w:rPr>
            </w:pPr>
          </w:p>
        </w:tc>
      </w:tr>
    </w:tbl>
    <w:p w14:paraId="2095E208" w14:textId="77777777" w:rsidR="00DB7001" w:rsidRDefault="00DB7001" w:rsidP="00032D6B">
      <w:pPr>
        <w:pStyle w:val="block"/>
        <w:spacing w:after="0" w:line="240" w:lineRule="atLeast"/>
        <w:ind w:left="0"/>
        <w:jc w:val="both"/>
        <w:rPr>
          <w:lang w:bidi="th-TH"/>
        </w:rPr>
      </w:pPr>
    </w:p>
    <w:p w14:paraId="44B80D02" w14:textId="2769CACD" w:rsidR="00F92FA6" w:rsidRPr="00B557B0" w:rsidRDefault="00B557B0" w:rsidP="00F92FA6">
      <w:pPr>
        <w:pStyle w:val="block"/>
        <w:spacing w:after="0" w:line="240" w:lineRule="atLeast"/>
        <w:ind w:left="540"/>
        <w:jc w:val="both"/>
        <w:rPr>
          <w:lang w:bidi="th-TH"/>
        </w:rPr>
      </w:pPr>
      <w:r w:rsidRPr="00B557B0">
        <w:rPr>
          <w:lang w:bidi="th-TH"/>
        </w:rPr>
        <w:t>The following tables present valuation technique of financial instruments measured at fair value in the statements of financial position</w:t>
      </w:r>
      <w:r>
        <w:rPr>
          <w:lang w:bidi="th-TH"/>
        </w:rPr>
        <w:t>:</w:t>
      </w:r>
    </w:p>
    <w:p w14:paraId="63D7DBF8" w14:textId="77777777" w:rsidR="00F92FA6" w:rsidRPr="007E36E5" w:rsidRDefault="00F92FA6" w:rsidP="00F92FA6">
      <w:pPr>
        <w:pStyle w:val="block"/>
        <w:spacing w:after="0" w:line="240" w:lineRule="atLeast"/>
        <w:ind w:left="540"/>
        <w:jc w:val="both"/>
        <w:rPr>
          <w:b/>
          <w:bCs/>
          <w:lang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2779"/>
        <w:gridCol w:w="6491"/>
      </w:tblGrid>
      <w:tr w:rsidR="00F92FA6" w:rsidRPr="007E36E5" w14:paraId="6241D7C6" w14:textId="77777777" w:rsidTr="00456633">
        <w:trPr>
          <w:cantSplit/>
        </w:trPr>
        <w:tc>
          <w:tcPr>
            <w:tcW w:w="2779" w:type="dxa"/>
            <w:shd w:val="clear" w:color="auto" w:fill="auto"/>
            <w:vAlign w:val="center"/>
          </w:tcPr>
          <w:p w14:paraId="6B1E958E" w14:textId="77777777" w:rsidR="00F92FA6" w:rsidRPr="007E36E5" w:rsidRDefault="00F92FA6" w:rsidP="00456633">
            <w:pPr>
              <w:ind w:left="191" w:hanging="191"/>
              <w:rPr>
                <w:rFonts w:ascii="Times New Roman" w:hAnsi="Times New Roman"/>
                <w:b/>
                <w:bCs/>
                <w:sz w:val="22"/>
                <w:szCs w:val="22"/>
              </w:rPr>
            </w:pPr>
            <w:r w:rsidRPr="007E36E5">
              <w:rPr>
                <w:rFonts w:ascii="Times New Roman" w:hAnsi="Times New Roman"/>
                <w:b/>
                <w:bCs/>
                <w:sz w:val="22"/>
                <w:szCs w:val="22"/>
              </w:rPr>
              <w:t>Type</w:t>
            </w:r>
          </w:p>
        </w:tc>
        <w:tc>
          <w:tcPr>
            <w:tcW w:w="6491" w:type="dxa"/>
            <w:shd w:val="clear" w:color="auto" w:fill="auto"/>
            <w:vAlign w:val="bottom"/>
          </w:tcPr>
          <w:p w14:paraId="0F5C47F9" w14:textId="77777777" w:rsidR="00F92FA6" w:rsidRPr="007E36E5" w:rsidRDefault="00F92FA6" w:rsidP="00456633">
            <w:pPr>
              <w:pStyle w:val="acctfourfigures"/>
              <w:tabs>
                <w:tab w:val="clear" w:pos="765"/>
                <w:tab w:val="decimal" w:pos="0"/>
              </w:tabs>
              <w:spacing w:line="240" w:lineRule="atLeast"/>
              <w:ind w:right="11"/>
              <w:rPr>
                <w:b/>
                <w:bCs/>
                <w:szCs w:val="22"/>
              </w:rPr>
            </w:pPr>
            <w:r w:rsidRPr="007E36E5">
              <w:rPr>
                <w:b/>
                <w:bCs/>
                <w:szCs w:val="22"/>
              </w:rPr>
              <w:t>Valuation technique</w:t>
            </w:r>
          </w:p>
        </w:tc>
      </w:tr>
      <w:tr w:rsidR="00F92FA6" w:rsidRPr="007E36E5" w14:paraId="734AF631" w14:textId="77777777" w:rsidTr="00456633">
        <w:trPr>
          <w:cantSplit/>
        </w:trPr>
        <w:tc>
          <w:tcPr>
            <w:tcW w:w="2779" w:type="dxa"/>
            <w:shd w:val="clear" w:color="auto" w:fill="auto"/>
          </w:tcPr>
          <w:p w14:paraId="12FFA93D" w14:textId="77777777" w:rsidR="00F92FA6" w:rsidRPr="007E36E5" w:rsidRDefault="00F92FA6" w:rsidP="00456633">
            <w:pPr>
              <w:ind w:left="191" w:hanging="191"/>
              <w:rPr>
                <w:rFonts w:ascii="Times New Roman" w:hAnsi="Times New Roman"/>
                <w:sz w:val="22"/>
                <w:szCs w:val="22"/>
              </w:rPr>
            </w:pPr>
            <w:r w:rsidRPr="007E36E5">
              <w:rPr>
                <w:rFonts w:ascii="Times New Roman" w:hAnsi="Times New Roman"/>
                <w:sz w:val="22"/>
                <w:szCs w:val="22"/>
              </w:rPr>
              <w:t>Forward exchange</w:t>
            </w:r>
            <w:r w:rsidRPr="007E36E5">
              <w:rPr>
                <w:rFonts w:ascii="Times New Roman" w:hAnsi="Times New Roman"/>
                <w:sz w:val="22"/>
                <w:szCs w:val="22"/>
              </w:rPr>
              <w:br/>
              <w:t>contracts</w:t>
            </w:r>
          </w:p>
        </w:tc>
        <w:tc>
          <w:tcPr>
            <w:tcW w:w="6491" w:type="dxa"/>
            <w:shd w:val="clear" w:color="auto" w:fill="auto"/>
            <w:vAlign w:val="bottom"/>
          </w:tcPr>
          <w:p w14:paraId="750C489F" w14:textId="7CF69106" w:rsidR="00F92FA6" w:rsidRPr="007E36E5" w:rsidRDefault="00F92FA6" w:rsidP="00456633">
            <w:pPr>
              <w:pStyle w:val="acctfourfigures"/>
              <w:tabs>
                <w:tab w:val="clear" w:pos="765"/>
                <w:tab w:val="decimal" w:pos="0"/>
              </w:tabs>
              <w:spacing w:line="240" w:lineRule="atLeast"/>
              <w:ind w:right="11"/>
              <w:jc w:val="both"/>
              <w:rPr>
                <w:szCs w:val="22"/>
              </w:rPr>
            </w:pPr>
            <w:r w:rsidRPr="007E36E5">
              <w:rPr>
                <w:i/>
                <w:iCs/>
                <w:szCs w:val="22"/>
              </w:rPr>
              <w:t>Forward pricing</w:t>
            </w:r>
            <w:r w:rsidRPr="007E36E5">
              <w:rPr>
                <w:szCs w:val="22"/>
              </w:rPr>
              <w:t>: The fair value is determined using quoted forward exchange rates at the reporting date and present value calculations based on high credit quality yield curves in the re</w:t>
            </w:r>
            <w:r w:rsidR="00B525CB">
              <w:rPr>
                <w:szCs w:val="22"/>
              </w:rPr>
              <w:t>levant</w:t>
            </w:r>
            <w:r w:rsidRPr="007E36E5">
              <w:rPr>
                <w:szCs w:val="22"/>
              </w:rPr>
              <w:t xml:space="preserve"> currencies.</w:t>
            </w:r>
          </w:p>
        </w:tc>
      </w:tr>
      <w:tr w:rsidR="00F92FA6" w:rsidRPr="00574EF2" w14:paraId="4AADB377" w14:textId="77777777" w:rsidTr="00456633">
        <w:trPr>
          <w:cantSplit/>
        </w:trPr>
        <w:tc>
          <w:tcPr>
            <w:tcW w:w="2779" w:type="dxa"/>
            <w:shd w:val="clear" w:color="auto" w:fill="auto"/>
          </w:tcPr>
          <w:p w14:paraId="1DD3AE83" w14:textId="77777777" w:rsidR="00F92FA6" w:rsidRPr="007E36E5" w:rsidRDefault="00F92FA6" w:rsidP="00456633">
            <w:pPr>
              <w:ind w:left="191" w:hanging="191"/>
              <w:rPr>
                <w:rFonts w:ascii="Times New Roman" w:hAnsi="Times New Roman"/>
                <w:sz w:val="22"/>
                <w:szCs w:val="22"/>
              </w:rPr>
            </w:pPr>
            <w:r w:rsidRPr="007E36E5">
              <w:rPr>
                <w:rFonts w:ascii="Times New Roman" w:hAnsi="Times New Roman"/>
                <w:sz w:val="22"/>
                <w:szCs w:val="22"/>
              </w:rPr>
              <w:t>Copper future contract</w:t>
            </w:r>
          </w:p>
        </w:tc>
        <w:tc>
          <w:tcPr>
            <w:tcW w:w="6491" w:type="dxa"/>
            <w:shd w:val="clear" w:color="auto" w:fill="auto"/>
            <w:vAlign w:val="bottom"/>
          </w:tcPr>
          <w:p w14:paraId="5CDAA30B" w14:textId="77777777" w:rsidR="00F92FA6" w:rsidRPr="00574EF2" w:rsidRDefault="00F92FA6" w:rsidP="00456633">
            <w:pPr>
              <w:pStyle w:val="acctfourfigures"/>
              <w:tabs>
                <w:tab w:val="clear" w:pos="765"/>
                <w:tab w:val="decimal" w:pos="0"/>
              </w:tabs>
              <w:spacing w:line="240" w:lineRule="atLeast"/>
              <w:ind w:right="11"/>
              <w:jc w:val="both"/>
              <w:rPr>
                <w:szCs w:val="22"/>
              </w:rPr>
            </w:pPr>
            <w:r w:rsidRPr="007E36E5">
              <w:rPr>
                <w:i/>
                <w:iCs/>
                <w:szCs w:val="22"/>
              </w:rPr>
              <w:t>Market comparison technique</w:t>
            </w:r>
            <w:r w:rsidRPr="007E36E5">
              <w:rPr>
                <w:szCs w:val="22"/>
              </w:rPr>
              <w:t>: The fair value is determined using broker quoted. Similar contracts are traded in an active market and the quotes reflect the actual transactions on similar instruments.</w:t>
            </w:r>
          </w:p>
        </w:tc>
      </w:tr>
    </w:tbl>
    <w:p w14:paraId="7C59BF16" w14:textId="77777777" w:rsidR="007F312E" w:rsidRDefault="007F312E" w:rsidP="00280B18">
      <w:pPr>
        <w:pStyle w:val="Heading2"/>
        <w:numPr>
          <w:ilvl w:val="0"/>
          <w:numId w:val="0"/>
        </w:numPr>
        <w:tabs>
          <w:tab w:val="clear" w:pos="227"/>
          <w:tab w:val="clear" w:pos="454"/>
          <w:tab w:val="clear" w:pos="680"/>
          <w:tab w:val="clear" w:pos="907"/>
        </w:tabs>
        <w:ind w:left="540"/>
        <w:rPr>
          <w:rFonts w:ascii="Times New Roman" w:hAnsi="Times New Roman"/>
          <w:i/>
          <w:iCs/>
          <w:sz w:val="22"/>
          <w:szCs w:val="22"/>
        </w:rPr>
      </w:pPr>
    </w:p>
    <w:p w14:paraId="72B17685" w14:textId="78AF68F0" w:rsidR="00D06BF3" w:rsidRPr="00C97597" w:rsidRDefault="00D06BF3" w:rsidP="00E42925">
      <w:pPr>
        <w:pStyle w:val="Heading2"/>
        <w:tabs>
          <w:tab w:val="clear" w:pos="227"/>
          <w:tab w:val="clear" w:pos="454"/>
          <w:tab w:val="clear" w:pos="680"/>
          <w:tab w:val="clear" w:pos="907"/>
        </w:tabs>
        <w:ind w:left="540" w:hanging="540"/>
        <w:rPr>
          <w:rFonts w:ascii="Times New Roman" w:hAnsi="Times New Roman"/>
          <w:i/>
          <w:iCs/>
          <w:sz w:val="22"/>
          <w:szCs w:val="22"/>
        </w:rPr>
      </w:pPr>
      <w:r w:rsidRPr="00C97597">
        <w:rPr>
          <w:rFonts w:ascii="Times New Roman" w:hAnsi="Times New Roman"/>
          <w:i/>
          <w:iCs/>
          <w:sz w:val="22"/>
          <w:szCs w:val="22"/>
        </w:rPr>
        <w:t>Financial risk management policies</w:t>
      </w:r>
    </w:p>
    <w:p w14:paraId="1D1CCC5F" w14:textId="4B716D29" w:rsidR="00E05A7B" w:rsidRDefault="00E05A7B" w:rsidP="003226D7">
      <w:pPr>
        <w:pStyle w:val="Heading2"/>
        <w:numPr>
          <w:ilvl w:val="0"/>
          <w:numId w:val="0"/>
        </w:numPr>
        <w:tabs>
          <w:tab w:val="clear" w:pos="227"/>
          <w:tab w:val="clear" w:pos="454"/>
          <w:tab w:val="clear" w:pos="680"/>
          <w:tab w:val="clear" w:pos="907"/>
        </w:tabs>
        <w:ind w:left="540"/>
        <w:rPr>
          <w:rFonts w:ascii="Times New Roman" w:hAnsi="Times New Roman"/>
          <w:i/>
          <w:iCs/>
          <w:sz w:val="22"/>
          <w:szCs w:val="22"/>
        </w:rPr>
      </w:pPr>
    </w:p>
    <w:p w14:paraId="59758872" w14:textId="19CA1B61" w:rsidR="004527F0" w:rsidRPr="004527F0" w:rsidRDefault="004527F0" w:rsidP="00452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b/>
          <w:bCs/>
          <w:i/>
          <w:iCs/>
          <w:sz w:val="22"/>
          <w:szCs w:val="22"/>
        </w:rPr>
      </w:pPr>
      <w:r w:rsidRPr="004527F0">
        <w:rPr>
          <w:rFonts w:ascii="Times New Roman" w:hAnsi="Times New Roman" w:cs="Times New Roman"/>
          <w:b/>
          <w:bCs/>
          <w:i/>
          <w:iCs/>
          <w:sz w:val="22"/>
          <w:szCs w:val="22"/>
        </w:rPr>
        <w:t>Risk management framework</w:t>
      </w:r>
    </w:p>
    <w:p w14:paraId="655619C9" w14:textId="77777777" w:rsidR="004527F0" w:rsidRPr="00AA0A42" w:rsidRDefault="004527F0" w:rsidP="004527F0">
      <w:pPr>
        <w:rPr>
          <w:sz w:val="22"/>
          <w:szCs w:val="22"/>
        </w:rPr>
      </w:pPr>
    </w:p>
    <w:p w14:paraId="5D62C3D5" w14:textId="77777777" w:rsidR="00F53816" w:rsidRPr="00F53816" w:rsidRDefault="00F53816" w:rsidP="00F53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r w:rsidRPr="00F53816">
        <w:rPr>
          <w:rFonts w:ascii="Times New Roman" w:hAnsi="Times New Roman" w:cs="Times New Roman"/>
          <w:sz w:val="22"/>
          <w:szCs w:val="22"/>
        </w:rPr>
        <w:t>The Company’s board of directors has overall responsibility for the establishment and oversight of the Company’s risk management framework. The board of directors is responsible for developing and monitoring the Company’s risk management policies.</w:t>
      </w:r>
    </w:p>
    <w:p w14:paraId="30FFB7A5" w14:textId="77777777" w:rsidR="00F53816" w:rsidRPr="00F53816" w:rsidRDefault="00F53816" w:rsidP="00F53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p>
    <w:p w14:paraId="715892D9" w14:textId="5D34F2AE" w:rsidR="00F92FA6" w:rsidRPr="00F92FA6" w:rsidRDefault="00F53816" w:rsidP="00F53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r w:rsidRPr="00F53816">
        <w:rPr>
          <w:rFonts w:ascii="Times New Roman" w:hAnsi="Times New Roman" w:cs="Times New Roman"/>
          <w:sz w:val="22"/>
          <w:szCs w:val="22"/>
        </w:rPr>
        <w:t xml:space="preserve">The Company’s risk management policies are established to identify and </w:t>
      </w:r>
      <w:proofErr w:type="spellStart"/>
      <w:r w:rsidRPr="00F53816">
        <w:rPr>
          <w:rFonts w:ascii="Times New Roman" w:hAnsi="Times New Roman" w:cs="Times New Roman"/>
          <w:sz w:val="22"/>
          <w:szCs w:val="22"/>
        </w:rPr>
        <w:t>analyse</w:t>
      </w:r>
      <w:proofErr w:type="spellEnd"/>
      <w:r w:rsidRPr="00F53816">
        <w:rPr>
          <w:rFonts w:ascii="Times New Roman" w:hAnsi="Times New Roman" w:cs="Times New Roman"/>
          <w:sz w:val="22"/>
          <w:szCs w:val="22"/>
        </w:rPr>
        <w:t xml:space="preserve"> the risks faced by the Company, to set appropriate risk limits and controls and to monitor risks and adherence to limits. Risk management policies and systems are reviewed regularly to reflect changes in market conditions and the Company’s activities. The Company, through its training and management standards and procedures, aims to maintain a disciplined and constructive control environment in which all employees understand their roles and obligations.</w:t>
      </w:r>
    </w:p>
    <w:p w14:paraId="6E06843E" w14:textId="77777777" w:rsidR="00F92FA6" w:rsidRPr="00F92FA6" w:rsidRDefault="00F92FA6" w:rsidP="00F9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sz w:val="22"/>
          <w:szCs w:val="22"/>
        </w:rPr>
      </w:pPr>
    </w:p>
    <w:p w14:paraId="0145B221" w14:textId="4988C940" w:rsidR="00CE0C09" w:rsidRDefault="00F92FA6" w:rsidP="00F9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r w:rsidRPr="00F92FA6">
        <w:rPr>
          <w:rFonts w:ascii="Times New Roman" w:hAnsi="Times New Roman" w:cs="Times New Roman"/>
          <w:sz w:val="22"/>
          <w:szCs w:val="22"/>
        </w:rPr>
        <w:t>The Company audit committee oversees how management monitors compliance with the Company’s risk management policies and procedures, and reviews the adequacy of the risk management framework in relation to the risks faced by the Company. The Company audit committee is assisted in its oversight role by internal audit. Internal audit undertakes both regular and ad hoc reviews of risk management controls and procedures, the results of which are reported to the audit committee.</w:t>
      </w:r>
    </w:p>
    <w:p w14:paraId="1F9D78A4" w14:textId="7729DDA1" w:rsidR="00F92FA6" w:rsidRDefault="00F92FA6" w:rsidP="00F9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p>
    <w:p w14:paraId="1C285038" w14:textId="34FCBBCA" w:rsidR="00F92FA6" w:rsidRPr="00F92FA6" w:rsidRDefault="00F92FA6" w:rsidP="00F9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b/>
          <w:bCs/>
          <w:i/>
          <w:iCs/>
          <w:sz w:val="22"/>
          <w:szCs w:val="22"/>
        </w:rPr>
      </w:pPr>
      <w:r w:rsidRPr="00F92FA6">
        <w:rPr>
          <w:rFonts w:ascii="Times New Roman" w:hAnsi="Times New Roman" w:cs="Times New Roman"/>
          <w:b/>
          <w:bCs/>
          <w:i/>
          <w:iCs/>
          <w:sz w:val="22"/>
          <w:szCs w:val="22"/>
        </w:rPr>
        <w:t>(</w:t>
      </w:r>
      <w:r w:rsidR="00E42925">
        <w:rPr>
          <w:rFonts w:ascii="Times New Roman" w:hAnsi="Times New Roman" w:cs="Times New Roman"/>
          <w:b/>
          <w:bCs/>
          <w:i/>
          <w:iCs/>
          <w:sz w:val="22"/>
          <w:szCs w:val="22"/>
        </w:rPr>
        <w:t>b</w:t>
      </w:r>
      <w:r w:rsidRPr="00F92FA6">
        <w:rPr>
          <w:rFonts w:ascii="Times New Roman" w:hAnsi="Times New Roman" w:cs="Times New Roman"/>
          <w:b/>
          <w:bCs/>
          <w:i/>
          <w:iCs/>
          <w:sz w:val="22"/>
          <w:szCs w:val="22"/>
        </w:rPr>
        <w:t xml:space="preserve">.1) Credit risk  </w:t>
      </w:r>
    </w:p>
    <w:p w14:paraId="7FD43B56" w14:textId="214B3DD3" w:rsidR="00F92FA6" w:rsidRDefault="00F92FA6" w:rsidP="00F9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b/>
          <w:bCs/>
          <w:i/>
          <w:iCs/>
          <w:sz w:val="22"/>
          <w:szCs w:val="22"/>
        </w:rPr>
      </w:pPr>
    </w:p>
    <w:p w14:paraId="356A2682" w14:textId="6161123C" w:rsidR="00F92FA6" w:rsidRDefault="00F92FA6" w:rsidP="00893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90"/>
        <w:jc w:val="thaiDistribute"/>
        <w:rPr>
          <w:rFonts w:ascii="Times New Roman" w:hAnsi="Times New Roman" w:cstheme="minorBidi"/>
          <w:sz w:val="22"/>
          <w:szCs w:val="22"/>
        </w:rPr>
      </w:pPr>
      <w:r w:rsidRPr="00F92FA6">
        <w:rPr>
          <w:rFonts w:ascii="Times New Roman" w:hAnsi="Times New Roman" w:cs="Times New Roman"/>
          <w:sz w:val="22"/>
          <w:szCs w:val="22"/>
        </w:rPr>
        <w:t>Credit risk is the risk of financial loss to the Company if a customer or counterparty to a financial instrument fails to meet its contractual obligations, and arises principally from the Company’s</w:t>
      </w:r>
      <w:r>
        <w:rPr>
          <w:rFonts w:ascii="Times New Roman" w:hAnsi="Times New Roman" w:cs="Times New Roman"/>
          <w:sz w:val="22"/>
          <w:szCs w:val="22"/>
        </w:rPr>
        <w:t xml:space="preserve"> </w:t>
      </w:r>
      <w:r w:rsidRPr="00F92FA6">
        <w:rPr>
          <w:rFonts w:ascii="Times New Roman" w:hAnsi="Times New Roman" w:cs="Times New Roman"/>
          <w:sz w:val="22"/>
          <w:szCs w:val="22"/>
        </w:rPr>
        <w:t>receivables from customers.</w:t>
      </w:r>
    </w:p>
    <w:p w14:paraId="5E8F8611" w14:textId="785B979A" w:rsidR="00F92FA6" w:rsidRDefault="00F92FA6" w:rsidP="00F9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r w:rsidRPr="00F92FA6">
        <w:rPr>
          <w:rFonts w:ascii="Times New Roman" w:hAnsi="Times New Roman" w:cs="Times New Roman"/>
          <w:sz w:val="22"/>
          <w:szCs w:val="22"/>
        </w:rPr>
        <w:lastRenderedPageBreak/>
        <w:t>(</w:t>
      </w:r>
      <w:r w:rsidR="00E42925">
        <w:rPr>
          <w:rFonts w:ascii="Times New Roman" w:hAnsi="Times New Roman" w:cs="Times New Roman"/>
          <w:sz w:val="22"/>
          <w:szCs w:val="22"/>
        </w:rPr>
        <w:t>b</w:t>
      </w:r>
      <w:r w:rsidRPr="00F92FA6">
        <w:rPr>
          <w:rFonts w:ascii="Times New Roman" w:hAnsi="Times New Roman" w:cs="Times New Roman"/>
          <w:sz w:val="22"/>
          <w:szCs w:val="22"/>
        </w:rPr>
        <w:t xml:space="preserve">.1.1) Trade receivables </w:t>
      </w:r>
    </w:p>
    <w:p w14:paraId="03733E45" w14:textId="4F29989C" w:rsidR="00F92FA6" w:rsidRDefault="00F92FA6" w:rsidP="00F9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p>
    <w:p w14:paraId="4AEFC8A6" w14:textId="1C59CD26" w:rsidR="00F92FA6" w:rsidRPr="0049603F" w:rsidRDefault="00F92FA6" w:rsidP="00F9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Browallia New"/>
          <w:sz w:val="22"/>
          <w:szCs w:val="28"/>
        </w:rPr>
      </w:pPr>
      <w:r w:rsidRPr="00F92FA6">
        <w:rPr>
          <w:rFonts w:ascii="Times New Roman" w:hAnsi="Times New Roman" w:cs="Times New Roman"/>
          <w:sz w:val="22"/>
          <w:szCs w:val="22"/>
        </w:rPr>
        <w:t xml:space="preserve">The Company’s exposure to credit risk is influenced mainly by the individual characteristics of each customer. However, management also considers the factors that may influence the credit risk of its customer base, including the default risk associated with the industry and country in which </w:t>
      </w:r>
      <w:r w:rsidRPr="00657C56">
        <w:rPr>
          <w:rFonts w:ascii="Times New Roman" w:hAnsi="Times New Roman" w:cs="Times New Roman"/>
          <w:sz w:val="22"/>
          <w:szCs w:val="22"/>
        </w:rPr>
        <w:t>customers operate. Detail of concentration of revenue are included in not</w:t>
      </w:r>
      <w:r w:rsidR="006862F5">
        <w:rPr>
          <w:rFonts w:ascii="Times New Roman" w:hAnsi="Times New Roman"/>
          <w:sz w:val="22"/>
          <w:szCs w:val="28"/>
        </w:rPr>
        <w:t xml:space="preserve">e </w:t>
      </w:r>
      <w:r w:rsidR="0049603F" w:rsidRPr="00657C56">
        <w:rPr>
          <w:rFonts w:ascii="Times New Roman" w:hAnsi="Times New Roman" w:cs="Browallia New"/>
          <w:sz w:val="22"/>
          <w:szCs w:val="28"/>
        </w:rPr>
        <w:t>1</w:t>
      </w:r>
      <w:r w:rsidR="00F71BFA">
        <w:rPr>
          <w:rFonts w:ascii="Times New Roman" w:hAnsi="Times New Roman" w:cs="Browallia New"/>
          <w:sz w:val="22"/>
          <w:szCs w:val="28"/>
        </w:rPr>
        <w:t>2</w:t>
      </w:r>
      <w:r w:rsidR="0049603F" w:rsidRPr="00657C56">
        <w:rPr>
          <w:rFonts w:ascii="Times New Roman" w:hAnsi="Times New Roman" w:cs="Browallia New"/>
          <w:sz w:val="22"/>
          <w:szCs w:val="28"/>
        </w:rPr>
        <w:t>.</w:t>
      </w:r>
    </w:p>
    <w:p w14:paraId="6BF164D7" w14:textId="77777777" w:rsidR="00F92FA6" w:rsidRPr="00F92FA6" w:rsidRDefault="00F92FA6" w:rsidP="00F9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p>
    <w:p w14:paraId="26B67276" w14:textId="7EBA994F" w:rsidR="00F92FA6" w:rsidRPr="00F92FA6" w:rsidRDefault="00F92FA6" w:rsidP="00F9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rPr>
      </w:pPr>
      <w:r w:rsidRPr="00F92FA6">
        <w:rPr>
          <w:rFonts w:ascii="Times New Roman" w:hAnsi="Times New Roman" w:cs="Times New Roman"/>
          <w:sz w:val="22"/>
          <w:szCs w:val="22"/>
        </w:rPr>
        <w:t xml:space="preserve">The </w:t>
      </w:r>
      <w:r w:rsidR="00893352">
        <w:rPr>
          <w:rFonts w:ascii="Times New Roman" w:hAnsi="Times New Roman" w:cs="Times New Roman"/>
          <w:sz w:val="22"/>
          <w:szCs w:val="22"/>
        </w:rPr>
        <w:t>Company</w:t>
      </w:r>
      <w:r w:rsidRPr="00F92FA6">
        <w:rPr>
          <w:rFonts w:ascii="Times New Roman" w:hAnsi="Times New Roman" w:cs="Times New Roman"/>
          <w:sz w:val="22"/>
          <w:szCs w:val="22"/>
        </w:rPr>
        <w:t xml:space="preserve"> has established a credit policy under which each new customer is </w:t>
      </w:r>
      <w:proofErr w:type="spellStart"/>
      <w:r w:rsidRPr="00F92FA6">
        <w:rPr>
          <w:rFonts w:ascii="Times New Roman" w:hAnsi="Times New Roman" w:cs="Times New Roman"/>
          <w:sz w:val="22"/>
          <w:szCs w:val="22"/>
        </w:rPr>
        <w:t>analysed</w:t>
      </w:r>
      <w:proofErr w:type="spellEnd"/>
      <w:r w:rsidRPr="00F92FA6">
        <w:rPr>
          <w:rFonts w:ascii="Times New Roman" w:hAnsi="Times New Roman" w:cs="Times New Roman"/>
          <w:sz w:val="22"/>
          <w:szCs w:val="22"/>
        </w:rPr>
        <w:t xml:space="preserve"> individually for creditworthiness before the Company’s </w:t>
      </w:r>
      <w:r w:rsidR="006862F5">
        <w:rPr>
          <w:rFonts w:ascii="Times New Roman" w:hAnsi="Times New Roman" w:cs="Times New Roman"/>
          <w:sz w:val="22"/>
          <w:szCs w:val="22"/>
        </w:rPr>
        <w:t xml:space="preserve">commercial </w:t>
      </w:r>
      <w:r w:rsidRPr="00F92FA6">
        <w:rPr>
          <w:rFonts w:ascii="Times New Roman" w:hAnsi="Times New Roman" w:cs="Times New Roman"/>
          <w:sz w:val="22"/>
          <w:szCs w:val="22"/>
        </w:rPr>
        <w:t xml:space="preserve">terms and conditions are offered. The Company’s review </w:t>
      </w:r>
      <w:r w:rsidR="0021797F">
        <w:rPr>
          <w:rFonts w:ascii="Times New Roman" w:hAnsi="Times New Roman" w:cs="Times New Roman"/>
          <w:sz w:val="22"/>
          <w:szCs w:val="22"/>
        </w:rPr>
        <w:t>s</w:t>
      </w:r>
      <w:r w:rsidRPr="00F92FA6">
        <w:rPr>
          <w:rFonts w:ascii="Times New Roman" w:hAnsi="Times New Roman" w:cs="Times New Roman"/>
          <w:sz w:val="22"/>
          <w:szCs w:val="22"/>
        </w:rPr>
        <w:t xml:space="preserve">ale limits are established for each customer. Any sales exceeding those limits require approval from the </w:t>
      </w:r>
      <w:proofErr w:type="spellStart"/>
      <w:r w:rsidR="00893352">
        <w:rPr>
          <w:rFonts w:ascii="Times New Roman" w:hAnsi="Times New Roman" w:cs="Times New Roman"/>
          <w:sz w:val="22"/>
          <w:szCs w:val="22"/>
        </w:rPr>
        <w:t>authorised</w:t>
      </w:r>
      <w:proofErr w:type="spellEnd"/>
      <w:r w:rsidR="00893352">
        <w:rPr>
          <w:rFonts w:ascii="Times New Roman" w:hAnsi="Times New Roman" w:cs="Times New Roman"/>
          <w:sz w:val="22"/>
          <w:szCs w:val="22"/>
        </w:rPr>
        <w:t xml:space="preserve"> person</w:t>
      </w:r>
      <w:r w:rsidRPr="00F92FA6">
        <w:rPr>
          <w:rFonts w:ascii="Times New Roman" w:hAnsi="Times New Roman" w:cs="Times New Roman"/>
          <w:sz w:val="22"/>
          <w:szCs w:val="22"/>
        </w:rPr>
        <w:t xml:space="preserve">. </w:t>
      </w:r>
    </w:p>
    <w:p w14:paraId="7C553204" w14:textId="77777777" w:rsidR="00F53816" w:rsidRPr="00F92FA6" w:rsidRDefault="00F53816" w:rsidP="00F9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p>
    <w:p w14:paraId="6A4695C7" w14:textId="172CEDD5" w:rsidR="00F92FA6" w:rsidRDefault="006862F5" w:rsidP="00067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rPr>
      </w:pPr>
      <w:r w:rsidRPr="006862F5">
        <w:rPr>
          <w:rFonts w:ascii="Times New Roman" w:hAnsi="Times New Roman" w:cs="Times New Roman"/>
          <w:sz w:val="22"/>
          <w:szCs w:val="22"/>
        </w:rPr>
        <w:t>The Company limits its exposure to credit risk from trade accounts receivables by establishing a maximum payment period</w:t>
      </w:r>
      <w:r w:rsidRPr="001F46E6">
        <w:rPr>
          <w:rFonts w:ascii="Times New Roman" w:hAnsi="Times New Roman" w:cs="Times New Roman"/>
          <w:sz w:val="22"/>
          <w:szCs w:val="22"/>
        </w:rPr>
        <w:t>.</w:t>
      </w:r>
      <w:r w:rsidRPr="006862F5">
        <w:rPr>
          <w:rFonts w:ascii="Times New Roman" w:hAnsi="Times New Roman" w:cs="Times New Roman"/>
          <w:sz w:val="22"/>
          <w:szCs w:val="22"/>
        </w:rPr>
        <w:t xml:space="preserve"> Outstanding trade receivables are regularly monitored by the Company. An impairment analysis is performed by the Company at each reporting date.</w:t>
      </w:r>
    </w:p>
    <w:p w14:paraId="6AA4E877" w14:textId="53770262" w:rsidR="006862F5" w:rsidRDefault="006862F5" w:rsidP="00067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rPr>
      </w:pPr>
    </w:p>
    <w:p w14:paraId="17A34BAF" w14:textId="0F040FA0" w:rsidR="006862F5" w:rsidRDefault="006862F5" w:rsidP="00067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rPr>
      </w:pPr>
      <w:r w:rsidRPr="006862F5">
        <w:rPr>
          <w:rFonts w:ascii="Times New Roman" w:hAnsi="Times New Roman" w:cs="Times New Roman"/>
          <w:sz w:val="22"/>
          <w:szCs w:val="22"/>
        </w:rPr>
        <w:t xml:space="preserve">Information relevant to trade receivables are disclosed in note </w:t>
      </w:r>
      <w:r>
        <w:rPr>
          <w:rFonts w:ascii="Times New Roman" w:hAnsi="Times New Roman" w:cs="Times New Roman"/>
          <w:sz w:val="22"/>
          <w:szCs w:val="22"/>
        </w:rPr>
        <w:t>6</w:t>
      </w:r>
      <w:r w:rsidR="00893352">
        <w:rPr>
          <w:rFonts w:ascii="Times New Roman" w:hAnsi="Times New Roman" w:cs="Times New Roman"/>
          <w:sz w:val="22"/>
          <w:szCs w:val="22"/>
        </w:rPr>
        <w:t>.</w:t>
      </w:r>
    </w:p>
    <w:p w14:paraId="75559E8B" w14:textId="77777777" w:rsidR="004A3C1F" w:rsidRDefault="004A3C1F" w:rsidP="0038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lang w:bidi="ar-SA"/>
        </w:rPr>
      </w:pPr>
    </w:p>
    <w:p w14:paraId="1B8243C6" w14:textId="62B67FC7" w:rsidR="00067261" w:rsidRPr="00067261" w:rsidRDefault="00067261" w:rsidP="00067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lang w:bidi="ar-SA"/>
        </w:rPr>
      </w:pPr>
      <w:r w:rsidRPr="00067261">
        <w:rPr>
          <w:rFonts w:ascii="Times New Roman" w:hAnsi="Times New Roman" w:cs="Times New Roman"/>
          <w:sz w:val="22"/>
          <w:szCs w:val="22"/>
          <w:lang w:bidi="ar-SA"/>
        </w:rPr>
        <w:t>(</w:t>
      </w:r>
      <w:r w:rsidR="00F12DC9">
        <w:rPr>
          <w:rFonts w:ascii="Times New Roman" w:hAnsi="Times New Roman" w:cs="Times New Roman"/>
          <w:sz w:val="22"/>
          <w:szCs w:val="22"/>
          <w:lang w:bidi="ar-SA"/>
        </w:rPr>
        <w:t>b</w:t>
      </w:r>
      <w:r w:rsidRPr="00067261">
        <w:rPr>
          <w:rFonts w:ascii="Times New Roman" w:hAnsi="Times New Roman" w:cs="Times New Roman"/>
          <w:sz w:val="22"/>
          <w:szCs w:val="22"/>
          <w:lang w:bidi="ar-SA"/>
        </w:rPr>
        <w:t>.1.</w:t>
      </w:r>
      <w:r>
        <w:rPr>
          <w:rFonts w:ascii="Times New Roman" w:hAnsi="Times New Roman" w:cs="Times New Roman"/>
          <w:sz w:val="22"/>
          <w:szCs w:val="22"/>
          <w:lang w:bidi="ar-SA"/>
        </w:rPr>
        <w:t>2</w:t>
      </w:r>
      <w:r w:rsidRPr="00067261">
        <w:rPr>
          <w:rFonts w:ascii="Times New Roman" w:hAnsi="Times New Roman" w:cs="Times New Roman"/>
          <w:sz w:val="22"/>
          <w:szCs w:val="22"/>
          <w:lang w:bidi="ar-SA"/>
        </w:rPr>
        <w:t xml:space="preserve">) </w:t>
      </w:r>
      <w:bookmarkStart w:id="3" w:name="_Hlk63009254"/>
      <w:r w:rsidRPr="00067261">
        <w:rPr>
          <w:rFonts w:ascii="Times New Roman" w:hAnsi="Times New Roman" w:cs="Times New Roman"/>
          <w:sz w:val="22"/>
          <w:szCs w:val="22"/>
          <w:lang w:bidi="ar-SA"/>
        </w:rPr>
        <w:t>Cash and cash equivalent and derivatives</w:t>
      </w:r>
    </w:p>
    <w:p w14:paraId="6F6EBC3F" w14:textId="77777777" w:rsidR="00067261" w:rsidRPr="00067261" w:rsidRDefault="00067261" w:rsidP="00067261">
      <w:pPr>
        <w:rPr>
          <w:rFonts w:ascii="Times New Roman" w:hAnsi="Times New Roman" w:cs="Times New Roman"/>
          <w:sz w:val="22"/>
          <w:szCs w:val="22"/>
          <w:lang w:bidi="ar-SA"/>
        </w:rPr>
      </w:pPr>
    </w:p>
    <w:p w14:paraId="141F2F23" w14:textId="1EEADCAC" w:rsidR="00067261" w:rsidRDefault="00067261" w:rsidP="0038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lang w:bidi="ar-SA"/>
        </w:rPr>
      </w:pPr>
      <w:r w:rsidRPr="00067261">
        <w:rPr>
          <w:rFonts w:ascii="Times New Roman" w:hAnsi="Times New Roman" w:cs="Times New Roman"/>
          <w:sz w:val="22"/>
          <w:szCs w:val="22"/>
          <w:lang w:bidi="ar-SA"/>
        </w:rPr>
        <w:t>The Company’s exposure to credit risk arising from cash and cash equivalents and derivative</w:t>
      </w:r>
      <w:r w:rsidR="00BA31FA">
        <w:rPr>
          <w:rFonts w:ascii="Times New Roman" w:hAnsi="Times New Roman" w:cs="Times New Roman"/>
          <w:sz w:val="22"/>
          <w:szCs w:val="22"/>
          <w:lang w:bidi="ar-SA"/>
        </w:rPr>
        <w:t xml:space="preserve">s </w:t>
      </w:r>
      <w:r w:rsidRPr="00067261">
        <w:rPr>
          <w:rFonts w:ascii="Times New Roman" w:hAnsi="Times New Roman" w:cs="Times New Roman"/>
          <w:sz w:val="22"/>
          <w:szCs w:val="22"/>
          <w:lang w:bidi="ar-SA"/>
        </w:rPr>
        <w:t xml:space="preserve">is limited because the counterparties are </w:t>
      </w:r>
      <w:r w:rsidR="00EF2978" w:rsidRPr="00EF2978">
        <w:rPr>
          <w:rFonts w:ascii="Times New Roman" w:hAnsi="Times New Roman" w:cs="Times New Roman"/>
          <w:sz w:val="22"/>
          <w:szCs w:val="22"/>
          <w:lang w:bidi="ar-SA"/>
        </w:rPr>
        <w:t>banks and financial institutions which the Company considers to have low credit risk.</w:t>
      </w:r>
    </w:p>
    <w:bookmarkEnd w:id="3"/>
    <w:p w14:paraId="2AC8CC86" w14:textId="23CB42BD" w:rsidR="00CB3AFA" w:rsidRDefault="00CB3AFA" w:rsidP="00067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b/>
          <w:bCs/>
          <w:i/>
          <w:iCs/>
          <w:sz w:val="22"/>
          <w:szCs w:val="22"/>
        </w:rPr>
      </w:pPr>
    </w:p>
    <w:p w14:paraId="4E859749" w14:textId="01047BE6" w:rsidR="00067261" w:rsidRDefault="00067261" w:rsidP="00067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b/>
          <w:bCs/>
          <w:i/>
          <w:iCs/>
          <w:sz w:val="22"/>
          <w:szCs w:val="22"/>
        </w:rPr>
      </w:pPr>
      <w:r w:rsidRPr="00F92FA6">
        <w:rPr>
          <w:rFonts w:ascii="Times New Roman" w:hAnsi="Times New Roman" w:cs="Times New Roman"/>
          <w:b/>
          <w:bCs/>
          <w:i/>
          <w:iCs/>
          <w:sz w:val="22"/>
          <w:szCs w:val="22"/>
        </w:rPr>
        <w:t>(</w:t>
      </w:r>
      <w:r w:rsidR="003A1AC8">
        <w:rPr>
          <w:rFonts w:ascii="Times New Roman" w:hAnsi="Times New Roman" w:cs="Times New Roman"/>
          <w:b/>
          <w:bCs/>
          <w:i/>
          <w:iCs/>
          <w:sz w:val="22"/>
          <w:szCs w:val="22"/>
        </w:rPr>
        <w:t>b</w:t>
      </w:r>
      <w:r w:rsidRPr="00F92FA6">
        <w:rPr>
          <w:rFonts w:ascii="Times New Roman" w:hAnsi="Times New Roman" w:cs="Times New Roman"/>
          <w:b/>
          <w:bCs/>
          <w:i/>
          <w:iCs/>
          <w:sz w:val="22"/>
          <w:szCs w:val="22"/>
        </w:rPr>
        <w:t>.</w:t>
      </w:r>
      <w:r>
        <w:rPr>
          <w:rFonts w:ascii="Times New Roman" w:hAnsi="Times New Roman" w:cs="Times New Roman"/>
          <w:b/>
          <w:bCs/>
          <w:i/>
          <w:iCs/>
          <w:sz w:val="22"/>
          <w:szCs w:val="22"/>
        </w:rPr>
        <w:t>2</w:t>
      </w:r>
      <w:r w:rsidRPr="00F92FA6">
        <w:rPr>
          <w:rFonts w:ascii="Times New Roman" w:hAnsi="Times New Roman" w:cs="Times New Roman"/>
          <w:b/>
          <w:bCs/>
          <w:i/>
          <w:iCs/>
          <w:sz w:val="22"/>
          <w:szCs w:val="22"/>
        </w:rPr>
        <w:t xml:space="preserve">) </w:t>
      </w:r>
      <w:r>
        <w:rPr>
          <w:rFonts w:ascii="Times New Roman" w:hAnsi="Times New Roman" w:cs="Times New Roman"/>
          <w:b/>
          <w:bCs/>
          <w:i/>
          <w:iCs/>
          <w:sz w:val="22"/>
          <w:szCs w:val="22"/>
        </w:rPr>
        <w:t>Liquidity</w:t>
      </w:r>
      <w:r w:rsidRPr="00F92FA6">
        <w:rPr>
          <w:rFonts w:ascii="Times New Roman" w:hAnsi="Times New Roman" w:cs="Times New Roman"/>
          <w:b/>
          <w:bCs/>
          <w:i/>
          <w:iCs/>
          <w:sz w:val="22"/>
          <w:szCs w:val="22"/>
        </w:rPr>
        <w:t xml:space="preserve"> risk  </w:t>
      </w:r>
    </w:p>
    <w:p w14:paraId="1998720B" w14:textId="40041868" w:rsidR="00067261" w:rsidRDefault="00067261" w:rsidP="00067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p>
    <w:p w14:paraId="78292525" w14:textId="5DA3148D" w:rsidR="00067261" w:rsidRPr="00067261" w:rsidRDefault="00067261" w:rsidP="009D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90"/>
        <w:jc w:val="thaiDistribute"/>
        <w:rPr>
          <w:rFonts w:ascii="Times New Roman" w:hAnsi="Times New Roman" w:cs="Times New Roman"/>
          <w:sz w:val="22"/>
          <w:szCs w:val="22"/>
        </w:rPr>
      </w:pPr>
      <w:r w:rsidRPr="00067261">
        <w:rPr>
          <w:rFonts w:ascii="Times New Roman" w:hAnsi="Times New Roman" w:cs="Times New Roman"/>
          <w:sz w:val="22"/>
          <w:szCs w:val="22"/>
        </w:rPr>
        <w:t>The Company monitors its liquidity risk and maintains a level of cash and cash equivalents deemed adequate by management to finance the Company’s operations and to mitigate the effects of fluctuations in cash flows.</w:t>
      </w:r>
    </w:p>
    <w:p w14:paraId="72AFD36B" w14:textId="6DBFDD49" w:rsidR="0051351E" w:rsidRDefault="0051351E" w:rsidP="009D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90"/>
        <w:jc w:val="thaiDistribute"/>
        <w:rPr>
          <w:rFonts w:ascii="Times New Roman" w:hAnsi="Times New Roman" w:cs="Times New Roman"/>
          <w:sz w:val="22"/>
          <w:szCs w:val="22"/>
          <w:lang w:bidi="ar-SA"/>
        </w:rPr>
      </w:pPr>
    </w:p>
    <w:p w14:paraId="00C42D39" w14:textId="0A706D15" w:rsidR="00456633" w:rsidRDefault="00456633" w:rsidP="009D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90"/>
        <w:jc w:val="thaiDistribute"/>
        <w:rPr>
          <w:rFonts w:ascii="Times New Roman" w:hAnsi="Times New Roman" w:cs="Times New Roman"/>
          <w:sz w:val="22"/>
          <w:szCs w:val="22"/>
          <w:lang w:bidi="ar-SA"/>
        </w:rPr>
      </w:pPr>
      <w:r w:rsidRPr="00456633">
        <w:rPr>
          <w:rFonts w:ascii="Times New Roman" w:hAnsi="Times New Roman" w:cs="Times New Roman"/>
          <w:sz w:val="22"/>
          <w:szCs w:val="22"/>
          <w:lang w:bidi="ar-SA"/>
        </w:rPr>
        <w:t xml:space="preserve">The following table </w:t>
      </w:r>
      <w:r w:rsidR="001621AB">
        <w:rPr>
          <w:rFonts w:ascii="Times New Roman" w:hAnsi="Times New Roman" w:cs="Times New Roman"/>
          <w:sz w:val="22"/>
          <w:szCs w:val="22"/>
          <w:lang w:bidi="ar-SA"/>
        </w:rPr>
        <w:t>shows</w:t>
      </w:r>
      <w:r w:rsidRPr="00456633">
        <w:rPr>
          <w:rFonts w:ascii="Times New Roman" w:hAnsi="Times New Roman" w:cs="Times New Roman"/>
          <w:sz w:val="22"/>
          <w:szCs w:val="22"/>
          <w:lang w:bidi="ar-SA"/>
        </w:rPr>
        <w:t xml:space="preserve"> the remaining contractual maturities of financial liabilities at the reporting date. The amounts are gross and undiscounted and include contractual interest payments and exclude the impact of netting agreements.</w:t>
      </w:r>
    </w:p>
    <w:p w14:paraId="161584EA" w14:textId="5298C705" w:rsidR="00032D6B" w:rsidRDefault="00032D6B" w:rsidP="009D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90"/>
        <w:jc w:val="thaiDistribute"/>
        <w:rPr>
          <w:rFonts w:ascii="Times New Roman" w:hAnsi="Times New Roman" w:cs="Times New Roman"/>
          <w:sz w:val="22"/>
          <w:szCs w:val="22"/>
          <w:lang w:bidi="ar-SA"/>
        </w:rPr>
      </w:pP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1260"/>
        <w:gridCol w:w="270"/>
        <w:gridCol w:w="1260"/>
        <w:gridCol w:w="238"/>
        <w:gridCol w:w="932"/>
        <w:gridCol w:w="304"/>
        <w:gridCol w:w="866"/>
        <w:gridCol w:w="236"/>
        <w:gridCol w:w="571"/>
        <w:gridCol w:w="239"/>
        <w:gridCol w:w="1294"/>
      </w:tblGrid>
      <w:tr w:rsidR="00032D6B" w:rsidRPr="00A550BF" w14:paraId="74A00584" w14:textId="77777777" w:rsidTr="006D6235">
        <w:trPr>
          <w:tblHeader/>
        </w:trPr>
        <w:tc>
          <w:tcPr>
            <w:tcW w:w="2070" w:type="dxa"/>
          </w:tcPr>
          <w:p w14:paraId="11D13106" w14:textId="77777777" w:rsidR="00032D6B" w:rsidRPr="00A550BF" w:rsidRDefault="00032D6B" w:rsidP="006D6235">
            <w:pPr>
              <w:spacing w:line="240" w:lineRule="auto"/>
              <w:rPr>
                <w:rFonts w:ascii="Times New Roman" w:hAnsi="Times New Roman" w:cs="Times New Roman"/>
                <w:b/>
                <w:bCs/>
                <w:i/>
                <w:iCs/>
                <w:sz w:val="22"/>
                <w:szCs w:val="22"/>
              </w:rPr>
            </w:pPr>
          </w:p>
        </w:tc>
        <w:tc>
          <w:tcPr>
            <w:tcW w:w="7470" w:type="dxa"/>
            <w:gridSpan w:val="11"/>
          </w:tcPr>
          <w:p w14:paraId="21527D5C" w14:textId="77777777" w:rsidR="00032D6B" w:rsidRPr="00A550BF" w:rsidRDefault="00032D6B" w:rsidP="006D6235">
            <w:pPr>
              <w:spacing w:line="240" w:lineRule="auto"/>
              <w:jc w:val="center"/>
              <w:rPr>
                <w:rFonts w:ascii="Times New Roman" w:hAnsi="Times New Roman" w:cs="Times New Roman"/>
                <w:sz w:val="22"/>
                <w:szCs w:val="22"/>
              </w:rPr>
            </w:pPr>
            <w:r w:rsidRPr="00A550BF">
              <w:rPr>
                <w:rFonts w:ascii="Times New Roman" w:hAnsi="Times New Roman" w:cs="Times New Roman"/>
                <w:sz w:val="22"/>
                <w:szCs w:val="22"/>
              </w:rPr>
              <w:t>Contractual cash flows</w:t>
            </w:r>
          </w:p>
        </w:tc>
      </w:tr>
      <w:tr w:rsidR="00032D6B" w:rsidRPr="00A550BF" w14:paraId="45885469" w14:textId="77777777" w:rsidTr="006D6235">
        <w:trPr>
          <w:trHeight w:val="821"/>
          <w:tblHeader/>
        </w:trPr>
        <w:tc>
          <w:tcPr>
            <w:tcW w:w="2070" w:type="dxa"/>
            <w:vAlign w:val="bottom"/>
          </w:tcPr>
          <w:p w14:paraId="3A0083A7" w14:textId="617C389C" w:rsidR="00032D6B" w:rsidRPr="00A550BF" w:rsidRDefault="00032D6B" w:rsidP="006D6235">
            <w:pPr>
              <w:spacing w:line="240" w:lineRule="auto"/>
              <w:ind w:right="-105"/>
              <w:rPr>
                <w:rFonts w:ascii="Times New Roman" w:hAnsi="Times New Roman" w:cs="Times New Roman"/>
                <w:b/>
                <w:bCs/>
                <w:i/>
                <w:iCs/>
                <w:sz w:val="22"/>
                <w:szCs w:val="22"/>
              </w:rPr>
            </w:pPr>
            <w:r w:rsidRPr="00A550BF">
              <w:rPr>
                <w:rFonts w:ascii="Times New Roman" w:hAnsi="Times New Roman" w:cs="Times New Roman"/>
                <w:b/>
                <w:bCs/>
                <w:i/>
                <w:iCs/>
                <w:sz w:val="22"/>
                <w:szCs w:val="22"/>
              </w:rPr>
              <w:t>At 31 December 202</w:t>
            </w:r>
            <w:r>
              <w:rPr>
                <w:rFonts w:ascii="Times New Roman" w:hAnsi="Times New Roman" w:cs="Times New Roman"/>
                <w:b/>
                <w:bCs/>
                <w:i/>
                <w:iCs/>
                <w:sz w:val="22"/>
                <w:szCs w:val="22"/>
              </w:rPr>
              <w:t>3</w:t>
            </w:r>
          </w:p>
        </w:tc>
        <w:tc>
          <w:tcPr>
            <w:tcW w:w="1260" w:type="dxa"/>
            <w:vAlign w:val="bottom"/>
          </w:tcPr>
          <w:p w14:paraId="40C76A52" w14:textId="77777777" w:rsidR="00032D6B" w:rsidRPr="00A550BF" w:rsidRDefault="00032D6B" w:rsidP="006D6235">
            <w:pPr>
              <w:spacing w:line="240" w:lineRule="auto"/>
              <w:ind w:left="-112" w:right="-105"/>
              <w:jc w:val="center"/>
              <w:rPr>
                <w:rFonts w:ascii="Times New Roman" w:hAnsi="Times New Roman" w:cs="Times New Roman"/>
                <w:sz w:val="22"/>
                <w:szCs w:val="22"/>
              </w:rPr>
            </w:pPr>
            <w:r w:rsidRPr="00A550BF">
              <w:rPr>
                <w:rFonts w:ascii="Times New Roman" w:hAnsi="Times New Roman" w:cs="Times New Roman"/>
                <w:sz w:val="22"/>
                <w:szCs w:val="22"/>
              </w:rPr>
              <w:t>Carrying amount</w:t>
            </w:r>
          </w:p>
        </w:tc>
        <w:tc>
          <w:tcPr>
            <w:tcW w:w="270" w:type="dxa"/>
            <w:vAlign w:val="bottom"/>
          </w:tcPr>
          <w:p w14:paraId="3D469EA9" w14:textId="77777777" w:rsidR="00032D6B" w:rsidRPr="00A550BF" w:rsidRDefault="00032D6B" w:rsidP="006D6235">
            <w:pPr>
              <w:spacing w:line="240" w:lineRule="auto"/>
              <w:jc w:val="center"/>
              <w:rPr>
                <w:rFonts w:ascii="Times New Roman" w:hAnsi="Times New Roman" w:cs="Times New Roman"/>
                <w:sz w:val="22"/>
                <w:szCs w:val="22"/>
              </w:rPr>
            </w:pPr>
          </w:p>
        </w:tc>
        <w:tc>
          <w:tcPr>
            <w:tcW w:w="1260" w:type="dxa"/>
            <w:vAlign w:val="bottom"/>
          </w:tcPr>
          <w:p w14:paraId="59418F30" w14:textId="77777777" w:rsidR="00032D6B" w:rsidRPr="00A550BF" w:rsidRDefault="00032D6B" w:rsidP="006D6235">
            <w:pPr>
              <w:spacing w:line="240" w:lineRule="auto"/>
              <w:ind w:left="-26" w:right="-111"/>
              <w:jc w:val="center"/>
              <w:rPr>
                <w:rFonts w:ascii="Times New Roman" w:hAnsi="Times New Roman" w:cs="Times New Roman"/>
                <w:sz w:val="22"/>
                <w:szCs w:val="22"/>
              </w:rPr>
            </w:pPr>
            <w:r w:rsidRPr="00A550BF">
              <w:rPr>
                <w:rFonts w:ascii="Times New Roman" w:hAnsi="Times New Roman" w:cs="Times New Roman"/>
                <w:sz w:val="22"/>
                <w:szCs w:val="22"/>
              </w:rPr>
              <w:t>1 year</w:t>
            </w:r>
          </w:p>
          <w:p w14:paraId="431EFD74" w14:textId="77777777" w:rsidR="00032D6B" w:rsidRPr="00A550BF" w:rsidRDefault="00032D6B" w:rsidP="006D6235">
            <w:pPr>
              <w:spacing w:line="240" w:lineRule="auto"/>
              <w:ind w:left="-26" w:right="-111"/>
              <w:jc w:val="center"/>
              <w:rPr>
                <w:rFonts w:ascii="Times New Roman" w:hAnsi="Times New Roman" w:cs="Times New Roman"/>
                <w:sz w:val="22"/>
                <w:szCs w:val="22"/>
              </w:rPr>
            </w:pPr>
            <w:r w:rsidRPr="00A550BF">
              <w:rPr>
                <w:rFonts w:ascii="Times New Roman" w:hAnsi="Times New Roman" w:cs="Times New Roman"/>
                <w:sz w:val="22"/>
                <w:szCs w:val="22"/>
              </w:rPr>
              <w:t>or less</w:t>
            </w:r>
          </w:p>
        </w:tc>
        <w:tc>
          <w:tcPr>
            <w:tcW w:w="238" w:type="dxa"/>
            <w:vAlign w:val="bottom"/>
          </w:tcPr>
          <w:p w14:paraId="16EE1CE4" w14:textId="77777777" w:rsidR="00032D6B" w:rsidRPr="00A550BF" w:rsidRDefault="00032D6B" w:rsidP="006D6235">
            <w:pPr>
              <w:spacing w:line="240" w:lineRule="auto"/>
              <w:jc w:val="center"/>
              <w:rPr>
                <w:rFonts w:ascii="Times New Roman" w:hAnsi="Times New Roman" w:cs="Times New Roman"/>
                <w:sz w:val="22"/>
                <w:szCs w:val="22"/>
              </w:rPr>
            </w:pPr>
          </w:p>
        </w:tc>
        <w:tc>
          <w:tcPr>
            <w:tcW w:w="932" w:type="dxa"/>
            <w:vAlign w:val="bottom"/>
          </w:tcPr>
          <w:p w14:paraId="47D710D3" w14:textId="77777777" w:rsidR="00032D6B" w:rsidRPr="00A550BF" w:rsidRDefault="00032D6B" w:rsidP="006D6235">
            <w:pPr>
              <w:spacing w:line="240" w:lineRule="auto"/>
              <w:ind w:left="-110" w:right="-110"/>
              <w:jc w:val="center"/>
              <w:rPr>
                <w:rFonts w:ascii="Times New Roman" w:hAnsi="Times New Roman" w:cs="Times New Roman"/>
                <w:sz w:val="22"/>
                <w:szCs w:val="22"/>
              </w:rPr>
            </w:pPr>
            <w:r w:rsidRPr="00A550BF">
              <w:rPr>
                <w:rFonts w:ascii="Times New Roman" w:hAnsi="Times New Roman" w:cs="Times New Roman"/>
                <w:sz w:val="22"/>
                <w:szCs w:val="22"/>
              </w:rPr>
              <w:t>More than 1 year but less than 2 years</w:t>
            </w:r>
          </w:p>
        </w:tc>
        <w:tc>
          <w:tcPr>
            <w:tcW w:w="304" w:type="dxa"/>
            <w:vAlign w:val="bottom"/>
          </w:tcPr>
          <w:p w14:paraId="20AD38C2" w14:textId="77777777" w:rsidR="00032D6B" w:rsidRPr="00A550BF" w:rsidRDefault="00032D6B" w:rsidP="006D6235">
            <w:pPr>
              <w:spacing w:line="240" w:lineRule="auto"/>
              <w:jc w:val="center"/>
              <w:rPr>
                <w:rFonts w:ascii="Times New Roman" w:hAnsi="Times New Roman" w:cs="Times New Roman"/>
                <w:sz w:val="22"/>
                <w:szCs w:val="22"/>
              </w:rPr>
            </w:pPr>
          </w:p>
        </w:tc>
        <w:tc>
          <w:tcPr>
            <w:tcW w:w="866" w:type="dxa"/>
            <w:vAlign w:val="bottom"/>
          </w:tcPr>
          <w:p w14:paraId="3067369B" w14:textId="77777777" w:rsidR="00032D6B" w:rsidRPr="00A550BF" w:rsidRDefault="00032D6B" w:rsidP="006D6235">
            <w:pPr>
              <w:spacing w:line="240" w:lineRule="auto"/>
              <w:ind w:left="-70" w:right="-110"/>
              <w:jc w:val="center"/>
              <w:rPr>
                <w:rFonts w:ascii="Times New Roman" w:hAnsi="Times New Roman" w:cs="Times New Roman"/>
                <w:sz w:val="22"/>
                <w:szCs w:val="22"/>
              </w:rPr>
            </w:pPr>
            <w:r w:rsidRPr="00A550BF">
              <w:rPr>
                <w:rFonts w:ascii="Times New Roman" w:hAnsi="Times New Roman" w:cs="Times New Roman"/>
                <w:sz w:val="22"/>
                <w:szCs w:val="22"/>
              </w:rPr>
              <w:t>More than 2 years but less than 5 years</w:t>
            </w:r>
          </w:p>
        </w:tc>
        <w:tc>
          <w:tcPr>
            <w:tcW w:w="236" w:type="dxa"/>
            <w:vAlign w:val="bottom"/>
          </w:tcPr>
          <w:p w14:paraId="02A6A0C5" w14:textId="77777777" w:rsidR="00032D6B" w:rsidRPr="00A550BF" w:rsidRDefault="00032D6B" w:rsidP="006D6235">
            <w:pPr>
              <w:spacing w:line="240" w:lineRule="auto"/>
              <w:jc w:val="center"/>
              <w:rPr>
                <w:rFonts w:ascii="Times New Roman" w:hAnsi="Times New Roman" w:cs="Times New Roman"/>
                <w:sz w:val="22"/>
                <w:szCs w:val="22"/>
              </w:rPr>
            </w:pPr>
          </w:p>
        </w:tc>
        <w:tc>
          <w:tcPr>
            <w:tcW w:w="571" w:type="dxa"/>
            <w:vAlign w:val="bottom"/>
          </w:tcPr>
          <w:p w14:paraId="4D724B7B" w14:textId="77777777" w:rsidR="00032D6B" w:rsidRPr="00A550BF" w:rsidRDefault="00032D6B" w:rsidP="006D6235">
            <w:pPr>
              <w:spacing w:line="240" w:lineRule="auto"/>
              <w:ind w:left="-100" w:right="-108"/>
              <w:jc w:val="center"/>
              <w:rPr>
                <w:rFonts w:ascii="Times New Roman" w:hAnsi="Times New Roman" w:cs="Times New Roman"/>
                <w:sz w:val="22"/>
                <w:szCs w:val="22"/>
              </w:rPr>
            </w:pPr>
            <w:r w:rsidRPr="00A550BF">
              <w:rPr>
                <w:rFonts w:ascii="Times New Roman" w:hAnsi="Times New Roman" w:cs="Times New Roman"/>
                <w:sz w:val="22"/>
                <w:szCs w:val="22"/>
              </w:rPr>
              <w:t>More than 5 years</w:t>
            </w:r>
          </w:p>
        </w:tc>
        <w:tc>
          <w:tcPr>
            <w:tcW w:w="239" w:type="dxa"/>
            <w:vAlign w:val="bottom"/>
          </w:tcPr>
          <w:p w14:paraId="34C68414" w14:textId="77777777" w:rsidR="00032D6B" w:rsidRPr="00A550BF" w:rsidRDefault="00032D6B" w:rsidP="006D6235">
            <w:pPr>
              <w:spacing w:line="240" w:lineRule="auto"/>
              <w:jc w:val="center"/>
              <w:rPr>
                <w:rFonts w:ascii="Times New Roman" w:hAnsi="Times New Roman" w:cs="Times New Roman"/>
                <w:sz w:val="22"/>
                <w:szCs w:val="22"/>
              </w:rPr>
            </w:pPr>
          </w:p>
        </w:tc>
        <w:tc>
          <w:tcPr>
            <w:tcW w:w="1294" w:type="dxa"/>
            <w:vAlign w:val="bottom"/>
          </w:tcPr>
          <w:p w14:paraId="3EC5CE4E" w14:textId="77777777" w:rsidR="00032D6B" w:rsidRPr="00A550BF" w:rsidRDefault="00032D6B" w:rsidP="006D6235">
            <w:pPr>
              <w:spacing w:line="240" w:lineRule="auto"/>
              <w:jc w:val="center"/>
              <w:rPr>
                <w:rFonts w:ascii="Times New Roman" w:hAnsi="Times New Roman" w:cs="Times New Roman"/>
                <w:sz w:val="22"/>
                <w:szCs w:val="22"/>
              </w:rPr>
            </w:pPr>
            <w:r w:rsidRPr="00A550BF">
              <w:rPr>
                <w:rFonts w:ascii="Times New Roman" w:hAnsi="Times New Roman" w:cs="Times New Roman"/>
                <w:sz w:val="22"/>
                <w:szCs w:val="22"/>
              </w:rPr>
              <w:t>Total</w:t>
            </w:r>
          </w:p>
        </w:tc>
      </w:tr>
      <w:tr w:rsidR="00032D6B" w:rsidRPr="00A550BF" w14:paraId="184414A6" w14:textId="77777777" w:rsidTr="006D6235">
        <w:trPr>
          <w:tblHeader/>
        </w:trPr>
        <w:tc>
          <w:tcPr>
            <w:tcW w:w="2070" w:type="dxa"/>
            <w:vAlign w:val="bottom"/>
          </w:tcPr>
          <w:p w14:paraId="1A1B2454" w14:textId="77777777" w:rsidR="00032D6B" w:rsidRPr="00A550BF" w:rsidRDefault="00032D6B" w:rsidP="006D6235">
            <w:pPr>
              <w:spacing w:line="240" w:lineRule="auto"/>
              <w:rPr>
                <w:rFonts w:ascii="Times New Roman" w:hAnsi="Times New Roman" w:cs="Times New Roman"/>
                <w:b/>
                <w:bCs/>
                <w:i/>
                <w:iCs/>
                <w:sz w:val="22"/>
                <w:szCs w:val="22"/>
              </w:rPr>
            </w:pPr>
          </w:p>
        </w:tc>
        <w:tc>
          <w:tcPr>
            <w:tcW w:w="7470" w:type="dxa"/>
            <w:gridSpan w:val="11"/>
          </w:tcPr>
          <w:p w14:paraId="1E4D5860" w14:textId="77777777" w:rsidR="00032D6B" w:rsidRPr="00A550BF" w:rsidRDefault="00032D6B" w:rsidP="006D6235">
            <w:pPr>
              <w:spacing w:line="240" w:lineRule="auto"/>
              <w:jc w:val="center"/>
              <w:rPr>
                <w:rFonts w:ascii="Times New Roman" w:hAnsi="Times New Roman" w:cs="Times New Roman"/>
                <w:sz w:val="22"/>
                <w:szCs w:val="22"/>
              </w:rPr>
            </w:pPr>
            <w:r w:rsidRPr="00A550BF">
              <w:rPr>
                <w:rFonts w:ascii="Times New Roman" w:hAnsi="Times New Roman" w:cs="Times New Roman"/>
                <w:i/>
                <w:iCs/>
                <w:sz w:val="22"/>
                <w:szCs w:val="22"/>
              </w:rPr>
              <w:t xml:space="preserve">(in </w:t>
            </w:r>
            <w:r>
              <w:rPr>
                <w:rFonts w:ascii="Times New Roman" w:hAnsi="Times New Roman" w:cs="Times New Roman"/>
                <w:i/>
                <w:iCs/>
                <w:sz w:val="22"/>
                <w:szCs w:val="22"/>
              </w:rPr>
              <w:t>thousand</w:t>
            </w:r>
            <w:r w:rsidRPr="00A550BF">
              <w:rPr>
                <w:rFonts w:ascii="Times New Roman" w:hAnsi="Times New Roman" w:cs="Times New Roman"/>
                <w:i/>
                <w:iCs/>
                <w:sz w:val="22"/>
                <w:szCs w:val="22"/>
              </w:rPr>
              <w:t xml:space="preserve"> Baht)</w:t>
            </w:r>
          </w:p>
        </w:tc>
      </w:tr>
      <w:tr w:rsidR="00032D6B" w:rsidRPr="00A550BF" w14:paraId="0CE3E111" w14:textId="77777777" w:rsidTr="006D6235">
        <w:tc>
          <w:tcPr>
            <w:tcW w:w="2070" w:type="dxa"/>
          </w:tcPr>
          <w:p w14:paraId="06D8D982" w14:textId="77777777" w:rsidR="00032D6B" w:rsidRPr="00A550BF" w:rsidRDefault="00032D6B" w:rsidP="006D6235">
            <w:pPr>
              <w:spacing w:line="240" w:lineRule="auto"/>
              <w:ind w:left="73" w:right="-24" w:hanging="73"/>
              <w:rPr>
                <w:rFonts w:ascii="Times New Roman" w:hAnsi="Times New Roman" w:cs="Times New Roman"/>
                <w:b/>
                <w:bCs/>
                <w:i/>
                <w:iCs/>
                <w:sz w:val="22"/>
                <w:szCs w:val="22"/>
              </w:rPr>
            </w:pPr>
            <w:r w:rsidRPr="00A550BF">
              <w:rPr>
                <w:rFonts w:ascii="Times New Roman" w:hAnsi="Times New Roman" w:cs="Times New Roman"/>
                <w:b/>
                <w:bCs/>
                <w:i/>
                <w:iCs/>
                <w:sz w:val="22"/>
                <w:szCs w:val="22"/>
              </w:rPr>
              <w:t>Non-derivative financial liabilities</w:t>
            </w:r>
          </w:p>
        </w:tc>
        <w:tc>
          <w:tcPr>
            <w:tcW w:w="1260" w:type="dxa"/>
          </w:tcPr>
          <w:p w14:paraId="481D025A" w14:textId="77777777" w:rsidR="00032D6B" w:rsidRPr="00A550BF" w:rsidRDefault="00032D6B" w:rsidP="006D6235">
            <w:pPr>
              <w:tabs>
                <w:tab w:val="decimal" w:pos="708"/>
              </w:tabs>
              <w:spacing w:line="240" w:lineRule="auto"/>
              <w:rPr>
                <w:rFonts w:ascii="Times New Roman" w:hAnsi="Times New Roman" w:cs="Times New Roman"/>
                <w:b/>
                <w:bCs/>
                <w:sz w:val="22"/>
                <w:szCs w:val="22"/>
              </w:rPr>
            </w:pPr>
          </w:p>
        </w:tc>
        <w:tc>
          <w:tcPr>
            <w:tcW w:w="270" w:type="dxa"/>
          </w:tcPr>
          <w:p w14:paraId="1BF02465" w14:textId="77777777" w:rsidR="00032D6B" w:rsidRPr="00A550BF" w:rsidRDefault="00032D6B" w:rsidP="006D6235">
            <w:pPr>
              <w:tabs>
                <w:tab w:val="decimal" w:pos="708"/>
              </w:tabs>
              <w:spacing w:line="240" w:lineRule="auto"/>
              <w:rPr>
                <w:rFonts w:ascii="Times New Roman" w:hAnsi="Times New Roman" w:cs="Times New Roman"/>
                <w:b/>
                <w:bCs/>
                <w:sz w:val="22"/>
                <w:szCs w:val="22"/>
              </w:rPr>
            </w:pPr>
          </w:p>
        </w:tc>
        <w:tc>
          <w:tcPr>
            <w:tcW w:w="1260" w:type="dxa"/>
          </w:tcPr>
          <w:p w14:paraId="66B0E72B" w14:textId="77777777" w:rsidR="00032D6B" w:rsidRPr="0019774A" w:rsidRDefault="00032D6B" w:rsidP="006D6235">
            <w:pPr>
              <w:tabs>
                <w:tab w:val="decimal" w:pos="708"/>
              </w:tabs>
              <w:spacing w:line="240" w:lineRule="auto"/>
              <w:rPr>
                <w:rFonts w:ascii="Times New Roman" w:hAnsi="Times New Roman" w:cstheme="minorBidi"/>
                <w:b/>
                <w:bCs/>
                <w:sz w:val="22"/>
                <w:szCs w:val="22"/>
              </w:rPr>
            </w:pPr>
          </w:p>
        </w:tc>
        <w:tc>
          <w:tcPr>
            <w:tcW w:w="238" w:type="dxa"/>
          </w:tcPr>
          <w:p w14:paraId="2BA14A78" w14:textId="77777777" w:rsidR="00032D6B" w:rsidRPr="00A550BF" w:rsidRDefault="00032D6B" w:rsidP="006D6235">
            <w:pPr>
              <w:tabs>
                <w:tab w:val="decimal" w:pos="708"/>
              </w:tabs>
              <w:spacing w:line="240" w:lineRule="auto"/>
              <w:rPr>
                <w:rFonts w:ascii="Times New Roman" w:hAnsi="Times New Roman" w:cs="Times New Roman"/>
                <w:b/>
                <w:bCs/>
                <w:sz w:val="22"/>
                <w:szCs w:val="22"/>
              </w:rPr>
            </w:pPr>
          </w:p>
        </w:tc>
        <w:tc>
          <w:tcPr>
            <w:tcW w:w="932" w:type="dxa"/>
          </w:tcPr>
          <w:p w14:paraId="65B29C02" w14:textId="77777777" w:rsidR="00032D6B" w:rsidRPr="00A550BF" w:rsidRDefault="00032D6B" w:rsidP="006D6235">
            <w:pPr>
              <w:tabs>
                <w:tab w:val="decimal" w:pos="708"/>
              </w:tabs>
              <w:spacing w:line="240" w:lineRule="auto"/>
              <w:rPr>
                <w:rFonts w:ascii="Times New Roman" w:hAnsi="Times New Roman" w:cs="Times New Roman"/>
                <w:b/>
                <w:bCs/>
                <w:sz w:val="22"/>
                <w:szCs w:val="22"/>
              </w:rPr>
            </w:pPr>
          </w:p>
        </w:tc>
        <w:tc>
          <w:tcPr>
            <w:tcW w:w="304" w:type="dxa"/>
          </w:tcPr>
          <w:p w14:paraId="1017DE55" w14:textId="77777777" w:rsidR="00032D6B" w:rsidRPr="00A550BF" w:rsidRDefault="00032D6B" w:rsidP="006D6235">
            <w:pPr>
              <w:tabs>
                <w:tab w:val="decimal" w:pos="708"/>
              </w:tabs>
              <w:spacing w:line="240" w:lineRule="auto"/>
              <w:rPr>
                <w:rFonts w:ascii="Times New Roman" w:hAnsi="Times New Roman" w:cs="Times New Roman"/>
                <w:b/>
                <w:bCs/>
                <w:sz w:val="22"/>
                <w:szCs w:val="22"/>
              </w:rPr>
            </w:pPr>
          </w:p>
        </w:tc>
        <w:tc>
          <w:tcPr>
            <w:tcW w:w="866" w:type="dxa"/>
          </w:tcPr>
          <w:p w14:paraId="7EB9220A" w14:textId="77777777" w:rsidR="00032D6B" w:rsidRPr="00A550BF" w:rsidRDefault="00032D6B" w:rsidP="006D6235">
            <w:pPr>
              <w:tabs>
                <w:tab w:val="decimal" w:pos="708"/>
              </w:tabs>
              <w:spacing w:line="240" w:lineRule="auto"/>
              <w:rPr>
                <w:rFonts w:ascii="Times New Roman" w:hAnsi="Times New Roman" w:cs="Times New Roman"/>
                <w:b/>
                <w:bCs/>
                <w:sz w:val="22"/>
                <w:szCs w:val="22"/>
              </w:rPr>
            </w:pPr>
          </w:p>
        </w:tc>
        <w:tc>
          <w:tcPr>
            <w:tcW w:w="236" w:type="dxa"/>
          </w:tcPr>
          <w:p w14:paraId="1F5BDE8F" w14:textId="77777777" w:rsidR="00032D6B" w:rsidRPr="00A550BF" w:rsidRDefault="00032D6B" w:rsidP="006D6235">
            <w:pPr>
              <w:tabs>
                <w:tab w:val="decimal" w:pos="708"/>
              </w:tabs>
              <w:spacing w:line="240" w:lineRule="auto"/>
              <w:rPr>
                <w:rFonts w:ascii="Times New Roman" w:hAnsi="Times New Roman" w:cs="Times New Roman"/>
                <w:b/>
                <w:bCs/>
                <w:sz w:val="22"/>
                <w:szCs w:val="22"/>
              </w:rPr>
            </w:pPr>
          </w:p>
        </w:tc>
        <w:tc>
          <w:tcPr>
            <w:tcW w:w="571" w:type="dxa"/>
          </w:tcPr>
          <w:p w14:paraId="2275D06B" w14:textId="77777777" w:rsidR="00032D6B" w:rsidRPr="00A550BF" w:rsidRDefault="00032D6B" w:rsidP="006D6235">
            <w:pPr>
              <w:tabs>
                <w:tab w:val="decimal" w:pos="708"/>
              </w:tabs>
              <w:spacing w:line="240" w:lineRule="auto"/>
              <w:rPr>
                <w:rFonts w:ascii="Times New Roman" w:hAnsi="Times New Roman" w:cs="Times New Roman"/>
                <w:b/>
                <w:bCs/>
                <w:sz w:val="22"/>
                <w:szCs w:val="22"/>
              </w:rPr>
            </w:pPr>
          </w:p>
        </w:tc>
        <w:tc>
          <w:tcPr>
            <w:tcW w:w="239" w:type="dxa"/>
          </w:tcPr>
          <w:p w14:paraId="1CC962C1" w14:textId="77777777" w:rsidR="00032D6B" w:rsidRPr="00A550BF" w:rsidRDefault="00032D6B" w:rsidP="006D6235">
            <w:pPr>
              <w:tabs>
                <w:tab w:val="decimal" w:pos="708"/>
              </w:tabs>
              <w:spacing w:line="240" w:lineRule="auto"/>
              <w:rPr>
                <w:rFonts w:ascii="Times New Roman" w:hAnsi="Times New Roman" w:cs="Times New Roman"/>
                <w:b/>
                <w:bCs/>
                <w:sz w:val="22"/>
                <w:szCs w:val="22"/>
              </w:rPr>
            </w:pPr>
          </w:p>
        </w:tc>
        <w:tc>
          <w:tcPr>
            <w:tcW w:w="1294" w:type="dxa"/>
          </w:tcPr>
          <w:p w14:paraId="74DE3D55" w14:textId="77777777" w:rsidR="00032D6B" w:rsidRPr="00A550BF" w:rsidRDefault="00032D6B" w:rsidP="006D6235">
            <w:pPr>
              <w:tabs>
                <w:tab w:val="decimal" w:pos="708"/>
              </w:tabs>
              <w:spacing w:line="240" w:lineRule="auto"/>
              <w:rPr>
                <w:rFonts w:ascii="Times New Roman" w:hAnsi="Times New Roman" w:cs="Times New Roman"/>
                <w:b/>
                <w:bCs/>
                <w:sz w:val="22"/>
                <w:szCs w:val="22"/>
              </w:rPr>
            </w:pPr>
          </w:p>
        </w:tc>
      </w:tr>
      <w:tr w:rsidR="009F168B" w:rsidRPr="00A550BF" w14:paraId="6A1CBB21" w14:textId="77777777" w:rsidTr="006D6235">
        <w:tc>
          <w:tcPr>
            <w:tcW w:w="2070" w:type="dxa"/>
          </w:tcPr>
          <w:p w14:paraId="2B330872" w14:textId="39861E16" w:rsidR="009F168B" w:rsidRPr="00A550BF" w:rsidRDefault="009F168B" w:rsidP="006D6235">
            <w:pPr>
              <w:spacing w:line="240" w:lineRule="auto"/>
              <w:ind w:left="73" w:right="-24" w:hanging="73"/>
              <w:rPr>
                <w:rFonts w:ascii="Times New Roman" w:hAnsi="Times New Roman" w:cs="Times New Roman"/>
                <w:b/>
                <w:bCs/>
                <w:i/>
                <w:iCs/>
                <w:sz w:val="22"/>
                <w:szCs w:val="22"/>
              </w:rPr>
            </w:pPr>
            <w:r w:rsidRPr="00A550BF">
              <w:rPr>
                <w:rFonts w:ascii="Times New Roman" w:hAnsi="Times New Roman" w:cs="Times New Roman"/>
                <w:sz w:val="22"/>
                <w:szCs w:val="22"/>
              </w:rPr>
              <w:t xml:space="preserve">Trade </w:t>
            </w:r>
            <w:r>
              <w:rPr>
                <w:rFonts w:ascii="Times New Roman" w:hAnsi="Times New Roman" w:cs="Times New Roman"/>
                <w:sz w:val="22"/>
                <w:szCs w:val="22"/>
              </w:rPr>
              <w:t>accounts</w:t>
            </w:r>
          </w:p>
        </w:tc>
        <w:tc>
          <w:tcPr>
            <w:tcW w:w="1260" w:type="dxa"/>
          </w:tcPr>
          <w:p w14:paraId="5FD7C2CC" w14:textId="77777777" w:rsidR="009F168B" w:rsidRPr="00A550BF" w:rsidRDefault="009F168B" w:rsidP="006D6235">
            <w:pPr>
              <w:tabs>
                <w:tab w:val="decimal" w:pos="708"/>
              </w:tabs>
              <w:spacing w:line="240" w:lineRule="auto"/>
              <w:rPr>
                <w:rFonts w:ascii="Times New Roman" w:hAnsi="Times New Roman" w:cs="Times New Roman"/>
                <w:b/>
                <w:bCs/>
                <w:sz w:val="22"/>
                <w:szCs w:val="22"/>
              </w:rPr>
            </w:pPr>
          </w:p>
        </w:tc>
        <w:tc>
          <w:tcPr>
            <w:tcW w:w="270" w:type="dxa"/>
          </w:tcPr>
          <w:p w14:paraId="7358ED97" w14:textId="77777777" w:rsidR="009F168B" w:rsidRPr="00A550BF" w:rsidRDefault="009F168B" w:rsidP="006D6235">
            <w:pPr>
              <w:tabs>
                <w:tab w:val="decimal" w:pos="708"/>
              </w:tabs>
              <w:spacing w:line="240" w:lineRule="auto"/>
              <w:rPr>
                <w:rFonts w:ascii="Times New Roman" w:hAnsi="Times New Roman" w:cs="Times New Roman"/>
                <w:b/>
                <w:bCs/>
                <w:sz w:val="22"/>
                <w:szCs w:val="22"/>
              </w:rPr>
            </w:pPr>
          </w:p>
        </w:tc>
        <w:tc>
          <w:tcPr>
            <w:tcW w:w="1260" w:type="dxa"/>
          </w:tcPr>
          <w:p w14:paraId="359F9FC2" w14:textId="77777777" w:rsidR="009F168B" w:rsidRPr="0019774A" w:rsidRDefault="009F168B" w:rsidP="006D6235">
            <w:pPr>
              <w:tabs>
                <w:tab w:val="decimal" w:pos="708"/>
              </w:tabs>
              <w:spacing w:line="240" w:lineRule="auto"/>
              <w:rPr>
                <w:rFonts w:ascii="Times New Roman" w:hAnsi="Times New Roman" w:cstheme="minorBidi"/>
                <w:b/>
                <w:bCs/>
                <w:sz w:val="22"/>
                <w:szCs w:val="22"/>
              </w:rPr>
            </w:pPr>
          </w:p>
        </w:tc>
        <w:tc>
          <w:tcPr>
            <w:tcW w:w="238" w:type="dxa"/>
          </w:tcPr>
          <w:p w14:paraId="47C0B084" w14:textId="77777777" w:rsidR="009F168B" w:rsidRPr="00A550BF" w:rsidRDefault="009F168B" w:rsidP="006D6235">
            <w:pPr>
              <w:tabs>
                <w:tab w:val="decimal" w:pos="708"/>
              </w:tabs>
              <w:spacing w:line="240" w:lineRule="auto"/>
              <w:rPr>
                <w:rFonts w:ascii="Times New Roman" w:hAnsi="Times New Roman" w:cs="Times New Roman"/>
                <w:b/>
                <w:bCs/>
                <w:sz w:val="22"/>
                <w:szCs w:val="22"/>
              </w:rPr>
            </w:pPr>
          </w:p>
        </w:tc>
        <w:tc>
          <w:tcPr>
            <w:tcW w:w="932" w:type="dxa"/>
          </w:tcPr>
          <w:p w14:paraId="46408607" w14:textId="77777777" w:rsidR="009F168B" w:rsidRPr="00A550BF" w:rsidRDefault="009F168B" w:rsidP="006D6235">
            <w:pPr>
              <w:tabs>
                <w:tab w:val="decimal" w:pos="708"/>
              </w:tabs>
              <w:spacing w:line="240" w:lineRule="auto"/>
              <w:rPr>
                <w:rFonts w:ascii="Times New Roman" w:hAnsi="Times New Roman" w:cs="Times New Roman"/>
                <w:b/>
                <w:bCs/>
                <w:sz w:val="22"/>
                <w:szCs w:val="22"/>
              </w:rPr>
            </w:pPr>
          </w:p>
        </w:tc>
        <w:tc>
          <w:tcPr>
            <w:tcW w:w="304" w:type="dxa"/>
          </w:tcPr>
          <w:p w14:paraId="34629EB9" w14:textId="77777777" w:rsidR="009F168B" w:rsidRPr="00A550BF" w:rsidRDefault="009F168B" w:rsidP="006D6235">
            <w:pPr>
              <w:tabs>
                <w:tab w:val="decimal" w:pos="708"/>
              </w:tabs>
              <w:spacing w:line="240" w:lineRule="auto"/>
              <w:rPr>
                <w:rFonts w:ascii="Times New Roman" w:hAnsi="Times New Roman" w:cs="Times New Roman"/>
                <w:b/>
                <w:bCs/>
                <w:sz w:val="22"/>
                <w:szCs w:val="22"/>
              </w:rPr>
            </w:pPr>
          </w:p>
        </w:tc>
        <w:tc>
          <w:tcPr>
            <w:tcW w:w="866" w:type="dxa"/>
          </w:tcPr>
          <w:p w14:paraId="466FF36D" w14:textId="77777777" w:rsidR="009F168B" w:rsidRPr="00A550BF" w:rsidRDefault="009F168B" w:rsidP="006D6235">
            <w:pPr>
              <w:tabs>
                <w:tab w:val="decimal" w:pos="708"/>
              </w:tabs>
              <w:spacing w:line="240" w:lineRule="auto"/>
              <w:rPr>
                <w:rFonts w:ascii="Times New Roman" w:hAnsi="Times New Roman" w:cs="Times New Roman"/>
                <w:b/>
                <w:bCs/>
                <w:sz w:val="22"/>
                <w:szCs w:val="22"/>
              </w:rPr>
            </w:pPr>
          </w:p>
        </w:tc>
        <w:tc>
          <w:tcPr>
            <w:tcW w:w="236" w:type="dxa"/>
          </w:tcPr>
          <w:p w14:paraId="4FDA7CBB" w14:textId="77777777" w:rsidR="009F168B" w:rsidRPr="00A550BF" w:rsidRDefault="009F168B" w:rsidP="006D6235">
            <w:pPr>
              <w:tabs>
                <w:tab w:val="decimal" w:pos="708"/>
              </w:tabs>
              <w:spacing w:line="240" w:lineRule="auto"/>
              <w:rPr>
                <w:rFonts w:ascii="Times New Roman" w:hAnsi="Times New Roman" w:cs="Times New Roman"/>
                <w:b/>
                <w:bCs/>
                <w:sz w:val="22"/>
                <w:szCs w:val="22"/>
              </w:rPr>
            </w:pPr>
          </w:p>
        </w:tc>
        <w:tc>
          <w:tcPr>
            <w:tcW w:w="571" w:type="dxa"/>
          </w:tcPr>
          <w:p w14:paraId="0BEFED80" w14:textId="77777777" w:rsidR="009F168B" w:rsidRPr="00A550BF" w:rsidRDefault="009F168B" w:rsidP="006D6235">
            <w:pPr>
              <w:tabs>
                <w:tab w:val="decimal" w:pos="708"/>
              </w:tabs>
              <w:spacing w:line="240" w:lineRule="auto"/>
              <w:rPr>
                <w:rFonts w:ascii="Times New Roman" w:hAnsi="Times New Roman" w:cs="Times New Roman"/>
                <w:b/>
                <w:bCs/>
                <w:sz w:val="22"/>
                <w:szCs w:val="22"/>
              </w:rPr>
            </w:pPr>
          </w:p>
        </w:tc>
        <w:tc>
          <w:tcPr>
            <w:tcW w:w="239" w:type="dxa"/>
          </w:tcPr>
          <w:p w14:paraId="0E76F9A1" w14:textId="77777777" w:rsidR="009F168B" w:rsidRPr="00A550BF" w:rsidRDefault="009F168B" w:rsidP="006D6235">
            <w:pPr>
              <w:tabs>
                <w:tab w:val="decimal" w:pos="708"/>
              </w:tabs>
              <w:spacing w:line="240" w:lineRule="auto"/>
              <w:rPr>
                <w:rFonts w:ascii="Times New Roman" w:hAnsi="Times New Roman" w:cs="Times New Roman"/>
                <w:b/>
                <w:bCs/>
                <w:sz w:val="22"/>
                <w:szCs w:val="22"/>
              </w:rPr>
            </w:pPr>
          </w:p>
        </w:tc>
        <w:tc>
          <w:tcPr>
            <w:tcW w:w="1294" w:type="dxa"/>
          </w:tcPr>
          <w:p w14:paraId="05535CD3" w14:textId="77777777" w:rsidR="009F168B" w:rsidRPr="00A550BF" w:rsidRDefault="009F168B" w:rsidP="006D6235">
            <w:pPr>
              <w:tabs>
                <w:tab w:val="decimal" w:pos="708"/>
              </w:tabs>
              <w:spacing w:line="240" w:lineRule="auto"/>
              <w:rPr>
                <w:rFonts w:ascii="Times New Roman" w:hAnsi="Times New Roman" w:cs="Times New Roman"/>
                <w:b/>
                <w:bCs/>
                <w:sz w:val="22"/>
                <w:szCs w:val="22"/>
              </w:rPr>
            </w:pPr>
          </w:p>
        </w:tc>
      </w:tr>
      <w:tr w:rsidR="00090AB2" w:rsidRPr="00FC5E8B" w14:paraId="5DE7DB9A" w14:textId="77777777" w:rsidTr="006D6235">
        <w:tc>
          <w:tcPr>
            <w:tcW w:w="2070" w:type="dxa"/>
          </w:tcPr>
          <w:p w14:paraId="1D3DEDF8" w14:textId="164B95DF" w:rsidR="00090AB2" w:rsidRPr="00A550BF" w:rsidRDefault="009F168B" w:rsidP="000426C2">
            <w:pPr>
              <w:spacing w:line="240" w:lineRule="auto"/>
              <w:ind w:left="73" w:right="-24" w:hanging="73"/>
              <w:rPr>
                <w:rFonts w:ascii="Times New Roman" w:hAnsi="Times New Roman" w:cs="Times New Roman"/>
                <w:sz w:val="22"/>
                <w:szCs w:val="22"/>
                <w:cs/>
              </w:rPr>
            </w:pPr>
            <w:r>
              <w:rPr>
                <w:rFonts w:ascii="Times New Roman" w:hAnsi="Times New Roman" w:cs="Times New Roman"/>
                <w:sz w:val="22"/>
                <w:szCs w:val="22"/>
              </w:rPr>
              <w:t xml:space="preserve">  </w:t>
            </w:r>
            <w:r w:rsidR="00090AB2" w:rsidRPr="00A550BF">
              <w:rPr>
                <w:rFonts w:ascii="Times New Roman" w:hAnsi="Times New Roman" w:cs="Times New Roman"/>
                <w:sz w:val="22"/>
                <w:szCs w:val="22"/>
              </w:rPr>
              <w:t>payable</w:t>
            </w:r>
          </w:p>
        </w:tc>
        <w:tc>
          <w:tcPr>
            <w:tcW w:w="1260" w:type="dxa"/>
          </w:tcPr>
          <w:p w14:paraId="6BDEFDAF" w14:textId="2446AFE5" w:rsidR="00090AB2" w:rsidRPr="00D64353" w:rsidRDefault="00090AB2" w:rsidP="000426C2">
            <w:pPr>
              <w:pStyle w:val="acctfourfigures"/>
              <w:tabs>
                <w:tab w:val="clear" w:pos="765"/>
                <w:tab w:val="decimal" w:pos="701"/>
                <w:tab w:val="left" w:pos="975"/>
                <w:tab w:val="left" w:pos="1245"/>
              </w:tabs>
              <w:spacing w:line="240" w:lineRule="auto"/>
              <w:ind w:left="-79"/>
              <w:jc w:val="center"/>
              <w:rPr>
                <w:rFonts w:cs="Times New Roman"/>
                <w:szCs w:val="22"/>
              </w:rPr>
            </w:pPr>
            <w:r>
              <w:rPr>
                <w:rFonts w:cs="Times New Roman"/>
                <w:szCs w:val="22"/>
              </w:rPr>
              <w:t xml:space="preserve"> </w:t>
            </w:r>
            <w:r w:rsidR="000426C2">
              <w:rPr>
                <w:rFonts w:cs="Times New Roman"/>
                <w:szCs w:val="22"/>
              </w:rPr>
              <w:t xml:space="preserve"> </w:t>
            </w:r>
            <w:r w:rsidRPr="00D64353">
              <w:rPr>
                <w:rFonts w:cs="Times New Roman"/>
                <w:szCs w:val="22"/>
              </w:rPr>
              <w:t>(172,526)</w:t>
            </w:r>
          </w:p>
        </w:tc>
        <w:tc>
          <w:tcPr>
            <w:tcW w:w="270" w:type="dxa"/>
          </w:tcPr>
          <w:p w14:paraId="64B7246C" w14:textId="77777777" w:rsidR="00090AB2" w:rsidRPr="00922C56" w:rsidRDefault="00090AB2" w:rsidP="00090AB2">
            <w:pPr>
              <w:tabs>
                <w:tab w:val="decimal" w:pos="706"/>
              </w:tabs>
              <w:spacing w:line="240" w:lineRule="auto"/>
              <w:jc w:val="right"/>
              <w:rPr>
                <w:rFonts w:ascii="Times New Roman" w:hAnsi="Times New Roman" w:cs="Times New Roman"/>
                <w:sz w:val="22"/>
                <w:szCs w:val="22"/>
              </w:rPr>
            </w:pPr>
          </w:p>
        </w:tc>
        <w:tc>
          <w:tcPr>
            <w:tcW w:w="1260" w:type="dxa"/>
          </w:tcPr>
          <w:p w14:paraId="60FD3B31" w14:textId="560E3D28" w:rsidR="00090AB2" w:rsidRPr="000426C2" w:rsidDel="00D00E75" w:rsidRDefault="00090AB2" w:rsidP="000426C2">
            <w:pPr>
              <w:pStyle w:val="acctfourfigures"/>
              <w:tabs>
                <w:tab w:val="clear" w:pos="765"/>
                <w:tab w:val="decimal" w:pos="701"/>
                <w:tab w:val="left" w:pos="1245"/>
              </w:tabs>
              <w:spacing w:line="240" w:lineRule="auto"/>
              <w:ind w:left="-79" w:right="-105"/>
              <w:jc w:val="center"/>
              <w:rPr>
                <w:rFonts w:cs="Times New Roman"/>
                <w:szCs w:val="22"/>
                <w:lang w:bidi="th-TH"/>
              </w:rPr>
            </w:pPr>
            <w:r w:rsidRPr="000426C2">
              <w:rPr>
                <w:rFonts w:cs="Times New Roman"/>
                <w:szCs w:val="22"/>
                <w:lang w:bidi="th-TH"/>
              </w:rPr>
              <w:t>(172,526)</w:t>
            </w:r>
          </w:p>
        </w:tc>
        <w:tc>
          <w:tcPr>
            <w:tcW w:w="238" w:type="dxa"/>
          </w:tcPr>
          <w:p w14:paraId="6DD4BF95" w14:textId="77777777" w:rsidR="00090AB2" w:rsidRPr="00922C56" w:rsidDel="00D00E75" w:rsidRDefault="00090AB2" w:rsidP="00090AB2">
            <w:pPr>
              <w:tabs>
                <w:tab w:val="decimal" w:pos="706"/>
              </w:tabs>
              <w:spacing w:line="240" w:lineRule="auto"/>
              <w:jc w:val="right"/>
              <w:rPr>
                <w:rFonts w:ascii="Times New Roman" w:hAnsi="Times New Roman" w:cs="Times New Roman"/>
                <w:sz w:val="22"/>
                <w:szCs w:val="22"/>
              </w:rPr>
            </w:pPr>
          </w:p>
        </w:tc>
        <w:tc>
          <w:tcPr>
            <w:tcW w:w="932" w:type="dxa"/>
          </w:tcPr>
          <w:p w14:paraId="15C6AFD7" w14:textId="3CA6CF27" w:rsidR="00090AB2" w:rsidRPr="009E25B2" w:rsidRDefault="00090AB2" w:rsidP="009E25B2">
            <w:pPr>
              <w:spacing w:line="240" w:lineRule="auto"/>
              <w:jc w:val="center"/>
              <w:rPr>
                <w:rFonts w:cstheme="minorBidi"/>
                <w:szCs w:val="22"/>
              </w:rPr>
            </w:pPr>
            <w:r w:rsidRPr="009E25B2">
              <w:rPr>
                <w:rFonts w:cstheme="minorBidi"/>
                <w:szCs w:val="22"/>
              </w:rPr>
              <w:t>-</w:t>
            </w:r>
          </w:p>
        </w:tc>
        <w:tc>
          <w:tcPr>
            <w:tcW w:w="304" w:type="dxa"/>
          </w:tcPr>
          <w:p w14:paraId="02549690" w14:textId="77777777" w:rsidR="00090AB2" w:rsidRPr="009E25B2" w:rsidRDefault="00090AB2" w:rsidP="009E25B2">
            <w:pPr>
              <w:spacing w:line="240" w:lineRule="auto"/>
              <w:jc w:val="center"/>
              <w:rPr>
                <w:rFonts w:cstheme="minorBidi"/>
                <w:szCs w:val="22"/>
              </w:rPr>
            </w:pPr>
          </w:p>
        </w:tc>
        <w:tc>
          <w:tcPr>
            <w:tcW w:w="866" w:type="dxa"/>
          </w:tcPr>
          <w:p w14:paraId="0220C26C" w14:textId="6DA2C8AF" w:rsidR="00090AB2" w:rsidRPr="009E25B2" w:rsidRDefault="00090AB2" w:rsidP="009E25B2">
            <w:pPr>
              <w:tabs>
                <w:tab w:val="clear" w:pos="227"/>
                <w:tab w:val="clear" w:pos="454"/>
                <w:tab w:val="left" w:pos="291"/>
                <w:tab w:val="left" w:pos="400"/>
                <w:tab w:val="decimal" w:pos="644"/>
              </w:tabs>
              <w:spacing w:line="240" w:lineRule="auto"/>
              <w:jc w:val="center"/>
              <w:rPr>
                <w:rFonts w:cstheme="minorBidi"/>
                <w:szCs w:val="22"/>
              </w:rPr>
            </w:pPr>
            <w:r w:rsidRPr="009E25B2">
              <w:rPr>
                <w:rFonts w:cstheme="minorBidi"/>
                <w:szCs w:val="22"/>
              </w:rPr>
              <w:t>-</w:t>
            </w:r>
          </w:p>
        </w:tc>
        <w:tc>
          <w:tcPr>
            <w:tcW w:w="236" w:type="dxa"/>
          </w:tcPr>
          <w:p w14:paraId="3DCF4DE1" w14:textId="77777777" w:rsidR="00090AB2" w:rsidRPr="009E25B2" w:rsidRDefault="00090AB2" w:rsidP="009E25B2">
            <w:pPr>
              <w:spacing w:line="240" w:lineRule="auto"/>
              <w:jc w:val="center"/>
              <w:rPr>
                <w:rFonts w:cstheme="minorBidi"/>
                <w:szCs w:val="22"/>
              </w:rPr>
            </w:pPr>
          </w:p>
        </w:tc>
        <w:tc>
          <w:tcPr>
            <w:tcW w:w="571" w:type="dxa"/>
          </w:tcPr>
          <w:p w14:paraId="54EB7465" w14:textId="3F855CD8" w:rsidR="00090AB2" w:rsidRPr="009E25B2" w:rsidRDefault="00090AB2" w:rsidP="009E25B2">
            <w:pPr>
              <w:tabs>
                <w:tab w:val="decimal" w:pos="647"/>
              </w:tabs>
              <w:spacing w:line="240" w:lineRule="auto"/>
              <w:jc w:val="center"/>
              <w:rPr>
                <w:rFonts w:cstheme="minorBidi"/>
                <w:szCs w:val="22"/>
              </w:rPr>
            </w:pPr>
            <w:r w:rsidRPr="009E25B2">
              <w:rPr>
                <w:rFonts w:cstheme="minorBidi"/>
                <w:szCs w:val="22"/>
              </w:rPr>
              <w:t>-</w:t>
            </w:r>
          </w:p>
        </w:tc>
        <w:tc>
          <w:tcPr>
            <w:tcW w:w="239" w:type="dxa"/>
          </w:tcPr>
          <w:p w14:paraId="67DD19B6" w14:textId="77777777" w:rsidR="00090AB2" w:rsidRPr="00922C56" w:rsidRDefault="00090AB2" w:rsidP="00090AB2">
            <w:pPr>
              <w:tabs>
                <w:tab w:val="decimal" w:pos="706"/>
              </w:tabs>
              <w:spacing w:line="240" w:lineRule="auto"/>
              <w:jc w:val="right"/>
              <w:rPr>
                <w:rFonts w:ascii="Times New Roman" w:hAnsi="Times New Roman" w:cs="Times New Roman"/>
                <w:sz w:val="22"/>
                <w:szCs w:val="22"/>
              </w:rPr>
            </w:pPr>
          </w:p>
        </w:tc>
        <w:tc>
          <w:tcPr>
            <w:tcW w:w="1294" w:type="dxa"/>
          </w:tcPr>
          <w:p w14:paraId="28303ED9" w14:textId="321C4DC9" w:rsidR="00090AB2" w:rsidRPr="00922C56" w:rsidRDefault="00090AB2" w:rsidP="00090AB2">
            <w:pPr>
              <w:pStyle w:val="acctfourfigures"/>
              <w:tabs>
                <w:tab w:val="clear" w:pos="765"/>
                <w:tab w:val="decimal" w:pos="900"/>
                <w:tab w:val="left" w:pos="1245"/>
              </w:tabs>
              <w:spacing w:line="240" w:lineRule="auto"/>
              <w:ind w:left="-79"/>
              <w:jc w:val="center"/>
              <w:rPr>
                <w:rFonts w:cs="Times New Roman"/>
                <w:szCs w:val="22"/>
              </w:rPr>
            </w:pPr>
            <w:r>
              <w:rPr>
                <w:rFonts w:cs="Times New Roman"/>
                <w:szCs w:val="22"/>
              </w:rPr>
              <w:t>(172,526)</w:t>
            </w:r>
          </w:p>
        </w:tc>
      </w:tr>
      <w:tr w:rsidR="00090AB2" w:rsidRPr="00FC5E8B" w14:paraId="2C4DD7E7" w14:textId="77777777" w:rsidTr="006D6235">
        <w:tc>
          <w:tcPr>
            <w:tcW w:w="2070" w:type="dxa"/>
          </w:tcPr>
          <w:p w14:paraId="22E09BCF" w14:textId="77777777" w:rsidR="00090AB2" w:rsidRPr="00A550BF" w:rsidRDefault="00090AB2" w:rsidP="00090AB2">
            <w:pPr>
              <w:spacing w:line="240" w:lineRule="auto"/>
              <w:ind w:left="73" w:right="-24" w:hanging="73"/>
              <w:rPr>
                <w:rFonts w:ascii="Times New Roman" w:hAnsi="Times New Roman" w:cs="Times New Roman"/>
                <w:sz w:val="22"/>
                <w:szCs w:val="22"/>
              </w:rPr>
            </w:pPr>
            <w:r>
              <w:rPr>
                <w:rFonts w:ascii="Times New Roman" w:hAnsi="Times New Roman" w:cs="Times New Roman"/>
                <w:sz w:val="22"/>
                <w:szCs w:val="22"/>
              </w:rPr>
              <w:t>Other payables</w:t>
            </w:r>
          </w:p>
        </w:tc>
        <w:tc>
          <w:tcPr>
            <w:tcW w:w="1260" w:type="dxa"/>
          </w:tcPr>
          <w:p w14:paraId="1DC60727" w14:textId="15290041" w:rsidR="00090AB2" w:rsidRPr="00922C56" w:rsidRDefault="000426C2" w:rsidP="00090AB2">
            <w:pPr>
              <w:pStyle w:val="acctfourfigures"/>
              <w:tabs>
                <w:tab w:val="clear" w:pos="765"/>
                <w:tab w:val="decimal" w:pos="701"/>
                <w:tab w:val="left" w:pos="975"/>
                <w:tab w:val="left" w:pos="1245"/>
              </w:tabs>
              <w:spacing w:line="240" w:lineRule="auto"/>
              <w:ind w:left="-79"/>
              <w:jc w:val="center"/>
              <w:rPr>
                <w:rFonts w:cs="Times New Roman"/>
                <w:szCs w:val="22"/>
              </w:rPr>
            </w:pPr>
            <w:r>
              <w:rPr>
                <w:rFonts w:cs="Times New Roman"/>
                <w:szCs w:val="22"/>
              </w:rPr>
              <w:t xml:space="preserve">    </w:t>
            </w:r>
            <w:r w:rsidR="00090AB2">
              <w:rPr>
                <w:rFonts w:cs="Times New Roman"/>
                <w:szCs w:val="22"/>
              </w:rPr>
              <w:t>(23,863)</w:t>
            </w:r>
          </w:p>
        </w:tc>
        <w:tc>
          <w:tcPr>
            <w:tcW w:w="270" w:type="dxa"/>
          </w:tcPr>
          <w:p w14:paraId="510D2A6D" w14:textId="77777777" w:rsidR="00090AB2" w:rsidRPr="00922C56" w:rsidRDefault="00090AB2" w:rsidP="00090AB2">
            <w:pPr>
              <w:tabs>
                <w:tab w:val="decimal" w:pos="706"/>
              </w:tabs>
              <w:spacing w:line="240" w:lineRule="auto"/>
              <w:jc w:val="right"/>
              <w:rPr>
                <w:rFonts w:ascii="Times New Roman" w:hAnsi="Times New Roman" w:cs="Times New Roman"/>
                <w:sz w:val="22"/>
                <w:szCs w:val="22"/>
              </w:rPr>
            </w:pPr>
          </w:p>
        </w:tc>
        <w:tc>
          <w:tcPr>
            <w:tcW w:w="1260" w:type="dxa"/>
          </w:tcPr>
          <w:p w14:paraId="0121677A" w14:textId="2A789385" w:rsidR="00090AB2" w:rsidRPr="00922C56" w:rsidRDefault="000426C2" w:rsidP="00090AB2">
            <w:pPr>
              <w:pStyle w:val="acctfourfigures"/>
              <w:tabs>
                <w:tab w:val="clear" w:pos="765"/>
                <w:tab w:val="decimal" w:pos="701"/>
                <w:tab w:val="left" w:pos="1245"/>
              </w:tabs>
              <w:spacing w:line="240" w:lineRule="auto"/>
              <w:ind w:left="-79" w:right="-105"/>
              <w:jc w:val="center"/>
              <w:rPr>
                <w:rFonts w:cs="Times New Roman"/>
                <w:szCs w:val="22"/>
                <w:lang w:bidi="th-TH"/>
              </w:rPr>
            </w:pPr>
            <w:r>
              <w:rPr>
                <w:rFonts w:cs="Times New Roman"/>
                <w:szCs w:val="22"/>
                <w:lang w:bidi="th-TH"/>
              </w:rPr>
              <w:t xml:space="preserve">  </w:t>
            </w:r>
            <w:r w:rsidR="00090AB2">
              <w:rPr>
                <w:rFonts w:cs="Times New Roman"/>
                <w:szCs w:val="22"/>
                <w:lang w:bidi="th-TH"/>
              </w:rPr>
              <w:t>(23,863)</w:t>
            </w:r>
          </w:p>
        </w:tc>
        <w:tc>
          <w:tcPr>
            <w:tcW w:w="238" w:type="dxa"/>
          </w:tcPr>
          <w:p w14:paraId="798B588E" w14:textId="392EAAFD" w:rsidR="00090AB2" w:rsidRPr="00922C56" w:rsidDel="00D00E75" w:rsidRDefault="00090AB2" w:rsidP="00090AB2">
            <w:pPr>
              <w:tabs>
                <w:tab w:val="decimal" w:pos="706"/>
              </w:tabs>
              <w:spacing w:line="240" w:lineRule="auto"/>
              <w:jc w:val="right"/>
              <w:rPr>
                <w:rFonts w:ascii="Times New Roman" w:hAnsi="Times New Roman" w:cs="Times New Roman"/>
                <w:sz w:val="22"/>
                <w:szCs w:val="22"/>
              </w:rPr>
            </w:pPr>
          </w:p>
        </w:tc>
        <w:tc>
          <w:tcPr>
            <w:tcW w:w="932" w:type="dxa"/>
          </w:tcPr>
          <w:p w14:paraId="71D14A5A" w14:textId="275C11A2" w:rsidR="00090AB2" w:rsidRPr="00090AB2" w:rsidRDefault="00090AB2" w:rsidP="00090AB2">
            <w:pPr>
              <w:spacing w:line="240" w:lineRule="auto"/>
              <w:jc w:val="center"/>
              <w:rPr>
                <w:rFonts w:cstheme="minorBidi"/>
                <w:szCs w:val="22"/>
              </w:rPr>
            </w:pPr>
            <w:r w:rsidRPr="00090AB2">
              <w:rPr>
                <w:rFonts w:cstheme="minorBidi"/>
                <w:szCs w:val="22"/>
              </w:rPr>
              <w:t>-</w:t>
            </w:r>
          </w:p>
        </w:tc>
        <w:tc>
          <w:tcPr>
            <w:tcW w:w="304" w:type="dxa"/>
          </w:tcPr>
          <w:p w14:paraId="051E535D" w14:textId="77777777" w:rsidR="00090AB2" w:rsidRPr="00922C56" w:rsidRDefault="00090AB2" w:rsidP="00090AB2">
            <w:pPr>
              <w:tabs>
                <w:tab w:val="decimal" w:pos="706"/>
              </w:tabs>
              <w:spacing w:line="240" w:lineRule="auto"/>
              <w:jc w:val="center"/>
              <w:rPr>
                <w:rFonts w:ascii="Times New Roman" w:hAnsi="Times New Roman" w:cs="Times New Roman"/>
                <w:sz w:val="22"/>
                <w:szCs w:val="22"/>
              </w:rPr>
            </w:pPr>
          </w:p>
        </w:tc>
        <w:tc>
          <w:tcPr>
            <w:tcW w:w="866" w:type="dxa"/>
          </w:tcPr>
          <w:p w14:paraId="7770C337" w14:textId="18F9E59A" w:rsidR="00090AB2" w:rsidRPr="00922C56" w:rsidRDefault="00090AB2" w:rsidP="00090AB2">
            <w:pPr>
              <w:tabs>
                <w:tab w:val="decimal" w:pos="706"/>
              </w:tabs>
              <w:spacing w:line="240" w:lineRule="auto"/>
              <w:jc w:val="center"/>
              <w:rPr>
                <w:rFonts w:ascii="Times New Roman" w:hAnsi="Times New Roman" w:cs="Times New Roman"/>
                <w:sz w:val="22"/>
                <w:szCs w:val="22"/>
              </w:rPr>
            </w:pPr>
            <w:r w:rsidRPr="00090AB2">
              <w:rPr>
                <w:rFonts w:cstheme="minorBidi"/>
                <w:szCs w:val="22"/>
              </w:rPr>
              <w:t>-</w:t>
            </w:r>
          </w:p>
        </w:tc>
        <w:tc>
          <w:tcPr>
            <w:tcW w:w="236" w:type="dxa"/>
          </w:tcPr>
          <w:p w14:paraId="3BFE0A2B" w14:textId="77777777" w:rsidR="00090AB2" w:rsidRPr="00922C56" w:rsidRDefault="00090AB2" w:rsidP="00090AB2">
            <w:pPr>
              <w:tabs>
                <w:tab w:val="decimal" w:pos="706"/>
              </w:tabs>
              <w:spacing w:line="240" w:lineRule="auto"/>
              <w:jc w:val="center"/>
              <w:rPr>
                <w:rFonts w:ascii="Times New Roman" w:hAnsi="Times New Roman" w:cs="Times New Roman"/>
                <w:sz w:val="22"/>
                <w:szCs w:val="22"/>
              </w:rPr>
            </w:pPr>
          </w:p>
        </w:tc>
        <w:tc>
          <w:tcPr>
            <w:tcW w:w="571" w:type="dxa"/>
          </w:tcPr>
          <w:p w14:paraId="1BD8F0C2" w14:textId="7A47ACFF" w:rsidR="00090AB2" w:rsidRPr="00922C56" w:rsidRDefault="00090AB2" w:rsidP="00090AB2">
            <w:pPr>
              <w:tabs>
                <w:tab w:val="decimal" w:pos="706"/>
              </w:tabs>
              <w:spacing w:line="240" w:lineRule="auto"/>
              <w:jc w:val="center"/>
              <w:rPr>
                <w:rFonts w:ascii="Times New Roman" w:hAnsi="Times New Roman" w:cs="Times New Roman"/>
                <w:sz w:val="22"/>
                <w:szCs w:val="22"/>
              </w:rPr>
            </w:pPr>
            <w:r w:rsidRPr="00090AB2">
              <w:rPr>
                <w:rFonts w:cstheme="minorBidi"/>
                <w:szCs w:val="22"/>
              </w:rPr>
              <w:t>-</w:t>
            </w:r>
          </w:p>
        </w:tc>
        <w:tc>
          <w:tcPr>
            <w:tcW w:w="239" w:type="dxa"/>
          </w:tcPr>
          <w:p w14:paraId="6C9913D9" w14:textId="77777777" w:rsidR="00090AB2" w:rsidRPr="00922C56" w:rsidRDefault="00090AB2" w:rsidP="00090AB2">
            <w:pPr>
              <w:tabs>
                <w:tab w:val="decimal" w:pos="706"/>
              </w:tabs>
              <w:spacing w:line="240" w:lineRule="auto"/>
              <w:jc w:val="right"/>
              <w:rPr>
                <w:rFonts w:ascii="Times New Roman" w:hAnsi="Times New Roman" w:cs="Times New Roman"/>
                <w:sz w:val="22"/>
                <w:szCs w:val="22"/>
              </w:rPr>
            </w:pPr>
          </w:p>
        </w:tc>
        <w:tc>
          <w:tcPr>
            <w:tcW w:w="1294" w:type="dxa"/>
          </w:tcPr>
          <w:p w14:paraId="479B4FB6" w14:textId="34CD7083" w:rsidR="00090AB2" w:rsidRPr="00922C56" w:rsidRDefault="00090AB2" w:rsidP="00090AB2">
            <w:pPr>
              <w:pStyle w:val="acctfourfigures"/>
              <w:tabs>
                <w:tab w:val="clear" w:pos="765"/>
                <w:tab w:val="decimal" w:pos="1006"/>
                <w:tab w:val="left" w:pos="1245"/>
              </w:tabs>
              <w:spacing w:line="240" w:lineRule="auto"/>
              <w:ind w:left="-79"/>
              <w:jc w:val="center"/>
              <w:rPr>
                <w:rFonts w:cs="Times New Roman"/>
                <w:szCs w:val="22"/>
              </w:rPr>
            </w:pPr>
            <w:r>
              <w:rPr>
                <w:rFonts w:cs="Times New Roman"/>
                <w:szCs w:val="22"/>
              </w:rPr>
              <w:t xml:space="preserve">  (23,863)</w:t>
            </w:r>
          </w:p>
        </w:tc>
      </w:tr>
      <w:tr w:rsidR="00090AB2" w:rsidRPr="00FC5E8B" w14:paraId="6B3011D1" w14:textId="77777777" w:rsidTr="006D6235">
        <w:tc>
          <w:tcPr>
            <w:tcW w:w="2070" w:type="dxa"/>
          </w:tcPr>
          <w:p w14:paraId="41608A24" w14:textId="77777777" w:rsidR="00090AB2" w:rsidRDefault="00090AB2" w:rsidP="00090AB2">
            <w:pPr>
              <w:spacing w:line="240" w:lineRule="auto"/>
              <w:ind w:left="73" w:right="-24" w:hanging="73"/>
              <w:rPr>
                <w:rFonts w:ascii="Times New Roman" w:hAnsi="Times New Roman" w:cs="Times New Roman"/>
                <w:sz w:val="22"/>
                <w:szCs w:val="22"/>
              </w:rPr>
            </w:pPr>
            <w:r>
              <w:rPr>
                <w:rFonts w:ascii="Times New Roman" w:hAnsi="Times New Roman" w:cs="Times New Roman"/>
                <w:sz w:val="22"/>
                <w:szCs w:val="22"/>
              </w:rPr>
              <w:t>Lease liabilities</w:t>
            </w:r>
          </w:p>
        </w:tc>
        <w:tc>
          <w:tcPr>
            <w:tcW w:w="1260" w:type="dxa"/>
          </w:tcPr>
          <w:p w14:paraId="2FA05D06" w14:textId="4EBC6CA6" w:rsidR="00090AB2" w:rsidRPr="00922C56" w:rsidRDefault="000426C2" w:rsidP="00090AB2">
            <w:pPr>
              <w:pStyle w:val="acctfourfigures"/>
              <w:tabs>
                <w:tab w:val="clear" w:pos="765"/>
                <w:tab w:val="decimal" w:pos="701"/>
                <w:tab w:val="left" w:pos="975"/>
                <w:tab w:val="left" w:pos="1245"/>
              </w:tabs>
              <w:spacing w:line="240" w:lineRule="auto"/>
              <w:ind w:left="-79"/>
              <w:jc w:val="center"/>
              <w:rPr>
                <w:rFonts w:cs="Times New Roman"/>
                <w:szCs w:val="22"/>
              </w:rPr>
            </w:pPr>
            <w:r>
              <w:rPr>
                <w:rFonts w:cs="Times New Roman"/>
                <w:szCs w:val="22"/>
              </w:rPr>
              <w:t xml:space="preserve">    </w:t>
            </w:r>
            <w:r w:rsidR="00090AB2">
              <w:rPr>
                <w:rFonts w:cs="Times New Roman"/>
                <w:szCs w:val="22"/>
              </w:rPr>
              <w:t>(21,249)</w:t>
            </w:r>
          </w:p>
        </w:tc>
        <w:tc>
          <w:tcPr>
            <w:tcW w:w="270" w:type="dxa"/>
          </w:tcPr>
          <w:p w14:paraId="361D6FC5" w14:textId="77777777" w:rsidR="00090AB2" w:rsidRPr="00922C56" w:rsidRDefault="00090AB2" w:rsidP="00090AB2">
            <w:pPr>
              <w:tabs>
                <w:tab w:val="decimal" w:pos="706"/>
              </w:tabs>
              <w:spacing w:line="240" w:lineRule="auto"/>
              <w:jc w:val="right"/>
              <w:rPr>
                <w:rFonts w:ascii="Times New Roman" w:hAnsi="Times New Roman" w:cs="Times New Roman"/>
                <w:sz w:val="22"/>
                <w:szCs w:val="22"/>
              </w:rPr>
            </w:pPr>
          </w:p>
        </w:tc>
        <w:tc>
          <w:tcPr>
            <w:tcW w:w="1260" w:type="dxa"/>
          </w:tcPr>
          <w:p w14:paraId="2255A213" w14:textId="634216F2" w:rsidR="00090AB2" w:rsidRPr="00922C56" w:rsidRDefault="00090AB2" w:rsidP="000426C2">
            <w:pPr>
              <w:pStyle w:val="acctfourfigures"/>
              <w:tabs>
                <w:tab w:val="clear" w:pos="765"/>
                <w:tab w:val="decimal" w:pos="701"/>
                <w:tab w:val="left" w:pos="1245"/>
              </w:tabs>
              <w:spacing w:line="240" w:lineRule="auto"/>
              <w:ind w:left="-79" w:right="-105"/>
              <w:jc w:val="center"/>
              <w:rPr>
                <w:rFonts w:cs="Times New Roman"/>
                <w:szCs w:val="22"/>
                <w:lang w:bidi="th-TH"/>
              </w:rPr>
            </w:pPr>
            <w:r>
              <w:rPr>
                <w:rFonts w:cs="Times New Roman"/>
                <w:szCs w:val="22"/>
                <w:lang w:bidi="th-TH"/>
              </w:rPr>
              <w:t xml:space="preserve">  </w:t>
            </w:r>
            <w:r w:rsidR="008E1AF5">
              <w:rPr>
                <w:rFonts w:cs="Times New Roman"/>
                <w:szCs w:val="22"/>
                <w:lang w:bidi="th-TH"/>
              </w:rPr>
              <w:t xml:space="preserve"> </w:t>
            </w:r>
            <w:r>
              <w:rPr>
                <w:rFonts w:cs="Times New Roman"/>
                <w:szCs w:val="22"/>
                <w:lang w:bidi="th-TH"/>
              </w:rPr>
              <w:t>(</w:t>
            </w:r>
            <w:r w:rsidR="008E1AF5">
              <w:rPr>
                <w:rFonts w:cs="Times New Roman"/>
                <w:szCs w:val="22"/>
                <w:lang w:bidi="th-TH"/>
              </w:rPr>
              <w:t>8,074</w:t>
            </w:r>
            <w:r>
              <w:rPr>
                <w:rFonts w:cs="Times New Roman"/>
                <w:szCs w:val="22"/>
                <w:lang w:bidi="th-TH"/>
              </w:rPr>
              <w:t>)</w:t>
            </w:r>
          </w:p>
        </w:tc>
        <w:tc>
          <w:tcPr>
            <w:tcW w:w="238" w:type="dxa"/>
          </w:tcPr>
          <w:p w14:paraId="4A376DA5" w14:textId="77777777" w:rsidR="00090AB2" w:rsidRPr="00922C56" w:rsidDel="00D00E75" w:rsidRDefault="00090AB2" w:rsidP="00090AB2">
            <w:pPr>
              <w:tabs>
                <w:tab w:val="decimal" w:pos="706"/>
              </w:tabs>
              <w:spacing w:line="240" w:lineRule="auto"/>
              <w:jc w:val="right"/>
              <w:rPr>
                <w:rFonts w:ascii="Times New Roman" w:hAnsi="Times New Roman" w:cs="Times New Roman"/>
                <w:sz w:val="22"/>
                <w:szCs w:val="22"/>
              </w:rPr>
            </w:pPr>
          </w:p>
        </w:tc>
        <w:tc>
          <w:tcPr>
            <w:tcW w:w="932" w:type="dxa"/>
          </w:tcPr>
          <w:p w14:paraId="4B763C5D" w14:textId="47971EF3" w:rsidR="00090AB2" w:rsidRPr="00922C56" w:rsidRDefault="00090AB2" w:rsidP="00090AB2">
            <w:pPr>
              <w:pStyle w:val="acctfourfigures"/>
              <w:tabs>
                <w:tab w:val="clear" w:pos="765"/>
                <w:tab w:val="decimal" w:pos="701"/>
                <w:tab w:val="left" w:pos="1245"/>
              </w:tabs>
              <w:spacing w:line="240" w:lineRule="auto"/>
              <w:ind w:left="-79"/>
              <w:jc w:val="center"/>
              <w:rPr>
                <w:rFonts w:cs="Times New Roman"/>
                <w:szCs w:val="22"/>
              </w:rPr>
            </w:pPr>
            <w:r>
              <w:rPr>
                <w:rFonts w:cs="Times New Roman"/>
                <w:szCs w:val="22"/>
              </w:rPr>
              <w:t>(6,429)</w:t>
            </w:r>
          </w:p>
        </w:tc>
        <w:tc>
          <w:tcPr>
            <w:tcW w:w="304" w:type="dxa"/>
          </w:tcPr>
          <w:p w14:paraId="11F6AB6E" w14:textId="77777777" w:rsidR="00090AB2" w:rsidRPr="00922C56" w:rsidRDefault="00090AB2" w:rsidP="00090AB2">
            <w:pPr>
              <w:tabs>
                <w:tab w:val="decimal" w:pos="706"/>
              </w:tabs>
              <w:spacing w:line="240" w:lineRule="auto"/>
              <w:jc w:val="center"/>
              <w:rPr>
                <w:rFonts w:ascii="Times New Roman" w:hAnsi="Times New Roman" w:cs="Times New Roman"/>
                <w:sz w:val="22"/>
                <w:szCs w:val="22"/>
              </w:rPr>
            </w:pPr>
          </w:p>
        </w:tc>
        <w:tc>
          <w:tcPr>
            <w:tcW w:w="866" w:type="dxa"/>
          </w:tcPr>
          <w:p w14:paraId="3F1B672A" w14:textId="0CA111BD" w:rsidR="00090AB2" w:rsidRPr="00922C56" w:rsidRDefault="00090AB2" w:rsidP="00090AB2">
            <w:pPr>
              <w:pStyle w:val="acctfourfigures"/>
              <w:tabs>
                <w:tab w:val="clear" w:pos="765"/>
                <w:tab w:val="decimal" w:pos="701"/>
                <w:tab w:val="left" w:pos="1245"/>
              </w:tabs>
              <w:spacing w:line="240" w:lineRule="auto"/>
              <w:ind w:left="-79"/>
              <w:jc w:val="right"/>
              <w:rPr>
                <w:rFonts w:cs="Times New Roman"/>
                <w:szCs w:val="22"/>
              </w:rPr>
            </w:pPr>
            <w:r>
              <w:rPr>
                <w:rFonts w:cs="Times New Roman"/>
                <w:szCs w:val="22"/>
              </w:rPr>
              <w:t>(8,238)</w:t>
            </w:r>
          </w:p>
        </w:tc>
        <w:tc>
          <w:tcPr>
            <w:tcW w:w="236" w:type="dxa"/>
          </w:tcPr>
          <w:p w14:paraId="195185AF" w14:textId="77777777" w:rsidR="00090AB2" w:rsidRPr="00922C56" w:rsidRDefault="00090AB2" w:rsidP="00090AB2">
            <w:pPr>
              <w:tabs>
                <w:tab w:val="decimal" w:pos="706"/>
              </w:tabs>
              <w:spacing w:line="240" w:lineRule="auto"/>
              <w:jc w:val="center"/>
              <w:rPr>
                <w:rFonts w:ascii="Times New Roman" w:hAnsi="Times New Roman" w:cs="Times New Roman"/>
                <w:sz w:val="22"/>
                <w:szCs w:val="22"/>
              </w:rPr>
            </w:pPr>
          </w:p>
        </w:tc>
        <w:tc>
          <w:tcPr>
            <w:tcW w:w="571" w:type="dxa"/>
          </w:tcPr>
          <w:p w14:paraId="678252BA" w14:textId="669F4558" w:rsidR="00090AB2" w:rsidRPr="00922C56" w:rsidRDefault="00090AB2" w:rsidP="00090AB2">
            <w:pPr>
              <w:tabs>
                <w:tab w:val="decimal" w:pos="706"/>
              </w:tabs>
              <w:spacing w:line="240" w:lineRule="auto"/>
              <w:jc w:val="center"/>
              <w:rPr>
                <w:rFonts w:ascii="Times New Roman" w:hAnsi="Times New Roman" w:cs="Times New Roman"/>
                <w:sz w:val="22"/>
                <w:szCs w:val="22"/>
              </w:rPr>
            </w:pPr>
            <w:r>
              <w:rPr>
                <w:rFonts w:cs="Times New Roman"/>
                <w:szCs w:val="22"/>
              </w:rPr>
              <w:t>-</w:t>
            </w:r>
          </w:p>
        </w:tc>
        <w:tc>
          <w:tcPr>
            <w:tcW w:w="239" w:type="dxa"/>
          </w:tcPr>
          <w:p w14:paraId="0DACA6B4" w14:textId="77777777" w:rsidR="00090AB2" w:rsidRPr="00922C56" w:rsidRDefault="00090AB2" w:rsidP="00090AB2">
            <w:pPr>
              <w:tabs>
                <w:tab w:val="decimal" w:pos="706"/>
              </w:tabs>
              <w:spacing w:line="240" w:lineRule="auto"/>
              <w:jc w:val="right"/>
              <w:rPr>
                <w:rFonts w:ascii="Times New Roman" w:hAnsi="Times New Roman" w:cs="Times New Roman"/>
                <w:sz w:val="22"/>
                <w:szCs w:val="22"/>
              </w:rPr>
            </w:pPr>
          </w:p>
        </w:tc>
        <w:tc>
          <w:tcPr>
            <w:tcW w:w="1294" w:type="dxa"/>
          </w:tcPr>
          <w:p w14:paraId="338407E8" w14:textId="3DA74312" w:rsidR="00090AB2" w:rsidRPr="00922C56" w:rsidRDefault="00090AB2" w:rsidP="00090AB2">
            <w:pPr>
              <w:pStyle w:val="acctfourfigures"/>
              <w:tabs>
                <w:tab w:val="clear" w:pos="765"/>
                <w:tab w:val="decimal" w:pos="900"/>
                <w:tab w:val="left" w:pos="1245"/>
              </w:tabs>
              <w:spacing w:line="240" w:lineRule="auto"/>
              <w:ind w:left="-79"/>
              <w:jc w:val="center"/>
              <w:rPr>
                <w:rFonts w:cs="Times New Roman"/>
                <w:szCs w:val="22"/>
              </w:rPr>
            </w:pPr>
            <w:r>
              <w:rPr>
                <w:rFonts w:cs="Times New Roman"/>
                <w:szCs w:val="22"/>
              </w:rPr>
              <w:t xml:space="preserve">  (22,741)</w:t>
            </w:r>
          </w:p>
        </w:tc>
      </w:tr>
      <w:tr w:rsidR="00090AB2" w:rsidRPr="00FC5E8B" w14:paraId="6A54845C" w14:textId="77777777" w:rsidTr="006D6235">
        <w:tc>
          <w:tcPr>
            <w:tcW w:w="2070" w:type="dxa"/>
          </w:tcPr>
          <w:p w14:paraId="2E286428" w14:textId="77777777" w:rsidR="00090AB2" w:rsidRPr="00A550BF" w:rsidRDefault="00090AB2" w:rsidP="00090AB2">
            <w:pPr>
              <w:spacing w:line="240" w:lineRule="auto"/>
              <w:ind w:left="73" w:right="-24" w:hanging="73"/>
              <w:rPr>
                <w:rFonts w:ascii="Times New Roman" w:hAnsi="Times New Roman" w:cs="Times New Roman"/>
                <w:sz w:val="22"/>
                <w:szCs w:val="22"/>
              </w:rPr>
            </w:pPr>
            <w:r w:rsidRPr="00A550BF">
              <w:rPr>
                <w:rFonts w:ascii="Times New Roman" w:hAnsi="Times New Roman" w:cs="Times New Roman"/>
                <w:sz w:val="22"/>
                <w:szCs w:val="22"/>
              </w:rPr>
              <w:t>Loans from financial</w:t>
            </w:r>
          </w:p>
        </w:tc>
        <w:tc>
          <w:tcPr>
            <w:tcW w:w="1260" w:type="dxa"/>
          </w:tcPr>
          <w:p w14:paraId="5E97154A" w14:textId="2772FCD1" w:rsidR="00090AB2" w:rsidRPr="00922C56" w:rsidRDefault="00090AB2" w:rsidP="00090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spacing w:line="240" w:lineRule="auto"/>
              <w:ind w:right="-286"/>
              <w:rPr>
                <w:rFonts w:ascii="Times New Roman" w:hAnsi="Times New Roman" w:cs="Times New Roman"/>
                <w:sz w:val="22"/>
                <w:szCs w:val="22"/>
              </w:rPr>
            </w:pPr>
          </w:p>
        </w:tc>
        <w:tc>
          <w:tcPr>
            <w:tcW w:w="270" w:type="dxa"/>
          </w:tcPr>
          <w:p w14:paraId="6518B204" w14:textId="77777777" w:rsidR="00090AB2" w:rsidRPr="00922C56" w:rsidRDefault="00090AB2" w:rsidP="00090AB2">
            <w:pPr>
              <w:tabs>
                <w:tab w:val="decimal" w:pos="706"/>
              </w:tabs>
              <w:spacing w:line="240" w:lineRule="auto"/>
              <w:rPr>
                <w:rFonts w:ascii="Times New Roman" w:hAnsi="Times New Roman" w:cs="Times New Roman"/>
                <w:sz w:val="22"/>
                <w:szCs w:val="22"/>
              </w:rPr>
            </w:pPr>
          </w:p>
        </w:tc>
        <w:tc>
          <w:tcPr>
            <w:tcW w:w="1260" w:type="dxa"/>
          </w:tcPr>
          <w:p w14:paraId="7F722023" w14:textId="77777777" w:rsidR="00090AB2" w:rsidRPr="00922C56" w:rsidRDefault="00090AB2" w:rsidP="00090AB2">
            <w:pPr>
              <w:pStyle w:val="acctfourfigures"/>
              <w:tabs>
                <w:tab w:val="clear" w:pos="765"/>
                <w:tab w:val="decimal" w:pos="701"/>
                <w:tab w:val="left" w:pos="1245"/>
              </w:tabs>
              <w:spacing w:line="240" w:lineRule="auto"/>
              <w:ind w:left="-79"/>
              <w:jc w:val="right"/>
              <w:rPr>
                <w:rFonts w:cs="Times New Roman"/>
                <w:szCs w:val="22"/>
                <w:lang w:bidi="th-TH"/>
              </w:rPr>
            </w:pPr>
          </w:p>
        </w:tc>
        <w:tc>
          <w:tcPr>
            <w:tcW w:w="238" w:type="dxa"/>
          </w:tcPr>
          <w:p w14:paraId="5847D301" w14:textId="77777777" w:rsidR="00090AB2" w:rsidRPr="00922C56" w:rsidDel="00D00E75" w:rsidRDefault="00090AB2" w:rsidP="00090AB2">
            <w:pPr>
              <w:tabs>
                <w:tab w:val="decimal" w:pos="706"/>
              </w:tabs>
              <w:spacing w:line="240" w:lineRule="auto"/>
              <w:jc w:val="right"/>
              <w:rPr>
                <w:rFonts w:ascii="Times New Roman" w:hAnsi="Times New Roman" w:cs="Times New Roman"/>
                <w:sz w:val="22"/>
                <w:szCs w:val="22"/>
              </w:rPr>
            </w:pPr>
          </w:p>
        </w:tc>
        <w:tc>
          <w:tcPr>
            <w:tcW w:w="932" w:type="dxa"/>
          </w:tcPr>
          <w:p w14:paraId="5676A39B" w14:textId="69924E3C" w:rsidR="00090AB2" w:rsidRPr="00922C56" w:rsidRDefault="00090AB2" w:rsidP="00090AB2">
            <w:pPr>
              <w:tabs>
                <w:tab w:val="decimal" w:pos="706"/>
              </w:tabs>
              <w:spacing w:line="240" w:lineRule="auto"/>
              <w:jc w:val="center"/>
              <w:rPr>
                <w:rFonts w:ascii="Times New Roman" w:hAnsi="Times New Roman" w:cs="Times New Roman"/>
                <w:sz w:val="22"/>
                <w:szCs w:val="22"/>
              </w:rPr>
            </w:pPr>
          </w:p>
        </w:tc>
        <w:tc>
          <w:tcPr>
            <w:tcW w:w="304" w:type="dxa"/>
          </w:tcPr>
          <w:p w14:paraId="206F4DC6" w14:textId="77777777" w:rsidR="00090AB2" w:rsidRPr="00922C56" w:rsidRDefault="00090AB2" w:rsidP="00090AB2">
            <w:pPr>
              <w:tabs>
                <w:tab w:val="decimal" w:pos="706"/>
              </w:tabs>
              <w:spacing w:line="240" w:lineRule="auto"/>
              <w:jc w:val="center"/>
              <w:rPr>
                <w:rFonts w:ascii="Times New Roman" w:hAnsi="Times New Roman" w:cs="Times New Roman"/>
                <w:sz w:val="22"/>
                <w:szCs w:val="22"/>
              </w:rPr>
            </w:pPr>
          </w:p>
        </w:tc>
        <w:tc>
          <w:tcPr>
            <w:tcW w:w="866" w:type="dxa"/>
          </w:tcPr>
          <w:p w14:paraId="69075DF3" w14:textId="77777777" w:rsidR="00090AB2" w:rsidRPr="00922C56" w:rsidRDefault="00090AB2" w:rsidP="00090AB2">
            <w:pPr>
              <w:tabs>
                <w:tab w:val="decimal" w:pos="706"/>
              </w:tabs>
              <w:spacing w:line="240" w:lineRule="auto"/>
              <w:jc w:val="center"/>
              <w:rPr>
                <w:rFonts w:ascii="Times New Roman" w:hAnsi="Times New Roman" w:cs="Times New Roman"/>
                <w:sz w:val="22"/>
                <w:szCs w:val="22"/>
              </w:rPr>
            </w:pPr>
          </w:p>
        </w:tc>
        <w:tc>
          <w:tcPr>
            <w:tcW w:w="236" w:type="dxa"/>
          </w:tcPr>
          <w:p w14:paraId="5AAC15E2" w14:textId="77777777" w:rsidR="00090AB2" w:rsidRPr="00922C56" w:rsidRDefault="00090AB2" w:rsidP="00090AB2">
            <w:pPr>
              <w:tabs>
                <w:tab w:val="decimal" w:pos="706"/>
              </w:tabs>
              <w:spacing w:line="240" w:lineRule="auto"/>
              <w:jc w:val="center"/>
              <w:rPr>
                <w:rFonts w:ascii="Times New Roman" w:hAnsi="Times New Roman" w:cs="Times New Roman"/>
                <w:sz w:val="22"/>
                <w:szCs w:val="22"/>
              </w:rPr>
            </w:pPr>
          </w:p>
        </w:tc>
        <w:tc>
          <w:tcPr>
            <w:tcW w:w="571" w:type="dxa"/>
          </w:tcPr>
          <w:p w14:paraId="16D05A71" w14:textId="77777777" w:rsidR="00090AB2" w:rsidRPr="00922C56" w:rsidRDefault="00090AB2" w:rsidP="00090AB2">
            <w:pPr>
              <w:tabs>
                <w:tab w:val="decimal" w:pos="706"/>
              </w:tabs>
              <w:spacing w:line="240" w:lineRule="auto"/>
              <w:jc w:val="center"/>
              <w:rPr>
                <w:rFonts w:ascii="Times New Roman" w:hAnsi="Times New Roman" w:cs="Times New Roman"/>
                <w:sz w:val="22"/>
                <w:szCs w:val="22"/>
              </w:rPr>
            </w:pPr>
          </w:p>
        </w:tc>
        <w:tc>
          <w:tcPr>
            <w:tcW w:w="239" w:type="dxa"/>
          </w:tcPr>
          <w:p w14:paraId="522A64A3" w14:textId="77777777" w:rsidR="00090AB2" w:rsidRPr="00922C56" w:rsidRDefault="00090AB2" w:rsidP="00090AB2">
            <w:pPr>
              <w:tabs>
                <w:tab w:val="decimal" w:pos="706"/>
              </w:tabs>
              <w:spacing w:line="240" w:lineRule="auto"/>
              <w:jc w:val="right"/>
              <w:rPr>
                <w:rFonts w:ascii="Times New Roman" w:hAnsi="Times New Roman" w:cs="Times New Roman"/>
                <w:sz w:val="22"/>
                <w:szCs w:val="22"/>
              </w:rPr>
            </w:pPr>
          </w:p>
        </w:tc>
        <w:tc>
          <w:tcPr>
            <w:tcW w:w="1294" w:type="dxa"/>
          </w:tcPr>
          <w:p w14:paraId="3F6394E9" w14:textId="77777777" w:rsidR="00090AB2" w:rsidRPr="00922C56" w:rsidRDefault="00090AB2" w:rsidP="00090AB2">
            <w:pPr>
              <w:tabs>
                <w:tab w:val="clear" w:pos="680"/>
                <w:tab w:val="clear" w:pos="907"/>
                <w:tab w:val="left" w:pos="105"/>
                <w:tab w:val="left" w:pos="285"/>
                <w:tab w:val="decimal" w:pos="706"/>
              </w:tabs>
              <w:spacing w:line="240" w:lineRule="auto"/>
              <w:ind w:right="56"/>
              <w:jc w:val="right"/>
              <w:rPr>
                <w:rFonts w:ascii="Times New Roman" w:hAnsi="Times New Roman" w:cs="Times New Roman"/>
                <w:sz w:val="22"/>
                <w:szCs w:val="22"/>
              </w:rPr>
            </w:pPr>
          </w:p>
        </w:tc>
      </w:tr>
      <w:tr w:rsidR="00090AB2" w:rsidRPr="00FC5E8B" w14:paraId="708CC263" w14:textId="77777777" w:rsidTr="006D6235">
        <w:tc>
          <w:tcPr>
            <w:tcW w:w="2070" w:type="dxa"/>
          </w:tcPr>
          <w:p w14:paraId="4766B5D5" w14:textId="77777777" w:rsidR="00090AB2" w:rsidRPr="00A550BF" w:rsidRDefault="00090AB2" w:rsidP="00090AB2">
            <w:pPr>
              <w:spacing w:line="240" w:lineRule="auto"/>
              <w:ind w:left="73" w:right="-24" w:hanging="73"/>
              <w:rPr>
                <w:rFonts w:ascii="Times New Roman" w:hAnsi="Times New Roman" w:cs="Times New Roman"/>
                <w:sz w:val="22"/>
                <w:szCs w:val="22"/>
              </w:rPr>
            </w:pPr>
            <w:r>
              <w:rPr>
                <w:rFonts w:ascii="Times New Roman" w:hAnsi="Times New Roman" w:cs="Times New Roman"/>
                <w:sz w:val="22"/>
                <w:szCs w:val="22"/>
              </w:rPr>
              <w:t xml:space="preserve">  </w:t>
            </w:r>
            <w:r w:rsidRPr="00A550BF">
              <w:rPr>
                <w:rFonts w:ascii="Times New Roman" w:hAnsi="Times New Roman" w:cs="Times New Roman"/>
                <w:sz w:val="22"/>
                <w:szCs w:val="22"/>
              </w:rPr>
              <w:t xml:space="preserve">institutions </w:t>
            </w:r>
          </w:p>
        </w:tc>
        <w:tc>
          <w:tcPr>
            <w:tcW w:w="1260" w:type="dxa"/>
          </w:tcPr>
          <w:p w14:paraId="4A5A823F" w14:textId="04EB6F44" w:rsidR="00090AB2" w:rsidRPr="00922C56" w:rsidRDefault="000426C2" w:rsidP="00090AB2">
            <w:pPr>
              <w:pStyle w:val="acctfourfigures"/>
              <w:tabs>
                <w:tab w:val="clear" w:pos="765"/>
                <w:tab w:val="decimal" w:pos="701"/>
                <w:tab w:val="left" w:pos="975"/>
                <w:tab w:val="left" w:pos="1245"/>
              </w:tabs>
              <w:spacing w:line="240" w:lineRule="auto"/>
              <w:ind w:left="-79"/>
              <w:jc w:val="center"/>
              <w:rPr>
                <w:rFonts w:cs="Times New Roman"/>
                <w:szCs w:val="22"/>
              </w:rPr>
            </w:pPr>
            <w:r>
              <w:rPr>
                <w:rFonts w:cs="Times New Roman"/>
                <w:szCs w:val="22"/>
              </w:rPr>
              <w:t xml:space="preserve"> </w:t>
            </w:r>
            <w:r w:rsidR="00090AB2">
              <w:rPr>
                <w:rFonts w:cs="Times New Roman"/>
                <w:szCs w:val="22"/>
              </w:rPr>
              <w:t>(700,000)</w:t>
            </w:r>
          </w:p>
        </w:tc>
        <w:tc>
          <w:tcPr>
            <w:tcW w:w="270" w:type="dxa"/>
          </w:tcPr>
          <w:p w14:paraId="0D438AE0" w14:textId="77777777" w:rsidR="00090AB2" w:rsidRPr="00922C56" w:rsidRDefault="00090AB2" w:rsidP="00090AB2">
            <w:pPr>
              <w:tabs>
                <w:tab w:val="decimal" w:pos="706"/>
              </w:tabs>
              <w:spacing w:line="240" w:lineRule="auto"/>
              <w:jc w:val="right"/>
              <w:rPr>
                <w:rFonts w:ascii="Times New Roman" w:hAnsi="Times New Roman" w:cs="Times New Roman"/>
                <w:sz w:val="22"/>
                <w:szCs w:val="22"/>
              </w:rPr>
            </w:pPr>
          </w:p>
        </w:tc>
        <w:tc>
          <w:tcPr>
            <w:tcW w:w="1260" w:type="dxa"/>
          </w:tcPr>
          <w:p w14:paraId="73335AA2" w14:textId="76590839" w:rsidR="00090AB2" w:rsidRPr="00922C56" w:rsidDel="00D00E75" w:rsidRDefault="00090AB2" w:rsidP="00090AB2">
            <w:pPr>
              <w:pStyle w:val="acctfourfigures"/>
              <w:tabs>
                <w:tab w:val="clear" w:pos="765"/>
                <w:tab w:val="decimal" w:pos="701"/>
                <w:tab w:val="left" w:pos="1245"/>
              </w:tabs>
              <w:spacing w:line="240" w:lineRule="auto"/>
              <w:ind w:left="-79" w:right="-105"/>
              <w:jc w:val="center"/>
              <w:rPr>
                <w:rFonts w:cs="Times New Roman"/>
                <w:szCs w:val="22"/>
                <w:lang w:bidi="th-TH"/>
              </w:rPr>
            </w:pPr>
            <w:r>
              <w:rPr>
                <w:rFonts w:cs="Times New Roman"/>
                <w:szCs w:val="22"/>
                <w:lang w:bidi="th-TH"/>
              </w:rPr>
              <w:t>(710,725)</w:t>
            </w:r>
          </w:p>
        </w:tc>
        <w:tc>
          <w:tcPr>
            <w:tcW w:w="238" w:type="dxa"/>
          </w:tcPr>
          <w:p w14:paraId="1428FFF3" w14:textId="77777777" w:rsidR="00090AB2" w:rsidRPr="00922C56" w:rsidDel="00D00E75" w:rsidRDefault="00090AB2" w:rsidP="00090AB2">
            <w:pPr>
              <w:tabs>
                <w:tab w:val="decimal" w:pos="706"/>
              </w:tabs>
              <w:spacing w:line="240" w:lineRule="auto"/>
              <w:jc w:val="right"/>
              <w:rPr>
                <w:rFonts w:ascii="Times New Roman" w:hAnsi="Times New Roman" w:cs="Times New Roman"/>
                <w:sz w:val="22"/>
                <w:szCs w:val="22"/>
              </w:rPr>
            </w:pPr>
          </w:p>
        </w:tc>
        <w:tc>
          <w:tcPr>
            <w:tcW w:w="932" w:type="dxa"/>
          </w:tcPr>
          <w:p w14:paraId="03EFD3F0" w14:textId="2CD03FD8" w:rsidR="00090AB2" w:rsidRPr="00090AB2" w:rsidRDefault="00090AB2" w:rsidP="00090AB2">
            <w:pPr>
              <w:spacing w:line="240" w:lineRule="auto"/>
              <w:jc w:val="center"/>
              <w:rPr>
                <w:rFonts w:cstheme="minorBidi"/>
                <w:szCs w:val="22"/>
              </w:rPr>
            </w:pPr>
            <w:r w:rsidRPr="00090AB2">
              <w:rPr>
                <w:rFonts w:cstheme="minorBidi"/>
                <w:szCs w:val="22"/>
              </w:rPr>
              <w:t>-</w:t>
            </w:r>
          </w:p>
        </w:tc>
        <w:tc>
          <w:tcPr>
            <w:tcW w:w="304" w:type="dxa"/>
          </w:tcPr>
          <w:p w14:paraId="22A25CAE" w14:textId="77777777" w:rsidR="00090AB2" w:rsidRPr="00922C56" w:rsidRDefault="00090AB2" w:rsidP="00090AB2">
            <w:pPr>
              <w:tabs>
                <w:tab w:val="decimal" w:pos="706"/>
              </w:tabs>
              <w:spacing w:line="240" w:lineRule="auto"/>
              <w:jc w:val="center"/>
              <w:rPr>
                <w:rFonts w:ascii="Times New Roman" w:hAnsi="Times New Roman" w:cs="Times New Roman"/>
                <w:sz w:val="22"/>
                <w:szCs w:val="22"/>
              </w:rPr>
            </w:pPr>
          </w:p>
        </w:tc>
        <w:tc>
          <w:tcPr>
            <w:tcW w:w="866" w:type="dxa"/>
          </w:tcPr>
          <w:p w14:paraId="49CA456B" w14:textId="3C3C9549" w:rsidR="00090AB2" w:rsidRPr="00922C56" w:rsidRDefault="00090AB2" w:rsidP="00090AB2">
            <w:pPr>
              <w:tabs>
                <w:tab w:val="decimal" w:pos="706"/>
              </w:tabs>
              <w:spacing w:line="240" w:lineRule="auto"/>
              <w:jc w:val="center"/>
              <w:rPr>
                <w:rFonts w:ascii="Times New Roman" w:hAnsi="Times New Roman" w:cs="Times New Roman"/>
                <w:sz w:val="22"/>
                <w:szCs w:val="22"/>
              </w:rPr>
            </w:pPr>
            <w:r w:rsidRPr="00090AB2">
              <w:rPr>
                <w:rFonts w:cstheme="minorBidi"/>
                <w:szCs w:val="22"/>
              </w:rPr>
              <w:t>-</w:t>
            </w:r>
          </w:p>
        </w:tc>
        <w:tc>
          <w:tcPr>
            <w:tcW w:w="236" w:type="dxa"/>
          </w:tcPr>
          <w:p w14:paraId="6FD5FB46" w14:textId="77777777" w:rsidR="00090AB2" w:rsidRPr="00922C56" w:rsidRDefault="00090AB2" w:rsidP="00090AB2">
            <w:pPr>
              <w:tabs>
                <w:tab w:val="decimal" w:pos="706"/>
              </w:tabs>
              <w:spacing w:line="240" w:lineRule="auto"/>
              <w:jc w:val="center"/>
              <w:rPr>
                <w:rFonts w:ascii="Times New Roman" w:hAnsi="Times New Roman" w:cs="Times New Roman"/>
                <w:sz w:val="22"/>
                <w:szCs w:val="22"/>
              </w:rPr>
            </w:pPr>
          </w:p>
        </w:tc>
        <w:tc>
          <w:tcPr>
            <w:tcW w:w="571" w:type="dxa"/>
          </w:tcPr>
          <w:p w14:paraId="7F15B1B9" w14:textId="563BDD5E" w:rsidR="00090AB2" w:rsidRPr="00922C56" w:rsidRDefault="00090AB2" w:rsidP="00090AB2">
            <w:pPr>
              <w:tabs>
                <w:tab w:val="decimal" w:pos="706"/>
              </w:tabs>
              <w:spacing w:line="240" w:lineRule="auto"/>
              <w:jc w:val="center"/>
              <w:rPr>
                <w:rFonts w:ascii="Times New Roman" w:hAnsi="Times New Roman" w:cs="Times New Roman"/>
                <w:sz w:val="22"/>
                <w:szCs w:val="22"/>
              </w:rPr>
            </w:pPr>
            <w:r w:rsidRPr="00090AB2">
              <w:rPr>
                <w:rFonts w:cstheme="minorBidi"/>
                <w:szCs w:val="22"/>
              </w:rPr>
              <w:t>-</w:t>
            </w:r>
          </w:p>
        </w:tc>
        <w:tc>
          <w:tcPr>
            <w:tcW w:w="239" w:type="dxa"/>
          </w:tcPr>
          <w:p w14:paraId="7E500BCD" w14:textId="77777777" w:rsidR="00090AB2" w:rsidRPr="00922C56" w:rsidRDefault="00090AB2" w:rsidP="00090AB2">
            <w:pPr>
              <w:tabs>
                <w:tab w:val="decimal" w:pos="706"/>
              </w:tabs>
              <w:spacing w:line="240" w:lineRule="auto"/>
              <w:jc w:val="right"/>
              <w:rPr>
                <w:rFonts w:ascii="Times New Roman" w:hAnsi="Times New Roman" w:cs="Times New Roman"/>
                <w:sz w:val="22"/>
                <w:szCs w:val="22"/>
              </w:rPr>
            </w:pPr>
          </w:p>
        </w:tc>
        <w:tc>
          <w:tcPr>
            <w:tcW w:w="1294" w:type="dxa"/>
          </w:tcPr>
          <w:p w14:paraId="5FE1B294" w14:textId="54C4E819" w:rsidR="00090AB2" w:rsidRPr="00922C56" w:rsidRDefault="00090AB2" w:rsidP="00090AB2">
            <w:pPr>
              <w:pStyle w:val="acctfourfigures"/>
              <w:tabs>
                <w:tab w:val="clear" w:pos="765"/>
                <w:tab w:val="decimal" w:pos="900"/>
                <w:tab w:val="left" w:pos="1245"/>
              </w:tabs>
              <w:spacing w:line="240" w:lineRule="auto"/>
              <w:ind w:left="-79"/>
              <w:jc w:val="center"/>
              <w:rPr>
                <w:rFonts w:cs="Times New Roman"/>
                <w:szCs w:val="22"/>
              </w:rPr>
            </w:pPr>
            <w:r>
              <w:rPr>
                <w:rFonts w:cs="Times New Roman"/>
                <w:szCs w:val="22"/>
              </w:rPr>
              <w:t xml:space="preserve"> (710,725)</w:t>
            </w:r>
          </w:p>
        </w:tc>
      </w:tr>
      <w:tr w:rsidR="00090AB2" w:rsidRPr="00FC5E8B" w14:paraId="0ACF6CB5" w14:textId="77777777" w:rsidTr="006D6235">
        <w:tc>
          <w:tcPr>
            <w:tcW w:w="2070" w:type="dxa"/>
          </w:tcPr>
          <w:p w14:paraId="630A3C02" w14:textId="77777777" w:rsidR="00090AB2" w:rsidRPr="00A550BF" w:rsidRDefault="00090AB2" w:rsidP="00090AB2">
            <w:pPr>
              <w:spacing w:line="240" w:lineRule="auto"/>
              <w:ind w:left="73" w:right="-24" w:hanging="73"/>
              <w:rPr>
                <w:rFonts w:ascii="Times New Roman" w:hAnsi="Times New Roman" w:cs="Times New Roman"/>
              </w:rPr>
            </w:pPr>
          </w:p>
        </w:tc>
        <w:tc>
          <w:tcPr>
            <w:tcW w:w="1260" w:type="dxa"/>
            <w:tcBorders>
              <w:top w:val="single" w:sz="4" w:space="0" w:color="auto"/>
              <w:bottom w:val="double" w:sz="4" w:space="0" w:color="auto"/>
            </w:tcBorders>
          </w:tcPr>
          <w:p w14:paraId="1AAD163C" w14:textId="28A0CD36" w:rsidR="00090AB2" w:rsidRPr="00922C56" w:rsidRDefault="00090AB2" w:rsidP="00090AB2">
            <w:pPr>
              <w:pStyle w:val="acctfourfigures"/>
              <w:tabs>
                <w:tab w:val="clear" w:pos="765"/>
                <w:tab w:val="decimal" w:pos="611"/>
                <w:tab w:val="left" w:pos="881"/>
                <w:tab w:val="left" w:pos="1245"/>
              </w:tabs>
              <w:spacing w:line="240" w:lineRule="auto"/>
              <w:ind w:left="-79" w:right="72"/>
              <w:jc w:val="center"/>
              <w:rPr>
                <w:rFonts w:cs="Times New Roman"/>
                <w:b/>
                <w:bCs/>
                <w:szCs w:val="22"/>
              </w:rPr>
            </w:pPr>
            <w:r>
              <w:rPr>
                <w:rFonts w:cs="Times New Roman"/>
                <w:b/>
                <w:bCs/>
                <w:szCs w:val="22"/>
              </w:rPr>
              <w:t xml:space="preserve">  (917,638)</w:t>
            </w:r>
          </w:p>
        </w:tc>
        <w:tc>
          <w:tcPr>
            <w:tcW w:w="270" w:type="dxa"/>
          </w:tcPr>
          <w:p w14:paraId="7D3AB8C9" w14:textId="77777777" w:rsidR="00090AB2" w:rsidRPr="00922C56" w:rsidRDefault="00090AB2" w:rsidP="00090AB2">
            <w:pPr>
              <w:tabs>
                <w:tab w:val="decimal" w:pos="706"/>
              </w:tabs>
              <w:spacing w:line="240" w:lineRule="auto"/>
              <w:ind w:right="56"/>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50CFF1AD" w14:textId="42418463" w:rsidR="00090AB2" w:rsidRPr="00922C56" w:rsidDel="00D00E75" w:rsidRDefault="00090AB2" w:rsidP="00090AB2">
            <w:pPr>
              <w:pStyle w:val="acctfourfigures"/>
              <w:tabs>
                <w:tab w:val="clear" w:pos="765"/>
                <w:tab w:val="decimal" w:pos="523"/>
                <w:tab w:val="left" w:pos="1245"/>
              </w:tabs>
              <w:spacing w:line="240" w:lineRule="auto"/>
              <w:ind w:left="-110" w:right="-15"/>
              <w:jc w:val="center"/>
              <w:rPr>
                <w:rFonts w:cs="Times New Roman"/>
                <w:b/>
                <w:bCs/>
                <w:szCs w:val="22"/>
                <w:lang w:bidi="th-TH"/>
              </w:rPr>
            </w:pPr>
            <w:r>
              <w:rPr>
                <w:rFonts w:cs="Times New Roman"/>
                <w:b/>
                <w:bCs/>
                <w:szCs w:val="22"/>
                <w:lang w:bidi="th-TH"/>
              </w:rPr>
              <w:t xml:space="preserve">  (915,188)</w:t>
            </w:r>
          </w:p>
        </w:tc>
        <w:tc>
          <w:tcPr>
            <w:tcW w:w="238" w:type="dxa"/>
          </w:tcPr>
          <w:p w14:paraId="54776106" w14:textId="77777777" w:rsidR="00090AB2" w:rsidRPr="00922C56" w:rsidDel="00D00E75" w:rsidRDefault="00090AB2" w:rsidP="00090AB2">
            <w:pPr>
              <w:tabs>
                <w:tab w:val="clear" w:pos="680"/>
                <w:tab w:val="decimal" w:pos="683"/>
              </w:tabs>
              <w:spacing w:line="240" w:lineRule="auto"/>
              <w:ind w:right="56"/>
              <w:jc w:val="right"/>
              <w:rPr>
                <w:rFonts w:ascii="Times New Roman" w:hAnsi="Times New Roman" w:cs="Times New Roman"/>
                <w:b/>
                <w:bCs/>
                <w:sz w:val="22"/>
                <w:szCs w:val="22"/>
              </w:rPr>
            </w:pPr>
          </w:p>
        </w:tc>
        <w:tc>
          <w:tcPr>
            <w:tcW w:w="932" w:type="dxa"/>
            <w:tcBorders>
              <w:top w:val="single" w:sz="4" w:space="0" w:color="auto"/>
              <w:bottom w:val="double" w:sz="4" w:space="0" w:color="auto"/>
            </w:tcBorders>
          </w:tcPr>
          <w:p w14:paraId="02D20198" w14:textId="6DF1EFBF" w:rsidR="00090AB2" w:rsidRPr="00922C56" w:rsidRDefault="00090AB2" w:rsidP="00090AB2">
            <w:pPr>
              <w:pStyle w:val="acctfourfigures"/>
              <w:tabs>
                <w:tab w:val="clear" w:pos="765"/>
                <w:tab w:val="decimal" w:pos="701"/>
                <w:tab w:val="left" w:pos="1245"/>
              </w:tabs>
              <w:spacing w:line="240" w:lineRule="auto"/>
              <w:ind w:left="-79"/>
              <w:jc w:val="center"/>
              <w:rPr>
                <w:rFonts w:cs="Times New Roman"/>
                <w:b/>
                <w:bCs/>
                <w:szCs w:val="22"/>
              </w:rPr>
            </w:pPr>
            <w:r>
              <w:rPr>
                <w:rFonts w:cs="Times New Roman"/>
                <w:b/>
                <w:bCs/>
                <w:szCs w:val="22"/>
              </w:rPr>
              <w:t>(6,429)</w:t>
            </w:r>
          </w:p>
        </w:tc>
        <w:tc>
          <w:tcPr>
            <w:tcW w:w="304" w:type="dxa"/>
          </w:tcPr>
          <w:p w14:paraId="4D93D299" w14:textId="77777777" w:rsidR="00090AB2" w:rsidRPr="00922C56" w:rsidRDefault="00090AB2" w:rsidP="00090AB2">
            <w:pPr>
              <w:tabs>
                <w:tab w:val="decimal" w:pos="706"/>
              </w:tabs>
              <w:spacing w:line="240" w:lineRule="auto"/>
              <w:ind w:right="56"/>
              <w:jc w:val="center"/>
              <w:rPr>
                <w:rFonts w:ascii="Times New Roman" w:hAnsi="Times New Roman" w:cs="Times New Roman"/>
                <w:b/>
                <w:bCs/>
                <w:sz w:val="22"/>
                <w:szCs w:val="22"/>
              </w:rPr>
            </w:pPr>
          </w:p>
        </w:tc>
        <w:tc>
          <w:tcPr>
            <w:tcW w:w="866" w:type="dxa"/>
            <w:tcBorders>
              <w:top w:val="single" w:sz="4" w:space="0" w:color="auto"/>
              <w:bottom w:val="double" w:sz="4" w:space="0" w:color="auto"/>
            </w:tcBorders>
          </w:tcPr>
          <w:p w14:paraId="3B032222" w14:textId="6179450B" w:rsidR="00090AB2" w:rsidRPr="00922C56" w:rsidRDefault="00090AB2" w:rsidP="00090AB2">
            <w:pPr>
              <w:pStyle w:val="acctfourfigures"/>
              <w:tabs>
                <w:tab w:val="clear" w:pos="765"/>
                <w:tab w:val="decimal" w:pos="701"/>
                <w:tab w:val="left" w:pos="1245"/>
              </w:tabs>
              <w:spacing w:line="240" w:lineRule="auto"/>
              <w:ind w:left="-79"/>
              <w:jc w:val="right"/>
              <w:rPr>
                <w:rFonts w:cs="Times New Roman"/>
                <w:b/>
                <w:bCs/>
                <w:szCs w:val="22"/>
              </w:rPr>
            </w:pPr>
            <w:r>
              <w:rPr>
                <w:rFonts w:cs="Times New Roman"/>
                <w:b/>
                <w:bCs/>
                <w:szCs w:val="22"/>
              </w:rPr>
              <w:t>(8,238)</w:t>
            </w:r>
          </w:p>
        </w:tc>
        <w:tc>
          <w:tcPr>
            <w:tcW w:w="236" w:type="dxa"/>
          </w:tcPr>
          <w:p w14:paraId="02414813" w14:textId="77777777" w:rsidR="00090AB2" w:rsidRPr="00922C56" w:rsidRDefault="00090AB2" w:rsidP="00090AB2">
            <w:pPr>
              <w:tabs>
                <w:tab w:val="decimal" w:pos="706"/>
              </w:tabs>
              <w:spacing w:line="240" w:lineRule="auto"/>
              <w:ind w:right="56"/>
              <w:jc w:val="center"/>
              <w:rPr>
                <w:rFonts w:ascii="Times New Roman" w:hAnsi="Times New Roman" w:cs="Times New Roman"/>
                <w:b/>
                <w:bCs/>
                <w:sz w:val="22"/>
                <w:szCs w:val="22"/>
              </w:rPr>
            </w:pPr>
          </w:p>
        </w:tc>
        <w:tc>
          <w:tcPr>
            <w:tcW w:w="571" w:type="dxa"/>
            <w:tcBorders>
              <w:top w:val="single" w:sz="4" w:space="0" w:color="auto"/>
              <w:bottom w:val="double" w:sz="4" w:space="0" w:color="auto"/>
            </w:tcBorders>
          </w:tcPr>
          <w:p w14:paraId="1D76AC97" w14:textId="74E4BFD7" w:rsidR="00090AB2" w:rsidRPr="00922C56" w:rsidRDefault="00090AB2" w:rsidP="00090AB2">
            <w:pPr>
              <w:tabs>
                <w:tab w:val="clear" w:pos="227"/>
                <w:tab w:val="decimal" w:pos="706"/>
              </w:tabs>
              <w:spacing w:line="240" w:lineRule="auto"/>
              <w:ind w:right="-2"/>
              <w:jc w:val="center"/>
              <w:rPr>
                <w:rFonts w:ascii="Times New Roman" w:hAnsi="Times New Roman" w:cs="Times New Roman"/>
                <w:b/>
                <w:bCs/>
                <w:sz w:val="22"/>
                <w:szCs w:val="22"/>
              </w:rPr>
            </w:pPr>
            <w:r>
              <w:rPr>
                <w:rFonts w:cs="Times New Roman"/>
                <w:b/>
                <w:bCs/>
                <w:szCs w:val="22"/>
              </w:rPr>
              <w:t>-</w:t>
            </w:r>
          </w:p>
        </w:tc>
        <w:tc>
          <w:tcPr>
            <w:tcW w:w="239" w:type="dxa"/>
          </w:tcPr>
          <w:p w14:paraId="6CC7CC5C" w14:textId="77777777" w:rsidR="00090AB2" w:rsidRPr="00922C56" w:rsidRDefault="00090AB2" w:rsidP="00090AB2">
            <w:pPr>
              <w:tabs>
                <w:tab w:val="decimal" w:pos="706"/>
              </w:tabs>
              <w:spacing w:line="240" w:lineRule="auto"/>
              <w:ind w:right="56"/>
              <w:jc w:val="right"/>
              <w:rPr>
                <w:rFonts w:ascii="Times New Roman" w:hAnsi="Times New Roman" w:cs="Times New Roman"/>
                <w:b/>
                <w:bCs/>
                <w:sz w:val="22"/>
                <w:szCs w:val="22"/>
              </w:rPr>
            </w:pPr>
          </w:p>
        </w:tc>
        <w:tc>
          <w:tcPr>
            <w:tcW w:w="1294" w:type="dxa"/>
            <w:tcBorders>
              <w:top w:val="single" w:sz="4" w:space="0" w:color="auto"/>
              <w:bottom w:val="double" w:sz="4" w:space="0" w:color="auto"/>
            </w:tcBorders>
          </w:tcPr>
          <w:p w14:paraId="47F7DC68" w14:textId="2108E9C4" w:rsidR="00090AB2" w:rsidRPr="00922C56" w:rsidRDefault="00090AB2" w:rsidP="00090AB2">
            <w:pPr>
              <w:pStyle w:val="acctfourfigures"/>
              <w:tabs>
                <w:tab w:val="clear" w:pos="765"/>
                <w:tab w:val="decimal" w:pos="701"/>
                <w:tab w:val="left" w:pos="1245"/>
              </w:tabs>
              <w:spacing w:line="240" w:lineRule="auto"/>
              <w:ind w:left="-79"/>
              <w:jc w:val="center"/>
              <w:rPr>
                <w:rFonts w:cs="Times New Roman"/>
                <w:b/>
                <w:bCs/>
                <w:szCs w:val="22"/>
              </w:rPr>
            </w:pPr>
            <w:r>
              <w:rPr>
                <w:rFonts w:cs="Times New Roman"/>
                <w:b/>
                <w:bCs/>
                <w:szCs w:val="22"/>
              </w:rPr>
              <w:t xml:space="preserve"> (929,855)</w:t>
            </w:r>
          </w:p>
        </w:tc>
      </w:tr>
      <w:tr w:rsidR="00032D6B" w:rsidRPr="00FC5E8B" w14:paraId="086A3C0D" w14:textId="77777777" w:rsidTr="006D6235">
        <w:tc>
          <w:tcPr>
            <w:tcW w:w="2070" w:type="dxa"/>
          </w:tcPr>
          <w:p w14:paraId="528A16F2" w14:textId="77777777" w:rsidR="00032D6B" w:rsidRDefault="00032D6B" w:rsidP="006D6235">
            <w:pPr>
              <w:spacing w:line="240" w:lineRule="auto"/>
              <w:ind w:left="73" w:right="-24" w:hanging="73"/>
              <w:rPr>
                <w:rFonts w:ascii="Times New Roman" w:hAnsi="Times New Roman" w:cs="Times New Roman"/>
              </w:rPr>
            </w:pPr>
          </w:p>
          <w:p w14:paraId="169F2ECA" w14:textId="77777777" w:rsidR="00032D6B" w:rsidRPr="00A550BF" w:rsidRDefault="00032D6B" w:rsidP="006D6235">
            <w:pPr>
              <w:spacing w:line="240" w:lineRule="auto"/>
              <w:ind w:left="73" w:right="-24" w:hanging="73"/>
              <w:rPr>
                <w:rFonts w:ascii="Times New Roman" w:hAnsi="Times New Roman" w:cs="Times New Roman"/>
              </w:rPr>
            </w:pPr>
          </w:p>
        </w:tc>
        <w:tc>
          <w:tcPr>
            <w:tcW w:w="1260" w:type="dxa"/>
            <w:tcBorders>
              <w:top w:val="double" w:sz="4" w:space="0" w:color="auto"/>
            </w:tcBorders>
          </w:tcPr>
          <w:p w14:paraId="73D2ABEF" w14:textId="77777777" w:rsidR="00032D6B" w:rsidRDefault="00032D6B" w:rsidP="006D6235">
            <w:pPr>
              <w:pStyle w:val="acctfourfigures"/>
              <w:tabs>
                <w:tab w:val="clear" w:pos="765"/>
                <w:tab w:val="decimal" w:pos="701"/>
                <w:tab w:val="left" w:pos="975"/>
                <w:tab w:val="left" w:pos="1245"/>
              </w:tabs>
              <w:spacing w:line="240" w:lineRule="auto"/>
              <w:ind w:left="-79"/>
              <w:jc w:val="right"/>
              <w:rPr>
                <w:rFonts w:cs="Times New Roman"/>
                <w:b/>
                <w:bCs/>
                <w:szCs w:val="22"/>
              </w:rPr>
            </w:pPr>
          </w:p>
        </w:tc>
        <w:tc>
          <w:tcPr>
            <w:tcW w:w="270" w:type="dxa"/>
          </w:tcPr>
          <w:p w14:paraId="741AE4A2" w14:textId="77777777" w:rsidR="00032D6B" w:rsidRPr="00323432" w:rsidRDefault="00032D6B" w:rsidP="006D6235">
            <w:pPr>
              <w:tabs>
                <w:tab w:val="decimal" w:pos="706"/>
              </w:tabs>
              <w:spacing w:line="240" w:lineRule="auto"/>
              <w:ind w:right="56"/>
              <w:jc w:val="right"/>
              <w:rPr>
                <w:rFonts w:ascii="Times New Roman" w:hAnsi="Times New Roman" w:cs="Times New Roman"/>
                <w:b/>
                <w:bCs/>
                <w:sz w:val="22"/>
                <w:szCs w:val="22"/>
              </w:rPr>
            </w:pPr>
          </w:p>
        </w:tc>
        <w:tc>
          <w:tcPr>
            <w:tcW w:w="1260" w:type="dxa"/>
            <w:tcBorders>
              <w:top w:val="double" w:sz="4" w:space="0" w:color="auto"/>
            </w:tcBorders>
          </w:tcPr>
          <w:p w14:paraId="46C221F2" w14:textId="77777777" w:rsidR="00032D6B" w:rsidRPr="00922C56" w:rsidRDefault="00032D6B" w:rsidP="006D6235">
            <w:pPr>
              <w:pStyle w:val="acctfourfigures"/>
              <w:tabs>
                <w:tab w:val="clear" w:pos="765"/>
                <w:tab w:val="decimal" w:pos="701"/>
                <w:tab w:val="left" w:pos="1245"/>
              </w:tabs>
              <w:spacing w:line="240" w:lineRule="auto"/>
              <w:ind w:left="-79"/>
              <w:jc w:val="right"/>
              <w:rPr>
                <w:rFonts w:cs="Times New Roman"/>
                <w:szCs w:val="22"/>
                <w:lang w:bidi="th-TH"/>
              </w:rPr>
            </w:pPr>
          </w:p>
        </w:tc>
        <w:tc>
          <w:tcPr>
            <w:tcW w:w="238" w:type="dxa"/>
          </w:tcPr>
          <w:p w14:paraId="209D2DF0" w14:textId="77777777" w:rsidR="00032D6B" w:rsidRPr="00323432" w:rsidDel="00D00E75" w:rsidRDefault="00032D6B" w:rsidP="006D6235">
            <w:pPr>
              <w:tabs>
                <w:tab w:val="clear" w:pos="680"/>
                <w:tab w:val="decimal" w:pos="683"/>
              </w:tabs>
              <w:spacing w:line="240" w:lineRule="auto"/>
              <w:ind w:right="56"/>
              <w:jc w:val="right"/>
              <w:rPr>
                <w:rFonts w:ascii="Times New Roman" w:hAnsi="Times New Roman" w:cs="Times New Roman"/>
                <w:b/>
                <w:bCs/>
                <w:sz w:val="22"/>
                <w:szCs w:val="22"/>
              </w:rPr>
            </w:pPr>
          </w:p>
        </w:tc>
        <w:tc>
          <w:tcPr>
            <w:tcW w:w="932" w:type="dxa"/>
            <w:tcBorders>
              <w:top w:val="double" w:sz="4" w:space="0" w:color="auto"/>
            </w:tcBorders>
          </w:tcPr>
          <w:p w14:paraId="48F80EAD" w14:textId="77777777" w:rsidR="00032D6B" w:rsidRDefault="00032D6B" w:rsidP="006D6235">
            <w:pPr>
              <w:pStyle w:val="acctfourfigures"/>
              <w:tabs>
                <w:tab w:val="clear" w:pos="765"/>
                <w:tab w:val="decimal" w:pos="701"/>
                <w:tab w:val="left" w:pos="1245"/>
              </w:tabs>
              <w:spacing w:line="240" w:lineRule="auto"/>
              <w:ind w:left="-79"/>
              <w:jc w:val="right"/>
              <w:rPr>
                <w:rFonts w:cs="Times New Roman"/>
                <w:b/>
                <w:bCs/>
                <w:szCs w:val="22"/>
              </w:rPr>
            </w:pPr>
          </w:p>
        </w:tc>
        <w:tc>
          <w:tcPr>
            <w:tcW w:w="304" w:type="dxa"/>
          </w:tcPr>
          <w:p w14:paraId="6F57EF6B" w14:textId="77777777" w:rsidR="00032D6B" w:rsidRPr="00323432" w:rsidRDefault="00032D6B" w:rsidP="006D6235">
            <w:pPr>
              <w:tabs>
                <w:tab w:val="decimal" w:pos="706"/>
              </w:tabs>
              <w:spacing w:line="240" w:lineRule="auto"/>
              <w:ind w:right="56"/>
              <w:jc w:val="center"/>
              <w:rPr>
                <w:rFonts w:ascii="Times New Roman" w:hAnsi="Times New Roman" w:cs="Times New Roman"/>
                <w:b/>
                <w:bCs/>
                <w:sz w:val="22"/>
                <w:szCs w:val="22"/>
              </w:rPr>
            </w:pPr>
          </w:p>
        </w:tc>
        <w:tc>
          <w:tcPr>
            <w:tcW w:w="866" w:type="dxa"/>
            <w:tcBorders>
              <w:top w:val="double" w:sz="4" w:space="0" w:color="auto"/>
            </w:tcBorders>
          </w:tcPr>
          <w:p w14:paraId="1B88BD48" w14:textId="77777777" w:rsidR="00032D6B" w:rsidRDefault="00032D6B" w:rsidP="006D6235">
            <w:pPr>
              <w:pStyle w:val="acctfourfigures"/>
              <w:tabs>
                <w:tab w:val="clear" w:pos="765"/>
                <w:tab w:val="decimal" w:pos="701"/>
                <w:tab w:val="left" w:pos="1245"/>
              </w:tabs>
              <w:spacing w:line="240" w:lineRule="auto"/>
              <w:ind w:left="-79"/>
              <w:jc w:val="right"/>
              <w:rPr>
                <w:rFonts w:cs="Times New Roman"/>
                <w:b/>
                <w:bCs/>
                <w:szCs w:val="22"/>
              </w:rPr>
            </w:pPr>
          </w:p>
        </w:tc>
        <w:tc>
          <w:tcPr>
            <w:tcW w:w="236" w:type="dxa"/>
          </w:tcPr>
          <w:p w14:paraId="67D22BBA" w14:textId="77777777" w:rsidR="00032D6B" w:rsidRPr="00323432" w:rsidRDefault="00032D6B" w:rsidP="006D6235">
            <w:pPr>
              <w:tabs>
                <w:tab w:val="decimal" w:pos="706"/>
              </w:tabs>
              <w:spacing w:line="240" w:lineRule="auto"/>
              <w:ind w:right="56"/>
              <w:jc w:val="center"/>
              <w:rPr>
                <w:rFonts w:ascii="Times New Roman" w:hAnsi="Times New Roman" w:cs="Times New Roman"/>
                <w:b/>
                <w:bCs/>
                <w:sz w:val="22"/>
                <w:szCs w:val="22"/>
              </w:rPr>
            </w:pPr>
          </w:p>
        </w:tc>
        <w:tc>
          <w:tcPr>
            <w:tcW w:w="571" w:type="dxa"/>
            <w:tcBorders>
              <w:top w:val="double" w:sz="4" w:space="0" w:color="auto"/>
            </w:tcBorders>
          </w:tcPr>
          <w:p w14:paraId="04E45DBC" w14:textId="77777777" w:rsidR="00032D6B" w:rsidRDefault="00032D6B" w:rsidP="006D6235">
            <w:pPr>
              <w:tabs>
                <w:tab w:val="clear" w:pos="227"/>
                <w:tab w:val="decimal" w:pos="706"/>
              </w:tabs>
              <w:spacing w:line="240" w:lineRule="auto"/>
              <w:ind w:right="-2"/>
              <w:jc w:val="center"/>
              <w:rPr>
                <w:rFonts w:ascii="Times New Roman" w:hAnsi="Times New Roman" w:cs="Times New Roman"/>
                <w:b/>
                <w:bCs/>
                <w:sz w:val="22"/>
                <w:szCs w:val="22"/>
              </w:rPr>
            </w:pPr>
          </w:p>
        </w:tc>
        <w:tc>
          <w:tcPr>
            <w:tcW w:w="239" w:type="dxa"/>
          </w:tcPr>
          <w:p w14:paraId="47EC9CA2" w14:textId="77777777" w:rsidR="00032D6B" w:rsidRPr="00323432" w:rsidRDefault="00032D6B" w:rsidP="006D6235">
            <w:pPr>
              <w:tabs>
                <w:tab w:val="decimal" w:pos="706"/>
              </w:tabs>
              <w:spacing w:line="240" w:lineRule="auto"/>
              <w:ind w:right="56"/>
              <w:jc w:val="right"/>
              <w:rPr>
                <w:rFonts w:ascii="Times New Roman" w:hAnsi="Times New Roman" w:cs="Times New Roman"/>
                <w:b/>
                <w:bCs/>
                <w:sz w:val="22"/>
                <w:szCs w:val="22"/>
              </w:rPr>
            </w:pPr>
          </w:p>
        </w:tc>
        <w:tc>
          <w:tcPr>
            <w:tcW w:w="1294" w:type="dxa"/>
            <w:tcBorders>
              <w:top w:val="double" w:sz="4" w:space="0" w:color="auto"/>
            </w:tcBorders>
          </w:tcPr>
          <w:p w14:paraId="5B41DA8D" w14:textId="77777777" w:rsidR="00032D6B" w:rsidRDefault="00032D6B" w:rsidP="006D6235">
            <w:pPr>
              <w:pStyle w:val="acctfourfigures"/>
              <w:tabs>
                <w:tab w:val="clear" w:pos="765"/>
                <w:tab w:val="decimal" w:pos="701"/>
                <w:tab w:val="left" w:pos="1245"/>
              </w:tabs>
              <w:spacing w:line="240" w:lineRule="auto"/>
              <w:ind w:left="-79"/>
              <w:jc w:val="right"/>
              <w:rPr>
                <w:rFonts w:cs="Times New Roman"/>
                <w:b/>
                <w:bCs/>
                <w:szCs w:val="22"/>
              </w:rPr>
            </w:pPr>
          </w:p>
        </w:tc>
      </w:tr>
    </w:tbl>
    <w:p w14:paraId="4A17E5A1" w14:textId="4B2D8D9D" w:rsidR="00032D6B" w:rsidRDefault="00032D6B" w:rsidP="009D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90"/>
        <w:jc w:val="thaiDistribute"/>
        <w:rPr>
          <w:rFonts w:ascii="Times New Roman" w:hAnsi="Times New Roman" w:cs="Times New Roman"/>
          <w:sz w:val="22"/>
          <w:szCs w:val="22"/>
          <w:lang w:bidi="ar-SA"/>
        </w:rPr>
      </w:pPr>
    </w:p>
    <w:p w14:paraId="2D9EAE68" w14:textId="77777777" w:rsidR="00032D6B" w:rsidRDefault="00032D6B" w:rsidP="009D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90"/>
        <w:jc w:val="thaiDistribute"/>
        <w:rPr>
          <w:rFonts w:ascii="Times New Roman" w:hAnsi="Times New Roman" w:cs="Times New Roman"/>
          <w:sz w:val="22"/>
          <w:szCs w:val="22"/>
          <w:lang w:bidi="ar-SA"/>
        </w:rPr>
      </w:pPr>
    </w:p>
    <w:tbl>
      <w:tblPr>
        <w:tblStyle w:val="TableGrid"/>
        <w:tblW w:w="943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260"/>
        <w:gridCol w:w="270"/>
        <w:gridCol w:w="1170"/>
        <w:gridCol w:w="238"/>
        <w:gridCol w:w="932"/>
        <w:gridCol w:w="304"/>
        <w:gridCol w:w="866"/>
        <w:gridCol w:w="236"/>
        <w:gridCol w:w="574"/>
        <w:gridCol w:w="236"/>
        <w:gridCol w:w="1190"/>
      </w:tblGrid>
      <w:tr w:rsidR="00032D6B" w:rsidRPr="00A550BF" w14:paraId="193CE286" w14:textId="77777777" w:rsidTr="006D6235">
        <w:trPr>
          <w:tblHeader/>
        </w:trPr>
        <w:tc>
          <w:tcPr>
            <w:tcW w:w="2160" w:type="dxa"/>
          </w:tcPr>
          <w:p w14:paraId="28B0191D" w14:textId="77777777" w:rsidR="00032D6B" w:rsidRPr="00A550BF" w:rsidRDefault="00032D6B" w:rsidP="006D6235">
            <w:pPr>
              <w:spacing w:line="240" w:lineRule="auto"/>
              <w:rPr>
                <w:rFonts w:ascii="Times New Roman" w:hAnsi="Times New Roman" w:cs="Times New Roman"/>
                <w:b/>
                <w:bCs/>
                <w:i/>
                <w:iCs/>
                <w:sz w:val="22"/>
                <w:szCs w:val="22"/>
              </w:rPr>
            </w:pPr>
          </w:p>
        </w:tc>
        <w:tc>
          <w:tcPr>
            <w:tcW w:w="7276" w:type="dxa"/>
            <w:gridSpan w:val="11"/>
          </w:tcPr>
          <w:p w14:paraId="06C045A8" w14:textId="77777777" w:rsidR="00032D6B" w:rsidRPr="00A550BF" w:rsidRDefault="00032D6B" w:rsidP="006D6235">
            <w:pPr>
              <w:spacing w:line="240" w:lineRule="auto"/>
              <w:jc w:val="center"/>
              <w:rPr>
                <w:rFonts w:ascii="Times New Roman" w:hAnsi="Times New Roman" w:cs="Times New Roman"/>
                <w:sz w:val="22"/>
                <w:szCs w:val="22"/>
              </w:rPr>
            </w:pPr>
            <w:r w:rsidRPr="00A550BF">
              <w:rPr>
                <w:rFonts w:ascii="Times New Roman" w:hAnsi="Times New Roman" w:cs="Times New Roman"/>
                <w:sz w:val="22"/>
                <w:szCs w:val="22"/>
              </w:rPr>
              <w:t>Contractual cash flows</w:t>
            </w:r>
          </w:p>
        </w:tc>
      </w:tr>
      <w:tr w:rsidR="00032D6B" w:rsidRPr="00A550BF" w14:paraId="109FAEAE" w14:textId="77777777" w:rsidTr="006D6235">
        <w:trPr>
          <w:trHeight w:val="821"/>
          <w:tblHeader/>
        </w:trPr>
        <w:tc>
          <w:tcPr>
            <w:tcW w:w="2160" w:type="dxa"/>
            <w:vAlign w:val="bottom"/>
          </w:tcPr>
          <w:p w14:paraId="4FCAF3C3" w14:textId="747313CA" w:rsidR="00032D6B" w:rsidRPr="00A550BF" w:rsidRDefault="00032D6B" w:rsidP="006D6235">
            <w:pPr>
              <w:spacing w:line="240" w:lineRule="auto"/>
              <w:ind w:right="-105"/>
              <w:rPr>
                <w:rFonts w:ascii="Times New Roman" w:hAnsi="Times New Roman" w:cs="Times New Roman"/>
                <w:b/>
                <w:bCs/>
                <w:i/>
                <w:iCs/>
                <w:sz w:val="22"/>
                <w:szCs w:val="22"/>
              </w:rPr>
            </w:pPr>
            <w:r w:rsidRPr="00A550BF">
              <w:rPr>
                <w:rFonts w:ascii="Times New Roman" w:hAnsi="Times New Roman" w:cs="Times New Roman"/>
                <w:b/>
                <w:bCs/>
                <w:i/>
                <w:iCs/>
                <w:sz w:val="22"/>
                <w:szCs w:val="22"/>
              </w:rPr>
              <w:t>At 31 December 202</w:t>
            </w:r>
            <w:r>
              <w:rPr>
                <w:rFonts w:ascii="Times New Roman" w:hAnsi="Times New Roman" w:cs="Times New Roman"/>
                <w:b/>
                <w:bCs/>
                <w:i/>
                <w:iCs/>
                <w:sz w:val="22"/>
                <w:szCs w:val="22"/>
              </w:rPr>
              <w:t>3</w:t>
            </w:r>
          </w:p>
        </w:tc>
        <w:tc>
          <w:tcPr>
            <w:tcW w:w="1260" w:type="dxa"/>
            <w:vAlign w:val="bottom"/>
          </w:tcPr>
          <w:p w14:paraId="37F66BD0" w14:textId="77777777" w:rsidR="00032D6B" w:rsidRPr="00A550BF" w:rsidRDefault="00032D6B" w:rsidP="006D6235">
            <w:pPr>
              <w:spacing w:line="240" w:lineRule="auto"/>
              <w:ind w:left="-112" w:right="-105"/>
              <w:jc w:val="center"/>
              <w:rPr>
                <w:rFonts w:ascii="Times New Roman" w:hAnsi="Times New Roman" w:cs="Times New Roman"/>
                <w:sz w:val="22"/>
                <w:szCs w:val="22"/>
              </w:rPr>
            </w:pPr>
            <w:r w:rsidRPr="00A550BF">
              <w:rPr>
                <w:rFonts w:ascii="Times New Roman" w:hAnsi="Times New Roman" w:cs="Times New Roman"/>
                <w:sz w:val="22"/>
                <w:szCs w:val="22"/>
              </w:rPr>
              <w:t>Carrying amount</w:t>
            </w:r>
          </w:p>
        </w:tc>
        <w:tc>
          <w:tcPr>
            <w:tcW w:w="270" w:type="dxa"/>
            <w:vAlign w:val="bottom"/>
          </w:tcPr>
          <w:p w14:paraId="0392DA97" w14:textId="77777777" w:rsidR="00032D6B" w:rsidRPr="00A550BF" w:rsidRDefault="00032D6B" w:rsidP="006D6235">
            <w:pPr>
              <w:spacing w:line="240" w:lineRule="auto"/>
              <w:jc w:val="center"/>
              <w:rPr>
                <w:rFonts w:ascii="Times New Roman" w:hAnsi="Times New Roman" w:cs="Times New Roman"/>
                <w:sz w:val="22"/>
                <w:szCs w:val="22"/>
              </w:rPr>
            </w:pPr>
          </w:p>
        </w:tc>
        <w:tc>
          <w:tcPr>
            <w:tcW w:w="1170" w:type="dxa"/>
            <w:vAlign w:val="bottom"/>
          </w:tcPr>
          <w:p w14:paraId="33D88608" w14:textId="77777777" w:rsidR="00032D6B" w:rsidRPr="00A550BF" w:rsidRDefault="00032D6B" w:rsidP="006D6235">
            <w:pPr>
              <w:spacing w:line="240" w:lineRule="auto"/>
              <w:ind w:left="-26" w:right="-111"/>
              <w:jc w:val="center"/>
              <w:rPr>
                <w:rFonts w:ascii="Times New Roman" w:hAnsi="Times New Roman" w:cs="Times New Roman"/>
                <w:sz w:val="22"/>
                <w:szCs w:val="22"/>
              </w:rPr>
            </w:pPr>
            <w:r w:rsidRPr="00A550BF">
              <w:rPr>
                <w:rFonts w:ascii="Times New Roman" w:hAnsi="Times New Roman" w:cs="Times New Roman"/>
                <w:sz w:val="22"/>
                <w:szCs w:val="22"/>
              </w:rPr>
              <w:t>1 year</w:t>
            </w:r>
          </w:p>
          <w:p w14:paraId="149ABD12" w14:textId="77777777" w:rsidR="00032D6B" w:rsidRPr="00A550BF" w:rsidRDefault="00032D6B" w:rsidP="006D6235">
            <w:pPr>
              <w:spacing w:line="240" w:lineRule="auto"/>
              <w:ind w:left="-26" w:right="-111"/>
              <w:jc w:val="center"/>
              <w:rPr>
                <w:rFonts w:ascii="Times New Roman" w:hAnsi="Times New Roman" w:cs="Times New Roman"/>
                <w:sz w:val="22"/>
                <w:szCs w:val="22"/>
              </w:rPr>
            </w:pPr>
            <w:r w:rsidRPr="00A550BF">
              <w:rPr>
                <w:rFonts w:ascii="Times New Roman" w:hAnsi="Times New Roman" w:cs="Times New Roman"/>
                <w:sz w:val="22"/>
                <w:szCs w:val="22"/>
              </w:rPr>
              <w:t>or less</w:t>
            </w:r>
          </w:p>
        </w:tc>
        <w:tc>
          <w:tcPr>
            <w:tcW w:w="238" w:type="dxa"/>
            <w:vAlign w:val="bottom"/>
          </w:tcPr>
          <w:p w14:paraId="0F541F0E" w14:textId="77777777" w:rsidR="00032D6B" w:rsidRPr="00A550BF" w:rsidRDefault="00032D6B" w:rsidP="006D6235">
            <w:pPr>
              <w:spacing w:line="240" w:lineRule="auto"/>
              <w:jc w:val="center"/>
              <w:rPr>
                <w:rFonts w:ascii="Times New Roman" w:hAnsi="Times New Roman" w:cs="Times New Roman"/>
                <w:sz w:val="22"/>
                <w:szCs w:val="22"/>
              </w:rPr>
            </w:pPr>
          </w:p>
        </w:tc>
        <w:tc>
          <w:tcPr>
            <w:tcW w:w="932" w:type="dxa"/>
            <w:vAlign w:val="bottom"/>
          </w:tcPr>
          <w:p w14:paraId="29380273" w14:textId="77777777" w:rsidR="00032D6B" w:rsidRPr="00A550BF" w:rsidRDefault="00032D6B" w:rsidP="006D6235">
            <w:pPr>
              <w:spacing w:line="240" w:lineRule="auto"/>
              <w:ind w:left="-110" w:right="-110"/>
              <w:jc w:val="center"/>
              <w:rPr>
                <w:rFonts w:ascii="Times New Roman" w:hAnsi="Times New Roman" w:cs="Times New Roman"/>
                <w:sz w:val="22"/>
                <w:szCs w:val="22"/>
              </w:rPr>
            </w:pPr>
            <w:r w:rsidRPr="00A550BF">
              <w:rPr>
                <w:rFonts w:ascii="Times New Roman" w:hAnsi="Times New Roman" w:cs="Times New Roman"/>
                <w:sz w:val="22"/>
                <w:szCs w:val="22"/>
              </w:rPr>
              <w:t>More than 1 year but less than 2 years</w:t>
            </w:r>
          </w:p>
        </w:tc>
        <w:tc>
          <w:tcPr>
            <w:tcW w:w="304" w:type="dxa"/>
            <w:vAlign w:val="bottom"/>
          </w:tcPr>
          <w:p w14:paraId="64C2CF9D" w14:textId="77777777" w:rsidR="00032D6B" w:rsidRPr="00A550BF" w:rsidRDefault="00032D6B" w:rsidP="006D6235">
            <w:pPr>
              <w:spacing w:line="240" w:lineRule="auto"/>
              <w:jc w:val="center"/>
              <w:rPr>
                <w:rFonts w:ascii="Times New Roman" w:hAnsi="Times New Roman" w:cs="Times New Roman"/>
                <w:sz w:val="22"/>
                <w:szCs w:val="22"/>
              </w:rPr>
            </w:pPr>
          </w:p>
        </w:tc>
        <w:tc>
          <w:tcPr>
            <w:tcW w:w="866" w:type="dxa"/>
            <w:vAlign w:val="bottom"/>
          </w:tcPr>
          <w:p w14:paraId="20A3B213" w14:textId="77777777" w:rsidR="00032D6B" w:rsidRPr="00A550BF" w:rsidRDefault="00032D6B" w:rsidP="006D6235">
            <w:pPr>
              <w:spacing w:line="240" w:lineRule="auto"/>
              <w:ind w:left="-70" w:right="-110"/>
              <w:jc w:val="center"/>
              <w:rPr>
                <w:rFonts w:ascii="Times New Roman" w:hAnsi="Times New Roman" w:cs="Times New Roman"/>
                <w:sz w:val="22"/>
                <w:szCs w:val="22"/>
              </w:rPr>
            </w:pPr>
            <w:r w:rsidRPr="00A550BF">
              <w:rPr>
                <w:rFonts w:ascii="Times New Roman" w:hAnsi="Times New Roman" w:cs="Times New Roman"/>
                <w:sz w:val="22"/>
                <w:szCs w:val="22"/>
              </w:rPr>
              <w:t>More than 2 years but less than 5 years</w:t>
            </w:r>
          </w:p>
        </w:tc>
        <w:tc>
          <w:tcPr>
            <w:tcW w:w="236" w:type="dxa"/>
            <w:vAlign w:val="bottom"/>
          </w:tcPr>
          <w:p w14:paraId="42F335EE" w14:textId="77777777" w:rsidR="00032D6B" w:rsidRPr="00A550BF" w:rsidRDefault="00032D6B" w:rsidP="006D6235">
            <w:pPr>
              <w:spacing w:line="240" w:lineRule="auto"/>
              <w:jc w:val="center"/>
              <w:rPr>
                <w:rFonts w:ascii="Times New Roman" w:hAnsi="Times New Roman" w:cs="Times New Roman"/>
                <w:sz w:val="22"/>
                <w:szCs w:val="22"/>
              </w:rPr>
            </w:pPr>
          </w:p>
        </w:tc>
        <w:tc>
          <w:tcPr>
            <w:tcW w:w="574" w:type="dxa"/>
            <w:vAlign w:val="bottom"/>
          </w:tcPr>
          <w:p w14:paraId="0768B9B1" w14:textId="77777777" w:rsidR="00032D6B" w:rsidRPr="00A550BF" w:rsidRDefault="00032D6B" w:rsidP="006D6235">
            <w:pPr>
              <w:spacing w:line="240" w:lineRule="auto"/>
              <w:ind w:left="-100" w:right="-108"/>
              <w:jc w:val="center"/>
              <w:rPr>
                <w:rFonts w:ascii="Times New Roman" w:hAnsi="Times New Roman" w:cs="Times New Roman"/>
                <w:sz w:val="22"/>
                <w:szCs w:val="22"/>
              </w:rPr>
            </w:pPr>
            <w:r w:rsidRPr="00A550BF">
              <w:rPr>
                <w:rFonts w:ascii="Times New Roman" w:hAnsi="Times New Roman" w:cs="Times New Roman"/>
                <w:sz w:val="22"/>
                <w:szCs w:val="22"/>
              </w:rPr>
              <w:t>More than 5 years</w:t>
            </w:r>
          </w:p>
        </w:tc>
        <w:tc>
          <w:tcPr>
            <w:tcW w:w="236" w:type="dxa"/>
            <w:vAlign w:val="bottom"/>
          </w:tcPr>
          <w:p w14:paraId="57A860B0" w14:textId="77777777" w:rsidR="00032D6B" w:rsidRPr="00A550BF" w:rsidRDefault="00032D6B" w:rsidP="006D6235">
            <w:pPr>
              <w:spacing w:line="240" w:lineRule="auto"/>
              <w:jc w:val="center"/>
              <w:rPr>
                <w:rFonts w:ascii="Times New Roman" w:hAnsi="Times New Roman" w:cs="Times New Roman"/>
                <w:sz w:val="22"/>
                <w:szCs w:val="22"/>
              </w:rPr>
            </w:pPr>
          </w:p>
        </w:tc>
        <w:tc>
          <w:tcPr>
            <w:tcW w:w="1190" w:type="dxa"/>
            <w:vAlign w:val="bottom"/>
          </w:tcPr>
          <w:p w14:paraId="71923246" w14:textId="77777777" w:rsidR="00032D6B" w:rsidRPr="00A550BF" w:rsidRDefault="00032D6B" w:rsidP="006D6235">
            <w:pPr>
              <w:spacing w:line="240" w:lineRule="auto"/>
              <w:jc w:val="center"/>
              <w:rPr>
                <w:rFonts w:ascii="Times New Roman" w:hAnsi="Times New Roman" w:cs="Times New Roman"/>
                <w:sz w:val="22"/>
                <w:szCs w:val="22"/>
              </w:rPr>
            </w:pPr>
            <w:r w:rsidRPr="00A550BF">
              <w:rPr>
                <w:rFonts w:ascii="Times New Roman" w:hAnsi="Times New Roman" w:cs="Times New Roman"/>
                <w:sz w:val="22"/>
                <w:szCs w:val="22"/>
              </w:rPr>
              <w:t>Total</w:t>
            </w:r>
          </w:p>
        </w:tc>
      </w:tr>
      <w:tr w:rsidR="00032D6B" w:rsidRPr="00A550BF" w14:paraId="4B13EEB7" w14:textId="77777777" w:rsidTr="006D6235">
        <w:trPr>
          <w:tblHeader/>
        </w:trPr>
        <w:tc>
          <w:tcPr>
            <w:tcW w:w="2160" w:type="dxa"/>
            <w:vAlign w:val="bottom"/>
          </w:tcPr>
          <w:p w14:paraId="58FCF771" w14:textId="77777777" w:rsidR="00032D6B" w:rsidRPr="00A550BF" w:rsidRDefault="00032D6B" w:rsidP="006D6235">
            <w:pPr>
              <w:spacing w:line="240" w:lineRule="auto"/>
              <w:rPr>
                <w:rFonts w:ascii="Times New Roman" w:hAnsi="Times New Roman" w:cs="Times New Roman"/>
                <w:b/>
                <w:bCs/>
                <w:i/>
                <w:iCs/>
                <w:sz w:val="22"/>
                <w:szCs w:val="22"/>
              </w:rPr>
            </w:pPr>
          </w:p>
        </w:tc>
        <w:tc>
          <w:tcPr>
            <w:tcW w:w="7276" w:type="dxa"/>
            <w:gridSpan w:val="11"/>
          </w:tcPr>
          <w:p w14:paraId="7BAD86A9" w14:textId="77777777" w:rsidR="00032D6B" w:rsidRPr="00A550BF" w:rsidRDefault="00032D6B" w:rsidP="006D6235">
            <w:pPr>
              <w:spacing w:line="240" w:lineRule="auto"/>
              <w:jc w:val="center"/>
              <w:rPr>
                <w:rFonts w:ascii="Times New Roman" w:hAnsi="Times New Roman" w:cs="Times New Roman"/>
                <w:sz w:val="22"/>
                <w:szCs w:val="22"/>
              </w:rPr>
            </w:pPr>
            <w:r w:rsidRPr="00A550BF">
              <w:rPr>
                <w:rFonts w:ascii="Times New Roman" w:hAnsi="Times New Roman" w:cs="Times New Roman"/>
                <w:i/>
                <w:iCs/>
                <w:sz w:val="22"/>
                <w:szCs w:val="22"/>
              </w:rPr>
              <w:t xml:space="preserve">(in </w:t>
            </w:r>
            <w:r>
              <w:rPr>
                <w:rFonts w:ascii="Times New Roman" w:hAnsi="Times New Roman" w:cs="Times New Roman"/>
                <w:i/>
                <w:iCs/>
                <w:sz w:val="22"/>
                <w:szCs w:val="22"/>
              </w:rPr>
              <w:t>thousand</w:t>
            </w:r>
            <w:r w:rsidRPr="00A550BF">
              <w:rPr>
                <w:rFonts w:ascii="Times New Roman" w:hAnsi="Times New Roman" w:cs="Times New Roman"/>
                <w:i/>
                <w:iCs/>
                <w:sz w:val="22"/>
                <w:szCs w:val="22"/>
              </w:rPr>
              <w:t xml:space="preserve"> Baht)</w:t>
            </w:r>
          </w:p>
        </w:tc>
      </w:tr>
      <w:tr w:rsidR="00032D6B" w:rsidRPr="00FC5E8B" w14:paraId="63E21061" w14:textId="77777777" w:rsidTr="006D6235">
        <w:tc>
          <w:tcPr>
            <w:tcW w:w="2160" w:type="dxa"/>
          </w:tcPr>
          <w:p w14:paraId="56B9BCEB" w14:textId="77777777" w:rsidR="00032D6B" w:rsidRPr="005F3F88" w:rsidRDefault="00032D6B" w:rsidP="006D6235">
            <w:pPr>
              <w:spacing w:line="240" w:lineRule="auto"/>
              <w:ind w:left="73" w:right="-108" w:hanging="73"/>
              <w:rPr>
                <w:rFonts w:ascii="Times New Roman" w:hAnsi="Times New Roman" w:cs="Times New Roman"/>
                <w:b/>
                <w:bCs/>
                <w:i/>
                <w:iCs/>
                <w:sz w:val="22"/>
                <w:szCs w:val="22"/>
              </w:rPr>
            </w:pPr>
            <w:r w:rsidRPr="005F3F88">
              <w:rPr>
                <w:rFonts w:ascii="Times New Roman" w:hAnsi="Times New Roman" w:cs="Times New Roman"/>
                <w:b/>
                <w:bCs/>
                <w:i/>
                <w:iCs/>
                <w:sz w:val="22"/>
                <w:szCs w:val="22"/>
              </w:rPr>
              <w:t>Derivative financial liabilities</w:t>
            </w:r>
          </w:p>
        </w:tc>
        <w:tc>
          <w:tcPr>
            <w:tcW w:w="1260" w:type="dxa"/>
          </w:tcPr>
          <w:p w14:paraId="2E91666D" w14:textId="77777777" w:rsidR="00032D6B" w:rsidRPr="00726405" w:rsidRDefault="00032D6B" w:rsidP="006D6235">
            <w:pPr>
              <w:tabs>
                <w:tab w:val="decimal" w:pos="706"/>
              </w:tabs>
              <w:spacing w:line="240" w:lineRule="auto"/>
              <w:jc w:val="right"/>
              <w:rPr>
                <w:rFonts w:ascii="Times New Roman" w:hAnsi="Times New Roman" w:cs="Times New Roman"/>
                <w:b/>
                <w:bCs/>
                <w:sz w:val="22"/>
                <w:szCs w:val="22"/>
              </w:rPr>
            </w:pPr>
          </w:p>
        </w:tc>
        <w:tc>
          <w:tcPr>
            <w:tcW w:w="270" w:type="dxa"/>
          </w:tcPr>
          <w:p w14:paraId="1B134262" w14:textId="77777777" w:rsidR="00032D6B" w:rsidRPr="00726405" w:rsidRDefault="00032D6B" w:rsidP="006D6235">
            <w:pPr>
              <w:tabs>
                <w:tab w:val="decimal" w:pos="706"/>
              </w:tabs>
              <w:spacing w:line="240" w:lineRule="auto"/>
              <w:jc w:val="right"/>
              <w:rPr>
                <w:rFonts w:ascii="Times New Roman" w:hAnsi="Times New Roman" w:cs="Times New Roman"/>
                <w:b/>
                <w:bCs/>
                <w:sz w:val="22"/>
                <w:szCs w:val="22"/>
                <w:highlight w:val="cyan"/>
              </w:rPr>
            </w:pPr>
          </w:p>
        </w:tc>
        <w:tc>
          <w:tcPr>
            <w:tcW w:w="1170" w:type="dxa"/>
          </w:tcPr>
          <w:p w14:paraId="4CE67AD3" w14:textId="77777777" w:rsidR="00032D6B" w:rsidRPr="00922C56" w:rsidRDefault="00032D6B" w:rsidP="006D6235">
            <w:pPr>
              <w:pStyle w:val="acctfourfigures"/>
              <w:tabs>
                <w:tab w:val="clear" w:pos="765"/>
                <w:tab w:val="decimal" w:pos="701"/>
                <w:tab w:val="left" w:pos="1245"/>
              </w:tabs>
              <w:spacing w:line="240" w:lineRule="auto"/>
              <w:ind w:left="-79"/>
              <w:jc w:val="right"/>
              <w:rPr>
                <w:rFonts w:cs="Times New Roman"/>
                <w:szCs w:val="22"/>
                <w:lang w:bidi="th-TH"/>
              </w:rPr>
            </w:pPr>
          </w:p>
        </w:tc>
        <w:tc>
          <w:tcPr>
            <w:tcW w:w="238" w:type="dxa"/>
          </w:tcPr>
          <w:p w14:paraId="4102C698" w14:textId="77777777" w:rsidR="00032D6B" w:rsidRPr="00726405" w:rsidRDefault="00032D6B" w:rsidP="006D6235">
            <w:pPr>
              <w:tabs>
                <w:tab w:val="decimal" w:pos="706"/>
              </w:tabs>
              <w:spacing w:line="240" w:lineRule="auto"/>
              <w:jc w:val="right"/>
              <w:rPr>
                <w:rFonts w:ascii="Times New Roman" w:hAnsi="Times New Roman" w:cs="Times New Roman"/>
                <w:b/>
                <w:bCs/>
                <w:sz w:val="22"/>
                <w:szCs w:val="22"/>
                <w:highlight w:val="cyan"/>
              </w:rPr>
            </w:pPr>
          </w:p>
        </w:tc>
        <w:tc>
          <w:tcPr>
            <w:tcW w:w="932" w:type="dxa"/>
          </w:tcPr>
          <w:p w14:paraId="22899C2C" w14:textId="77777777" w:rsidR="00032D6B" w:rsidRPr="00726405" w:rsidRDefault="00032D6B" w:rsidP="006D6235">
            <w:pPr>
              <w:tabs>
                <w:tab w:val="decimal" w:pos="706"/>
              </w:tabs>
              <w:spacing w:line="240" w:lineRule="auto"/>
              <w:jc w:val="right"/>
              <w:rPr>
                <w:rFonts w:ascii="Times New Roman" w:hAnsi="Times New Roman" w:cs="Times New Roman"/>
                <w:b/>
                <w:bCs/>
                <w:sz w:val="22"/>
                <w:szCs w:val="22"/>
                <w:highlight w:val="cyan"/>
              </w:rPr>
            </w:pPr>
          </w:p>
        </w:tc>
        <w:tc>
          <w:tcPr>
            <w:tcW w:w="304" w:type="dxa"/>
          </w:tcPr>
          <w:p w14:paraId="14390D7E" w14:textId="77777777" w:rsidR="00032D6B" w:rsidRPr="00726405" w:rsidRDefault="00032D6B" w:rsidP="006D6235">
            <w:pPr>
              <w:tabs>
                <w:tab w:val="decimal" w:pos="706"/>
              </w:tabs>
              <w:spacing w:line="240" w:lineRule="auto"/>
              <w:jc w:val="right"/>
              <w:rPr>
                <w:rFonts w:ascii="Times New Roman" w:hAnsi="Times New Roman" w:cs="Times New Roman"/>
                <w:b/>
                <w:bCs/>
                <w:sz w:val="22"/>
                <w:szCs w:val="22"/>
                <w:highlight w:val="cyan"/>
              </w:rPr>
            </w:pPr>
          </w:p>
        </w:tc>
        <w:tc>
          <w:tcPr>
            <w:tcW w:w="866" w:type="dxa"/>
          </w:tcPr>
          <w:p w14:paraId="6BC75584" w14:textId="77777777" w:rsidR="00032D6B" w:rsidRPr="00726405" w:rsidRDefault="00032D6B" w:rsidP="006D6235">
            <w:pPr>
              <w:tabs>
                <w:tab w:val="decimal" w:pos="706"/>
              </w:tabs>
              <w:spacing w:line="240" w:lineRule="auto"/>
              <w:jc w:val="right"/>
              <w:rPr>
                <w:rFonts w:ascii="Times New Roman" w:hAnsi="Times New Roman" w:cs="Times New Roman"/>
                <w:b/>
                <w:bCs/>
                <w:sz w:val="22"/>
                <w:szCs w:val="22"/>
                <w:highlight w:val="cyan"/>
              </w:rPr>
            </w:pPr>
          </w:p>
        </w:tc>
        <w:tc>
          <w:tcPr>
            <w:tcW w:w="236" w:type="dxa"/>
          </w:tcPr>
          <w:p w14:paraId="59289260" w14:textId="77777777" w:rsidR="00032D6B" w:rsidRPr="00726405" w:rsidRDefault="00032D6B" w:rsidP="006D6235">
            <w:pPr>
              <w:tabs>
                <w:tab w:val="decimal" w:pos="706"/>
              </w:tabs>
              <w:spacing w:line="240" w:lineRule="auto"/>
              <w:jc w:val="right"/>
              <w:rPr>
                <w:rFonts w:ascii="Times New Roman" w:hAnsi="Times New Roman" w:cs="Times New Roman"/>
                <w:b/>
                <w:bCs/>
                <w:sz w:val="22"/>
                <w:szCs w:val="22"/>
                <w:highlight w:val="cyan"/>
              </w:rPr>
            </w:pPr>
          </w:p>
        </w:tc>
        <w:tc>
          <w:tcPr>
            <w:tcW w:w="574" w:type="dxa"/>
          </w:tcPr>
          <w:p w14:paraId="04845C99" w14:textId="77777777" w:rsidR="00032D6B" w:rsidRPr="00726405" w:rsidRDefault="00032D6B" w:rsidP="006D6235">
            <w:pPr>
              <w:tabs>
                <w:tab w:val="decimal" w:pos="706"/>
              </w:tabs>
              <w:spacing w:line="240" w:lineRule="auto"/>
              <w:jc w:val="right"/>
              <w:rPr>
                <w:rFonts w:ascii="Times New Roman" w:hAnsi="Times New Roman" w:cs="Times New Roman"/>
                <w:b/>
                <w:bCs/>
                <w:sz w:val="22"/>
                <w:szCs w:val="22"/>
                <w:highlight w:val="cyan"/>
              </w:rPr>
            </w:pPr>
          </w:p>
        </w:tc>
        <w:tc>
          <w:tcPr>
            <w:tcW w:w="236" w:type="dxa"/>
          </w:tcPr>
          <w:p w14:paraId="64E10663" w14:textId="77777777" w:rsidR="00032D6B" w:rsidRPr="00726405" w:rsidRDefault="00032D6B" w:rsidP="006D6235">
            <w:pPr>
              <w:tabs>
                <w:tab w:val="decimal" w:pos="706"/>
              </w:tabs>
              <w:spacing w:line="240" w:lineRule="auto"/>
              <w:jc w:val="right"/>
              <w:rPr>
                <w:rFonts w:ascii="Times New Roman" w:hAnsi="Times New Roman" w:cs="Times New Roman"/>
                <w:b/>
                <w:bCs/>
                <w:sz w:val="22"/>
                <w:szCs w:val="22"/>
                <w:highlight w:val="cyan"/>
              </w:rPr>
            </w:pPr>
          </w:p>
        </w:tc>
        <w:tc>
          <w:tcPr>
            <w:tcW w:w="1190" w:type="dxa"/>
          </w:tcPr>
          <w:p w14:paraId="27BEF5A2" w14:textId="77777777" w:rsidR="00032D6B" w:rsidRPr="00726405" w:rsidRDefault="00032D6B" w:rsidP="006D6235">
            <w:pPr>
              <w:tabs>
                <w:tab w:val="decimal" w:pos="706"/>
              </w:tabs>
              <w:spacing w:line="240" w:lineRule="auto"/>
              <w:jc w:val="right"/>
              <w:rPr>
                <w:rFonts w:ascii="Times New Roman" w:hAnsi="Times New Roman" w:cs="Times New Roman"/>
                <w:b/>
                <w:bCs/>
                <w:sz w:val="22"/>
                <w:szCs w:val="22"/>
                <w:highlight w:val="cyan"/>
              </w:rPr>
            </w:pPr>
          </w:p>
        </w:tc>
      </w:tr>
      <w:tr w:rsidR="00032D6B" w:rsidRPr="00FC5E8B" w14:paraId="402D1554" w14:textId="77777777" w:rsidTr="006D6235">
        <w:tc>
          <w:tcPr>
            <w:tcW w:w="2160" w:type="dxa"/>
          </w:tcPr>
          <w:p w14:paraId="729B52D8" w14:textId="77777777" w:rsidR="00032D6B" w:rsidRPr="005F3F88" w:rsidRDefault="00032D6B" w:rsidP="006D6235">
            <w:pPr>
              <w:spacing w:line="240" w:lineRule="auto"/>
              <w:ind w:right="-24"/>
              <w:rPr>
                <w:rFonts w:ascii="Times New Roman" w:hAnsi="Times New Roman" w:cs="Times New Roman"/>
                <w:sz w:val="22"/>
                <w:szCs w:val="22"/>
              </w:rPr>
            </w:pPr>
            <w:r w:rsidRPr="005F3F88">
              <w:rPr>
                <w:rFonts w:ascii="Times New Roman" w:hAnsi="Times New Roman" w:cs="Times New Roman"/>
                <w:sz w:val="22"/>
                <w:szCs w:val="22"/>
              </w:rPr>
              <w:t xml:space="preserve">Copper future </w:t>
            </w:r>
            <w:r>
              <w:rPr>
                <w:rFonts w:ascii="Times New Roman" w:hAnsi="Times New Roman" w:cs="Times New Roman"/>
                <w:sz w:val="22"/>
                <w:szCs w:val="22"/>
              </w:rPr>
              <w:t xml:space="preserve"> </w:t>
            </w:r>
          </w:p>
        </w:tc>
        <w:tc>
          <w:tcPr>
            <w:tcW w:w="1260" w:type="dxa"/>
          </w:tcPr>
          <w:p w14:paraId="4BC6211A" w14:textId="77777777" w:rsidR="00032D6B" w:rsidRDefault="00032D6B" w:rsidP="006D6235">
            <w:pPr>
              <w:tabs>
                <w:tab w:val="clear" w:pos="680"/>
                <w:tab w:val="clear" w:pos="907"/>
                <w:tab w:val="left" w:pos="355"/>
                <w:tab w:val="left" w:pos="535"/>
                <w:tab w:val="decimal" w:pos="625"/>
              </w:tabs>
              <w:spacing w:line="240" w:lineRule="auto"/>
              <w:ind w:right="56"/>
              <w:jc w:val="right"/>
              <w:rPr>
                <w:rFonts w:ascii="Times New Roman" w:hAnsi="Times New Roman" w:cs="Times New Roman"/>
                <w:sz w:val="22"/>
                <w:szCs w:val="22"/>
              </w:rPr>
            </w:pPr>
          </w:p>
        </w:tc>
        <w:tc>
          <w:tcPr>
            <w:tcW w:w="270" w:type="dxa"/>
          </w:tcPr>
          <w:p w14:paraId="0AF0CD5F" w14:textId="77777777" w:rsidR="00032D6B" w:rsidRPr="007553AA" w:rsidRDefault="00032D6B" w:rsidP="006D6235">
            <w:pPr>
              <w:tabs>
                <w:tab w:val="decimal" w:pos="706"/>
              </w:tabs>
              <w:spacing w:line="240" w:lineRule="auto"/>
              <w:jc w:val="right"/>
              <w:rPr>
                <w:rFonts w:ascii="Times New Roman" w:hAnsi="Times New Roman" w:cs="Times New Roman"/>
                <w:sz w:val="22"/>
                <w:szCs w:val="22"/>
              </w:rPr>
            </w:pPr>
          </w:p>
        </w:tc>
        <w:tc>
          <w:tcPr>
            <w:tcW w:w="1170" w:type="dxa"/>
          </w:tcPr>
          <w:p w14:paraId="530370B4" w14:textId="77777777" w:rsidR="00032D6B" w:rsidRDefault="00032D6B" w:rsidP="006D6235">
            <w:pPr>
              <w:pStyle w:val="acctfourfigures"/>
              <w:tabs>
                <w:tab w:val="clear" w:pos="765"/>
                <w:tab w:val="decimal" w:pos="701"/>
                <w:tab w:val="left" w:pos="1245"/>
              </w:tabs>
              <w:spacing w:line="240" w:lineRule="auto"/>
              <w:ind w:left="-79"/>
              <w:jc w:val="right"/>
              <w:rPr>
                <w:rFonts w:cs="Times New Roman"/>
                <w:szCs w:val="22"/>
                <w:lang w:bidi="th-TH"/>
              </w:rPr>
            </w:pPr>
          </w:p>
        </w:tc>
        <w:tc>
          <w:tcPr>
            <w:tcW w:w="238" w:type="dxa"/>
          </w:tcPr>
          <w:p w14:paraId="46079643" w14:textId="77777777" w:rsidR="00032D6B" w:rsidRPr="007553AA" w:rsidRDefault="00032D6B" w:rsidP="006D6235">
            <w:pPr>
              <w:tabs>
                <w:tab w:val="decimal" w:pos="706"/>
              </w:tabs>
              <w:spacing w:line="240" w:lineRule="auto"/>
              <w:jc w:val="right"/>
              <w:rPr>
                <w:rFonts w:ascii="Times New Roman" w:hAnsi="Times New Roman" w:cs="Times New Roman"/>
                <w:sz w:val="22"/>
                <w:szCs w:val="22"/>
              </w:rPr>
            </w:pPr>
          </w:p>
        </w:tc>
        <w:tc>
          <w:tcPr>
            <w:tcW w:w="932" w:type="dxa"/>
          </w:tcPr>
          <w:p w14:paraId="2C1C5F42" w14:textId="77777777" w:rsidR="00032D6B" w:rsidRPr="007553AA" w:rsidRDefault="00032D6B" w:rsidP="006D6235">
            <w:pPr>
              <w:tabs>
                <w:tab w:val="decimal" w:pos="706"/>
              </w:tabs>
              <w:spacing w:line="240" w:lineRule="auto"/>
              <w:jc w:val="right"/>
              <w:rPr>
                <w:rFonts w:ascii="Times New Roman" w:hAnsi="Times New Roman" w:cs="Times New Roman"/>
                <w:sz w:val="22"/>
                <w:szCs w:val="22"/>
              </w:rPr>
            </w:pPr>
          </w:p>
        </w:tc>
        <w:tc>
          <w:tcPr>
            <w:tcW w:w="304" w:type="dxa"/>
          </w:tcPr>
          <w:p w14:paraId="577F356D" w14:textId="77777777" w:rsidR="00032D6B" w:rsidRPr="007553AA" w:rsidRDefault="00032D6B" w:rsidP="006D6235">
            <w:pPr>
              <w:tabs>
                <w:tab w:val="decimal" w:pos="706"/>
              </w:tabs>
              <w:spacing w:line="240" w:lineRule="auto"/>
              <w:jc w:val="right"/>
              <w:rPr>
                <w:rFonts w:ascii="Times New Roman" w:hAnsi="Times New Roman" w:cs="Times New Roman"/>
                <w:sz w:val="22"/>
                <w:szCs w:val="22"/>
              </w:rPr>
            </w:pPr>
          </w:p>
        </w:tc>
        <w:tc>
          <w:tcPr>
            <w:tcW w:w="866" w:type="dxa"/>
          </w:tcPr>
          <w:p w14:paraId="46317741" w14:textId="77777777" w:rsidR="00032D6B" w:rsidRPr="007553AA" w:rsidRDefault="00032D6B" w:rsidP="006D6235">
            <w:pPr>
              <w:tabs>
                <w:tab w:val="decimal" w:pos="706"/>
              </w:tabs>
              <w:spacing w:line="240" w:lineRule="auto"/>
              <w:jc w:val="right"/>
              <w:rPr>
                <w:rFonts w:ascii="Times New Roman" w:hAnsi="Times New Roman" w:cs="Times New Roman"/>
                <w:sz w:val="22"/>
                <w:szCs w:val="22"/>
              </w:rPr>
            </w:pPr>
          </w:p>
        </w:tc>
        <w:tc>
          <w:tcPr>
            <w:tcW w:w="236" w:type="dxa"/>
          </w:tcPr>
          <w:p w14:paraId="72B8DE97" w14:textId="77777777" w:rsidR="00032D6B" w:rsidRPr="007553AA" w:rsidRDefault="00032D6B" w:rsidP="006D6235">
            <w:pPr>
              <w:tabs>
                <w:tab w:val="decimal" w:pos="706"/>
              </w:tabs>
              <w:spacing w:line="240" w:lineRule="auto"/>
              <w:jc w:val="right"/>
              <w:rPr>
                <w:rFonts w:ascii="Times New Roman" w:hAnsi="Times New Roman" w:cs="Times New Roman"/>
                <w:sz w:val="22"/>
                <w:szCs w:val="22"/>
              </w:rPr>
            </w:pPr>
          </w:p>
        </w:tc>
        <w:tc>
          <w:tcPr>
            <w:tcW w:w="574" w:type="dxa"/>
          </w:tcPr>
          <w:p w14:paraId="394028DD" w14:textId="77777777" w:rsidR="00032D6B" w:rsidRPr="007553AA" w:rsidRDefault="00032D6B" w:rsidP="006D6235">
            <w:pPr>
              <w:tabs>
                <w:tab w:val="decimal" w:pos="706"/>
              </w:tabs>
              <w:spacing w:line="240" w:lineRule="auto"/>
              <w:jc w:val="right"/>
              <w:rPr>
                <w:rFonts w:ascii="Times New Roman" w:hAnsi="Times New Roman" w:cs="Times New Roman"/>
                <w:sz w:val="22"/>
                <w:szCs w:val="22"/>
              </w:rPr>
            </w:pPr>
          </w:p>
        </w:tc>
        <w:tc>
          <w:tcPr>
            <w:tcW w:w="236" w:type="dxa"/>
          </w:tcPr>
          <w:p w14:paraId="6D6C703D" w14:textId="77777777" w:rsidR="00032D6B" w:rsidRPr="007553AA" w:rsidRDefault="00032D6B" w:rsidP="006D6235">
            <w:pPr>
              <w:tabs>
                <w:tab w:val="decimal" w:pos="706"/>
              </w:tabs>
              <w:spacing w:line="240" w:lineRule="auto"/>
              <w:jc w:val="right"/>
              <w:rPr>
                <w:rFonts w:ascii="Times New Roman" w:hAnsi="Times New Roman" w:cs="Times New Roman"/>
                <w:sz w:val="22"/>
                <w:szCs w:val="22"/>
              </w:rPr>
            </w:pPr>
          </w:p>
        </w:tc>
        <w:tc>
          <w:tcPr>
            <w:tcW w:w="1190" w:type="dxa"/>
          </w:tcPr>
          <w:p w14:paraId="741AB8B6" w14:textId="77777777" w:rsidR="00032D6B" w:rsidRDefault="00032D6B" w:rsidP="006D6235">
            <w:pPr>
              <w:tabs>
                <w:tab w:val="decimal" w:pos="706"/>
              </w:tabs>
              <w:spacing w:line="240" w:lineRule="auto"/>
              <w:jc w:val="right"/>
              <w:rPr>
                <w:rFonts w:ascii="Times New Roman" w:hAnsi="Times New Roman" w:cs="Times New Roman"/>
                <w:sz w:val="22"/>
                <w:szCs w:val="22"/>
              </w:rPr>
            </w:pPr>
          </w:p>
        </w:tc>
      </w:tr>
      <w:tr w:rsidR="00032D6B" w:rsidRPr="00FC5E8B" w14:paraId="3D29309F" w14:textId="77777777" w:rsidTr="006D6235">
        <w:tc>
          <w:tcPr>
            <w:tcW w:w="2160" w:type="dxa"/>
          </w:tcPr>
          <w:p w14:paraId="1C98110F" w14:textId="77777777" w:rsidR="00032D6B" w:rsidRPr="005F3F88" w:rsidRDefault="00032D6B" w:rsidP="006D6235">
            <w:pPr>
              <w:spacing w:line="240" w:lineRule="auto"/>
              <w:ind w:right="-24"/>
              <w:rPr>
                <w:rFonts w:ascii="Times New Roman" w:hAnsi="Times New Roman" w:cs="Times New Roman"/>
                <w:sz w:val="22"/>
                <w:szCs w:val="22"/>
              </w:rPr>
            </w:pPr>
            <w:r>
              <w:rPr>
                <w:rFonts w:ascii="Times New Roman" w:hAnsi="Times New Roman" w:cs="Times New Roman"/>
                <w:sz w:val="22"/>
                <w:szCs w:val="22"/>
              </w:rPr>
              <w:t xml:space="preserve">  </w:t>
            </w:r>
            <w:r w:rsidRPr="005F3F88">
              <w:rPr>
                <w:rFonts w:ascii="Times New Roman" w:hAnsi="Times New Roman" w:cs="Times New Roman"/>
                <w:sz w:val="22"/>
                <w:szCs w:val="22"/>
              </w:rPr>
              <w:t xml:space="preserve">contracts used </w:t>
            </w:r>
            <w:r>
              <w:rPr>
                <w:rFonts w:ascii="Times New Roman" w:hAnsi="Times New Roman" w:cs="Times New Roman"/>
                <w:sz w:val="22"/>
                <w:szCs w:val="22"/>
              </w:rPr>
              <w:t>f</w:t>
            </w:r>
            <w:r w:rsidRPr="005F3F88">
              <w:rPr>
                <w:rFonts w:ascii="Times New Roman" w:hAnsi="Times New Roman" w:cs="Times New Roman"/>
                <w:sz w:val="22"/>
                <w:szCs w:val="22"/>
              </w:rPr>
              <w:t>or</w:t>
            </w:r>
          </w:p>
        </w:tc>
        <w:tc>
          <w:tcPr>
            <w:tcW w:w="1260" w:type="dxa"/>
          </w:tcPr>
          <w:p w14:paraId="10D32240" w14:textId="77777777" w:rsidR="00032D6B" w:rsidRDefault="00032D6B" w:rsidP="006D6235">
            <w:pPr>
              <w:tabs>
                <w:tab w:val="clear" w:pos="680"/>
                <w:tab w:val="clear" w:pos="907"/>
                <w:tab w:val="left" w:pos="355"/>
                <w:tab w:val="left" w:pos="535"/>
                <w:tab w:val="decimal" w:pos="625"/>
              </w:tabs>
              <w:spacing w:line="240" w:lineRule="auto"/>
              <w:ind w:right="56"/>
              <w:jc w:val="right"/>
              <w:rPr>
                <w:rFonts w:ascii="Times New Roman" w:hAnsi="Times New Roman" w:cs="Times New Roman"/>
                <w:sz w:val="22"/>
                <w:szCs w:val="22"/>
              </w:rPr>
            </w:pPr>
          </w:p>
        </w:tc>
        <w:tc>
          <w:tcPr>
            <w:tcW w:w="270" w:type="dxa"/>
          </w:tcPr>
          <w:p w14:paraId="0ED5B4C4" w14:textId="77777777" w:rsidR="00032D6B" w:rsidRPr="007553AA" w:rsidRDefault="00032D6B" w:rsidP="006D6235">
            <w:pPr>
              <w:tabs>
                <w:tab w:val="decimal" w:pos="706"/>
              </w:tabs>
              <w:spacing w:line="240" w:lineRule="auto"/>
              <w:jc w:val="right"/>
              <w:rPr>
                <w:rFonts w:ascii="Times New Roman" w:hAnsi="Times New Roman" w:cs="Times New Roman"/>
                <w:sz w:val="22"/>
                <w:szCs w:val="22"/>
              </w:rPr>
            </w:pPr>
          </w:p>
        </w:tc>
        <w:tc>
          <w:tcPr>
            <w:tcW w:w="1170" w:type="dxa"/>
          </w:tcPr>
          <w:p w14:paraId="37846991" w14:textId="77777777" w:rsidR="00032D6B" w:rsidRDefault="00032D6B" w:rsidP="006D6235">
            <w:pPr>
              <w:pStyle w:val="acctfourfigures"/>
              <w:tabs>
                <w:tab w:val="clear" w:pos="765"/>
                <w:tab w:val="decimal" w:pos="701"/>
                <w:tab w:val="left" w:pos="1245"/>
              </w:tabs>
              <w:spacing w:line="240" w:lineRule="auto"/>
              <w:ind w:left="-79"/>
              <w:jc w:val="right"/>
              <w:rPr>
                <w:rFonts w:cs="Times New Roman"/>
                <w:szCs w:val="22"/>
                <w:lang w:bidi="th-TH"/>
              </w:rPr>
            </w:pPr>
          </w:p>
        </w:tc>
        <w:tc>
          <w:tcPr>
            <w:tcW w:w="238" w:type="dxa"/>
          </w:tcPr>
          <w:p w14:paraId="6DD2B983" w14:textId="77777777" w:rsidR="00032D6B" w:rsidRPr="007553AA" w:rsidRDefault="00032D6B" w:rsidP="006D6235">
            <w:pPr>
              <w:tabs>
                <w:tab w:val="decimal" w:pos="706"/>
              </w:tabs>
              <w:spacing w:line="240" w:lineRule="auto"/>
              <w:jc w:val="right"/>
              <w:rPr>
                <w:rFonts w:ascii="Times New Roman" w:hAnsi="Times New Roman" w:cs="Times New Roman"/>
                <w:sz w:val="22"/>
                <w:szCs w:val="22"/>
              </w:rPr>
            </w:pPr>
          </w:p>
        </w:tc>
        <w:tc>
          <w:tcPr>
            <w:tcW w:w="932" w:type="dxa"/>
          </w:tcPr>
          <w:p w14:paraId="4823CEA0" w14:textId="77777777" w:rsidR="00032D6B" w:rsidRPr="007553AA" w:rsidRDefault="00032D6B" w:rsidP="006D6235">
            <w:pPr>
              <w:tabs>
                <w:tab w:val="decimal" w:pos="706"/>
              </w:tabs>
              <w:spacing w:line="240" w:lineRule="auto"/>
              <w:jc w:val="right"/>
              <w:rPr>
                <w:rFonts w:ascii="Times New Roman" w:hAnsi="Times New Roman" w:cs="Times New Roman"/>
                <w:sz w:val="22"/>
                <w:szCs w:val="22"/>
              </w:rPr>
            </w:pPr>
          </w:p>
        </w:tc>
        <w:tc>
          <w:tcPr>
            <w:tcW w:w="304" w:type="dxa"/>
          </w:tcPr>
          <w:p w14:paraId="20BAA9AB" w14:textId="77777777" w:rsidR="00032D6B" w:rsidRPr="007553AA" w:rsidRDefault="00032D6B" w:rsidP="006D6235">
            <w:pPr>
              <w:tabs>
                <w:tab w:val="decimal" w:pos="706"/>
              </w:tabs>
              <w:spacing w:line="240" w:lineRule="auto"/>
              <w:jc w:val="right"/>
              <w:rPr>
                <w:rFonts w:ascii="Times New Roman" w:hAnsi="Times New Roman" w:cs="Times New Roman"/>
                <w:sz w:val="22"/>
                <w:szCs w:val="22"/>
              </w:rPr>
            </w:pPr>
          </w:p>
        </w:tc>
        <w:tc>
          <w:tcPr>
            <w:tcW w:w="866" w:type="dxa"/>
          </w:tcPr>
          <w:p w14:paraId="340BBAEC" w14:textId="77777777" w:rsidR="00032D6B" w:rsidRPr="007553AA" w:rsidRDefault="00032D6B" w:rsidP="006D6235">
            <w:pPr>
              <w:tabs>
                <w:tab w:val="decimal" w:pos="706"/>
              </w:tabs>
              <w:spacing w:line="240" w:lineRule="auto"/>
              <w:jc w:val="right"/>
              <w:rPr>
                <w:rFonts w:ascii="Times New Roman" w:hAnsi="Times New Roman" w:cs="Times New Roman"/>
                <w:sz w:val="22"/>
                <w:szCs w:val="22"/>
              </w:rPr>
            </w:pPr>
          </w:p>
        </w:tc>
        <w:tc>
          <w:tcPr>
            <w:tcW w:w="236" w:type="dxa"/>
          </w:tcPr>
          <w:p w14:paraId="410EB33F" w14:textId="77777777" w:rsidR="00032D6B" w:rsidRPr="007553AA" w:rsidRDefault="00032D6B" w:rsidP="006D6235">
            <w:pPr>
              <w:tabs>
                <w:tab w:val="decimal" w:pos="706"/>
              </w:tabs>
              <w:spacing w:line="240" w:lineRule="auto"/>
              <w:jc w:val="right"/>
              <w:rPr>
                <w:rFonts w:ascii="Times New Roman" w:hAnsi="Times New Roman" w:cs="Times New Roman"/>
                <w:sz w:val="22"/>
                <w:szCs w:val="22"/>
              </w:rPr>
            </w:pPr>
          </w:p>
        </w:tc>
        <w:tc>
          <w:tcPr>
            <w:tcW w:w="574" w:type="dxa"/>
          </w:tcPr>
          <w:p w14:paraId="6BFF449C" w14:textId="77777777" w:rsidR="00032D6B" w:rsidRPr="007553AA" w:rsidRDefault="00032D6B" w:rsidP="006D6235">
            <w:pPr>
              <w:tabs>
                <w:tab w:val="decimal" w:pos="706"/>
              </w:tabs>
              <w:spacing w:line="240" w:lineRule="auto"/>
              <w:jc w:val="right"/>
              <w:rPr>
                <w:rFonts w:ascii="Times New Roman" w:hAnsi="Times New Roman" w:cs="Times New Roman"/>
                <w:sz w:val="22"/>
                <w:szCs w:val="22"/>
              </w:rPr>
            </w:pPr>
          </w:p>
        </w:tc>
        <w:tc>
          <w:tcPr>
            <w:tcW w:w="236" w:type="dxa"/>
          </w:tcPr>
          <w:p w14:paraId="3AF814E0" w14:textId="77777777" w:rsidR="00032D6B" w:rsidRPr="007553AA" w:rsidRDefault="00032D6B" w:rsidP="006D6235">
            <w:pPr>
              <w:tabs>
                <w:tab w:val="decimal" w:pos="706"/>
              </w:tabs>
              <w:spacing w:line="240" w:lineRule="auto"/>
              <w:jc w:val="right"/>
              <w:rPr>
                <w:rFonts w:ascii="Times New Roman" w:hAnsi="Times New Roman" w:cs="Times New Roman"/>
                <w:sz w:val="22"/>
                <w:szCs w:val="22"/>
              </w:rPr>
            </w:pPr>
          </w:p>
        </w:tc>
        <w:tc>
          <w:tcPr>
            <w:tcW w:w="1190" w:type="dxa"/>
          </w:tcPr>
          <w:p w14:paraId="5A45A71F" w14:textId="77777777" w:rsidR="00032D6B" w:rsidRDefault="00032D6B" w:rsidP="006D6235">
            <w:pPr>
              <w:tabs>
                <w:tab w:val="decimal" w:pos="706"/>
              </w:tabs>
              <w:spacing w:line="240" w:lineRule="auto"/>
              <w:jc w:val="right"/>
              <w:rPr>
                <w:rFonts w:ascii="Times New Roman" w:hAnsi="Times New Roman" w:cs="Times New Roman"/>
                <w:sz w:val="22"/>
                <w:szCs w:val="22"/>
              </w:rPr>
            </w:pPr>
          </w:p>
        </w:tc>
      </w:tr>
      <w:tr w:rsidR="00D15DA5" w:rsidRPr="00FC5E8B" w14:paraId="2B3A9462" w14:textId="77777777" w:rsidTr="006D6235">
        <w:tc>
          <w:tcPr>
            <w:tcW w:w="2160" w:type="dxa"/>
          </w:tcPr>
          <w:p w14:paraId="703B0DDD" w14:textId="77777777" w:rsidR="00D15DA5" w:rsidRPr="005F3F88" w:rsidRDefault="00D15DA5" w:rsidP="00D15DA5">
            <w:pPr>
              <w:spacing w:line="240" w:lineRule="auto"/>
              <w:ind w:right="-24"/>
              <w:rPr>
                <w:rFonts w:ascii="Times New Roman" w:hAnsi="Times New Roman" w:cs="Times New Roman"/>
                <w:sz w:val="22"/>
                <w:szCs w:val="22"/>
              </w:rPr>
            </w:pPr>
            <w:r>
              <w:rPr>
                <w:rFonts w:ascii="Times New Roman" w:hAnsi="Times New Roman" w:cs="Times New Roman"/>
                <w:sz w:val="22"/>
                <w:szCs w:val="22"/>
              </w:rPr>
              <w:t xml:space="preserve">  </w:t>
            </w:r>
            <w:r w:rsidRPr="005F3F88">
              <w:rPr>
                <w:rFonts w:ascii="Times New Roman" w:hAnsi="Times New Roman" w:cs="Times New Roman"/>
                <w:sz w:val="22"/>
                <w:szCs w:val="22"/>
              </w:rPr>
              <w:t>hedging</w:t>
            </w:r>
          </w:p>
        </w:tc>
        <w:tc>
          <w:tcPr>
            <w:tcW w:w="1260" w:type="dxa"/>
          </w:tcPr>
          <w:p w14:paraId="248FC9C7" w14:textId="138472DC" w:rsidR="00D15DA5" w:rsidRPr="007553AA" w:rsidRDefault="00D15DA5" w:rsidP="00D15DA5">
            <w:pPr>
              <w:pStyle w:val="acctfourfigures"/>
              <w:tabs>
                <w:tab w:val="clear" w:pos="765"/>
                <w:tab w:val="decimal" w:pos="701"/>
                <w:tab w:val="left" w:pos="975"/>
                <w:tab w:val="left" w:pos="1245"/>
              </w:tabs>
              <w:spacing w:line="240" w:lineRule="auto"/>
              <w:ind w:left="-79"/>
              <w:jc w:val="center"/>
              <w:rPr>
                <w:rFonts w:cs="Times New Roman"/>
                <w:szCs w:val="22"/>
              </w:rPr>
            </w:pPr>
            <w:r>
              <w:rPr>
                <w:rFonts w:cs="Times New Roman"/>
                <w:szCs w:val="22"/>
              </w:rPr>
              <w:t>(69,373)</w:t>
            </w:r>
          </w:p>
        </w:tc>
        <w:tc>
          <w:tcPr>
            <w:tcW w:w="270" w:type="dxa"/>
          </w:tcPr>
          <w:p w14:paraId="3B3C9FC0" w14:textId="77777777" w:rsidR="00D15DA5" w:rsidRPr="007553AA" w:rsidRDefault="00D15DA5" w:rsidP="00D15DA5">
            <w:pPr>
              <w:tabs>
                <w:tab w:val="decimal" w:pos="706"/>
              </w:tabs>
              <w:spacing w:line="240" w:lineRule="auto"/>
              <w:jc w:val="right"/>
              <w:rPr>
                <w:rFonts w:ascii="Times New Roman" w:hAnsi="Times New Roman" w:cs="Times New Roman"/>
                <w:sz w:val="22"/>
                <w:szCs w:val="22"/>
              </w:rPr>
            </w:pPr>
          </w:p>
        </w:tc>
        <w:tc>
          <w:tcPr>
            <w:tcW w:w="1170" w:type="dxa"/>
          </w:tcPr>
          <w:p w14:paraId="1FC95507" w14:textId="647232AF" w:rsidR="00D15DA5" w:rsidRPr="007553AA" w:rsidRDefault="00D15DA5" w:rsidP="00D15DA5">
            <w:pPr>
              <w:pStyle w:val="acctfourfigures"/>
              <w:tabs>
                <w:tab w:val="clear" w:pos="765"/>
                <w:tab w:val="decimal" w:pos="701"/>
                <w:tab w:val="left" w:pos="1245"/>
              </w:tabs>
              <w:spacing w:line="240" w:lineRule="auto"/>
              <w:ind w:left="-79" w:right="-110"/>
              <w:jc w:val="center"/>
              <w:rPr>
                <w:rFonts w:cs="Times New Roman"/>
                <w:szCs w:val="22"/>
                <w:lang w:bidi="th-TH"/>
              </w:rPr>
            </w:pPr>
            <w:r>
              <w:rPr>
                <w:rFonts w:cs="Times New Roman"/>
                <w:szCs w:val="22"/>
                <w:lang w:bidi="th-TH"/>
              </w:rPr>
              <w:t xml:space="preserve"> 1,599</w:t>
            </w:r>
          </w:p>
        </w:tc>
        <w:tc>
          <w:tcPr>
            <w:tcW w:w="238" w:type="dxa"/>
          </w:tcPr>
          <w:p w14:paraId="09CFC3F0" w14:textId="77777777" w:rsidR="00D15DA5" w:rsidRPr="007553AA" w:rsidRDefault="00D15DA5" w:rsidP="00D15DA5">
            <w:pPr>
              <w:tabs>
                <w:tab w:val="decimal" w:pos="706"/>
              </w:tabs>
              <w:spacing w:line="240" w:lineRule="auto"/>
              <w:jc w:val="right"/>
              <w:rPr>
                <w:rFonts w:ascii="Times New Roman" w:hAnsi="Times New Roman" w:cs="Times New Roman"/>
                <w:sz w:val="22"/>
                <w:szCs w:val="22"/>
              </w:rPr>
            </w:pPr>
          </w:p>
        </w:tc>
        <w:tc>
          <w:tcPr>
            <w:tcW w:w="932" w:type="dxa"/>
          </w:tcPr>
          <w:p w14:paraId="029C923A" w14:textId="506C5FE2" w:rsidR="00D15DA5" w:rsidRPr="009E25B2" w:rsidRDefault="00D15DA5" w:rsidP="009E25B2">
            <w:pPr>
              <w:spacing w:line="240" w:lineRule="auto"/>
              <w:jc w:val="center"/>
              <w:rPr>
                <w:rFonts w:cstheme="minorBidi"/>
                <w:szCs w:val="22"/>
              </w:rPr>
            </w:pPr>
            <w:r w:rsidRPr="009E25B2">
              <w:rPr>
                <w:rFonts w:cstheme="minorBidi"/>
                <w:szCs w:val="22"/>
              </w:rPr>
              <w:t>-</w:t>
            </w:r>
          </w:p>
        </w:tc>
        <w:tc>
          <w:tcPr>
            <w:tcW w:w="304" w:type="dxa"/>
          </w:tcPr>
          <w:p w14:paraId="4BA26BD9" w14:textId="77777777" w:rsidR="00D15DA5" w:rsidRPr="009E25B2" w:rsidRDefault="00D15DA5" w:rsidP="009E25B2">
            <w:pPr>
              <w:spacing w:line="240" w:lineRule="auto"/>
              <w:jc w:val="right"/>
              <w:rPr>
                <w:rFonts w:cstheme="minorBidi"/>
                <w:szCs w:val="22"/>
              </w:rPr>
            </w:pPr>
          </w:p>
        </w:tc>
        <w:tc>
          <w:tcPr>
            <w:tcW w:w="866" w:type="dxa"/>
          </w:tcPr>
          <w:p w14:paraId="31104731" w14:textId="27DE2185" w:rsidR="00D15DA5" w:rsidRPr="009E25B2" w:rsidRDefault="00D15DA5" w:rsidP="009E25B2">
            <w:pPr>
              <w:spacing w:line="240" w:lineRule="auto"/>
              <w:jc w:val="center"/>
              <w:rPr>
                <w:rFonts w:cstheme="minorBidi"/>
                <w:szCs w:val="22"/>
              </w:rPr>
            </w:pPr>
            <w:r w:rsidRPr="009E25B2">
              <w:rPr>
                <w:rFonts w:cstheme="minorBidi"/>
                <w:szCs w:val="22"/>
              </w:rPr>
              <w:t>-</w:t>
            </w:r>
          </w:p>
        </w:tc>
        <w:tc>
          <w:tcPr>
            <w:tcW w:w="236" w:type="dxa"/>
          </w:tcPr>
          <w:p w14:paraId="5887E7BC" w14:textId="77777777" w:rsidR="00D15DA5" w:rsidRPr="009E25B2" w:rsidRDefault="00D15DA5" w:rsidP="009E25B2">
            <w:pPr>
              <w:spacing w:line="240" w:lineRule="auto"/>
              <w:jc w:val="right"/>
              <w:rPr>
                <w:rFonts w:cstheme="minorBidi"/>
                <w:szCs w:val="22"/>
              </w:rPr>
            </w:pPr>
          </w:p>
        </w:tc>
        <w:tc>
          <w:tcPr>
            <w:tcW w:w="574" w:type="dxa"/>
          </w:tcPr>
          <w:p w14:paraId="70D1F554" w14:textId="39BC939D" w:rsidR="00D15DA5" w:rsidRPr="009E25B2" w:rsidRDefault="00D15DA5" w:rsidP="009E25B2">
            <w:pPr>
              <w:tabs>
                <w:tab w:val="decimal" w:pos="647"/>
              </w:tabs>
              <w:spacing w:line="240" w:lineRule="auto"/>
              <w:jc w:val="center"/>
              <w:rPr>
                <w:rFonts w:cstheme="minorBidi"/>
                <w:szCs w:val="22"/>
              </w:rPr>
            </w:pPr>
            <w:r w:rsidRPr="009E25B2">
              <w:rPr>
                <w:rFonts w:cstheme="minorBidi"/>
                <w:szCs w:val="22"/>
              </w:rPr>
              <w:t>-</w:t>
            </w:r>
          </w:p>
        </w:tc>
        <w:tc>
          <w:tcPr>
            <w:tcW w:w="236" w:type="dxa"/>
          </w:tcPr>
          <w:p w14:paraId="41BD9625" w14:textId="77777777" w:rsidR="00D15DA5" w:rsidRPr="007553AA" w:rsidRDefault="00D15DA5" w:rsidP="00D15DA5">
            <w:pPr>
              <w:tabs>
                <w:tab w:val="decimal" w:pos="706"/>
              </w:tabs>
              <w:spacing w:line="240" w:lineRule="auto"/>
              <w:jc w:val="right"/>
              <w:rPr>
                <w:rFonts w:ascii="Times New Roman" w:hAnsi="Times New Roman" w:cs="Times New Roman"/>
                <w:sz w:val="22"/>
                <w:szCs w:val="22"/>
              </w:rPr>
            </w:pPr>
          </w:p>
        </w:tc>
        <w:tc>
          <w:tcPr>
            <w:tcW w:w="1190" w:type="dxa"/>
          </w:tcPr>
          <w:p w14:paraId="2135E262" w14:textId="2AD92CA4" w:rsidR="00D15DA5" w:rsidRPr="007553AA" w:rsidRDefault="00D15DA5" w:rsidP="000E0011">
            <w:pPr>
              <w:pStyle w:val="acctfourfigures"/>
              <w:tabs>
                <w:tab w:val="clear" w:pos="765"/>
                <w:tab w:val="left" w:pos="640"/>
                <w:tab w:val="decimal" w:pos="823"/>
                <w:tab w:val="left" w:pos="1245"/>
              </w:tabs>
              <w:spacing w:line="240" w:lineRule="auto"/>
              <w:ind w:left="-79" w:right="145"/>
              <w:jc w:val="center"/>
              <w:rPr>
                <w:rFonts w:cs="Times New Roman"/>
                <w:szCs w:val="22"/>
              </w:rPr>
            </w:pPr>
            <w:r>
              <w:rPr>
                <w:rFonts w:cs="Times New Roman"/>
                <w:szCs w:val="22"/>
              </w:rPr>
              <w:t xml:space="preserve">       1,599</w:t>
            </w:r>
          </w:p>
        </w:tc>
      </w:tr>
      <w:tr w:rsidR="00D15DA5" w:rsidRPr="005536A5" w14:paraId="485D5952" w14:textId="77777777" w:rsidTr="006D6235">
        <w:tc>
          <w:tcPr>
            <w:tcW w:w="2160" w:type="dxa"/>
          </w:tcPr>
          <w:p w14:paraId="015B31B9" w14:textId="77777777" w:rsidR="00D15DA5" w:rsidRPr="005F3F88" w:rsidRDefault="00D15DA5" w:rsidP="00D15DA5">
            <w:pPr>
              <w:spacing w:line="240" w:lineRule="auto"/>
              <w:ind w:left="73" w:right="-24" w:hanging="73"/>
              <w:rPr>
                <w:rFonts w:ascii="Times New Roman" w:hAnsi="Times New Roman" w:cs="Times New Roman"/>
                <w:sz w:val="22"/>
                <w:szCs w:val="22"/>
              </w:rPr>
            </w:pPr>
            <w:r w:rsidRPr="005F3F88">
              <w:rPr>
                <w:rFonts w:ascii="Times New Roman" w:hAnsi="Times New Roman" w:cs="Times New Roman"/>
                <w:sz w:val="22"/>
                <w:szCs w:val="22"/>
              </w:rPr>
              <w:t>Forward exchange</w:t>
            </w:r>
          </w:p>
        </w:tc>
        <w:tc>
          <w:tcPr>
            <w:tcW w:w="1260" w:type="dxa"/>
          </w:tcPr>
          <w:p w14:paraId="228F2993" w14:textId="77777777" w:rsidR="00D15DA5" w:rsidRDefault="00D15DA5" w:rsidP="00D15DA5">
            <w:pPr>
              <w:tabs>
                <w:tab w:val="decimal" w:pos="706"/>
              </w:tabs>
              <w:spacing w:line="240" w:lineRule="auto"/>
              <w:jc w:val="right"/>
              <w:rPr>
                <w:rFonts w:ascii="Times New Roman" w:hAnsi="Times New Roman" w:cs="Times New Roman"/>
                <w:sz w:val="22"/>
                <w:szCs w:val="22"/>
              </w:rPr>
            </w:pPr>
          </w:p>
        </w:tc>
        <w:tc>
          <w:tcPr>
            <w:tcW w:w="270" w:type="dxa"/>
          </w:tcPr>
          <w:p w14:paraId="693ABC0D" w14:textId="77777777" w:rsidR="00D15DA5" w:rsidRPr="00323432" w:rsidRDefault="00D15DA5" w:rsidP="00D15DA5">
            <w:pPr>
              <w:tabs>
                <w:tab w:val="decimal" w:pos="706"/>
              </w:tabs>
              <w:spacing w:line="240" w:lineRule="auto"/>
              <w:jc w:val="right"/>
              <w:rPr>
                <w:rFonts w:ascii="Times New Roman" w:hAnsi="Times New Roman" w:cs="Times New Roman"/>
                <w:sz w:val="22"/>
                <w:szCs w:val="22"/>
              </w:rPr>
            </w:pPr>
          </w:p>
        </w:tc>
        <w:tc>
          <w:tcPr>
            <w:tcW w:w="1170" w:type="dxa"/>
          </w:tcPr>
          <w:p w14:paraId="0D4D274A" w14:textId="77777777" w:rsidR="00D15DA5" w:rsidRPr="00323432" w:rsidRDefault="00D15DA5" w:rsidP="00D15DA5">
            <w:pPr>
              <w:pStyle w:val="acctfourfigures"/>
              <w:tabs>
                <w:tab w:val="clear" w:pos="765"/>
                <w:tab w:val="decimal" w:pos="701"/>
                <w:tab w:val="left" w:pos="1245"/>
              </w:tabs>
              <w:spacing w:line="240" w:lineRule="auto"/>
              <w:ind w:left="-79"/>
              <w:jc w:val="right"/>
              <w:rPr>
                <w:rFonts w:cs="Times New Roman"/>
                <w:szCs w:val="22"/>
                <w:lang w:bidi="th-TH"/>
              </w:rPr>
            </w:pPr>
          </w:p>
        </w:tc>
        <w:tc>
          <w:tcPr>
            <w:tcW w:w="238" w:type="dxa"/>
          </w:tcPr>
          <w:p w14:paraId="63E8F488" w14:textId="77777777" w:rsidR="00D15DA5" w:rsidRPr="00323432" w:rsidRDefault="00D15DA5" w:rsidP="00D15DA5">
            <w:pPr>
              <w:tabs>
                <w:tab w:val="decimal" w:pos="706"/>
              </w:tabs>
              <w:spacing w:line="240" w:lineRule="auto"/>
              <w:jc w:val="right"/>
              <w:rPr>
                <w:rFonts w:ascii="Times New Roman" w:hAnsi="Times New Roman" w:cs="Times New Roman"/>
                <w:sz w:val="22"/>
                <w:szCs w:val="22"/>
              </w:rPr>
            </w:pPr>
          </w:p>
        </w:tc>
        <w:tc>
          <w:tcPr>
            <w:tcW w:w="932" w:type="dxa"/>
          </w:tcPr>
          <w:p w14:paraId="7AF9FD83" w14:textId="77777777" w:rsidR="00D15DA5" w:rsidRPr="009E25B2" w:rsidRDefault="00D15DA5" w:rsidP="009E25B2">
            <w:pPr>
              <w:spacing w:line="240" w:lineRule="auto"/>
              <w:jc w:val="center"/>
              <w:rPr>
                <w:rFonts w:cstheme="minorBidi"/>
                <w:szCs w:val="22"/>
              </w:rPr>
            </w:pPr>
          </w:p>
        </w:tc>
        <w:tc>
          <w:tcPr>
            <w:tcW w:w="304" w:type="dxa"/>
          </w:tcPr>
          <w:p w14:paraId="637F914F" w14:textId="77777777" w:rsidR="00D15DA5" w:rsidRPr="009E25B2" w:rsidRDefault="00D15DA5" w:rsidP="009E25B2">
            <w:pPr>
              <w:spacing w:line="240" w:lineRule="auto"/>
              <w:jc w:val="center"/>
              <w:rPr>
                <w:rFonts w:cstheme="minorBidi"/>
                <w:szCs w:val="22"/>
              </w:rPr>
            </w:pPr>
          </w:p>
        </w:tc>
        <w:tc>
          <w:tcPr>
            <w:tcW w:w="866" w:type="dxa"/>
          </w:tcPr>
          <w:p w14:paraId="2FF67451" w14:textId="77777777" w:rsidR="00D15DA5" w:rsidRPr="009E25B2" w:rsidRDefault="00D15DA5" w:rsidP="009E25B2">
            <w:pPr>
              <w:spacing w:line="240" w:lineRule="auto"/>
              <w:jc w:val="center"/>
              <w:rPr>
                <w:rFonts w:cstheme="minorBidi"/>
                <w:szCs w:val="22"/>
              </w:rPr>
            </w:pPr>
          </w:p>
        </w:tc>
        <w:tc>
          <w:tcPr>
            <w:tcW w:w="236" w:type="dxa"/>
          </w:tcPr>
          <w:p w14:paraId="1CD9217E" w14:textId="77777777" w:rsidR="00D15DA5" w:rsidRPr="009E25B2" w:rsidRDefault="00D15DA5" w:rsidP="009E25B2">
            <w:pPr>
              <w:spacing w:line="240" w:lineRule="auto"/>
              <w:jc w:val="center"/>
              <w:rPr>
                <w:rFonts w:cstheme="minorBidi"/>
                <w:szCs w:val="22"/>
              </w:rPr>
            </w:pPr>
          </w:p>
        </w:tc>
        <w:tc>
          <w:tcPr>
            <w:tcW w:w="574" w:type="dxa"/>
          </w:tcPr>
          <w:p w14:paraId="50E69EFC" w14:textId="77777777" w:rsidR="00D15DA5" w:rsidRPr="009E25B2" w:rsidRDefault="00D15DA5" w:rsidP="009E25B2">
            <w:pPr>
              <w:spacing w:line="240" w:lineRule="auto"/>
              <w:jc w:val="center"/>
              <w:rPr>
                <w:rFonts w:cstheme="minorBidi"/>
                <w:szCs w:val="22"/>
              </w:rPr>
            </w:pPr>
          </w:p>
        </w:tc>
        <w:tc>
          <w:tcPr>
            <w:tcW w:w="236" w:type="dxa"/>
          </w:tcPr>
          <w:p w14:paraId="3A6E1CF0" w14:textId="77777777" w:rsidR="00D15DA5" w:rsidRPr="00323432" w:rsidRDefault="00D15DA5" w:rsidP="00D15DA5">
            <w:pPr>
              <w:tabs>
                <w:tab w:val="decimal" w:pos="706"/>
              </w:tabs>
              <w:spacing w:line="240" w:lineRule="auto"/>
              <w:jc w:val="right"/>
              <w:rPr>
                <w:rFonts w:ascii="Times New Roman" w:hAnsi="Times New Roman" w:cs="Times New Roman"/>
                <w:sz w:val="22"/>
                <w:szCs w:val="22"/>
              </w:rPr>
            </w:pPr>
          </w:p>
        </w:tc>
        <w:tc>
          <w:tcPr>
            <w:tcW w:w="1190" w:type="dxa"/>
          </w:tcPr>
          <w:p w14:paraId="2D58F28A" w14:textId="77777777" w:rsidR="00D15DA5" w:rsidRPr="00323432" w:rsidRDefault="00D15DA5" w:rsidP="00D15DA5">
            <w:pPr>
              <w:tabs>
                <w:tab w:val="clear" w:pos="680"/>
                <w:tab w:val="clear" w:pos="907"/>
                <w:tab w:val="left" w:pos="105"/>
                <w:tab w:val="left" w:pos="285"/>
                <w:tab w:val="decimal" w:pos="706"/>
              </w:tabs>
              <w:spacing w:line="240" w:lineRule="auto"/>
              <w:ind w:right="56"/>
              <w:jc w:val="right"/>
              <w:rPr>
                <w:rFonts w:ascii="Times New Roman" w:hAnsi="Times New Roman" w:cs="Times New Roman"/>
                <w:sz w:val="22"/>
                <w:szCs w:val="22"/>
              </w:rPr>
            </w:pPr>
          </w:p>
        </w:tc>
      </w:tr>
      <w:tr w:rsidR="00D15DA5" w:rsidRPr="005536A5" w14:paraId="1C8DF269" w14:textId="77777777" w:rsidTr="006D6235">
        <w:tc>
          <w:tcPr>
            <w:tcW w:w="2160" w:type="dxa"/>
          </w:tcPr>
          <w:p w14:paraId="403879AD" w14:textId="77777777" w:rsidR="00D15DA5" w:rsidRPr="005F3F88" w:rsidRDefault="00D15DA5" w:rsidP="00D15DA5">
            <w:pPr>
              <w:spacing w:line="240" w:lineRule="auto"/>
              <w:ind w:left="73" w:right="-24" w:hanging="73"/>
              <w:rPr>
                <w:rFonts w:ascii="Times New Roman" w:hAnsi="Times New Roman" w:cs="Times New Roman"/>
                <w:sz w:val="22"/>
                <w:szCs w:val="22"/>
              </w:rPr>
            </w:pPr>
            <w:r>
              <w:rPr>
                <w:rFonts w:ascii="Times New Roman" w:hAnsi="Times New Roman" w:cs="Times New Roman"/>
                <w:sz w:val="22"/>
                <w:szCs w:val="22"/>
              </w:rPr>
              <w:t xml:space="preserve">  </w:t>
            </w:r>
            <w:r w:rsidRPr="005F3F88">
              <w:rPr>
                <w:rFonts w:ascii="Times New Roman" w:hAnsi="Times New Roman" w:cs="Times New Roman"/>
                <w:sz w:val="22"/>
                <w:szCs w:val="22"/>
              </w:rPr>
              <w:t>contracts used for</w:t>
            </w:r>
          </w:p>
        </w:tc>
        <w:tc>
          <w:tcPr>
            <w:tcW w:w="1260" w:type="dxa"/>
          </w:tcPr>
          <w:p w14:paraId="51A0C859" w14:textId="77777777" w:rsidR="00D15DA5" w:rsidRDefault="00D15DA5" w:rsidP="00D15DA5">
            <w:pPr>
              <w:tabs>
                <w:tab w:val="decimal" w:pos="706"/>
              </w:tabs>
              <w:spacing w:line="240" w:lineRule="auto"/>
              <w:jc w:val="right"/>
              <w:rPr>
                <w:rFonts w:ascii="Times New Roman" w:hAnsi="Times New Roman" w:cs="Times New Roman"/>
                <w:sz w:val="22"/>
                <w:szCs w:val="22"/>
              </w:rPr>
            </w:pPr>
          </w:p>
        </w:tc>
        <w:tc>
          <w:tcPr>
            <w:tcW w:w="270" w:type="dxa"/>
          </w:tcPr>
          <w:p w14:paraId="2032EAC1" w14:textId="77777777" w:rsidR="00D15DA5" w:rsidRPr="00323432" w:rsidRDefault="00D15DA5" w:rsidP="00D15DA5">
            <w:pPr>
              <w:tabs>
                <w:tab w:val="decimal" w:pos="706"/>
              </w:tabs>
              <w:spacing w:line="240" w:lineRule="auto"/>
              <w:jc w:val="right"/>
              <w:rPr>
                <w:rFonts w:ascii="Times New Roman" w:hAnsi="Times New Roman" w:cs="Times New Roman"/>
                <w:sz w:val="22"/>
                <w:szCs w:val="22"/>
              </w:rPr>
            </w:pPr>
          </w:p>
        </w:tc>
        <w:tc>
          <w:tcPr>
            <w:tcW w:w="1170" w:type="dxa"/>
          </w:tcPr>
          <w:p w14:paraId="5C64C195" w14:textId="77777777" w:rsidR="00D15DA5" w:rsidRPr="00323432" w:rsidRDefault="00D15DA5" w:rsidP="00D15DA5">
            <w:pPr>
              <w:pStyle w:val="acctfourfigures"/>
              <w:tabs>
                <w:tab w:val="clear" w:pos="765"/>
                <w:tab w:val="decimal" w:pos="701"/>
                <w:tab w:val="left" w:pos="1245"/>
              </w:tabs>
              <w:spacing w:line="240" w:lineRule="auto"/>
              <w:ind w:left="-79"/>
              <w:jc w:val="right"/>
              <w:rPr>
                <w:rFonts w:cs="Times New Roman"/>
                <w:szCs w:val="22"/>
                <w:lang w:bidi="th-TH"/>
              </w:rPr>
            </w:pPr>
          </w:p>
        </w:tc>
        <w:tc>
          <w:tcPr>
            <w:tcW w:w="238" w:type="dxa"/>
          </w:tcPr>
          <w:p w14:paraId="2063584F" w14:textId="77777777" w:rsidR="00D15DA5" w:rsidRPr="00323432" w:rsidRDefault="00D15DA5" w:rsidP="00D15DA5">
            <w:pPr>
              <w:tabs>
                <w:tab w:val="decimal" w:pos="706"/>
              </w:tabs>
              <w:spacing w:line="240" w:lineRule="auto"/>
              <w:jc w:val="right"/>
              <w:rPr>
                <w:rFonts w:ascii="Times New Roman" w:hAnsi="Times New Roman" w:cs="Times New Roman"/>
                <w:sz w:val="22"/>
                <w:szCs w:val="22"/>
              </w:rPr>
            </w:pPr>
          </w:p>
        </w:tc>
        <w:tc>
          <w:tcPr>
            <w:tcW w:w="932" w:type="dxa"/>
          </w:tcPr>
          <w:p w14:paraId="1E3F86BF" w14:textId="77777777" w:rsidR="00D15DA5" w:rsidRPr="009E25B2" w:rsidRDefault="00D15DA5" w:rsidP="009E25B2">
            <w:pPr>
              <w:spacing w:line="240" w:lineRule="auto"/>
              <w:jc w:val="center"/>
              <w:rPr>
                <w:rFonts w:cstheme="minorBidi"/>
                <w:szCs w:val="22"/>
              </w:rPr>
            </w:pPr>
          </w:p>
        </w:tc>
        <w:tc>
          <w:tcPr>
            <w:tcW w:w="304" w:type="dxa"/>
          </w:tcPr>
          <w:p w14:paraId="06212222" w14:textId="77777777" w:rsidR="00D15DA5" w:rsidRPr="009E25B2" w:rsidRDefault="00D15DA5" w:rsidP="009E25B2">
            <w:pPr>
              <w:spacing w:line="240" w:lineRule="auto"/>
              <w:jc w:val="center"/>
              <w:rPr>
                <w:rFonts w:cstheme="minorBidi"/>
                <w:szCs w:val="22"/>
              </w:rPr>
            </w:pPr>
          </w:p>
        </w:tc>
        <w:tc>
          <w:tcPr>
            <w:tcW w:w="866" w:type="dxa"/>
          </w:tcPr>
          <w:p w14:paraId="40273689" w14:textId="77777777" w:rsidR="00D15DA5" w:rsidRPr="009E25B2" w:rsidRDefault="00D15DA5" w:rsidP="009E25B2">
            <w:pPr>
              <w:spacing w:line="240" w:lineRule="auto"/>
              <w:jc w:val="center"/>
              <w:rPr>
                <w:rFonts w:cstheme="minorBidi"/>
                <w:szCs w:val="22"/>
              </w:rPr>
            </w:pPr>
          </w:p>
        </w:tc>
        <w:tc>
          <w:tcPr>
            <w:tcW w:w="236" w:type="dxa"/>
          </w:tcPr>
          <w:p w14:paraId="3B640AD9" w14:textId="77777777" w:rsidR="00D15DA5" w:rsidRPr="009E25B2" w:rsidRDefault="00D15DA5" w:rsidP="009E25B2">
            <w:pPr>
              <w:spacing w:line="240" w:lineRule="auto"/>
              <w:jc w:val="center"/>
              <w:rPr>
                <w:rFonts w:cstheme="minorBidi"/>
                <w:szCs w:val="22"/>
              </w:rPr>
            </w:pPr>
          </w:p>
        </w:tc>
        <w:tc>
          <w:tcPr>
            <w:tcW w:w="574" w:type="dxa"/>
          </w:tcPr>
          <w:p w14:paraId="080101F3" w14:textId="77777777" w:rsidR="00D15DA5" w:rsidRPr="009E25B2" w:rsidRDefault="00D15DA5" w:rsidP="009E25B2">
            <w:pPr>
              <w:spacing w:line="240" w:lineRule="auto"/>
              <w:jc w:val="center"/>
              <w:rPr>
                <w:rFonts w:cstheme="minorBidi"/>
                <w:szCs w:val="22"/>
                <w:cs/>
              </w:rPr>
            </w:pPr>
          </w:p>
        </w:tc>
        <w:tc>
          <w:tcPr>
            <w:tcW w:w="236" w:type="dxa"/>
          </w:tcPr>
          <w:p w14:paraId="29B475F6" w14:textId="77777777" w:rsidR="00D15DA5" w:rsidRPr="00323432" w:rsidRDefault="00D15DA5" w:rsidP="00D15DA5">
            <w:pPr>
              <w:tabs>
                <w:tab w:val="decimal" w:pos="706"/>
              </w:tabs>
              <w:spacing w:line="240" w:lineRule="auto"/>
              <w:jc w:val="right"/>
              <w:rPr>
                <w:rFonts w:ascii="Times New Roman" w:hAnsi="Times New Roman" w:cs="Times New Roman"/>
                <w:sz w:val="22"/>
                <w:szCs w:val="22"/>
              </w:rPr>
            </w:pPr>
          </w:p>
        </w:tc>
        <w:tc>
          <w:tcPr>
            <w:tcW w:w="1190" w:type="dxa"/>
          </w:tcPr>
          <w:p w14:paraId="0B1E1811" w14:textId="77777777" w:rsidR="00D15DA5" w:rsidRPr="00323432" w:rsidRDefault="00D15DA5" w:rsidP="00D15DA5">
            <w:pPr>
              <w:tabs>
                <w:tab w:val="clear" w:pos="680"/>
                <w:tab w:val="clear" w:pos="907"/>
                <w:tab w:val="left" w:pos="105"/>
                <w:tab w:val="left" w:pos="285"/>
                <w:tab w:val="decimal" w:pos="706"/>
              </w:tabs>
              <w:spacing w:line="240" w:lineRule="auto"/>
              <w:ind w:right="56"/>
              <w:jc w:val="right"/>
              <w:rPr>
                <w:rFonts w:ascii="Times New Roman" w:hAnsi="Times New Roman" w:cs="Times New Roman"/>
                <w:sz w:val="22"/>
                <w:szCs w:val="22"/>
              </w:rPr>
            </w:pPr>
          </w:p>
        </w:tc>
      </w:tr>
      <w:tr w:rsidR="00D15DA5" w:rsidRPr="00695B27" w14:paraId="31A6EB2A" w14:textId="77777777" w:rsidTr="006D6235">
        <w:tc>
          <w:tcPr>
            <w:tcW w:w="2160" w:type="dxa"/>
          </w:tcPr>
          <w:p w14:paraId="0C995C65" w14:textId="77777777" w:rsidR="00D15DA5" w:rsidRPr="005F3F88" w:rsidRDefault="00D15DA5" w:rsidP="00D15DA5">
            <w:pPr>
              <w:spacing w:line="240" w:lineRule="auto"/>
              <w:ind w:left="73" w:right="-24" w:hanging="73"/>
              <w:rPr>
                <w:rFonts w:ascii="Times New Roman" w:hAnsi="Times New Roman" w:cs="Times New Roman"/>
                <w:sz w:val="22"/>
                <w:szCs w:val="22"/>
              </w:rPr>
            </w:pPr>
            <w:r>
              <w:rPr>
                <w:rFonts w:ascii="Times New Roman" w:hAnsi="Times New Roman" w:cs="Times New Roman"/>
                <w:sz w:val="22"/>
                <w:szCs w:val="22"/>
              </w:rPr>
              <w:t xml:space="preserve">  </w:t>
            </w:r>
            <w:r w:rsidRPr="005F3F88">
              <w:rPr>
                <w:rFonts w:ascii="Times New Roman" w:hAnsi="Times New Roman" w:cs="Times New Roman"/>
                <w:sz w:val="22"/>
                <w:szCs w:val="22"/>
              </w:rPr>
              <w:t xml:space="preserve">hedging: </w:t>
            </w:r>
          </w:p>
        </w:tc>
        <w:tc>
          <w:tcPr>
            <w:tcW w:w="1260" w:type="dxa"/>
          </w:tcPr>
          <w:p w14:paraId="727A55A5" w14:textId="3992A394" w:rsidR="00D15DA5" w:rsidRPr="00695B27" w:rsidRDefault="00D15DA5" w:rsidP="00695B27">
            <w:pPr>
              <w:pStyle w:val="acctfourfigures"/>
              <w:tabs>
                <w:tab w:val="clear" w:pos="765"/>
                <w:tab w:val="decimal" w:pos="701"/>
                <w:tab w:val="left" w:pos="975"/>
                <w:tab w:val="left" w:pos="1245"/>
              </w:tabs>
              <w:spacing w:line="240" w:lineRule="auto"/>
              <w:ind w:left="-79"/>
              <w:jc w:val="center"/>
              <w:rPr>
                <w:rFonts w:cs="Times New Roman"/>
                <w:szCs w:val="22"/>
              </w:rPr>
            </w:pPr>
            <w:r w:rsidRPr="00695B27">
              <w:rPr>
                <w:rFonts w:cs="Times New Roman"/>
                <w:szCs w:val="22"/>
              </w:rPr>
              <w:t>(4,936)</w:t>
            </w:r>
          </w:p>
        </w:tc>
        <w:tc>
          <w:tcPr>
            <w:tcW w:w="270" w:type="dxa"/>
          </w:tcPr>
          <w:p w14:paraId="5A349BAB" w14:textId="77777777" w:rsidR="00D15DA5" w:rsidRPr="00323432" w:rsidRDefault="00D15DA5" w:rsidP="00695B27">
            <w:pPr>
              <w:spacing w:line="240" w:lineRule="auto"/>
              <w:ind w:left="73" w:right="-24" w:hanging="73"/>
              <w:rPr>
                <w:rFonts w:ascii="Times New Roman" w:hAnsi="Times New Roman" w:cs="Times New Roman"/>
                <w:sz w:val="22"/>
                <w:szCs w:val="22"/>
              </w:rPr>
            </w:pPr>
          </w:p>
        </w:tc>
        <w:tc>
          <w:tcPr>
            <w:tcW w:w="1170" w:type="dxa"/>
          </w:tcPr>
          <w:p w14:paraId="2F44CB5C" w14:textId="62F38547" w:rsidR="00D15DA5" w:rsidRPr="00695B27" w:rsidRDefault="00D15DA5" w:rsidP="00695B27">
            <w:pPr>
              <w:spacing w:line="240" w:lineRule="auto"/>
              <w:ind w:left="73" w:right="-24" w:hanging="73"/>
              <w:rPr>
                <w:rFonts w:ascii="Times New Roman" w:hAnsi="Times New Roman" w:cs="Times New Roman"/>
                <w:sz w:val="22"/>
                <w:szCs w:val="22"/>
                <w:cs/>
              </w:rPr>
            </w:pPr>
          </w:p>
        </w:tc>
        <w:tc>
          <w:tcPr>
            <w:tcW w:w="238" w:type="dxa"/>
          </w:tcPr>
          <w:p w14:paraId="7D3A52E6" w14:textId="77777777" w:rsidR="00D15DA5" w:rsidRPr="00323432" w:rsidRDefault="00D15DA5" w:rsidP="00695B27">
            <w:pPr>
              <w:spacing w:line="240" w:lineRule="auto"/>
              <w:ind w:left="73" w:right="-24" w:hanging="73"/>
              <w:rPr>
                <w:rFonts w:ascii="Times New Roman" w:hAnsi="Times New Roman" w:cs="Times New Roman"/>
                <w:sz w:val="22"/>
                <w:szCs w:val="22"/>
              </w:rPr>
            </w:pPr>
          </w:p>
        </w:tc>
        <w:tc>
          <w:tcPr>
            <w:tcW w:w="932" w:type="dxa"/>
          </w:tcPr>
          <w:p w14:paraId="418B3086" w14:textId="62153733" w:rsidR="00D15DA5" w:rsidRPr="00695B27" w:rsidRDefault="00D15DA5" w:rsidP="00695B27">
            <w:pPr>
              <w:spacing w:line="240" w:lineRule="auto"/>
              <w:ind w:left="73" w:right="-24" w:hanging="73"/>
              <w:rPr>
                <w:rFonts w:ascii="Times New Roman" w:hAnsi="Times New Roman" w:cs="Times New Roman"/>
                <w:sz w:val="22"/>
                <w:szCs w:val="22"/>
              </w:rPr>
            </w:pPr>
          </w:p>
        </w:tc>
        <w:tc>
          <w:tcPr>
            <w:tcW w:w="304" w:type="dxa"/>
          </w:tcPr>
          <w:p w14:paraId="13D15EF9" w14:textId="77777777" w:rsidR="00D15DA5" w:rsidRPr="00695B27" w:rsidRDefault="00D15DA5" w:rsidP="00695B27">
            <w:pPr>
              <w:spacing w:line="240" w:lineRule="auto"/>
              <w:ind w:left="73" w:right="-24" w:hanging="73"/>
              <w:rPr>
                <w:rFonts w:ascii="Times New Roman" w:hAnsi="Times New Roman" w:cs="Times New Roman"/>
                <w:sz w:val="22"/>
                <w:szCs w:val="22"/>
              </w:rPr>
            </w:pPr>
          </w:p>
        </w:tc>
        <w:tc>
          <w:tcPr>
            <w:tcW w:w="866" w:type="dxa"/>
          </w:tcPr>
          <w:p w14:paraId="62352536" w14:textId="655DFF3A" w:rsidR="00D15DA5" w:rsidRPr="00695B27" w:rsidRDefault="00D15DA5" w:rsidP="00695B27">
            <w:pPr>
              <w:spacing w:line="240" w:lineRule="auto"/>
              <w:ind w:left="73" w:right="-24" w:hanging="73"/>
              <w:rPr>
                <w:rFonts w:ascii="Times New Roman" w:hAnsi="Times New Roman" w:cs="Times New Roman"/>
                <w:sz w:val="22"/>
                <w:szCs w:val="22"/>
              </w:rPr>
            </w:pPr>
          </w:p>
        </w:tc>
        <w:tc>
          <w:tcPr>
            <w:tcW w:w="236" w:type="dxa"/>
          </w:tcPr>
          <w:p w14:paraId="2BE16FA5" w14:textId="77777777" w:rsidR="00D15DA5" w:rsidRPr="00695B27" w:rsidRDefault="00D15DA5" w:rsidP="00695B27">
            <w:pPr>
              <w:spacing w:line="240" w:lineRule="auto"/>
              <w:ind w:left="73" w:right="-24" w:hanging="73"/>
              <w:rPr>
                <w:rFonts w:ascii="Times New Roman" w:hAnsi="Times New Roman" w:cs="Times New Roman"/>
                <w:sz w:val="22"/>
                <w:szCs w:val="22"/>
              </w:rPr>
            </w:pPr>
          </w:p>
        </w:tc>
        <w:tc>
          <w:tcPr>
            <w:tcW w:w="574" w:type="dxa"/>
          </w:tcPr>
          <w:p w14:paraId="0284DD6B" w14:textId="7FF49751" w:rsidR="00D15DA5" w:rsidRPr="00695B27" w:rsidRDefault="00D15DA5" w:rsidP="00695B27">
            <w:pPr>
              <w:spacing w:line="240" w:lineRule="auto"/>
              <w:ind w:left="73" w:right="-24" w:hanging="73"/>
              <w:rPr>
                <w:rFonts w:ascii="Times New Roman" w:hAnsi="Times New Roman" w:cs="Times New Roman"/>
                <w:sz w:val="22"/>
                <w:szCs w:val="22"/>
              </w:rPr>
            </w:pPr>
          </w:p>
        </w:tc>
        <w:tc>
          <w:tcPr>
            <w:tcW w:w="236" w:type="dxa"/>
          </w:tcPr>
          <w:p w14:paraId="3E2F087F" w14:textId="77777777" w:rsidR="00D15DA5" w:rsidRPr="00323432" w:rsidRDefault="00D15DA5" w:rsidP="00695B27">
            <w:pPr>
              <w:spacing w:line="240" w:lineRule="auto"/>
              <w:ind w:left="73" w:right="-24" w:hanging="73"/>
              <w:rPr>
                <w:rFonts w:ascii="Times New Roman" w:hAnsi="Times New Roman" w:cs="Times New Roman"/>
                <w:sz w:val="22"/>
                <w:szCs w:val="22"/>
              </w:rPr>
            </w:pPr>
          </w:p>
        </w:tc>
        <w:tc>
          <w:tcPr>
            <w:tcW w:w="1190" w:type="dxa"/>
          </w:tcPr>
          <w:p w14:paraId="2D65B393" w14:textId="7977B200" w:rsidR="00D15DA5" w:rsidRPr="00695B27" w:rsidRDefault="00D15DA5" w:rsidP="00695B27">
            <w:pPr>
              <w:spacing w:line="240" w:lineRule="auto"/>
              <w:ind w:left="73" w:right="-24" w:hanging="73"/>
              <w:rPr>
                <w:rFonts w:ascii="Times New Roman" w:hAnsi="Times New Roman" w:cs="Times New Roman"/>
                <w:sz w:val="22"/>
                <w:szCs w:val="22"/>
              </w:rPr>
            </w:pPr>
          </w:p>
        </w:tc>
      </w:tr>
      <w:tr w:rsidR="00D15DA5" w:rsidRPr="005536A5" w14:paraId="6F767850" w14:textId="77777777" w:rsidTr="006D6235">
        <w:tc>
          <w:tcPr>
            <w:tcW w:w="2160" w:type="dxa"/>
          </w:tcPr>
          <w:p w14:paraId="6B987F26" w14:textId="77777777" w:rsidR="00D15DA5" w:rsidRPr="005F3F88" w:rsidRDefault="00D15DA5" w:rsidP="00D15DA5">
            <w:pPr>
              <w:pStyle w:val="ListParagraph"/>
              <w:numPr>
                <w:ilvl w:val="0"/>
                <w:numId w:val="23"/>
              </w:numPr>
              <w:spacing w:line="240" w:lineRule="auto"/>
              <w:ind w:left="161" w:right="-24" w:hanging="161"/>
              <w:rPr>
                <w:szCs w:val="22"/>
              </w:rPr>
            </w:pPr>
            <w:r w:rsidRPr="005F3F88">
              <w:rPr>
                <w:szCs w:val="22"/>
              </w:rPr>
              <w:t>Cash outflow</w:t>
            </w:r>
          </w:p>
        </w:tc>
        <w:tc>
          <w:tcPr>
            <w:tcW w:w="1260" w:type="dxa"/>
          </w:tcPr>
          <w:p w14:paraId="5452CD4A" w14:textId="09FC7BCD" w:rsidR="00D15DA5" w:rsidRPr="00E672D5" w:rsidRDefault="00D15DA5" w:rsidP="00D15DA5">
            <w:pPr>
              <w:pStyle w:val="acctfourfigures"/>
              <w:tabs>
                <w:tab w:val="clear" w:pos="765"/>
                <w:tab w:val="decimal" w:pos="614"/>
              </w:tabs>
              <w:spacing w:line="240" w:lineRule="auto"/>
              <w:rPr>
                <w:rFonts w:cs="Times New Roman"/>
                <w:szCs w:val="22"/>
              </w:rPr>
            </w:pPr>
          </w:p>
        </w:tc>
        <w:tc>
          <w:tcPr>
            <w:tcW w:w="270" w:type="dxa"/>
          </w:tcPr>
          <w:p w14:paraId="079A6CB9" w14:textId="77777777" w:rsidR="00D15DA5" w:rsidRPr="00D3315E" w:rsidRDefault="00D15DA5" w:rsidP="00D15DA5">
            <w:pPr>
              <w:tabs>
                <w:tab w:val="decimal" w:pos="706"/>
              </w:tabs>
              <w:spacing w:line="240" w:lineRule="auto"/>
              <w:jc w:val="right"/>
              <w:rPr>
                <w:rFonts w:ascii="Times New Roman" w:hAnsi="Times New Roman" w:cs="Times New Roman"/>
                <w:sz w:val="22"/>
                <w:szCs w:val="22"/>
              </w:rPr>
            </w:pPr>
          </w:p>
        </w:tc>
        <w:tc>
          <w:tcPr>
            <w:tcW w:w="1170" w:type="dxa"/>
          </w:tcPr>
          <w:p w14:paraId="4A49AAB5" w14:textId="4C232C02" w:rsidR="00D15DA5" w:rsidRPr="00323432" w:rsidDel="00D00E75" w:rsidRDefault="000561BD" w:rsidP="00D15DA5">
            <w:pPr>
              <w:pStyle w:val="acctfourfigures"/>
              <w:tabs>
                <w:tab w:val="clear" w:pos="765"/>
                <w:tab w:val="decimal" w:pos="701"/>
                <w:tab w:val="left" w:pos="1245"/>
              </w:tabs>
              <w:spacing w:line="240" w:lineRule="auto"/>
              <w:ind w:left="-79"/>
              <w:jc w:val="center"/>
              <w:rPr>
                <w:rFonts w:cs="Times New Roman"/>
                <w:szCs w:val="22"/>
                <w:lang w:bidi="th-TH"/>
              </w:rPr>
            </w:pPr>
            <w:r>
              <w:rPr>
                <w:rFonts w:cs="Times New Roman"/>
                <w:szCs w:val="22"/>
                <w:lang w:bidi="th-TH"/>
              </w:rPr>
              <w:t>(</w:t>
            </w:r>
            <w:r w:rsidR="00D15DA5">
              <w:rPr>
                <w:rFonts w:cs="Times New Roman"/>
                <w:szCs w:val="22"/>
                <w:lang w:bidi="th-TH"/>
              </w:rPr>
              <w:t>226,268</w:t>
            </w:r>
            <w:r>
              <w:rPr>
                <w:rFonts w:cs="Times New Roman"/>
                <w:szCs w:val="22"/>
                <w:lang w:bidi="th-TH"/>
              </w:rPr>
              <w:t>)</w:t>
            </w:r>
          </w:p>
        </w:tc>
        <w:tc>
          <w:tcPr>
            <w:tcW w:w="238" w:type="dxa"/>
          </w:tcPr>
          <w:p w14:paraId="0726AFC2" w14:textId="77777777" w:rsidR="00D15DA5" w:rsidRPr="00323432" w:rsidDel="00D00E75" w:rsidRDefault="00D15DA5" w:rsidP="00D15DA5">
            <w:pPr>
              <w:tabs>
                <w:tab w:val="decimal" w:pos="706"/>
              </w:tabs>
              <w:spacing w:line="240" w:lineRule="auto"/>
              <w:jc w:val="right"/>
              <w:rPr>
                <w:rFonts w:ascii="Times New Roman" w:hAnsi="Times New Roman" w:cs="Times New Roman"/>
                <w:sz w:val="22"/>
                <w:szCs w:val="22"/>
              </w:rPr>
            </w:pPr>
          </w:p>
        </w:tc>
        <w:tc>
          <w:tcPr>
            <w:tcW w:w="932" w:type="dxa"/>
          </w:tcPr>
          <w:p w14:paraId="72315C52" w14:textId="75AEFD23" w:rsidR="00D15DA5" w:rsidRPr="009E25B2" w:rsidRDefault="00D15DA5" w:rsidP="009E25B2">
            <w:pPr>
              <w:spacing w:line="240" w:lineRule="auto"/>
              <w:jc w:val="center"/>
              <w:rPr>
                <w:rFonts w:cstheme="minorBidi"/>
                <w:szCs w:val="22"/>
              </w:rPr>
            </w:pPr>
            <w:r w:rsidRPr="009E25B2">
              <w:rPr>
                <w:rFonts w:cstheme="minorBidi"/>
                <w:szCs w:val="22"/>
              </w:rPr>
              <w:t>-</w:t>
            </w:r>
          </w:p>
        </w:tc>
        <w:tc>
          <w:tcPr>
            <w:tcW w:w="304" w:type="dxa"/>
          </w:tcPr>
          <w:p w14:paraId="6AAFB47E" w14:textId="77777777" w:rsidR="00D15DA5" w:rsidRPr="009E25B2" w:rsidRDefault="00D15DA5" w:rsidP="009E25B2">
            <w:pPr>
              <w:spacing w:line="240" w:lineRule="auto"/>
              <w:jc w:val="right"/>
              <w:rPr>
                <w:rFonts w:cstheme="minorBidi"/>
                <w:szCs w:val="22"/>
              </w:rPr>
            </w:pPr>
          </w:p>
        </w:tc>
        <w:tc>
          <w:tcPr>
            <w:tcW w:w="866" w:type="dxa"/>
          </w:tcPr>
          <w:p w14:paraId="71AC259B" w14:textId="3C11DC7E" w:rsidR="00D15DA5" w:rsidRPr="009E25B2" w:rsidRDefault="00D15DA5" w:rsidP="009E25B2">
            <w:pPr>
              <w:spacing w:line="240" w:lineRule="auto"/>
              <w:jc w:val="center"/>
              <w:rPr>
                <w:rFonts w:cstheme="minorBidi"/>
                <w:szCs w:val="22"/>
              </w:rPr>
            </w:pPr>
            <w:r w:rsidRPr="009E25B2">
              <w:rPr>
                <w:rFonts w:cstheme="minorBidi"/>
                <w:szCs w:val="22"/>
              </w:rPr>
              <w:t>-</w:t>
            </w:r>
          </w:p>
        </w:tc>
        <w:tc>
          <w:tcPr>
            <w:tcW w:w="236" w:type="dxa"/>
          </w:tcPr>
          <w:p w14:paraId="742B915C" w14:textId="77777777" w:rsidR="00D15DA5" w:rsidRPr="009E25B2" w:rsidRDefault="00D15DA5" w:rsidP="009E25B2">
            <w:pPr>
              <w:spacing w:line="240" w:lineRule="auto"/>
              <w:jc w:val="right"/>
              <w:rPr>
                <w:rFonts w:cstheme="minorBidi"/>
                <w:szCs w:val="22"/>
              </w:rPr>
            </w:pPr>
          </w:p>
        </w:tc>
        <w:tc>
          <w:tcPr>
            <w:tcW w:w="574" w:type="dxa"/>
          </w:tcPr>
          <w:p w14:paraId="46745F8C" w14:textId="18416DCA" w:rsidR="00D15DA5" w:rsidRPr="009E25B2" w:rsidRDefault="00D15DA5" w:rsidP="009E25B2">
            <w:pPr>
              <w:tabs>
                <w:tab w:val="decimal" w:pos="647"/>
              </w:tabs>
              <w:spacing w:line="240" w:lineRule="auto"/>
              <w:jc w:val="center"/>
              <w:rPr>
                <w:rFonts w:cstheme="minorBidi"/>
                <w:szCs w:val="22"/>
              </w:rPr>
            </w:pPr>
            <w:r w:rsidRPr="009E25B2">
              <w:rPr>
                <w:rFonts w:cstheme="minorBidi"/>
                <w:szCs w:val="22"/>
              </w:rPr>
              <w:t>-</w:t>
            </w:r>
          </w:p>
        </w:tc>
        <w:tc>
          <w:tcPr>
            <w:tcW w:w="236" w:type="dxa"/>
          </w:tcPr>
          <w:p w14:paraId="798251B3" w14:textId="77777777" w:rsidR="00D15DA5" w:rsidRPr="00323432" w:rsidRDefault="00D15DA5" w:rsidP="00D15DA5">
            <w:pPr>
              <w:tabs>
                <w:tab w:val="decimal" w:pos="706"/>
              </w:tabs>
              <w:spacing w:line="240" w:lineRule="auto"/>
              <w:jc w:val="right"/>
              <w:rPr>
                <w:rFonts w:ascii="Times New Roman" w:hAnsi="Times New Roman" w:cs="Times New Roman"/>
                <w:sz w:val="22"/>
                <w:szCs w:val="22"/>
              </w:rPr>
            </w:pPr>
          </w:p>
        </w:tc>
        <w:tc>
          <w:tcPr>
            <w:tcW w:w="1190" w:type="dxa"/>
          </w:tcPr>
          <w:p w14:paraId="17854A0C" w14:textId="69A09E67" w:rsidR="00D15DA5" w:rsidRPr="000E0011" w:rsidRDefault="000561BD" w:rsidP="000E0011">
            <w:pPr>
              <w:tabs>
                <w:tab w:val="clear" w:pos="680"/>
                <w:tab w:val="clear" w:pos="907"/>
                <w:tab w:val="left" w:pos="105"/>
                <w:tab w:val="left" w:pos="285"/>
                <w:tab w:val="decimal" w:pos="706"/>
              </w:tabs>
              <w:spacing w:line="240" w:lineRule="auto"/>
              <w:ind w:right="56"/>
              <w:jc w:val="right"/>
              <w:rPr>
                <w:rFonts w:ascii="Times New Roman" w:hAnsi="Times New Roman" w:cs="Times New Roman"/>
                <w:sz w:val="22"/>
                <w:szCs w:val="22"/>
              </w:rPr>
            </w:pPr>
            <w:r w:rsidRPr="000E0011">
              <w:rPr>
                <w:rFonts w:ascii="Times New Roman" w:hAnsi="Times New Roman" w:cs="Times New Roman"/>
                <w:sz w:val="22"/>
                <w:szCs w:val="22"/>
              </w:rPr>
              <w:t>(</w:t>
            </w:r>
            <w:r w:rsidR="00D15DA5" w:rsidRPr="000E0011">
              <w:rPr>
                <w:rFonts w:ascii="Times New Roman" w:hAnsi="Times New Roman" w:cs="Times New Roman"/>
                <w:sz w:val="22"/>
                <w:szCs w:val="22"/>
              </w:rPr>
              <w:t>226,268</w:t>
            </w:r>
            <w:r w:rsidRPr="000E0011">
              <w:rPr>
                <w:rFonts w:ascii="Times New Roman" w:hAnsi="Times New Roman" w:cs="Times New Roman"/>
                <w:sz w:val="22"/>
                <w:szCs w:val="22"/>
              </w:rPr>
              <w:t>)</w:t>
            </w:r>
          </w:p>
        </w:tc>
      </w:tr>
      <w:tr w:rsidR="00D15DA5" w:rsidRPr="005536A5" w14:paraId="637F6118" w14:textId="77777777" w:rsidTr="006D6235">
        <w:tc>
          <w:tcPr>
            <w:tcW w:w="2160" w:type="dxa"/>
          </w:tcPr>
          <w:p w14:paraId="2EF2799E" w14:textId="77777777" w:rsidR="00D15DA5" w:rsidRPr="005F3F88" w:rsidRDefault="00D15DA5" w:rsidP="00D15DA5">
            <w:pPr>
              <w:pStyle w:val="ListParagraph"/>
              <w:numPr>
                <w:ilvl w:val="0"/>
                <w:numId w:val="23"/>
              </w:numPr>
              <w:spacing w:line="240" w:lineRule="auto"/>
              <w:ind w:left="161" w:right="-24" w:hanging="161"/>
              <w:rPr>
                <w:szCs w:val="22"/>
              </w:rPr>
            </w:pPr>
            <w:r w:rsidRPr="005F3F88">
              <w:rPr>
                <w:szCs w:val="22"/>
              </w:rPr>
              <w:t>Cash inflow</w:t>
            </w:r>
          </w:p>
        </w:tc>
        <w:tc>
          <w:tcPr>
            <w:tcW w:w="1260" w:type="dxa"/>
            <w:tcBorders>
              <w:bottom w:val="single" w:sz="4" w:space="0" w:color="auto"/>
            </w:tcBorders>
          </w:tcPr>
          <w:p w14:paraId="2730733F" w14:textId="36261D0C" w:rsidR="00D15DA5" w:rsidRPr="00D3315E" w:rsidRDefault="00D15DA5" w:rsidP="00D15DA5">
            <w:pPr>
              <w:pStyle w:val="acctfourfigures"/>
              <w:tabs>
                <w:tab w:val="clear" w:pos="765"/>
                <w:tab w:val="decimal" w:pos="614"/>
              </w:tabs>
              <w:spacing w:line="240" w:lineRule="auto"/>
              <w:rPr>
                <w:rFonts w:cs="Times New Roman"/>
                <w:szCs w:val="22"/>
              </w:rPr>
            </w:pPr>
          </w:p>
        </w:tc>
        <w:tc>
          <w:tcPr>
            <w:tcW w:w="270" w:type="dxa"/>
          </w:tcPr>
          <w:p w14:paraId="08C2115B" w14:textId="77777777" w:rsidR="00D15DA5" w:rsidRPr="00D3315E" w:rsidRDefault="00D15DA5" w:rsidP="00D15DA5">
            <w:pPr>
              <w:tabs>
                <w:tab w:val="decimal" w:pos="706"/>
              </w:tabs>
              <w:spacing w:line="240" w:lineRule="auto"/>
              <w:jc w:val="right"/>
              <w:rPr>
                <w:rFonts w:ascii="Times New Roman" w:hAnsi="Times New Roman" w:cs="Times New Roman"/>
                <w:sz w:val="22"/>
                <w:szCs w:val="22"/>
              </w:rPr>
            </w:pPr>
          </w:p>
        </w:tc>
        <w:tc>
          <w:tcPr>
            <w:tcW w:w="1170" w:type="dxa"/>
            <w:tcBorders>
              <w:bottom w:val="single" w:sz="4" w:space="0" w:color="auto"/>
            </w:tcBorders>
          </w:tcPr>
          <w:p w14:paraId="18207EE4" w14:textId="0B471D5C" w:rsidR="00D15DA5" w:rsidRPr="00323432" w:rsidRDefault="00D15DA5" w:rsidP="00D15DA5">
            <w:pPr>
              <w:pStyle w:val="acctfourfigures"/>
              <w:tabs>
                <w:tab w:val="clear" w:pos="765"/>
                <w:tab w:val="decimal" w:pos="789"/>
                <w:tab w:val="left" w:pos="1245"/>
              </w:tabs>
              <w:spacing w:line="240" w:lineRule="auto"/>
              <w:ind w:left="-79" w:right="160"/>
              <w:jc w:val="right"/>
              <w:rPr>
                <w:rFonts w:cs="Times New Roman"/>
                <w:szCs w:val="22"/>
                <w:lang w:bidi="th-TH"/>
              </w:rPr>
            </w:pPr>
            <w:r>
              <w:rPr>
                <w:rFonts w:cs="Times New Roman"/>
                <w:szCs w:val="22"/>
                <w:lang w:bidi="th-TH"/>
              </w:rPr>
              <w:t>225,133</w:t>
            </w:r>
          </w:p>
        </w:tc>
        <w:tc>
          <w:tcPr>
            <w:tcW w:w="238" w:type="dxa"/>
          </w:tcPr>
          <w:p w14:paraId="31B0B876" w14:textId="77777777" w:rsidR="00D15DA5" w:rsidRPr="00323432" w:rsidRDefault="00D15DA5" w:rsidP="00D15DA5">
            <w:pPr>
              <w:tabs>
                <w:tab w:val="decimal" w:pos="706"/>
              </w:tabs>
              <w:spacing w:line="240" w:lineRule="auto"/>
              <w:jc w:val="right"/>
              <w:rPr>
                <w:rFonts w:ascii="Times New Roman" w:hAnsi="Times New Roman" w:cs="Times New Roman"/>
                <w:sz w:val="22"/>
                <w:szCs w:val="22"/>
              </w:rPr>
            </w:pPr>
          </w:p>
        </w:tc>
        <w:tc>
          <w:tcPr>
            <w:tcW w:w="932" w:type="dxa"/>
            <w:tcBorders>
              <w:bottom w:val="single" w:sz="4" w:space="0" w:color="auto"/>
            </w:tcBorders>
          </w:tcPr>
          <w:p w14:paraId="63A15338" w14:textId="55322897" w:rsidR="00D15DA5" w:rsidRPr="009E25B2" w:rsidRDefault="00D15DA5" w:rsidP="009E25B2">
            <w:pPr>
              <w:spacing w:line="240" w:lineRule="auto"/>
              <w:jc w:val="center"/>
              <w:rPr>
                <w:rFonts w:cstheme="minorBidi"/>
                <w:szCs w:val="22"/>
              </w:rPr>
            </w:pPr>
            <w:r w:rsidRPr="009E25B2">
              <w:rPr>
                <w:rFonts w:cstheme="minorBidi"/>
                <w:szCs w:val="22"/>
              </w:rPr>
              <w:t>-</w:t>
            </w:r>
          </w:p>
        </w:tc>
        <w:tc>
          <w:tcPr>
            <w:tcW w:w="304" w:type="dxa"/>
          </w:tcPr>
          <w:p w14:paraId="3F0268B4" w14:textId="77777777" w:rsidR="00D15DA5" w:rsidRPr="009E25B2" w:rsidRDefault="00D15DA5" w:rsidP="009E25B2">
            <w:pPr>
              <w:spacing w:line="240" w:lineRule="auto"/>
              <w:jc w:val="center"/>
              <w:rPr>
                <w:rFonts w:cstheme="minorBidi"/>
                <w:szCs w:val="22"/>
              </w:rPr>
            </w:pPr>
          </w:p>
        </w:tc>
        <w:tc>
          <w:tcPr>
            <w:tcW w:w="866" w:type="dxa"/>
            <w:tcBorders>
              <w:bottom w:val="single" w:sz="4" w:space="0" w:color="auto"/>
            </w:tcBorders>
          </w:tcPr>
          <w:p w14:paraId="5A77A7AB" w14:textId="14449A5A" w:rsidR="00D15DA5" w:rsidRPr="009E25B2" w:rsidRDefault="00D15DA5" w:rsidP="009E25B2">
            <w:pPr>
              <w:spacing w:line="240" w:lineRule="auto"/>
              <w:jc w:val="center"/>
              <w:rPr>
                <w:rFonts w:cstheme="minorBidi"/>
                <w:szCs w:val="22"/>
              </w:rPr>
            </w:pPr>
            <w:r w:rsidRPr="009E25B2">
              <w:rPr>
                <w:rFonts w:cstheme="minorBidi"/>
                <w:szCs w:val="22"/>
              </w:rPr>
              <w:t>-</w:t>
            </w:r>
          </w:p>
        </w:tc>
        <w:tc>
          <w:tcPr>
            <w:tcW w:w="236" w:type="dxa"/>
          </w:tcPr>
          <w:p w14:paraId="3B6822A3" w14:textId="77777777" w:rsidR="00D15DA5" w:rsidRPr="009E25B2" w:rsidRDefault="00D15DA5" w:rsidP="009E25B2">
            <w:pPr>
              <w:spacing w:line="240" w:lineRule="auto"/>
              <w:jc w:val="center"/>
              <w:rPr>
                <w:rFonts w:cstheme="minorBidi"/>
                <w:szCs w:val="22"/>
              </w:rPr>
            </w:pPr>
          </w:p>
        </w:tc>
        <w:tc>
          <w:tcPr>
            <w:tcW w:w="574" w:type="dxa"/>
            <w:tcBorders>
              <w:bottom w:val="single" w:sz="4" w:space="0" w:color="auto"/>
            </w:tcBorders>
          </w:tcPr>
          <w:p w14:paraId="2505A70D" w14:textId="211DAF88" w:rsidR="00D15DA5" w:rsidRPr="009E25B2" w:rsidRDefault="00D15DA5" w:rsidP="009E25B2">
            <w:pPr>
              <w:spacing w:line="240" w:lineRule="auto"/>
              <w:jc w:val="center"/>
              <w:rPr>
                <w:rFonts w:cstheme="minorBidi"/>
                <w:szCs w:val="22"/>
              </w:rPr>
            </w:pPr>
            <w:r w:rsidRPr="009E25B2">
              <w:rPr>
                <w:rFonts w:cstheme="minorBidi"/>
                <w:szCs w:val="22"/>
              </w:rPr>
              <w:t>-</w:t>
            </w:r>
          </w:p>
        </w:tc>
        <w:tc>
          <w:tcPr>
            <w:tcW w:w="236" w:type="dxa"/>
          </w:tcPr>
          <w:p w14:paraId="64E65D69" w14:textId="77777777" w:rsidR="00D15DA5" w:rsidRPr="00323432" w:rsidRDefault="00D15DA5" w:rsidP="00D15DA5">
            <w:pPr>
              <w:tabs>
                <w:tab w:val="decimal" w:pos="706"/>
              </w:tabs>
              <w:spacing w:line="240" w:lineRule="auto"/>
              <w:jc w:val="right"/>
              <w:rPr>
                <w:rFonts w:ascii="Times New Roman" w:hAnsi="Times New Roman" w:cs="Times New Roman"/>
                <w:sz w:val="22"/>
                <w:szCs w:val="22"/>
              </w:rPr>
            </w:pPr>
          </w:p>
        </w:tc>
        <w:tc>
          <w:tcPr>
            <w:tcW w:w="1190" w:type="dxa"/>
            <w:tcBorders>
              <w:bottom w:val="single" w:sz="4" w:space="0" w:color="auto"/>
            </w:tcBorders>
          </w:tcPr>
          <w:p w14:paraId="749A6E1E" w14:textId="6F5D9589" w:rsidR="00D15DA5" w:rsidRPr="00323432" w:rsidRDefault="00D15DA5" w:rsidP="000E0011">
            <w:pPr>
              <w:tabs>
                <w:tab w:val="clear" w:pos="454"/>
                <w:tab w:val="clear" w:pos="680"/>
                <w:tab w:val="clear" w:pos="907"/>
                <w:tab w:val="left" w:pos="105"/>
                <w:tab w:val="left" w:pos="285"/>
                <w:tab w:val="left" w:pos="462"/>
                <w:tab w:val="decimal" w:pos="706"/>
              </w:tabs>
              <w:spacing w:line="240" w:lineRule="auto"/>
              <w:ind w:right="145"/>
              <w:jc w:val="right"/>
              <w:rPr>
                <w:rFonts w:ascii="Times New Roman" w:hAnsi="Times New Roman" w:cs="Times New Roman"/>
                <w:sz w:val="22"/>
                <w:szCs w:val="22"/>
              </w:rPr>
            </w:pPr>
            <w:r>
              <w:rPr>
                <w:rFonts w:ascii="Times New Roman" w:hAnsi="Times New Roman" w:cs="Times New Roman"/>
                <w:sz w:val="22"/>
                <w:szCs w:val="22"/>
              </w:rPr>
              <w:t>225,133</w:t>
            </w:r>
          </w:p>
        </w:tc>
      </w:tr>
      <w:tr w:rsidR="00D15DA5" w:rsidRPr="005536A5" w14:paraId="69B68B72" w14:textId="77777777" w:rsidTr="006D6235">
        <w:tc>
          <w:tcPr>
            <w:tcW w:w="2160" w:type="dxa"/>
          </w:tcPr>
          <w:p w14:paraId="28BCBAA6" w14:textId="77777777" w:rsidR="00D15DA5" w:rsidRPr="00456633" w:rsidRDefault="00D15DA5" w:rsidP="00D15DA5">
            <w:pPr>
              <w:spacing w:line="240" w:lineRule="auto"/>
              <w:ind w:left="73" w:right="-24" w:hanging="73"/>
              <w:rPr>
                <w:rFonts w:ascii="Times New Roman" w:hAnsi="Times New Roman" w:cs="Times New Roman"/>
                <w:sz w:val="22"/>
                <w:szCs w:val="22"/>
                <w:highlight w:val="cyan"/>
              </w:rPr>
            </w:pPr>
          </w:p>
        </w:tc>
        <w:tc>
          <w:tcPr>
            <w:tcW w:w="1260" w:type="dxa"/>
            <w:tcBorders>
              <w:top w:val="single" w:sz="4" w:space="0" w:color="auto"/>
              <w:bottom w:val="double" w:sz="4" w:space="0" w:color="auto"/>
            </w:tcBorders>
          </w:tcPr>
          <w:p w14:paraId="6B513F7A" w14:textId="78EA86E0" w:rsidR="00D15DA5" w:rsidRPr="00E731B6" w:rsidRDefault="00E731B6" w:rsidP="00E731B6">
            <w:pPr>
              <w:pStyle w:val="acctfourfigures"/>
              <w:tabs>
                <w:tab w:val="clear" w:pos="765"/>
                <w:tab w:val="decimal" w:pos="701"/>
                <w:tab w:val="left" w:pos="1245"/>
              </w:tabs>
              <w:spacing w:line="240" w:lineRule="auto"/>
              <w:ind w:left="-79" w:right="167"/>
              <w:jc w:val="right"/>
              <w:rPr>
                <w:b/>
                <w:bCs/>
                <w:szCs w:val="28"/>
                <w:lang w:val="en-US" w:bidi="th-TH"/>
              </w:rPr>
            </w:pPr>
            <w:r>
              <w:rPr>
                <w:b/>
                <w:bCs/>
                <w:szCs w:val="28"/>
                <w:lang w:val="en-US" w:bidi="th-TH"/>
              </w:rPr>
              <w:t>(74,309)</w:t>
            </w:r>
          </w:p>
        </w:tc>
        <w:tc>
          <w:tcPr>
            <w:tcW w:w="270" w:type="dxa"/>
            <w:tcBorders>
              <w:bottom w:val="nil"/>
            </w:tcBorders>
          </w:tcPr>
          <w:p w14:paraId="26FD2EF9" w14:textId="77777777" w:rsidR="00D15DA5" w:rsidRPr="00323432" w:rsidRDefault="00D15DA5" w:rsidP="00D15DA5">
            <w:pPr>
              <w:tabs>
                <w:tab w:val="decimal" w:pos="706"/>
              </w:tabs>
              <w:spacing w:line="240" w:lineRule="auto"/>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59FFBF7A" w14:textId="0F808090" w:rsidR="00D15DA5" w:rsidRPr="000E0011" w:rsidDel="00D00E75" w:rsidRDefault="00D15DA5" w:rsidP="000E0011">
            <w:pPr>
              <w:pStyle w:val="acctfourfigures"/>
              <w:tabs>
                <w:tab w:val="clear" w:pos="765"/>
                <w:tab w:val="decimal" w:pos="789"/>
                <w:tab w:val="left" w:pos="1245"/>
              </w:tabs>
              <w:spacing w:line="240" w:lineRule="auto"/>
              <w:ind w:left="-79" w:right="160"/>
              <w:jc w:val="right"/>
              <w:rPr>
                <w:rFonts w:cs="Times New Roman"/>
                <w:b/>
                <w:bCs/>
                <w:szCs w:val="22"/>
                <w:lang w:bidi="th-TH"/>
              </w:rPr>
            </w:pPr>
            <w:r w:rsidRPr="000E0011">
              <w:rPr>
                <w:rFonts w:cs="Times New Roman"/>
                <w:b/>
                <w:bCs/>
                <w:szCs w:val="22"/>
                <w:lang w:bidi="th-TH"/>
              </w:rPr>
              <w:t xml:space="preserve"> 4</w:t>
            </w:r>
            <w:r w:rsidR="000E0011" w:rsidRPr="000E0011">
              <w:rPr>
                <w:rFonts w:cs="Times New Roman"/>
                <w:b/>
                <w:bCs/>
                <w:szCs w:val="22"/>
                <w:lang w:bidi="th-TH"/>
              </w:rPr>
              <w:t>64</w:t>
            </w:r>
          </w:p>
        </w:tc>
        <w:tc>
          <w:tcPr>
            <w:tcW w:w="238" w:type="dxa"/>
          </w:tcPr>
          <w:p w14:paraId="43618DED" w14:textId="77777777" w:rsidR="00D15DA5" w:rsidRPr="00323432" w:rsidDel="00D00E75" w:rsidRDefault="00D15DA5" w:rsidP="00D15DA5">
            <w:pPr>
              <w:tabs>
                <w:tab w:val="decimal" w:pos="706"/>
              </w:tabs>
              <w:spacing w:line="240" w:lineRule="auto"/>
              <w:jc w:val="right"/>
              <w:rPr>
                <w:rFonts w:ascii="Times New Roman" w:hAnsi="Times New Roman" w:cs="Times New Roman"/>
                <w:b/>
                <w:bCs/>
                <w:sz w:val="22"/>
                <w:szCs w:val="22"/>
              </w:rPr>
            </w:pPr>
          </w:p>
        </w:tc>
        <w:tc>
          <w:tcPr>
            <w:tcW w:w="932" w:type="dxa"/>
            <w:tcBorders>
              <w:top w:val="single" w:sz="4" w:space="0" w:color="auto"/>
              <w:bottom w:val="double" w:sz="4" w:space="0" w:color="auto"/>
            </w:tcBorders>
          </w:tcPr>
          <w:p w14:paraId="108E9870" w14:textId="004C12E2" w:rsidR="00D15DA5" w:rsidRPr="00D15DA5" w:rsidRDefault="00D15DA5" w:rsidP="00D15DA5">
            <w:pPr>
              <w:tabs>
                <w:tab w:val="decimal" w:pos="706"/>
              </w:tabs>
              <w:spacing w:line="240" w:lineRule="auto"/>
              <w:jc w:val="center"/>
              <w:rPr>
                <w:rFonts w:ascii="Times New Roman" w:hAnsi="Times New Roman" w:cs="Times New Roman"/>
                <w:sz w:val="22"/>
                <w:szCs w:val="22"/>
              </w:rPr>
            </w:pPr>
            <w:r w:rsidRPr="00D15DA5">
              <w:rPr>
                <w:rFonts w:ascii="Times New Roman" w:hAnsi="Times New Roman" w:cs="Times New Roman"/>
                <w:sz w:val="22"/>
                <w:szCs w:val="22"/>
              </w:rPr>
              <w:t>-</w:t>
            </w:r>
          </w:p>
        </w:tc>
        <w:tc>
          <w:tcPr>
            <w:tcW w:w="304" w:type="dxa"/>
          </w:tcPr>
          <w:p w14:paraId="497AC446" w14:textId="77777777" w:rsidR="00D15DA5" w:rsidRPr="00323432" w:rsidRDefault="00D15DA5" w:rsidP="00D15DA5">
            <w:pPr>
              <w:tabs>
                <w:tab w:val="decimal" w:pos="706"/>
              </w:tabs>
              <w:spacing w:line="240" w:lineRule="auto"/>
              <w:jc w:val="center"/>
              <w:rPr>
                <w:rFonts w:ascii="Times New Roman" w:hAnsi="Times New Roman" w:cs="Times New Roman"/>
                <w:b/>
                <w:bCs/>
                <w:sz w:val="22"/>
                <w:szCs w:val="22"/>
              </w:rPr>
            </w:pPr>
          </w:p>
        </w:tc>
        <w:tc>
          <w:tcPr>
            <w:tcW w:w="866" w:type="dxa"/>
            <w:tcBorders>
              <w:top w:val="single" w:sz="4" w:space="0" w:color="auto"/>
              <w:bottom w:val="double" w:sz="4" w:space="0" w:color="auto"/>
            </w:tcBorders>
          </w:tcPr>
          <w:p w14:paraId="05C88521" w14:textId="26E23A99" w:rsidR="00D15DA5" w:rsidRPr="00323432" w:rsidRDefault="00D15DA5" w:rsidP="00D15DA5">
            <w:pPr>
              <w:tabs>
                <w:tab w:val="decimal" w:pos="706"/>
              </w:tabs>
              <w:spacing w:line="240" w:lineRule="auto"/>
              <w:jc w:val="center"/>
              <w:rPr>
                <w:rFonts w:ascii="Times New Roman" w:hAnsi="Times New Roman" w:cs="Times New Roman"/>
                <w:b/>
                <w:bCs/>
                <w:sz w:val="22"/>
                <w:szCs w:val="22"/>
              </w:rPr>
            </w:pPr>
            <w:r w:rsidRPr="00D15DA5">
              <w:rPr>
                <w:rFonts w:ascii="Times New Roman" w:hAnsi="Times New Roman" w:cs="Times New Roman"/>
                <w:sz w:val="22"/>
                <w:szCs w:val="22"/>
              </w:rPr>
              <w:t>-</w:t>
            </w:r>
          </w:p>
        </w:tc>
        <w:tc>
          <w:tcPr>
            <w:tcW w:w="236" w:type="dxa"/>
          </w:tcPr>
          <w:p w14:paraId="78A7F257" w14:textId="77777777" w:rsidR="00D15DA5" w:rsidRPr="00323432" w:rsidRDefault="00D15DA5" w:rsidP="00D15DA5">
            <w:pPr>
              <w:tabs>
                <w:tab w:val="decimal" w:pos="706"/>
              </w:tabs>
              <w:spacing w:line="240" w:lineRule="auto"/>
              <w:jc w:val="center"/>
              <w:rPr>
                <w:rFonts w:ascii="Times New Roman" w:hAnsi="Times New Roman" w:cs="Times New Roman"/>
                <w:b/>
                <w:bCs/>
                <w:sz w:val="22"/>
                <w:szCs w:val="22"/>
              </w:rPr>
            </w:pPr>
          </w:p>
        </w:tc>
        <w:tc>
          <w:tcPr>
            <w:tcW w:w="574" w:type="dxa"/>
            <w:tcBorders>
              <w:top w:val="single" w:sz="4" w:space="0" w:color="auto"/>
              <w:bottom w:val="double" w:sz="4" w:space="0" w:color="auto"/>
            </w:tcBorders>
          </w:tcPr>
          <w:p w14:paraId="5E08EC04" w14:textId="0AE3C362" w:rsidR="00D15DA5" w:rsidRPr="00323432" w:rsidRDefault="00D15DA5" w:rsidP="00D15DA5">
            <w:pPr>
              <w:tabs>
                <w:tab w:val="decimal" w:pos="706"/>
              </w:tabs>
              <w:spacing w:line="240" w:lineRule="auto"/>
              <w:jc w:val="center"/>
              <w:rPr>
                <w:rFonts w:ascii="Times New Roman" w:hAnsi="Times New Roman" w:cs="Times New Roman"/>
                <w:b/>
                <w:bCs/>
                <w:sz w:val="22"/>
                <w:szCs w:val="22"/>
              </w:rPr>
            </w:pPr>
            <w:r w:rsidRPr="00D15DA5">
              <w:rPr>
                <w:rFonts w:ascii="Times New Roman" w:hAnsi="Times New Roman" w:cs="Times New Roman"/>
                <w:sz w:val="22"/>
                <w:szCs w:val="22"/>
              </w:rPr>
              <w:t>-</w:t>
            </w:r>
          </w:p>
        </w:tc>
        <w:tc>
          <w:tcPr>
            <w:tcW w:w="236" w:type="dxa"/>
          </w:tcPr>
          <w:p w14:paraId="17532B66" w14:textId="77777777" w:rsidR="00D15DA5" w:rsidRPr="00323432" w:rsidRDefault="00D15DA5" w:rsidP="00D15DA5">
            <w:pPr>
              <w:tabs>
                <w:tab w:val="decimal" w:pos="706"/>
              </w:tabs>
              <w:spacing w:line="240" w:lineRule="auto"/>
              <w:jc w:val="right"/>
              <w:rPr>
                <w:rFonts w:ascii="Times New Roman" w:hAnsi="Times New Roman" w:cs="Times New Roman"/>
                <w:b/>
                <w:bCs/>
                <w:sz w:val="22"/>
                <w:szCs w:val="22"/>
              </w:rPr>
            </w:pPr>
          </w:p>
        </w:tc>
        <w:tc>
          <w:tcPr>
            <w:tcW w:w="1190" w:type="dxa"/>
            <w:tcBorders>
              <w:top w:val="single" w:sz="4" w:space="0" w:color="auto"/>
              <w:bottom w:val="double" w:sz="4" w:space="0" w:color="auto"/>
            </w:tcBorders>
          </w:tcPr>
          <w:p w14:paraId="6CB4A8A4" w14:textId="152BE379" w:rsidR="00D15DA5" w:rsidRPr="00323432" w:rsidRDefault="00D15DA5" w:rsidP="000E0011">
            <w:pPr>
              <w:pStyle w:val="acctfourfigures"/>
              <w:tabs>
                <w:tab w:val="clear" w:pos="765"/>
                <w:tab w:val="decimal" w:pos="823"/>
              </w:tabs>
              <w:spacing w:line="240" w:lineRule="atLeast"/>
              <w:ind w:left="-86" w:right="-86"/>
              <w:rPr>
                <w:rFonts w:cs="Times New Roman"/>
                <w:b/>
                <w:bCs/>
                <w:szCs w:val="22"/>
              </w:rPr>
            </w:pPr>
            <w:r>
              <w:rPr>
                <w:rFonts w:cs="Times New Roman"/>
                <w:b/>
                <w:bCs/>
                <w:szCs w:val="22"/>
              </w:rPr>
              <w:t>4</w:t>
            </w:r>
            <w:r w:rsidR="000E0011">
              <w:rPr>
                <w:rFonts w:cs="Times New Roman"/>
                <w:b/>
                <w:bCs/>
                <w:szCs w:val="22"/>
              </w:rPr>
              <w:t>64</w:t>
            </w:r>
          </w:p>
        </w:tc>
      </w:tr>
    </w:tbl>
    <w:p w14:paraId="401D976D" w14:textId="77777777" w:rsidR="00032D6B" w:rsidRPr="00067261" w:rsidRDefault="00032D6B" w:rsidP="00032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lang w:bidi="ar-SA"/>
        </w:rPr>
      </w:pPr>
    </w:p>
    <w:p w14:paraId="3B004F4E" w14:textId="002D38EB" w:rsidR="00067261" w:rsidRPr="00CB17D6" w:rsidRDefault="00067261" w:rsidP="00067261">
      <w:pPr>
        <w:rPr>
          <w:sz w:val="22"/>
          <w:szCs w:val="22"/>
          <w:lang w:bidi="ar-SA"/>
        </w:rPr>
      </w:pP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1260"/>
        <w:gridCol w:w="270"/>
        <w:gridCol w:w="1260"/>
        <w:gridCol w:w="238"/>
        <w:gridCol w:w="932"/>
        <w:gridCol w:w="304"/>
        <w:gridCol w:w="866"/>
        <w:gridCol w:w="236"/>
        <w:gridCol w:w="571"/>
        <w:gridCol w:w="239"/>
        <w:gridCol w:w="1294"/>
      </w:tblGrid>
      <w:tr w:rsidR="00456633" w:rsidRPr="00A550BF" w14:paraId="6838F0EF" w14:textId="77777777" w:rsidTr="001621AB">
        <w:trPr>
          <w:tblHeader/>
        </w:trPr>
        <w:tc>
          <w:tcPr>
            <w:tcW w:w="2070" w:type="dxa"/>
          </w:tcPr>
          <w:p w14:paraId="677D813E" w14:textId="41012EBB" w:rsidR="00456633" w:rsidRPr="00A550BF" w:rsidRDefault="00456633" w:rsidP="00456633">
            <w:pPr>
              <w:spacing w:line="240" w:lineRule="auto"/>
              <w:rPr>
                <w:rFonts w:ascii="Times New Roman" w:hAnsi="Times New Roman" w:cs="Times New Roman"/>
                <w:b/>
                <w:bCs/>
                <w:i/>
                <w:iCs/>
                <w:sz w:val="22"/>
                <w:szCs w:val="22"/>
              </w:rPr>
            </w:pPr>
          </w:p>
        </w:tc>
        <w:tc>
          <w:tcPr>
            <w:tcW w:w="7470" w:type="dxa"/>
            <w:gridSpan w:val="11"/>
          </w:tcPr>
          <w:p w14:paraId="54D41BBC" w14:textId="77777777" w:rsidR="00456633" w:rsidRPr="00A550BF" w:rsidRDefault="00456633" w:rsidP="00323432">
            <w:pPr>
              <w:spacing w:line="240" w:lineRule="auto"/>
              <w:jc w:val="center"/>
              <w:rPr>
                <w:rFonts w:ascii="Times New Roman" w:hAnsi="Times New Roman" w:cs="Times New Roman"/>
                <w:sz w:val="22"/>
                <w:szCs w:val="22"/>
              </w:rPr>
            </w:pPr>
            <w:r w:rsidRPr="00A550BF">
              <w:rPr>
                <w:rFonts w:ascii="Times New Roman" w:hAnsi="Times New Roman" w:cs="Times New Roman"/>
                <w:sz w:val="22"/>
                <w:szCs w:val="22"/>
              </w:rPr>
              <w:t>Contractual cash flows</w:t>
            </w:r>
          </w:p>
        </w:tc>
      </w:tr>
      <w:tr w:rsidR="004C5C93" w:rsidRPr="00A550BF" w14:paraId="150F0476" w14:textId="77777777" w:rsidTr="001621AB">
        <w:trPr>
          <w:trHeight w:val="821"/>
          <w:tblHeader/>
        </w:trPr>
        <w:tc>
          <w:tcPr>
            <w:tcW w:w="2070" w:type="dxa"/>
            <w:vAlign w:val="bottom"/>
          </w:tcPr>
          <w:p w14:paraId="6B7FE168" w14:textId="00C6EB98" w:rsidR="00456633" w:rsidRPr="00A550BF" w:rsidRDefault="00456633" w:rsidP="0031182E">
            <w:pPr>
              <w:spacing w:line="240" w:lineRule="auto"/>
              <w:ind w:right="-105"/>
              <w:rPr>
                <w:rFonts w:ascii="Times New Roman" w:hAnsi="Times New Roman" w:cs="Times New Roman"/>
                <w:b/>
                <w:bCs/>
                <w:i/>
                <w:iCs/>
                <w:sz w:val="22"/>
                <w:szCs w:val="22"/>
              </w:rPr>
            </w:pPr>
            <w:r w:rsidRPr="00A550BF">
              <w:rPr>
                <w:rFonts w:ascii="Times New Roman" w:hAnsi="Times New Roman" w:cs="Times New Roman"/>
                <w:b/>
                <w:bCs/>
                <w:i/>
                <w:iCs/>
                <w:sz w:val="22"/>
                <w:szCs w:val="22"/>
              </w:rPr>
              <w:t>At 31 December 202</w:t>
            </w:r>
            <w:r w:rsidR="00DB7001">
              <w:rPr>
                <w:rFonts w:ascii="Times New Roman" w:hAnsi="Times New Roman" w:cs="Times New Roman"/>
                <w:b/>
                <w:bCs/>
                <w:i/>
                <w:iCs/>
                <w:sz w:val="22"/>
                <w:szCs w:val="22"/>
              </w:rPr>
              <w:t>2</w:t>
            </w:r>
          </w:p>
        </w:tc>
        <w:tc>
          <w:tcPr>
            <w:tcW w:w="1260" w:type="dxa"/>
            <w:vAlign w:val="bottom"/>
          </w:tcPr>
          <w:p w14:paraId="23F731CB" w14:textId="77777777" w:rsidR="00456633" w:rsidRPr="00A550BF" w:rsidRDefault="00456633" w:rsidP="00456633">
            <w:pPr>
              <w:spacing w:line="240" w:lineRule="auto"/>
              <w:ind w:left="-112" w:right="-105"/>
              <w:jc w:val="center"/>
              <w:rPr>
                <w:rFonts w:ascii="Times New Roman" w:hAnsi="Times New Roman" w:cs="Times New Roman"/>
                <w:sz w:val="22"/>
                <w:szCs w:val="22"/>
              </w:rPr>
            </w:pPr>
            <w:r w:rsidRPr="00A550BF">
              <w:rPr>
                <w:rFonts w:ascii="Times New Roman" w:hAnsi="Times New Roman" w:cs="Times New Roman"/>
                <w:sz w:val="22"/>
                <w:szCs w:val="22"/>
              </w:rPr>
              <w:t>Carrying amount</w:t>
            </w:r>
          </w:p>
        </w:tc>
        <w:tc>
          <w:tcPr>
            <w:tcW w:w="270" w:type="dxa"/>
            <w:vAlign w:val="bottom"/>
          </w:tcPr>
          <w:p w14:paraId="5D3DF882" w14:textId="77777777" w:rsidR="00456633" w:rsidRPr="00A550BF" w:rsidRDefault="00456633" w:rsidP="00456633">
            <w:pPr>
              <w:spacing w:line="240" w:lineRule="auto"/>
              <w:jc w:val="center"/>
              <w:rPr>
                <w:rFonts w:ascii="Times New Roman" w:hAnsi="Times New Roman" w:cs="Times New Roman"/>
                <w:sz w:val="22"/>
                <w:szCs w:val="22"/>
              </w:rPr>
            </w:pPr>
          </w:p>
        </w:tc>
        <w:tc>
          <w:tcPr>
            <w:tcW w:w="1260" w:type="dxa"/>
            <w:vAlign w:val="bottom"/>
          </w:tcPr>
          <w:p w14:paraId="2D73832C" w14:textId="77777777" w:rsidR="00456633" w:rsidRPr="00A550BF" w:rsidRDefault="00456633" w:rsidP="00456633">
            <w:pPr>
              <w:spacing w:line="240" w:lineRule="auto"/>
              <w:ind w:left="-26" w:right="-111"/>
              <w:jc w:val="center"/>
              <w:rPr>
                <w:rFonts w:ascii="Times New Roman" w:hAnsi="Times New Roman" w:cs="Times New Roman"/>
                <w:sz w:val="22"/>
                <w:szCs w:val="22"/>
              </w:rPr>
            </w:pPr>
            <w:r w:rsidRPr="00A550BF">
              <w:rPr>
                <w:rFonts w:ascii="Times New Roman" w:hAnsi="Times New Roman" w:cs="Times New Roman"/>
                <w:sz w:val="22"/>
                <w:szCs w:val="22"/>
              </w:rPr>
              <w:t>1 year</w:t>
            </w:r>
          </w:p>
          <w:p w14:paraId="437BF0B2" w14:textId="77777777" w:rsidR="00456633" w:rsidRPr="00A550BF" w:rsidRDefault="00456633" w:rsidP="00456633">
            <w:pPr>
              <w:spacing w:line="240" w:lineRule="auto"/>
              <w:ind w:left="-26" w:right="-111"/>
              <w:jc w:val="center"/>
              <w:rPr>
                <w:rFonts w:ascii="Times New Roman" w:hAnsi="Times New Roman" w:cs="Times New Roman"/>
                <w:sz w:val="22"/>
                <w:szCs w:val="22"/>
              </w:rPr>
            </w:pPr>
            <w:r w:rsidRPr="00A550BF">
              <w:rPr>
                <w:rFonts w:ascii="Times New Roman" w:hAnsi="Times New Roman" w:cs="Times New Roman"/>
                <w:sz w:val="22"/>
                <w:szCs w:val="22"/>
              </w:rPr>
              <w:t>or less</w:t>
            </w:r>
          </w:p>
        </w:tc>
        <w:tc>
          <w:tcPr>
            <w:tcW w:w="238" w:type="dxa"/>
            <w:vAlign w:val="bottom"/>
          </w:tcPr>
          <w:p w14:paraId="04CDC1F9" w14:textId="77777777" w:rsidR="00456633" w:rsidRPr="00A550BF" w:rsidRDefault="00456633" w:rsidP="00456633">
            <w:pPr>
              <w:spacing w:line="240" w:lineRule="auto"/>
              <w:jc w:val="center"/>
              <w:rPr>
                <w:rFonts w:ascii="Times New Roman" w:hAnsi="Times New Roman" w:cs="Times New Roman"/>
                <w:sz w:val="22"/>
                <w:szCs w:val="22"/>
              </w:rPr>
            </w:pPr>
          </w:p>
        </w:tc>
        <w:tc>
          <w:tcPr>
            <w:tcW w:w="932" w:type="dxa"/>
            <w:vAlign w:val="bottom"/>
          </w:tcPr>
          <w:p w14:paraId="649710BF" w14:textId="77777777" w:rsidR="00456633" w:rsidRPr="00A550BF" w:rsidRDefault="00456633" w:rsidP="00456633">
            <w:pPr>
              <w:spacing w:line="240" w:lineRule="auto"/>
              <w:ind w:left="-110" w:right="-110"/>
              <w:jc w:val="center"/>
              <w:rPr>
                <w:rFonts w:ascii="Times New Roman" w:hAnsi="Times New Roman" w:cs="Times New Roman"/>
                <w:sz w:val="22"/>
                <w:szCs w:val="22"/>
              </w:rPr>
            </w:pPr>
            <w:r w:rsidRPr="00A550BF">
              <w:rPr>
                <w:rFonts w:ascii="Times New Roman" w:hAnsi="Times New Roman" w:cs="Times New Roman"/>
                <w:sz w:val="22"/>
                <w:szCs w:val="22"/>
              </w:rPr>
              <w:t>More than 1 year but less than 2 years</w:t>
            </w:r>
          </w:p>
        </w:tc>
        <w:tc>
          <w:tcPr>
            <w:tcW w:w="304" w:type="dxa"/>
            <w:vAlign w:val="bottom"/>
          </w:tcPr>
          <w:p w14:paraId="126A5E6F" w14:textId="77777777" w:rsidR="00456633" w:rsidRPr="00A550BF" w:rsidRDefault="00456633" w:rsidP="00456633">
            <w:pPr>
              <w:spacing w:line="240" w:lineRule="auto"/>
              <w:jc w:val="center"/>
              <w:rPr>
                <w:rFonts w:ascii="Times New Roman" w:hAnsi="Times New Roman" w:cs="Times New Roman"/>
                <w:sz w:val="22"/>
                <w:szCs w:val="22"/>
              </w:rPr>
            </w:pPr>
          </w:p>
        </w:tc>
        <w:tc>
          <w:tcPr>
            <w:tcW w:w="866" w:type="dxa"/>
            <w:vAlign w:val="bottom"/>
          </w:tcPr>
          <w:p w14:paraId="15B58325" w14:textId="77777777" w:rsidR="00456633" w:rsidRPr="00A550BF" w:rsidRDefault="00456633" w:rsidP="00456633">
            <w:pPr>
              <w:spacing w:line="240" w:lineRule="auto"/>
              <w:ind w:left="-70" w:right="-110"/>
              <w:jc w:val="center"/>
              <w:rPr>
                <w:rFonts w:ascii="Times New Roman" w:hAnsi="Times New Roman" w:cs="Times New Roman"/>
                <w:sz w:val="22"/>
                <w:szCs w:val="22"/>
              </w:rPr>
            </w:pPr>
            <w:r w:rsidRPr="00A550BF">
              <w:rPr>
                <w:rFonts w:ascii="Times New Roman" w:hAnsi="Times New Roman" w:cs="Times New Roman"/>
                <w:sz w:val="22"/>
                <w:szCs w:val="22"/>
              </w:rPr>
              <w:t>More than 2 years but less than 5 years</w:t>
            </w:r>
          </w:p>
        </w:tc>
        <w:tc>
          <w:tcPr>
            <w:tcW w:w="236" w:type="dxa"/>
            <w:vAlign w:val="bottom"/>
          </w:tcPr>
          <w:p w14:paraId="6F74EC78" w14:textId="77777777" w:rsidR="00456633" w:rsidRPr="00A550BF" w:rsidRDefault="00456633" w:rsidP="00456633">
            <w:pPr>
              <w:spacing w:line="240" w:lineRule="auto"/>
              <w:jc w:val="center"/>
              <w:rPr>
                <w:rFonts w:ascii="Times New Roman" w:hAnsi="Times New Roman" w:cs="Times New Roman"/>
                <w:sz w:val="22"/>
                <w:szCs w:val="22"/>
              </w:rPr>
            </w:pPr>
          </w:p>
        </w:tc>
        <w:tc>
          <w:tcPr>
            <w:tcW w:w="571" w:type="dxa"/>
            <w:vAlign w:val="bottom"/>
          </w:tcPr>
          <w:p w14:paraId="73A0A31D" w14:textId="77777777" w:rsidR="00456633" w:rsidRPr="00A550BF" w:rsidRDefault="00456633" w:rsidP="00456633">
            <w:pPr>
              <w:spacing w:line="240" w:lineRule="auto"/>
              <w:ind w:left="-100" w:right="-108"/>
              <w:jc w:val="center"/>
              <w:rPr>
                <w:rFonts w:ascii="Times New Roman" w:hAnsi="Times New Roman" w:cs="Times New Roman"/>
                <w:sz w:val="22"/>
                <w:szCs w:val="22"/>
              </w:rPr>
            </w:pPr>
            <w:r w:rsidRPr="00A550BF">
              <w:rPr>
                <w:rFonts w:ascii="Times New Roman" w:hAnsi="Times New Roman" w:cs="Times New Roman"/>
                <w:sz w:val="22"/>
                <w:szCs w:val="22"/>
              </w:rPr>
              <w:t>More than 5 years</w:t>
            </w:r>
          </w:p>
        </w:tc>
        <w:tc>
          <w:tcPr>
            <w:tcW w:w="239" w:type="dxa"/>
            <w:vAlign w:val="bottom"/>
          </w:tcPr>
          <w:p w14:paraId="749E828C" w14:textId="77777777" w:rsidR="00456633" w:rsidRPr="00A550BF" w:rsidRDefault="00456633" w:rsidP="00456633">
            <w:pPr>
              <w:spacing w:line="240" w:lineRule="auto"/>
              <w:jc w:val="center"/>
              <w:rPr>
                <w:rFonts w:ascii="Times New Roman" w:hAnsi="Times New Roman" w:cs="Times New Roman"/>
                <w:sz w:val="22"/>
                <w:szCs w:val="22"/>
              </w:rPr>
            </w:pPr>
          </w:p>
        </w:tc>
        <w:tc>
          <w:tcPr>
            <w:tcW w:w="1294" w:type="dxa"/>
            <w:vAlign w:val="bottom"/>
          </w:tcPr>
          <w:p w14:paraId="00032E2C" w14:textId="77777777" w:rsidR="00456633" w:rsidRPr="00A550BF" w:rsidRDefault="00456633" w:rsidP="00456633">
            <w:pPr>
              <w:spacing w:line="240" w:lineRule="auto"/>
              <w:jc w:val="center"/>
              <w:rPr>
                <w:rFonts w:ascii="Times New Roman" w:hAnsi="Times New Roman" w:cs="Times New Roman"/>
                <w:sz w:val="22"/>
                <w:szCs w:val="22"/>
              </w:rPr>
            </w:pPr>
            <w:r w:rsidRPr="00A550BF">
              <w:rPr>
                <w:rFonts w:ascii="Times New Roman" w:hAnsi="Times New Roman" w:cs="Times New Roman"/>
                <w:sz w:val="22"/>
                <w:szCs w:val="22"/>
              </w:rPr>
              <w:t>Total</w:t>
            </w:r>
          </w:p>
        </w:tc>
      </w:tr>
      <w:tr w:rsidR="00456633" w:rsidRPr="00A550BF" w14:paraId="3ADD5331" w14:textId="77777777" w:rsidTr="001621AB">
        <w:trPr>
          <w:tblHeader/>
        </w:trPr>
        <w:tc>
          <w:tcPr>
            <w:tcW w:w="2070" w:type="dxa"/>
            <w:vAlign w:val="bottom"/>
          </w:tcPr>
          <w:p w14:paraId="7C2AD85D" w14:textId="77777777" w:rsidR="00456633" w:rsidRPr="00A550BF" w:rsidRDefault="00456633" w:rsidP="00456633">
            <w:pPr>
              <w:spacing w:line="240" w:lineRule="auto"/>
              <w:rPr>
                <w:rFonts w:ascii="Times New Roman" w:hAnsi="Times New Roman" w:cs="Times New Roman"/>
                <w:b/>
                <w:bCs/>
                <w:i/>
                <w:iCs/>
                <w:sz w:val="22"/>
                <w:szCs w:val="22"/>
              </w:rPr>
            </w:pPr>
          </w:p>
        </w:tc>
        <w:tc>
          <w:tcPr>
            <w:tcW w:w="7470" w:type="dxa"/>
            <w:gridSpan w:val="11"/>
          </w:tcPr>
          <w:p w14:paraId="12BB69FA" w14:textId="26398439" w:rsidR="00456633" w:rsidRPr="00A550BF" w:rsidRDefault="00456633" w:rsidP="00456633">
            <w:pPr>
              <w:spacing w:line="240" w:lineRule="auto"/>
              <w:jc w:val="center"/>
              <w:rPr>
                <w:rFonts w:ascii="Times New Roman" w:hAnsi="Times New Roman" w:cs="Times New Roman"/>
                <w:sz w:val="22"/>
                <w:szCs w:val="22"/>
              </w:rPr>
            </w:pPr>
            <w:r w:rsidRPr="00A550BF">
              <w:rPr>
                <w:rFonts w:ascii="Times New Roman" w:hAnsi="Times New Roman" w:cs="Times New Roman"/>
                <w:i/>
                <w:iCs/>
                <w:sz w:val="22"/>
                <w:szCs w:val="22"/>
              </w:rPr>
              <w:t xml:space="preserve">(in </w:t>
            </w:r>
            <w:r w:rsidR="00323432">
              <w:rPr>
                <w:rFonts w:ascii="Times New Roman" w:hAnsi="Times New Roman" w:cs="Times New Roman"/>
                <w:i/>
                <w:iCs/>
                <w:sz w:val="22"/>
                <w:szCs w:val="22"/>
              </w:rPr>
              <w:t>thousand</w:t>
            </w:r>
            <w:r w:rsidRPr="00A550BF">
              <w:rPr>
                <w:rFonts w:ascii="Times New Roman" w:hAnsi="Times New Roman" w:cs="Times New Roman"/>
                <w:i/>
                <w:iCs/>
                <w:sz w:val="22"/>
                <w:szCs w:val="22"/>
              </w:rPr>
              <w:t xml:space="preserve"> Baht)</w:t>
            </w:r>
          </w:p>
        </w:tc>
      </w:tr>
      <w:tr w:rsidR="004C5C93" w:rsidRPr="00A550BF" w14:paraId="3A50AF89" w14:textId="77777777" w:rsidTr="001621AB">
        <w:tc>
          <w:tcPr>
            <w:tcW w:w="2070" w:type="dxa"/>
          </w:tcPr>
          <w:p w14:paraId="57CD618E" w14:textId="77777777" w:rsidR="00456633" w:rsidRPr="00A550BF" w:rsidRDefault="00456633" w:rsidP="00456633">
            <w:pPr>
              <w:spacing w:line="240" w:lineRule="auto"/>
              <w:ind w:left="73" w:right="-24" w:hanging="73"/>
              <w:rPr>
                <w:rFonts w:ascii="Times New Roman" w:hAnsi="Times New Roman" w:cs="Times New Roman"/>
                <w:b/>
                <w:bCs/>
                <w:i/>
                <w:iCs/>
                <w:sz w:val="22"/>
                <w:szCs w:val="22"/>
              </w:rPr>
            </w:pPr>
            <w:r w:rsidRPr="00A550BF">
              <w:rPr>
                <w:rFonts w:ascii="Times New Roman" w:hAnsi="Times New Roman" w:cs="Times New Roman"/>
                <w:b/>
                <w:bCs/>
                <w:i/>
                <w:iCs/>
                <w:sz w:val="22"/>
                <w:szCs w:val="22"/>
              </w:rPr>
              <w:t>Non-derivative financial liabilities</w:t>
            </w:r>
          </w:p>
        </w:tc>
        <w:tc>
          <w:tcPr>
            <w:tcW w:w="1260" w:type="dxa"/>
          </w:tcPr>
          <w:p w14:paraId="7D246DDB" w14:textId="77777777" w:rsidR="00456633" w:rsidRPr="00A550BF" w:rsidRDefault="00456633" w:rsidP="00456633">
            <w:pPr>
              <w:tabs>
                <w:tab w:val="decimal" w:pos="708"/>
              </w:tabs>
              <w:spacing w:line="240" w:lineRule="auto"/>
              <w:rPr>
                <w:rFonts w:ascii="Times New Roman" w:hAnsi="Times New Roman" w:cs="Times New Roman"/>
                <w:b/>
                <w:bCs/>
                <w:sz w:val="22"/>
                <w:szCs w:val="22"/>
              </w:rPr>
            </w:pPr>
          </w:p>
        </w:tc>
        <w:tc>
          <w:tcPr>
            <w:tcW w:w="270" w:type="dxa"/>
          </w:tcPr>
          <w:p w14:paraId="799772A0" w14:textId="77777777" w:rsidR="00456633" w:rsidRPr="00A550BF" w:rsidRDefault="00456633" w:rsidP="00456633">
            <w:pPr>
              <w:tabs>
                <w:tab w:val="decimal" w:pos="708"/>
              </w:tabs>
              <w:spacing w:line="240" w:lineRule="auto"/>
              <w:rPr>
                <w:rFonts w:ascii="Times New Roman" w:hAnsi="Times New Roman" w:cs="Times New Roman"/>
                <w:b/>
                <w:bCs/>
                <w:sz w:val="22"/>
                <w:szCs w:val="22"/>
              </w:rPr>
            </w:pPr>
          </w:p>
        </w:tc>
        <w:tc>
          <w:tcPr>
            <w:tcW w:w="1260" w:type="dxa"/>
          </w:tcPr>
          <w:p w14:paraId="42155EEF" w14:textId="77777777" w:rsidR="00456633" w:rsidRPr="0019774A" w:rsidRDefault="00456633" w:rsidP="00456633">
            <w:pPr>
              <w:tabs>
                <w:tab w:val="decimal" w:pos="708"/>
              </w:tabs>
              <w:spacing w:line="240" w:lineRule="auto"/>
              <w:rPr>
                <w:rFonts w:ascii="Times New Roman" w:hAnsi="Times New Roman" w:cstheme="minorBidi"/>
                <w:b/>
                <w:bCs/>
                <w:sz w:val="22"/>
                <w:szCs w:val="22"/>
              </w:rPr>
            </w:pPr>
          </w:p>
        </w:tc>
        <w:tc>
          <w:tcPr>
            <w:tcW w:w="238" w:type="dxa"/>
          </w:tcPr>
          <w:p w14:paraId="48E7C593" w14:textId="77777777" w:rsidR="00456633" w:rsidRPr="00A550BF" w:rsidRDefault="00456633" w:rsidP="00456633">
            <w:pPr>
              <w:tabs>
                <w:tab w:val="decimal" w:pos="708"/>
              </w:tabs>
              <w:spacing w:line="240" w:lineRule="auto"/>
              <w:rPr>
                <w:rFonts w:ascii="Times New Roman" w:hAnsi="Times New Roman" w:cs="Times New Roman"/>
                <w:b/>
                <w:bCs/>
                <w:sz w:val="22"/>
                <w:szCs w:val="22"/>
              </w:rPr>
            </w:pPr>
          </w:p>
        </w:tc>
        <w:tc>
          <w:tcPr>
            <w:tcW w:w="932" w:type="dxa"/>
          </w:tcPr>
          <w:p w14:paraId="7E936E91" w14:textId="77777777" w:rsidR="00456633" w:rsidRPr="00A550BF" w:rsidRDefault="00456633" w:rsidP="00456633">
            <w:pPr>
              <w:tabs>
                <w:tab w:val="decimal" w:pos="708"/>
              </w:tabs>
              <w:spacing w:line="240" w:lineRule="auto"/>
              <w:rPr>
                <w:rFonts w:ascii="Times New Roman" w:hAnsi="Times New Roman" w:cs="Times New Roman"/>
                <w:b/>
                <w:bCs/>
                <w:sz w:val="22"/>
                <w:szCs w:val="22"/>
              </w:rPr>
            </w:pPr>
          </w:p>
        </w:tc>
        <w:tc>
          <w:tcPr>
            <w:tcW w:w="304" w:type="dxa"/>
          </w:tcPr>
          <w:p w14:paraId="7905AC87" w14:textId="77777777" w:rsidR="00456633" w:rsidRPr="00A550BF" w:rsidRDefault="00456633" w:rsidP="00456633">
            <w:pPr>
              <w:tabs>
                <w:tab w:val="decimal" w:pos="708"/>
              </w:tabs>
              <w:spacing w:line="240" w:lineRule="auto"/>
              <w:rPr>
                <w:rFonts w:ascii="Times New Roman" w:hAnsi="Times New Roman" w:cs="Times New Roman"/>
                <w:b/>
                <w:bCs/>
                <w:sz w:val="22"/>
                <w:szCs w:val="22"/>
              </w:rPr>
            </w:pPr>
          </w:p>
        </w:tc>
        <w:tc>
          <w:tcPr>
            <w:tcW w:w="866" w:type="dxa"/>
          </w:tcPr>
          <w:p w14:paraId="69B8C0FC" w14:textId="77777777" w:rsidR="00456633" w:rsidRPr="00A550BF" w:rsidRDefault="00456633" w:rsidP="00456633">
            <w:pPr>
              <w:tabs>
                <w:tab w:val="decimal" w:pos="708"/>
              </w:tabs>
              <w:spacing w:line="240" w:lineRule="auto"/>
              <w:rPr>
                <w:rFonts w:ascii="Times New Roman" w:hAnsi="Times New Roman" w:cs="Times New Roman"/>
                <w:b/>
                <w:bCs/>
                <w:sz w:val="22"/>
                <w:szCs w:val="22"/>
              </w:rPr>
            </w:pPr>
          </w:p>
        </w:tc>
        <w:tc>
          <w:tcPr>
            <w:tcW w:w="236" w:type="dxa"/>
          </w:tcPr>
          <w:p w14:paraId="6FD06CD2" w14:textId="77777777" w:rsidR="00456633" w:rsidRPr="00A550BF" w:rsidRDefault="00456633" w:rsidP="00456633">
            <w:pPr>
              <w:tabs>
                <w:tab w:val="decimal" w:pos="708"/>
              </w:tabs>
              <w:spacing w:line="240" w:lineRule="auto"/>
              <w:rPr>
                <w:rFonts w:ascii="Times New Roman" w:hAnsi="Times New Roman" w:cs="Times New Roman"/>
                <w:b/>
                <w:bCs/>
                <w:sz w:val="22"/>
                <w:szCs w:val="22"/>
              </w:rPr>
            </w:pPr>
          </w:p>
        </w:tc>
        <w:tc>
          <w:tcPr>
            <w:tcW w:w="571" w:type="dxa"/>
          </w:tcPr>
          <w:p w14:paraId="29EB95FF" w14:textId="77777777" w:rsidR="00456633" w:rsidRPr="00A550BF" w:rsidRDefault="00456633" w:rsidP="00456633">
            <w:pPr>
              <w:tabs>
                <w:tab w:val="decimal" w:pos="708"/>
              </w:tabs>
              <w:spacing w:line="240" w:lineRule="auto"/>
              <w:rPr>
                <w:rFonts w:ascii="Times New Roman" w:hAnsi="Times New Roman" w:cs="Times New Roman"/>
                <w:b/>
                <w:bCs/>
                <w:sz w:val="22"/>
                <w:szCs w:val="22"/>
              </w:rPr>
            </w:pPr>
          </w:p>
        </w:tc>
        <w:tc>
          <w:tcPr>
            <w:tcW w:w="239" w:type="dxa"/>
          </w:tcPr>
          <w:p w14:paraId="4DE62C15" w14:textId="77777777" w:rsidR="00456633" w:rsidRPr="00A550BF" w:rsidRDefault="00456633" w:rsidP="00456633">
            <w:pPr>
              <w:tabs>
                <w:tab w:val="decimal" w:pos="708"/>
              </w:tabs>
              <w:spacing w:line="240" w:lineRule="auto"/>
              <w:rPr>
                <w:rFonts w:ascii="Times New Roman" w:hAnsi="Times New Roman" w:cs="Times New Roman"/>
                <w:b/>
                <w:bCs/>
                <w:sz w:val="22"/>
                <w:szCs w:val="22"/>
              </w:rPr>
            </w:pPr>
          </w:p>
        </w:tc>
        <w:tc>
          <w:tcPr>
            <w:tcW w:w="1294" w:type="dxa"/>
          </w:tcPr>
          <w:p w14:paraId="1235F04F" w14:textId="77777777" w:rsidR="00456633" w:rsidRPr="00A550BF" w:rsidRDefault="00456633" w:rsidP="00456633">
            <w:pPr>
              <w:tabs>
                <w:tab w:val="decimal" w:pos="708"/>
              </w:tabs>
              <w:spacing w:line="240" w:lineRule="auto"/>
              <w:rPr>
                <w:rFonts w:ascii="Times New Roman" w:hAnsi="Times New Roman" w:cs="Times New Roman"/>
                <w:b/>
                <w:bCs/>
                <w:sz w:val="22"/>
                <w:szCs w:val="22"/>
              </w:rPr>
            </w:pPr>
          </w:p>
        </w:tc>
      </w:tr>
      <w:tr w:rsidR="00F466A5" w:rsidRPr="00A550BF" w14:paraId="4CE58884" w14:textId="77777777" w:rsidTr="001621AB">
        <w:tc>
          <w:tcPr>
            <w:tcW w:w="2070" w:type="dxa"/>
          </w:tcPr>
          <w:p w14:paraId="6B55F05C" w14:textId="71B4AA4F" w:rsidR="00F466A5" w:rsidRPr="00A550BF" w:rsidRDefault="00F466A5" w:rsidP="00456633">
            <w:pPr>
              <w:spacing w:line="240" w:lineRule="auto"/>
              <w:ind w:left="73" w:right="-24" w:hanging="73"/>
              <w:rPr>
                <w:rFonts w:ascii="Times New Roman" w:hAnsi="Times New Roman" w:cs="Times New Roman"/>
                <w:b/>
                <w:bCs/>
                <w:i/>
                <w:iCs/>
                <w:sz w:val="22"/>
                <w:szCs w:val="22"/>
              </w:rPr>
            </w:pPr>
            <w:r w:rsidRPr="00A550BF">
              <w:rPr>
                <w:rFonts w:ascii="Times New Roman" w:hAnsi="Times New Roman" w:cs="Times New Roman"/>
                <w:sz w:val="22"/>
                <w:szCs w:val="22"/>
              </w:rPr>
              <w:t>Trade</w:t>
            </w:r>
            <w:r>
              <w:rPr>
                <w:rFonts w:ascii="Times New Roman" w:hAnsi="Times New Roman" w:cs="Times New Roman"/>
                <w:sz w:val="22"/>
                <w:szCs w:val="22"/>
              </w:rPr>
              <w:t xml:space="preserve"> accounts</w:t>
            </w:r>
          </w:p>
        </w:tc>
        <w:tc>
          <w:tcPr>
            <w:tcW w:w="1260" w:type="dxa"/>
          </w:tcPr>
          <w:p w14:paraId="5AF2E099" w14:textId="77777777" w:rsidR="00F466A5" w:rsidRPr="00A550BF" w:rsidRDefault="00F466A5" w:rsidP="00456633">
            <w:pPr>
              <w:tabs>
                <w:tab w:val="decimal" w:pos="708"/>
              </w:tabs>
              <w:spacing w:line="240" w:lineRule="auto"/>
              <w:rPr>
                <w:rFonts w:ascii="Times New Roman" w:hAnsi="Times New Roman" w:cs="Times New Roman"/>
                <w:b/>
                <w:bCs/>
                <w:sz w:val="22"/>
                <w:szCs w:val="22"/>
              </w:rPr>
            </w:pPr>
          </w:p>
        </w:tc>
        <w:tc>
          <w:tcPr>
            <w:tcW w:w="270" w:type="dxa"/>
          </w:tcPr>
          <w:p w14:paraId="329F2C11" w14:textId="77777777" w:rsidR="00F466A5" w:rsidRPr="00A550BF" w:rsidRDefault="00F466A5" w:rsidP="00456633">
            <w:pPr>
              <w:tabs>
                <w:tab w:val="decimal" w:pos="708"/>
              </w:tabs>
              <w:spacing w:line="240" w:lineRule="auto"/>
              <w:rPr>
                <w:rFonts w:ascii="Times New Roman" w:hAnsi="Times New Roman" w:cs="Times New Roman"/>
                <w:b/>
                <w:bCs/>
                <w:sz w:val="22"/>
                <w:szCs w:val="22"/>
              </w:rPr>
            </w:pPr>
          </w:p>
        </w:tc>
        <w:tc>
          <w:tcPr>
            <w:tcW w:w="1260" w:type="dxa"/>
          </w:tcPr>
          <w:p w14:paraId="1F6A63E4" w14:textId="77777777" w:rsidR="00F466A5" w:rsidRPr="0019774A" w:rsidRDefault="00F466A5" w:rsidP="00456633">
            <w:pPr>
              <w:tabs>
                <w:tab w:val="decimal" w:pos="708"/>
              </w:tabs>
              <w:spacing w:line="240" w:lineRule="auto"/>
              <w:rPr>
                <w:rFonts w:ascii="Times New Roman" w:hAnsi="Times New Roman" w:cstheme="minorBidi"/>
                <w:b/>
                <w:bCs/>
                <w:sz w:val="22"/>
                <w:szCs w:val="22"/>
              </w:rPr>
            </w:pPr>
          </w:p>
        </w:tc>
        <w:tc>
          <w:tcPr>
            <w:tcW w:w="238" w:type="dxa"/>
          </w:tcPr>
          <w:p w14:paraId="4F86E1E4" w14:textId="77777777" w:rsidR="00F466A5" w:rsidRPr="00A550BF" w:rsidRDefault="00F466A5" w:rsidP="00456633">
            <w:pPr>
              <w:tabs>
                <w:tab w:val="decimal" w:pos="708"/>
              </w:tabs>
              <w:spacing w:line="240" w:lineRule="auto"/>
              <w:rPr>
                <w:rFonts w:ascii="Times New Roman" w:hAnsi="Times New Roman" w:cs="Times New Roman"/>
                <w:b/>
                <w:bCs/>
                <w:sz w:val="22"/>
                <w:szCs w:val="22"/>
              </w:rPr>
            </w:pPr>
          </w:p>
        </w:tc>
        <w:tc>
          <w:tcPr>
            <w:tcW w:w="932" w:type="dxa"/>
          </w:tcPr>
          <w:p w14:paraId="0494CD49" w14:textId="77777777" w:rsidR="00F466A5" w:rsidRPr="00A550BF" w:rsidRDefault="00F466A5" w:rsidP="00456633">
            <w:pPr>
              <w:tabs>
                <w:tab w:val="decimal" w:pos="708"/>
              </w:tabs>
              <w:spacing w:line="240" w:lineRule="auto"/>
              <w:rPr>
                <w:rFonts w:ascii="Times New Roman" w:hAnsi="Times New Roman" w:cs="Times New Roman"/>
                <w:b/>
                <w:bCs/>
                <w:sz w:val="22"/>
                <w:szCs w:val="22"/>
              </w:rPr>
            </w:pPr>
          </w:p>
        </w:tc>
        <w:tc>
          <w:tcPr>
            <w:tcW w:w="304" w:type="dxa"/>
          </w:tcPr>
          <w:p w14:paraId="5B941ABF" w14:textId="77777777" w:rsidR="00F466A5" w:rsidRPr="00A550BF" w:rsidRDefault="00F466A5" w:rsidP="00456633">
            <w:pPr>
              <w:tabs>
                <w:tab w:val="decimal" w:pos="708"/>
              </w:tabs>
              <w:spacing w:line="240" w:lineRule="auto"/>
              <w:rPr>
                <w:rFonts w:ascii="Times New Roman" w:hAnsi="Times New Roman" w:cs="Times New Roman"/>
                <w:b/>
                <w:bCs/>
                <w:sz w:val="22"/>
                <w:szCs w:val="22"/>
              </w:rPr>
            </w:pPr>
          </w:p>
        </w:tc>
        <w:tc>
          <w:tcPr>
            <w:tcW w:w="866" w:type="dxa"/>
          </w:tcPr>
          <w:p w14:paraId="5BD2F830" w14:textId="77777777" w:rsidR="00F466A5" w:rsidRPr="00A550BF" w:rsidRDefault="00F466A5" w:rsidP="00456633">
            <w:pPr>
              <w:tabs>
                <w:tab w:val="decimal" w:pos="708"/>
              </w:tabs>
              <w:spacing w:line="240" w:lineRule="auto"/>
              <w:rPr>
                <w:rFonts w:ascii="Times New Roman" w:hAnsi="Times New Roman" w:cs="Times New Roman"/>
                <w:b/>
                <w:bCs/>
                <w:sz w:val="22"/>
                <w:szCs w:val="22"/>
              </w:rPr>
            </w:pPr>
          </w:p>
        </w:tc>
        <w:tc>
          <w:tcPr>
            <w:tcW w:w="236" w:type="dxa"/>
          </w:tcPr>
          <w:p w14:paraId="47882B5E" w14:textId="77777777" w:rsidR="00F466A5" w:rsidRPr="00A550BF" w:rsidRDefault="00F466A5" w:rsidP="00456633">
            <w:pPr>
              <w:tabs>
                <w:tab w:val="decimal" w:pos="708"/>
              </w:tabs>
              <w:spacing w:line="240" w:lineRule="auto"/>
              <w:rPr>
                <w:rFonts w:ascii="Times New Roman" w:hAnsi="Times New Roman" w:cs="Times New Roman"/>
                <w:b/>
                <w:bCs/>
                <w:sz w:val="22"/>
                <w:szCs w:val="22"/>
              </w:rPr>
            </w:pPr>
          </w:p>
        </w:tc>
        <w:tc>
          <w:tcPr>
            <w:tcW w:w="571" w:type="dxa"/>
          </w:tcPr>
          <w:p w14:paraId="4DF49E7F" w14:textId="77777777" w:rsidR="00F466A5" w:rsidRPr="00A550BF" w:rsidRDefault="00F466A5" w:rsidP="00456633">
            <w:pPr>
              <w:tabs>
                <w:tab w:val="decimal" w:pos="708"/>
              </w:tabs>
              <w:spacing w:line="240" w:lineRule="auto"/>
              <w:rPr>
                <w:rFonts w:ascii="Times New Roman" w:hAnsi="Times New Roman" w:cs="Times New Roman"/>
                <w:b/>
                <w:bCs/>
                <w:sz w:val="22"/>
                <w:szCs w:val="22"/>
              </w:rPr>
            </w:pPr>
          </w:p>
        </w:tc>
        <w:tc>
          <w:tcPr>
            <w:tcW w:w="239" w:type="dxa"/>
          </w:tcPr>
          <w:p w14:paraId="3C7156D0" w14:textId="77777777" w:rsidR="00F466A5" w:rsidRPr="00A550BF" w:rsidRDefault="00F466A5" w:rsidP="00456633">
            <w:pPr>
              <w:tabs>
                <w:tab w:val="decimal" w:pos="708"/>
              </w:tabs>
              <w:spacing w:line="240" w:lineRule="auto"/>
              <w:rPr>
                <w:rFonts w:ascii="Times New Roman" w:hAnsi="Times New Roman" w:cs="Times New Roman"/>
                <w:b/>
                <w:bCs/>
                <w:sz w:val="22"/>
                <w:szCs w:val="22"/>
              </w:rPr>
            </w:pPr>
          </w:p>
        </w:tc>
        <w:tc>
          <w:tcPr>
            <w:tcW w:w="1294" w:type="dxa"/>
          </w:tcPr>
          <w:p w14:paraId="631C39E2" w14:textId="77777777" w:rsidR="00F466A5" w:rsidRPr="00A550BF" w:rsidRDefault="00F466A5" w:rsidP="00456633">
            <w:pPr>
              <w:tabs>
                <w:tab w:val="decimal" w:pos="708"/>
              </w:tabs>
              <w:spacing w:line="240" w:lineRule="auto"/>
              <w:rPr>
                <w:rFonts w:ascii="Times New Roman" w:hAnsi="Times New Roman" w:cs="Times New Roman"/>
                <w:b/>
                <w:bCs/>
                <w:sz w:val="22"/>
                <w:szCs w:val="22"/>
              </w:rPr>
            </w:pPr>
          </w:p>
        </w:tc>
      </w:tr>
      <w:tr w:rsidR="00922C56" w:rsidRPr="00FC5E8B" w14:paraId="68C6BA77" w14:textId="77777777" w:rsidTr="001621AB">
        <w:tc>
          <w:tcPr>
            <w:tcW w:w="2070" w:type="dxa"/>
          </w:tcPr>
          <w:p w14:paraId="4FED4156" w14:textId="741D02DC" w:rsidR="00922C56" w:rsidRPr="00A550BF" w:rsidRDefault="00F466A5" w:rsidP="00F466A5">
            <w:pPr>
              <w:tabs>
                <w:tab w:val="clear" w:pos="227"/>
                <w:tab w:val="left" w:pos="249"/>
              </w:tabs>
              <w:spacing w:line="240" w:lineRule="auto"/>
              <w:ind w:left="73" w:right="-24" w:hanging="73"/>
              <w:rPr>
                <w:rFonts w:ascii="Times New Roman" w:hAnsi="Times New Roman" w:cs="Times New Roman"/>
                <w:sz w:val="22"/>
                <w:szCs w:val="22"/>
                <w:cs/>
              </w:rPr>
            </w:pPr>
            <w:r>
              <w:rPr>
                <w:rFonts w:ascii="Times New Roman" w:hAnsi="Times New Roman" w:cs="Times New Roman"/>
                <w:sz w:val="22"/>
                <w:szCs w:val="22"/>
              </w:rPr>
              <w:t xml:space="preserve">  </w:t>
            </w:r>
            <w:r w:rsidR="00922C56" w:rsidRPr="00A550BF">
              <w:rPr>
                <w:rFonts w:ascii="Times New Roman" w:hAnsi="Times New Roman" w:cs="Times New Roman"/>
                <w:sz w:val="22"/>
                <w:szCs w:val="22"/>
              </w:rPr>
              <w:t>payable</w:t>
            </w:r>
          </w:p>
        </w:tc>
        <w:tc>
          <w:tcPr>
            <w:tcW w:w="1260" w:type="dxa"/>
          </w:tcPr>
          <w:p w14:paraId="5BF060F9" w14:textId="6293D8B5" w:rsidR="00922C56" w:rsidRPr="00922C56" w:rsidRDefault="0019774A" w:rsidP="0019774A">
            <w:pPr>
              <w:pStyle w:val="acctfourfigures"/>
              <w:tabs>
                <w:tab w:val="clear" w:pos="765"/>
                <w:tab w:val="decimal" w:pos="701"/>
                <w:tab w:val="left" w:pos="975"/>
                <w:tab w:val="left" w:pos="1245"/>
              </w:tabs>
              <w:spacing w:line="240" w:lineRule="auto"/>
              <w:ind w:left="-79"/>
              <w:jc w:val="center"/>
              <w:rPr>
                <w:rFonts w:cs="Times New Roman"/>
                <w:szCs w:val="22"/>
                <w:lang w:val="en-US" w:bidi="th-TH"/>
              </w:rPr>
            </w:pPr>
            <w:r>
              <w:rPr>
                <w:rFonts w:cs="Times New Roman"/>
                <w:szCs w:val="22"/>
                <w:lang w:val="en-US" w:bidi="th-TH"/>
              </w:rPr>
              <w:t xml:space="preserve">    </w:t>
            </w:r>
            <w:r w:rsidR="00601948">
              <w:rPr>
                <w:rFonts w:cs="Times New Roman"/>
                <w:szCs w:val="22"/>
                <w:lang w:val="en-US" w:bidi="th-TH"/>
              </w:rPr>
              <w:t>(</w:t>
            </w:r>
            <w:r w:rsidR="002F3FCC">
              <w:rPr>
                <w:rFonts w:cs="Times New Roman"/>
                <w:szCs w:val="22"/>
                <w:lang w:val="en-US" w:bidi="th-TH"/>
              </w:rPr>
              <w:t>472,284</w:t>
            </w:r>
            <w:r w:rsidR="00601948">
              <w:rPr>
                <w:rFonts w:cs="Times New Roman"/>
                <w:szCs w:val="22"/>
                <w:lang w:val="en-US" w:bidi="th-TH"/>
              </w:rPr>
              <w:t>)</w:t>
            </w:r>
          </w:p>
        </w:tc>
        <w:tc>
          <w:tcPr>
            <w:tcW w:w="270" w:type="dxa"/>
          </w:tcPr>
          <w:p w14:paraId="2FC51D67" w14:textId="77777777" w:rsidR="00922C56" w:rsidRPr="00922C56" w:rsidRDefault="00922C56" w:rsidP="00922C56">
            <w:pPr>
              <w:tabs>
                <w:tab w:val="decimal" w:pos="706"/>
              </w:tabs>
              <w:spacing w:line="240" w:lineRule="auto"/>
              <w:jc w:val="right"/>
              <w:rPr>
                <w:rFonts w:ascii="Times New Roman" w:hAnsi="Times New Roman" w:cs="Times New Roman"/>
                <w:sz w:val="22"/>
                <w:szCs w:val="22"/>
              </w:rPr>
            </w:pPr>
          </w:p>
        </w:tc>
        <w:tc>
          <w:tcPr>
            <w:tcW w:w="1260" w:type="dxa"/>
          </w:tcPr>
          <w:p w14:paraId="3805D64E" w14:textId="61F99885" w:rsidR="00922C56" w:rsidRPr="00922C56" w:rsidDel="00D00E75" w:rsidRDefault="0019774A" w:rsidP="001621AB">
            <w:pPr>
              <w:pStyle w:val="acctfourfigures"/>
              <w:tabs>
                <w:tab w:val="clear" w:pos="765"/>
                <w:tab w:val="decimal" w:pos="701"/>
                <w:tab w:val="left" w:pos="1245"/>
              </w:tabs>
              <w:spacing w:line="240" w:lineRule="auto"/>
              <w:ind w:left="-79" w:right="-15"/>
              <w:jc w:val="center"/>
              <w:rPr>
                <w:rFonts w:cs="Times New Roman"/>
                <w:szCs w:val="22"/>
                <w:lang w:bidi="th-TH"/>
              </w:rPr>
            </w:pPr>
            <w:r>
              <w:rPr>
                <w:rFonts w:cs="Times New Roman"/>
                <w:szCs w:val="22"/>
                <w:lang w:bidi="th-TH"/>
              </w:rPr>
              <w:t xml:space="preserve">   </w:t>
            </w:r>
            <w:r w:rsidR="001621AB">
              <w:rPr>
                <w:rFonts w:cs="Times New Roman"/>
                <w:szCs w:val="22"/>
                <w:lang w:bidi="th-TH"/>
              </w:rPr>
              <w:t xml:space="preserve"> </w:t>
            </w:r>
            <w:r w:rsidR="0028547A">
              <w:rPr>
                <w:rFonts w:cs="Times New Roman"/>
                <w:szCs w:val="22"/>
                <w:lang w:bidi="th-TH"/>
              </w:rPr>
              <w:t>(</w:t>
            </w:r>
            <w:r>
              <w:rPr>
                <w:rFonts w:cs="Times New Roman"/>
                <w:szCs w:val="22"/>
                <w:lang w:bidi="th-TH"/>
              </w:rPr>
              <w:t>472,284</w:t>
            </w:r>
            <w:r w:rsidR="0028547A">
              <w:rPr>
                <w:rFonts w:cs="Times New Roman"/>
                <w:szCs w:val="22"/>
                <w:lang w:bidi="th-TH"/>
              </w:rPr>
              <w:t>)</w:t>
            </w:r>
          </w:p>
        </w:tc>
        <w:tc>
          <w:tcPr>
            <w:tcW w:w="238" w:type="dxa"/>
          </w:tcPr>
          <w:p w14:paraId="52FB38AA" w14:textId="77777777" w:rsidR="00922C56" w:rsidRPr="00922C56" w:rsidDel="00D00E75" w:rsidRDefault="00922C56" w:rsidP="00922C56">
            <w:pPr>
              <w:tabs>
                <w:tab w:val="decimal" w:pos="706"/>
              </w:tabs>
              <w:spacing w:line="240" w:lineRule="auto"/>
              <w:jc w:val="right"/>
              <w:rPr>
                <w:rFonts w:ascii="Times New Roman" w:hAnsi="Times New Roman" w:cs="Times New Roman"/>
                <w:sz w:val="22"/>
                <w:szCs w:val="22"/>
              </w:rPr>
            </w:pPr>
          </w:p>
        </w:tc>
        <w:tc>
          <w:tcPr>
            <w:tcW w:w="932" w:type="dxa"/>
          </w:tcPr>
          <w:p w14:paraId="0AB9B2CB" w14:textId="639FA437" w:rsidR="00922C56" w:rsidRPr="00922C56" w:rsidRDefault="0019774A" w:rsidP="00922C56">
            <w:pPr>
              <w:tabs>
                <w:tab w:val="decimal" w:pos="706"/>
              </w:tabs>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304" w:type="dxa"/>
          </w:tcPr>
          <w:p w14:paraId="110CD1D7" w14:textId="77777777" w:rsidR="00922C56" w:rsidRPr="00922C56" w:rsidRDefault="00922C56" w:rsidP="00922C56">
            <w:pPr>
              <w:tabs>
                <w:tab w:val="decimal" w:pos="706"/>
              </w:tabs>
              <w:spacing w:line="240" w:lineRule="auto"/>
              <w:jc w:val="center"/>
              <w:rPr>
                <w:rFonts w:ascii="Times New Roman" w:hAnsi="Times New Roman" w:cs="Times New Roman"/>
                <w:sz w:val="22"/>
                <w:szCs w:val="22"/>
              </w:rPr>
            </w:pPr>
          </w:p>
        </w:tc>
        <w:tc>
          <w:tcPr>
            <w:tcW w:w="866" w:type="dxa"/>
          </w:tcPr>
          <w:p w14:paraId="33DAF282" w14:textId="4CE08BE7" w:rsidR="00922C56" w:rsidRPr="00922C56" w:rsidRDefault="0019774A" w:rsidP="00922C56">
            <w:pPr>
              <w:tabs>
                <w:tab w:val="clear" w:pos="227"/>
                <w:tab w:val="clear" w:pos="454"/>
                <w:tab w:val="left" w:pos="291"/>
                <w:tab w:val="left" w:pos="400"/>
                <w:tab w:val="decimal" w:pos="644"/>
              </w:tabs>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7196310D" w14:textId="77777777" w:rsidR="00922C56" w:rsidRPr="00922C56" w:rsidRDefault="00922C56" w:rsidP="00922C56">
            <w:pPr>
              <w:tabs>
                <w:tab w:val="decimal" w:pos="706"/>
              </w:tabs>
              <w:spacing w:line="240" w:lineRule="auto"/>
              <w:jc w:val="center"/>
              <w:rPr>
                <w:rFonts w:ascii="Times New Roman" w:hAnsi="Times New Roman" w:cs="Times New Roman"/>
                <w:sz w:val="22"/>
                <w:szCs w:val="22"/>
              </w:rPr>
            </w:pPr>
          </w:p>
        </w:tc>
        <w:tc>
          <w:tcPr>
            <w:tcW w:w="571" w:type="dxa"/>
          </w:tcPr>
          <w:p w14:paraId="29E4B909" w14:textId="686E6BC9" w:rsidR="00922C56" w:rsidRPr="00922C56" w:rsidRDefault="0019774A" w:rsidP="00922C56">
            <w:pPr>
              <w:tabs>
                <w:tab w:val="decimal" w:pos="647"/>
              </w:tabs>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39" w:type="dxa"/>
          </w:tcPr>
          <w:p w14:paraId="469B44BE" w14:textId="77777777" w:rsidR="00922C56" w:rsidRPr="00922C56" w:rsidRDefault="00922C56" w:rsidP="00922C56">
            <w:pPr>
              <w:tabs>
                <w:tab w:val="decimal" w:pos="706"/>
              </w:tabs>
              <w:spacing w:line="240" w:lineRule="auto"/>
              <w:jc w:val="right"/>
              <w:rPr>
                <w:rFonts w:ascii="Times New Roman" w:hAnsi="Times New Roman" w:cs="Times New Roman"/>
                <w:sz w:val="22"/>
                <w:szCs w:val="22"/>
              </w:rPr>
            </w:pPr>
          </w:p>
        </w:tc>
        <w:tc>
          <w:tcPr>
            <w:tcW w:w="1294" w:type="dxa"/>
          </w:tcPr>
          <w:p w14:paraId="4DA908E3" w14:textId="0331CE17" w:rsidR="00922C56" w:rsidRPr="00922C56" w:rsidRDefault="0019774A" w:rsidP="0019774A">
            <w:pPr>
              <w:pStyle w:val="acctfourfigures"/>
              <w:tabs>
                <w:tab w:val="clear" w:pos="765"/>
                <w:tab w:val="decimal" w:pos="900"/>
                <w:tab w:val="left" w:pos="1245"/>
              </w:tabs>
              <w:spacing w:line="240" w:lineRule="auto"/>
              <w:ind w:left="-79"/>
              <w:jc w:val="center"/>
              <w:rPr>
                <w:rFonts w:cs="Times New Roman"/>
                <w:szCs w:val="22"/>
              </w:rPr>
            </w:pPr>
            <w:r>
              <w:rPr>
                <w:rFonts w:cs="Times New Roman"/>
                <w:szCs w:val="22"/>
              </w:rPr>
              <w:t xml:space="preserve">  </w:t>
            </w:r>
            <w:r w:rsidR="0028547A">
              <w:rPr>
                <w:rFonts w:cs="Times New Roman"/>
                <w:szCs w:val="22"/>
              </w:rPr>
              <w:t>(</w:t>
            </w:r>
            <w:r>
              <w:rPr>
                <w:rFonts w:cs="Times New Roman"/>
                <w:szCs w:val="22"/>
              </w:rPr>
              <w:t>472,284</w:t>
            </w:r>
            <w:r w:rsidR="0028547A">
              <w:rPr>
                <w:rFonts w:cs="Times New Roman"/>
                <w:szCs w:val="22"/>
              </w:rPr>
              <w:t>)</w:t>
            </w:r>
          </w:p>
        </w:tc>
      </w:tr>
      <w:tr w:rsidR="00922C56" w:rsidRPr="00FC5E8B" w14:paraId="09CEEFD4" w14:textId="77777777" w:rsidTr="001621AB">
        <w:tc>
          <w:tcPr>
            <w:tcW w:w="2070" w:type="dxa"/>
          </w:tcPr>
          <w:p w14:paraId="2BDC9198" w14:textId="132D8514" w:rsidR="00922C56" w:rsidRPr="00A550BF" w:rsidRDefault="00922C56" w:rsidP="00922C56">
            <w:pPr>
              <w:spacing w:line="240" w:lineRule="auto"/>
              <w:ind w:left="73" w:right="-24" w:hanging="73"/>
              <w:rPr>
                <w:rFonts w:ascii="Times New Roman" w:hAnsi="Times New Roman" w:cs="Times New Roman"/>
                <w:sz w:val="22"/>
                <w:szCs w:val="22"/>
              </w:rPr>
            </w:pPr>
            <w:r>
              <w:rPr>
                <w:rFonts w:ascii="Times New Roman" w:hAnsi="Times New Roman" w:cs="Times New Roman"/>
                <w:sz w:val="22"/>
                <w:szCs w:val="22"/>
              </w:rPr>
              <w:t>Other payables</w:t>
            </w:r>
          </w:p>
        </w:tc>
        <w:tc>
          <w:tcPr>
            <w:tcW w:w="1260" w:type="dxa"/>
          </w:tcPr>
          <w:p w14:paraId="47CA357B" w14:textId="12E4A1A0" w:rsidR="00922C56" w:rsidRPr="00922C56" w:rsidRDefault="0019774A" w:rsidP="00922C56">
            <w:pPr>
              <w:pStyle w:val="acctfourfigures"/>
              <w:tabs>
                <w:tab w:val="clear" w:pos="765"/>
                <w:tab w:val="decimal" w:pos="701"/>
                <w:tab w:val="left" w:pos="975"/>
                <w:tab w:val="left" w:pos="1245"/>
              </w:tabs>
              <w:spacing w:line="240" w:lineRule="auto"/>
              <w:ind w:left="-79"/>
              <w:jc w:val="right"/>
              <w:rPr>
                <w:rFonts w:cs="Times New Roman"/>
                <w:szCs w:val="22"/>
              </w:rPr>
            </w:pPr>
            <w:r>
              <w:rPr>
                <w:rFonts w:cs="Times New Roman"/>
                <w:szCs w:val="22"/>
              </w:rPr>
              <w:t xml:space="preserve">  </w:t>
            </w:r>
            <w:r w:rsidR="002F3FCC">
              <w:rPr>
                <w:rFonts w:cs="Times New Roman"/>
                <w:szCs w:val="22"/>
              </w:rPr>
              <w:t>(53,233)</w:t>
            </w:r>
          </w:p>
        </w:tc>
        <w:tc>
          <w:tcPr>
            <w:tcW w:w="270" w:type="dxa"/>
          </w:tcPr>
          <w:p w14:paraId="3372918B" w14:textId="77777777" w:rsidR="00922C56" w:rsidRPr="00922C56" w:rsidRDefault="00922C56" w:rsidP="00922C56">
            <w:pPr>
              <w:tabs>
                <w:tab w:val="decimal" w:pos="706"/>
              </w:tabs>
              <w:spacing w:line="240" w:lineRule="auto"/>
              <w:jc w:val="right"/>
              <w:rPr>
                <w:rFonts w:ascii="Times New Roman" w:hAnsi="Times New Roman" w:cs="Times New Roman"/>
                <w:sz w:val="22"/>
                <w:szCs w:val="22"/>
              </w:rPr>
            </w:pPr>
          </w:p>
        </w:tc>
        <w:tc>
          <w:tcPr>
            <w:tcW w:w="1260" w:type="dxa"/>
          </w:tcPr>
          <w:p w14:paraId="4D463D83" w14:textId="4C7D9724" w:rsidR="00922C56" w:rsidRPr="00922C56" w:rsidRDefault="001621AB" w:rsidP="001621AB">
            <w:pPr>
              <w:pStyle w:val="acctfourfigures"/>
              <w:tabs>
                <w:tab w:val="clear" w:pos="765"/>
                <w:tab w:val="decimal" w:pos="701"/>
                <w:tab w:val="left" w:pos="1245"/>
              </w:tabs>
              <w:spacing w:line="240" w:lineRule="auto"/>
              <w:ind w:left="-79" w:right="-105"/>
              <w:jc w:val="center"/>
              <w:rPr>
                <w:rFonts w:cs="Times New Roman"/>
                <w:szCs w:val="22"/>
                <w:lang w:bidi="th-TH"/>
              </w:rPr>
            </w:pPr>
            <w:r>
              <w:rPr>
                <w:rFonts w:cs="Times New Roman"/>
                <w:szCs w:val="22"/>
                <w:lang w:bidi="th-TH"/>
              </w:rPr>
              <w:t xml:space="preserve">     </w:t>
            </w:r>
            <w:r w:rsidR="0019774A">
              <w:rPr>
                <w:rFonts w:cs="Times New Roman"/>
                <w:szCs w:val="22"/>
                <w:lang w:bidi="th-TH"/>
              </w:rPr>
              <w:t>(53,233)</w:t>
            </w:r>
          </w:p>
        </w:tc>
        <w:tc>
          <w:tcPr>
            <w:tcW w:w="238" w:type="dxa"/>
          </w:tcPr>
          <w:p w14:paraId="1AB2B763" w14:textId="77777777" w:rsidR="00922C56" w:rsidRPr="00922C56" w:rsidDel="00D00E75" w:rsidRDefault="00922C56" w:rsidP="00922C56">
            <w:pPr>
              <w:tabs>
                <w:tab w:val="decimal" w:pos="706"/>
              </w:tabs>
              <w:spacing w:line="240" w:lineRule="auto"/>
              <w:jc w:val="right"/>
              <w:rPr>
                <w:rFonts w:ascii="Times New Roman" w:hAnsi="Times New Roman" w:cs="Times New Roman"/>
                <w:sz w:val="22"/>
                <w:szCs w:val="22"/>
              </w:rPr>
            </w:pPr>
          </w:p>
        </w:tc>
        <w:tc>
          <w:tcPr>
            <w:tcW w:w="932" w:type="dxa"/>
          </w:tcPr>
          <w:p w14:paraId="553220EA" w14:textId="012E8B9B" w:rsidR="00922C56" w:rsidRPr="00922C56" w:rsidRDefault="0019774A" w:rsidP="00922C56">
            <w:pPr>
              <w:tabs>
                <w:tab w:val="decimal" w:pos="706"/>
              </w:tabs>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304" w:type="dxa"/>
          </w:tcPr>
          <w:p w14:paraId="7F258393" w14:textId="77777777" w:rsidR="00922C56" w:rsidRPr="00922C56" w:rsidRDefault="00922C56" w:rsidP="00922C56">
            <w:pPr>
              <w:tabs>
                <w:tab w:val="decimal" w:pos="706"/>
              </w:tabs>
              <w:spacing w:line="240" w:lineRule="auto"/>
              <w:jc w:val="center"/>
              <w:rPr>
                <w:rFonts w:ascii="Times New Roman" w:hAnsi="Times New Roman" w:cs="Times New Roman"/>
                <w:sz w:val="22"/>
                <w:szCs w:val="22"/>
              </w:rPr>
            </w:pPr>
          </w:p>
        </w:tc>
        <w:tc>
          <w:tcPr>
            <w:tcW w:w="866" w:type="dxa"/>
          </w:tcPr>
          <w:p w14:paraId="5D35A50C" w14:textId="5D640BBC" w:rsidR="00922C56" w:rsidRPr="00922C56" w:rsidRDefault="0019774A" w:rsidP="00922C56">
            <w:pPr>
              <w:tabs>
                <w:tab w:val="decimal" w:pos="706"/>
              </w:tabs>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6E09A6EE" w14:textId="77777777" w:rsidR="00922C56" w:rsidRPr="00922C56" w:rsidRDefault="00922C56" w:rsidP="00922C56">
            <w:pPr>
              <w:tabs>
                <w:tab w:val="decimal" w:pos="706"/>
              </w:tabs>
              <w:spacing w:line="240" w:lineRule="auto"/>
              <w:jc w:val="center"/>
              <w:rPr>
                <w:rFonts w:ascii="Times New Roman" w:hAnsi="Times New Roman" w:cs="Times New Roman"/>
                <w:sz w:val="22"/>
                <w:szCs w:val="22"/>
              </w:rPr>
            </w:pPr>
          </w:p>
        </w:tc>
        <w:tc>
          <w:tcPr>
            <w:tcW w:w="571" w:type="dxa"/>
          </w:tcPr>
          <w:p w14:paraId="0355F60B" w14:textId="6F29FBD2" w:rsidR="00922C56" w:rsidRPr="00922C56" w:rsidRDefault="0019774A" w:rsidP="00922C56">
            <w:pPr>
              <w:tabs>
                <w:tab w:val="decimal" w:pos="706"/>
              </w:tabs>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39" w:type="dxa"/>
          </w:tcPr>
          <w:p w14:paraId="13CCC7F6" w14:textId="77777777" w:rsidR="00922C56" w:rsidRPr="00922C56" w:rsidRDefault="00922C56" w:rsidP="00922C56">
            <w:pPr>
              <w:tabs>
                <w:tab w:val="decimal" w:pos="706"/>
              </w:tabs>
              <w:spacing w:line="240" w:lineRule="auto"/>
              <w:jc w:val="right"/>
              <w:rPr>
                <w:rFonts w:ascii="Times New Roman" w:hAnsi="Times New Roman" w:cs="Times New Roman"/>
                <w:sz w:val="22"/>
                <w:szCs w:val="22"/>
              </w:rPr>
            </w:pPr>
          </w:p>
        </w:tc>
        <w:tc>
          <w:tcPr>
            <w:tcW w:w="1294" w:type="dxa"/>
          </w:tcPr>
          <w:p w14:paraId="321FD22E" w14:textId="4EC79F4C" w:rsidR="00922C56" w:rsidRPr="00922C56" w:rsidRDefault="001621AB" w:rsidP="001621AB">
            <w:pPr>
              <w:pStyle w:val="acctfourfigures"/>
              <w:tabs>
                <w:tab w:val="clear" w:pos="765"/>
                <w:tab w:val="decimal" w:pos="900"/>
                <w:tab w:val="left" w:pos="1245"/>
              </w:tabs>
              <w:spacing w:line="240" w:lineRule="auto"/>
              <w:ind w:left="-79"/>
              <w:jc w:val="center"/>
              <w:rPr>
                <w:rFonts w:cs="Times New Roman"/>
                <w:szCs w:val="22"/>
              </w:rPr>
            </w:pPr>
            <w:r>
              <w:rPr>
                <w:rFonts w:cs="Times New Roman"/>
                <w:szCs w:val="22"/>
              </w:rPr>
              <w:t xml:space="preserve">     </w:t>
            </w:r>
            <w:r w:rsidR="0019774A">
              <w:rPr>
                <w:rFonts w:cs="Times New Roman"/>
                <w:szCs w:val="22"/>
              </w:rPr>
              <w:t>(53,233)</w:t>
            </w:r>
          </w:p>
        </w:tc>
      </w:tr>
      <w:tr w:rsidR="00922C56" w:rsidRPr="00FC5E8B" w14:paraId="40F7A27A" w14:textId="77777777" w:rsidTr="001621AB">
        <w:tc>
          <w:tcPr>
            <w:tcW w:w="2070" w:type="dxa"/>
          </w:tcPr>
          <w:p w14:paraId="4E6DE19B" w14:textId="22165D76" w:rsidR="00922C56" w:rsidRDefault="00922C56" w:rsidP="00922C56">
            <w:pPr>
              <w:spacing w:line="240" w:lineRule="auto"/>
              <w:ind w:left="73" w:right="-24" w:hanging="73"/>
              <w:rPr>
                <w:rFonts w:ascii="Times New Roman" w:hAnsi="Times New Roman" w:cs="Times New Roman"/>
                <w:sz w:val="22"/>
                <w:szCs w:val="22"/>
              </w:rPr>
            </w:pPr>
            <w:r>
              <w:rPr>
                <w:rFonts w:ascii="Times New Roman" w:hAnsi="Times New Roman" w:cs="Times New Roman"/>
                <w:sz w:val="22"/>
                <w:szCs w:val="22"/>
              </w:rPr>
              <w:t>Lease liabilities</w:t>
            </w:r>
          </w:p>
        </w:tc>
        <w:tc>
          <w:tcPr>
            <w:tcW w:w="1260" w:type="dxa"/>
          </w:tcPr>
          <w:p w14:paraId="6874D14C" w14:textId="59BF9FCD" w:rsidR="00922C56" w:rsidRPr="00922C56" w:rsidRDefault="002F3FCC" w:rsidP="002F3FCC">
            <w:pPr>
              <w:pStyle w:val="acctfourfigures"/>
              <w:tabs>
                <w:tab w:val="clear" w:pos="765"/>
                <w:tab w:val="decimal" w:pos="701"/>
                <w:tab w:val="left" w:pos="975"/>
                <w:tab w:val="left" w:pos="1245"/>
              </w:tabs>
              <w:spacing w:line="240" w:lineRule="auto"/>
              <w:ind w:left="-79"/>
              <w:jc w:val="center"/>
              <w:rPr>
                <w:rFonts w:cs="Times New Roman"/>
                <w:szCs w:val="22"/>
              </w:rPr>
            </w:pPr>
            <w:r>
              <w:rPr>
                <w:rFonts w:cs="Times New Roman"/>
                <w:szCs w:val="22"/>
              </w:rPr>
              <w:t xml:space="preserve">      </w:t>
            </w:r>
            <w:r w:rsidR="0028547A">
              <w:rPr>
                <w:rFonts w:cs="Times New Roman"/>
                <w:szCs w:val="22"/>
              </w:rPr>
              <w:t>(</w:t>
            </w:r>
            <w:r w:rsidR="0019774A">
              <w:rPr>
                <w:rFonts w:cs="Times New Roman"/>
                <w:szCs w:val="22"/>
              </w:rPr>
              <w:t>13,985</w:t>
            </w:r>
            <w:r w:rsidR="0028547A">
              <w:rPr>
                <w:rFonts w:cs="Times New Roman"/>
                <w:szCs w:val="22"/>
              </w:rPr>
              <w:t>)</w:t>
            </w:r>
          </w:p>
        </w:tc>
        <w:tc>
          <w:tcPr>
            <w:tcW w:w="270" w:type="dxa"/>
          </w:tcPr>
          <w:p w14:paraId="648E3037" w14:textId="77777777" w:rsidR="00922C56" w:rsidRPr="00922C56" w:rsidRDefault="00922C56" w:rsidP="00922C56">
            <w:pPr>
              <w:tabs>
                <w:tab w:val="decimal" w:pos="706"/>
              </w:tabs>
              <w:spacing w:line="240" w:lineRule="auto"/>
              <w:jc w:val="right"/>
              <w:rPr>
                <w:rFonts w:ascii="Times New Roman" w:hAnsi="Times New Roman" w:cs="Times New Roman"/>
                <w:sz w:val="22"/>
                <w:szCs w:val="22"/>
              </w:rPr>
            </w:pPr>
          </w:p>
        </w:tc>
        <w:tc>
          <w:tcPr>
            <w:tcW w:w="1260" w:type="dxa"/>
          </w:tcPr>
          <w:p w14:paraId="3DDCA57E" w14:textId="426414DB" w:rsidR="00922C56" w:rsidRPr="00922C56" w:rsidRDefault="0019774A" w:rsidP="001621AB">
            <w:pPr>
              <w:pStyle w:val="acctfourfigures"/>
              <w:tabs>
                <w:tab w:val="clear" w:pos="765"/>
                <w:tab w:val="decimal" w:pos="701"/>
                <w:tab w:val="left" w:pos="1245"/>
              </w:tabs>
              <w:spacing w:line="240" w:lineRule="auto"/>
              <w:ind w:left="-79" w:right="-15"/>
              <w:jc w:val="center"/>
              <w:rPr>
                <w:rFonts w:cs="Times New Roman"/>
                <w:szCs w:val="22"/>
                <w:lang w:bidi="th-TH"/>
              </w:rPr>
            </w:pPr>
            <w:r>
              <w:rPr>
                <w:rFonts w:cs="Times New Roman"/>
                <w:szCs w:val="22"/>
                <w:lang w:bidi="th-TH"/>
              </w:rPr>
              <w:t xml:space="preserve">     </w:t>
            </w:r>
            <w:r w:rsidR="001621AB">
              <w:rPr>
                <w:rFonts w:cs="Times New Roman"/>
                <w:szCs w:val="22"/>
                <w:lang w:bidi="th-TH"/>
              </w:rPr>
              <w:t xml:space="preserve"> </w:t>
            </w:r>
            <w:r>
              <w:rPr>
                <w:rFonts w:cs="Times New Roman"/>
                <w:szCs w:val="22"/>
                <w:lang w:bidi="th-TH"/>
              </w:rPr>
              <w:t xml:space="preserve">  </w:t>
            </w:r>
            <w:r w:rsidR="001621AB">
              <w:rPr>
                <w:rFonts w:cs="Times New Roman"/>
                <w:szCs w:val="22"/>
                <w:lang w:bidi="th-TH"/>
              </w:rPr>
              <w:t>(</w:t>
            </w:r>
            <w:r>
              <w:rPr>
                <w:rFonts w:cs="Times New Roman"/>
                <w:szCs w:val="22"/>
                <w:lang w:bidi="th-TH"/>
              </w:rPr>
              <w:t>5,336</w:t>
            </w:r>
            <w:r w:rsidR="001621AB">
              <w:rPr>
                <w:rFonts w:cs="Times New Roman"/>
                <w:szCs w:val="22"/>
                <w:lang w:bidi="th-TH"/>
              </w:rPr>
              <w:t>)</w:t>
            </w:r>
          </w:p>
        </w:tc>
        <w:tc>
          <w:tcPr>
            <w:tcW w:w="238" w:type="dxa"/>
          </w:tcPr>
          <w:p w14:paraId="54C5A1BF" w14:textId="77777777" w:rsidR="00922C56" w:rsidRPr="00922C56" w:rsidDel="00D00E75" w:rsidRDefault="00922C56" w:rsidP="00922C56">
            <w:pPr>
              <w:tabs>
                <w:tab w:val="decimal" w:pos="706"/>
              </w:tabs>
              <w:spacing w:line="240" w:lineRule="auto"/>
              <w:jc w:val="right"/>
              <w:rPr>
                <w:rFonts w:ascii="Times New Roman" w:hAnsi="Times New Roman" w:cs="Times New Roman"/>
                <w:sz w:val="22"/>
                <w:szCs w:val="22"/>
              </w:rPr>
            </w:pPr>
          </w:p>
        </w:tc>
        <w:tc>
          <w:tcPr>
            <w:tcW w:w="932" w:type="dxa"/>
          </w:tcPr>
          <w:p w14:paraId="3CDB0776" w14:textId="378F77B4" w:rsidR="00922C56" w:rsidRPr="00922C56" w:rsidRDefault="0019774A" w:rsidP="0019774A">
            <w:pPr>
              <w:pStyle w:val="acctfourfigures"/>
              <w:tabs>
                <w:tab w:val="clear" w:pos="765"/>
                <w:tab w:val="decimal" w:pos="701"/>
                <w:tab w:val="left" w:pos="1245"/>
              </w:tabs>
              <w:spacing w:line="240" w:lineRule="auto"/>
              <w:ind w:left="-79"/>
              <w:jc w:val="center"/>
              <w:rPr>
                <w:rFonts w:cs="Times New Roman"/>
                <w:szCs w:val="22"/>
              </w:rPr>
            </w:pPr>
            <w:r>
              <w:rPr>
                <w:rFonts w:cs="Times New Roman"/>
                <w:szCs w:val="22"/>
              </w:rPr>
              <w:t xml:space="preserve">  </w:t>
            </w:r>
            <w:r w:rsidR="001621AB">
              <w:rPr>
                <w:rFonts w:cs="Times New Roman"/>
                <w:szCs w:val="22"/>
              </w:rPr>
              <w:t>(</w:t>
            </w:r>
            <w:r>
              <w:rPr>
                <w:rFonts w:cs="Times New Roman"/>
                <w:szCs w:val="22"/>
              </w:rPr>
              <w:t>4,787</w:t>
            </w:r>
            <w:r w:rsidR="001621AB">
              <w:rPr>
                <w:rFonts w:cs="Times New Roman"/>
                <w:szCs w:val="22"/>
              </w:rPr>
              <w:t>)</w:t>
            </w:r>
          </w:p>
        </w:tc>
        <w:tc>
          <w:tcPr>
            <w:tcW w:w="304" w:type="dxa"/>
          </w:tcPr>
          <w:p w14:paraId="39BA02FF" w14:textId="77777777" w:rsidR="00922C56" w:rsidRPr="00922C56" w:rsidRDefault="00922C56" w:rsidP="00922C56">
            <w:pPr>
              <w:tabs>
                <w:tab w:val="decimal" w:pos="706"/>
              </w:tabs>
              <w:spacing w:line="240" w:lineRule="auto"/>
              <w:jc w:val="center"/>
              <w:rPr>
                <w:rFonts w:ascii="Times New Roman" w:hAnsi="Times New Roman" w:cs="Times New Roman"/>
                <w:sz w:val="22"/>
                <w:szCs w:val="22"/>
              </w:rPr>
            </w:pPr>
          </w:p>
        </w:tc>
        <w:tc>
          <w:tcPr>
            <w:tcW w:w="866" w:type="dxa"/>
          </w:tcPr>
          <w:p w14:paraId="3011D544" w14:textId="1B7D5A09" w:rsidR="00922C56" w:rsidRPr="00922C56" w:rsidRDefault="001621AB" w:rsidP="00922C56">
            <w:pPr>
              <w:pStyle w:val="acctfourfigures"/>
              <w:tabs>
                <w:tab w:val="clear" w:pos="765"/>
                <w:tab w:val="decimal" w:pos="701"/>
                <w:tab w:val="left" w:pos="1245"/>
              </w:tabs>
              <w:spacing w:line="240" w:lineRule="auto"/>
              <w:ind w:left="-79"/>
              <w:jc w:val="right"/>
              <w:rPr>
                <w:rFonts w:cs="Times New Roman"/>
                <w:szCs w:val="22"/>
              </w:rPr>
            </w:pPr>
            <w:r>
              <w:rPr>
                <w:rFonts w:cs="Times New Roman"/>
                <w:szCs w:val="22"/>
              </w:rPr>
              <w:t>(</w:t>
            </w:r>
            <w:r w:rsidR="0019774A">
              <w:rPr>
                <w:rFonts w:cs="Times New Roman"/>
                <w:szCs w:val="22"/>
              </w:rPr>
              <w:t>4,757</w:t>
            </w:r>
            <w:r>
              <w:rPr>
                <w:rFonts w:cs="Times New Roman"/>
                <w:szCs w:val="22"/>
              </w:rPr>
              <w:t>)</w:t>
            </w:r>
          </w:p>
        </w:tc>
        <w:tc>
          <w:tcPr>
            <w:tcW w:w="236" w:type="dxa"/>
          </w:tcPr>
          <w:p w14:paraId="372F695F" w14:textId="77777777" w:rsidR="00922C56" w:rsidRPr="00922C56" w:rsidRDefault="00922C56" w:rsidP="00922C56">
            <w:pPr>
              <w:tabs>
                <w:tab w:val="decimal" w:pos="706"/>
              </w:tabs>
              <w:spacing w:line="240" w:lineRule="auto"/>
              <w:jc w:val="center"/>
              <w:rPr>
                <w:rFonts w:ascii="Times New Roman" w:hAnsi="Times New Roman" w:cs="Times New Roman"/>
                <w:sz w:val="22"/>
                <w:szCs w:val="22"/>
              </w:rPr>
            </w:pPr>
          </w:p>
        </w:tc>
        <w:tc>
          <w:tcPr>
            <w:tcW w:w="571" w:type="dxa"/>
          </w:tcPr>
          <w:p w14:paraId="30EA28EB" w14:textId="38AEA685" w:rsidR="00922C56" w:rsidRPr="00922C56" w:rsidRDefault="0019774A" w:rsidP="00922C56">
            <w:pPr>
              <w:tabs>
                <w:tab w:val="decimal" w:pos="706"/>
              </w:tabs>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39" w:type="dxa"/>
          </w:tcPr>
          <w:p w14:paraId="22309D2F" w14:textId="77777777" w:rsidR="00922C56" w:rsidRPr="00922C56" w:rsidRDefault="00922C56" w:rsidP="00922C56">
            <w:pPr>
              <w:tabs>
                <w:tab w:val="decimal" w:pos="706"/>
              </w:tabs>
              <w:spacing w:line="240" w:lineRule="auto"/>
              <w:jc w:val="right"/>
              <w:rPr>
                <w:rFonts w:ascii="Times New Roman" w:hAnsi="Times New Roman" w:cs="Times New Roman"/>
                <w:sz w:val="22"/>
                <w:szCs w:val="22"/>
              </w:rPr>
            </w:pPr>
          </w:p>
        </w:tc>
        <w:tc>
          <w:tcPr>
            <w:tcW w:w="1294" w:type="dxa"/>
          </w:tcPr>
          <w:p w14:paraId="3E0AD76F" w14:textId="59984C1D" w:rsidR="00922C56" w:rsidRPr="00922C56" w:rsidRDefault="0019774A" w:rsidP="0019774A">
            <w:pPr>
              <w:pStyle w:val="acctfourfigures"/>
              <w:tabs>
                <w:tab w:val="clear" w:pos="765"/>
                <w:tab w:val="decimal" w:pos="900"/>
                <w:tab w:val="left" w:pos="1245"/>
              </w:tabs>
              <w:spacing w:line="240" w:lineRule="auto"/>
              <w:ind w:left="-79"/>
              <w:jc w:val="center"/>
              <w:rPr>
                <w:rFonts w:cs="Times New Roman"/>
                <w:szCs w:val="22"/>
              </w:rPr>
            </w:pPr>
            <w:r>
              <w:rPr>
                <w:rFonts w:cs="Times New Roman"/>
                <w:szCs w:val="22"/>
              </w:rPr>
              <w:t xml:space="preserve">     </w:t>
            </w:r>
            <w:r w:rsidR="001621AB">
              <w:rPr>
                <w:rFonts w:cs="Times New Roman"/>
                <w:szCs w:val="22"/>
              </w:rPr>
              <w:t>(</w:t>
            </w:r>
            <w:r>
              <w:rPr>
                <w:rFonts w:cs="Times New Roman"/>
                <w:szCs w:val="22"/>
              </w:rPr>
              <w:t>14,880</w:t>
            </w:r>
            <w:r w:rsidR="001621AB">
              <w:rPr>
                <w:rFonts w:cs="Times New Roman"/>
                <w:szCs w:val="22"/>
              </w:rPr>
              <w:t>)</w:t>
            </w:r>
          </w:p>
        </w:tc>
      </w:tr>
      <w:tr w:rsidR="00DE1981" w:rsidRPr="00FC5E8B" w14:paraId="2FA0658F" w14:textId="77777777" w:rsidTr="001621AB">
        <w:tc>
          <w:tcPr>
            <w:tcW w:w="2070" w:type="dxa"/>
          </w:tcPr>
          <w:p w14:paraId="59BCFD28" w14:textId="37F6CB90" w:rsidR="00DE1981" w:rsidRPr="00A550BF" w:rsidRDefault="00DE1981" w:rsidP="00456633">
            <w:pPr>
              <w:spacing w:line="240" w:lineRule="auto"/>
              <w:ind w:left="73" w:right="-24" w:hanging="73"/>
              <w:rPr>
                <w:rFonts w:ascii="Times New Roman" w:hAnsi="Times New Roman" w:cs="Times New Roman"/>
                <w:sz w:val="22"/>
                <w:szCs w:val="22"/>
              </w:rPr>
            </w:pPr>
            <w:r w:rsidRPr="00A550BF">
              <w:rPr>
                <w:rFonts w:ascii="Times New Roman" w:hAnsi="Times New Roman" w:cs="Times New Roman"/>
                <w:sz w:val="22"/>
                <w:szCs w:val="22"/>
              </w:rPr>
              <w:t>Loans from financial</w:t>
            </w:r>
          </w:p>
        </w:tc>
        <w:tc>
          <w:tcPr>
            <w:tcW w:w="1260" w:type="dxa"/>
          </w:tcPr>
          <w:p w14:paraId="4248D18E" w14:textId="055B0E1D" w:rsidR="00DE1981" w:rsidRPr="00922C56" w:rsidRDefault="0019774A" w:rsidP="0038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spacing w:line="240" w:lineRule="auto"/>
              <w:ind w:right="-286"/>
              <w:rPr>
                <w:rFonts w:ascii="Times New Roman" w:hAnsi="Times New Roman" w:cs="Times New Roman"/>
                <w:sz w:val="22"/>
                <w:szCs w:val="22"/>
              </w:rPr>
            </w:pPr>
            <w:r>
              <w:rPr>
                <w:rFonts w:ascii="Times New Roman" w:hAnsi="Times New Roman" w:cs="Times New Roman"/>
                <w:sz w:val="22"/>
                <w:szCs w:val="22"/>
              </w:rPr>
              <w:t xml:space="preserve">     </w:t>
            </w:r>
          </w:p>
        </w:tc>
        <w:tc>
          <w:tcPr>
            <w:tcW w:w="270" w:type="dxa"/>
          </w:tcPr>
          <w:p w14:paraId="7E9C0F3F" w14:textId="77777777" w:rsidR="00DE1981" w:rsidRPr="00922C56" w:rsidRDefault="00DE1981" w:rsidP="0038238F">
            <w:pPr>
              <w:tabs>
                <w:tab w:val="decimal" w:pos="706"/>
              </w:tabs>
              <w:spacing w:line="240" w:lineRule="auto"/>
              <w:rPr>
                <w:rFonts w:ascii="Times New Roman" w:hAnsi="Times New Roman" w:cs="Times New Roman"/>
                <w:sz w:val="22"/>
                <w:szCs w:val="22"/>
              </w:rPr>
            </w:pPr>
          </w:p>
        </w:tc>
        <w:tc>
          <w:tcPr>
            <w:tcW w:w="1260" w:type="dxa"/>
          </w:tcPr>
          <w:p w14:paraId="4401DBD9" w14:textId="77777777" w:rsidR="00DE1981" w:rsidRPr="00922C56" w:rsidRDefault="00DE1981" w:rsidP="00922C56">
            <w:pPr>
              <w:pStyle w:val="acctfourfigures"/>
              <w:tabs>
                <w:tab w:val="clear" w:pos="765"/>
                <w:tab w:val="decimal" w:pos="701"/>
                <w:tab w:val="left" w:pos="1245"/>
              </w:tabs>
              <w:spacing w:line="240" w:lineRule="auto"/>
              <w:ind w:left="-79"/>
              <w:jc w:val="right"/>
              <w:rPr>
                <w:rFonts w:cs="Times New Roman"/>
                <w:szCs w:val="22"/>
                <w:lang w:bidi="th-TH"/>
              </w:rPr>
            </w:pPr>
          </w:p>
        </w:tc>
        <w:tc>
          <w:tcPr>
            <w:tcW w:w="238" w:type="dxa"/>
          </w:tcPr>
          <w:p w14:paraId="165BE655" w14:textId="77777777" w:rsidR="00DE1981" w:rsidRPr="00922C56" w:rsidDel="00D00E75" w:rsidRDefault="00DE1981" w:rsidP="00456633">
            <w:pPr>
              <w:tabs>
                <w:tab w:val="decimal" w:pos="706"/>
              </w:tabs>
              <w:spacing w:line="240" w:lineRule="auto"/>
              <w:jc w:val="right"/>
              <w:rPr>
                <w:rFonts w:ascii="Times New Roman" w:hAnsi="Times New Roman" w:cs="Times New Roman"/>
                <w:sz w:val="22"/>
                <w:szCs w:val="22"/>
              </w:rPr>
            </w:pPr>
          </w:p>
        </w:tc>
        <w:tc>
          <w:tcPr>
            <w:tcW w:w="932" w:type="dxa"/>
          </w:tcPr>
          <w:p w14:paraId="5E9FFDD4" w14:textId="77777777" w:rsidR="00DE1981" w:rsidRPr="00922C56" w:rsidRDefault="00DE1981" w:rsidP="003E0AA5">
            <w:pPr>
              <w:tabs>
                <w:tab w:val="decimal" w:pos="706"/>
              </w:tabs>
              <w:spacing w:line="240" w:lineRule="auto"/>
              <w:jc w:val="center"/>
              <w:rPr>
                <w:rFonts w:ascii="Times New Roman" w:hAnsi="Times New Roman" w:cs="Times New Roman"/>
                <w:sz w:val="22"/>
                <w:szCs w:val="22"/>
              </w:rPr>
            </w:pPr>
          </w:p>
        </w:tc>
        <w:tc>
          <w:tcPr>
            <w:tcW w:w="304" w:type="dxa"/>
          </w:tcPr>
          <w:p w14:paraId="3AD99BA3" w14:textId="77777777" w:rsidR="00DE1981" w:rsidRPr="00922C56" w:rsidRDefault="00DE1981" w:rsidP="003E0AA5">
            <w:pPr>
              <w:tabs>
                <w:tab w:val="decimal" w:pos="706"/>
              </w:tabs>
              <w:spacing w:line="240" w:lineRule="auto"/>
              <w:jc w:val="center"/>
              <w:rPr>
                <w:rFonts w:ascii="Times New Roman" w:hAnsi="Times New Roman" w:cs="Times New Roman"/>
                <w:sz w:val="22"/>
                <w:szCs w:val="22"/>
              </w:rPr>
            </w:pPr>
          </w:p>
        </w:tc>
        <w:tc>
          <w:tcPr>
            <w:tcW w:w="866" w:type="dxa"/>
          </w:tcPr>
          <w:p w14:paraId="49348C17" w14:textId="77777777" w:rsidR="00DE1981" w:rsidRPr="00922C56" w:rsidRDefault="00DE1981" w:rsidP="003E0AA5">
            <w:pPr>
              <w:tabs>
                <w:tab w:val="decimal" w:pos="706"/>
              </w:tabs>
              <w:spacing w:line="240" w:lineRule="auto"/>
              <w:jc w:val="center"/>
              <w:rPr>
                <w:rFonts w:ascii="Times New Roman" w:hAnsi="Times New Roman" w:cs="Times New Roman"/>
                <w:sz w:val="22"/>
                <w:szCs w:val="22"/>
              </w:rPr>
            </w:pPr>
          </w:p>
        </w:tc>
        <w:tc>
          <w:tcPr>
            <w:tcW w:w="236" w:type="dxa"/>
          </w:tcPr>
          <w:p w14:paraId="7FEF19F4" w14:textId="77777777" w:rsidR="00DE1981" w:rsidRPr="00922C56" w:rsidRDefault="00DE1981" w:rsidP="003E0AA5">
            <w:pPr>
              <w:tabs>
                <w:tab w:val="decimal" w:pos="706"/>
              </w:tabs>
              <w:spacing w:line="240" w:lineRule="auto"/>
              <w:jc w:val="center"/>
              <w:rPr>
                <w:rFonts w:ascii="Times New Roman" w:hAnsi="Times New Roman" w:cs="Times New Roman"/>
                <w:sz w:val="22"/>
                <w:szCs w:val="22"/>
              </w:rPr>
            </w:pPr>
          </w:p>
        </w:tc>
        <w:tc>
          <w:tcPr>
            <w:tcW w:w="571" w:type="dxa"/>
          </w:tcPr>
          <w:p w14:paraId="12C3B069" w14:textId="1C1273F8" w:rsidR="00DE1981" w:rsidRPr="00922C56" w:rsidRDefault="00DE1981" w:rsidP="003E0AA5">
            <w:pPr>
              <w:tabs>
                <w:tab w:val="decimal" w:pos="706"/>
              </w:tabs>
              <w:spacing w:line="240" w:lineRule="auto"/>
              <w:jc w:val="center"/>
              <w:rPr>
                <w:rFonts w:ascii="Times New Roman" w:hAnsi="Times New Roman" w:cs="Times New Roman"/>
                <w:sz w:val="22"/>
                <w:szCs w:val="22"/>
              </w:rPr>
            </w:pPr>
          </w:p>
        </w:tc>
        <w:tc>
          <w:tcPr>
            <w:tcW w:w="239" w:type="dxa"/>
          </w:tcPr>
          <w:p w14:paraId="78536EE7" w14:textId="77777777" w:rsidR="00DE1981" w:rsidRPr="00922C56" w:rsidRDefault="00DE1981" w:rsidP="00456633">
            <w:pPr>
              <w:tabs>
                <w:tab w:val="decimal" w:pos="706"/>
              </w:tabs>
              <w:spacing w:line="240" w:lineRule="auto"/>
              <w:jc w:val="right"/>
              <w:rPr>
                <w:rFonts w:ascii="Times New Roman" w:hAnsi="Times New Roman" w:cs="Times New Roman"/>
                <w:sz w:val="22"/>
                <w:szCs w:val="22"/>
              </w:rPr>
            </w:pPr>
          </w:p>
        </w:tc>
        <w:tc>
          <w:tcPr>
            <w:tcW w:w="1294" w:type="dxa"/>
          </w:tcPr>
          <w:p w14:paraId="33D28E0D" w14:textId="6B108179" w:rsidR="00DE1981" w:rsidRPr="00922C56" w:rsidRDefault="00DE1981" w:rsidP="00512274">
            <w:pPr>
              <w:tabs>
                <w:tab w:val="clear" w:pos="680"/>
                <w:tab w:val="clear" w:pos="907"/>
                <w:tab w:val="left" w:pos="105"/>
                <w:tab w:val="left" w:pos="285"/>
                <w:tab w:val="decimal" w:pos="706"/>
              </w:tabs>
              <w:spacing w:line="240" w:lineRule="auto"/>
              <w:ind w:right="56"/>
              <w:jc w:val="right"/>
              <w:rPr>
                <w:rFonts w:ascii="Times New Roman" w:hAnsi="Times New Roman" w:cs="Times New Roman"/>
                <w:sz w:val="22"/>
                <w:szCs w:val="22"/>
              </w:rPr>
            </w:pPr>
          </w:p>
        </w:tc>
      </w:tr>
      <w:tr w:rsidR="00922C56" w:rsidRPr="00FC5E8B" w14:paraId="6D86C938" w14:textId="77777777" w:rsidTr="001621AB">
        <w:tc>
          <w:tcPr>
            <w:tcW w:w="2070" w:type="dxa"/>
          </w:tcPr>
          <w:p w14:paraId="63BF6BA1" w14:textId="4E41C93C" w:rsidR="00922C56" w:rsidRPr="00A550BF" w:rsidRDefault="00922C56" w:rsidP="00922C56">
            <w:pPr>
              <w:spacing w:line="240" w:lineRule="auto"/>
              <w:ind w:left="73" w:right="-24" w:hanging="73"/>
              <w:rPr>
                <w:rFonts w:ascii="Times New Roman" w:hAnsi="Times New Roman" w:cs="Times New Roman"/>
                <w:sz w:val="22"/>
                <w:szCs w:val="22"/>
              </w:rPr>
            </w:pPr>
            <w:r>
              <w:rPr>
                <w:rFonts w:ascii="Times New Roman" w:hAnsi="Times New Roman" w:cs="Times New Roman"/>
                <w:sz w:val="22"/>
                <w:szCs w:val="22"/>
              </w:rPr>
              <w:t xml:space="preserve">  </w:t>
            </w:r>
            <w:r w:rsidRPr="00A550BF">
              <w:rPr>
                <w:rFonts w:ascii="Times New Roman" w:hAnsi="Times New Roman" w:cs="Times New Roman"/>
                <w:sz w:val="22"/>
                <w:szCs w:val="22"/>
              </w:rPr>
              <w:t xml:space="preserve">institutions </w:t>
            </w:r>
          </w:p>
        </w:tc>
        <w:tc>
          <w:tcPr>
            <w:tcW w:w="1260" w:type="dxa"/>
          </w:tcPr>
          <w:p w14:paraId="4190E158" w14:textId="6549E0F2" w:rsidR="00922C56" w:rsidRPr="00922C56" w:rsidRDefault="0019774A" w:rsidP="0019774A">
            <w:pPr>
              <w:pStyle w:val="acctfourfigures"/>
              <w:tabs>
                <w:tab w:val="clear" w:pos="765"/>
                <w:tab w:val="decimal" w:pos="701"/>
                <w:tab w:val="left" w:pos="975"/>
                <w:tab w:val="left" w:pos="1245"/>
              </w:tabs>
              <w:spacing w:line="240" w:lineRule="auto"/>
              <w:ind w:left="-79"/>
              <w:jc w:val="center"/>
              <w:rPr>
                <w:rFonts w:cs="Times New Roman"/>
                <w:szCs w:val="22"/>
              </w:rPr>
            </w:pPr>
            <w:r>
              <w:rPr>
                <w:rFonts w:cs="Times New Roman"/>
                <w:szCs w:val="22"/>
              </w:rPr>
              <w:t xml:space="preserve">    </w:t>
            </w:r>
            <w:r w:rsidR="0028547A">
              <w:rPr>
                <w:rFonts w:cs="Times New Roman"/>
                <w:szCs w:val="22"/>
              </w:rPr>
              <w:t>(</w:t>
            </w:r>
            <w:r>
              <w:rPr>
                <w:rFonts w:cs="Times New Roman"/>
                <w:szCs w:val="22"/>
              </w:rPr>
              <w:t>615,000</w:t>
            </w:r>
            <w:r w:rsidR="0028547A">
              <w:rPr>
                <w:rFonts w:cs="Times New Roman"/>
                <w:szCs w:val="22"/>
              </w:rPr>
              <w:t>)</w:t>
            </w:r>
          </w:p>
        </w:tc>
        <w:tc>
          <w:tcPr>
            <w:tcW w:w="270" w:type="dxa"/>
          </w:tcPr>
          <w:p w14:paraId="6E21CF59" w14:textId="77777777" w:rsidR="00922C56" w:rsidRPr="00922C56" w:rsidRDefault="00922C56" w:rsidP="00922C56">
            <w:pPr>
              <w:tabs>
                <w:tab w:val="decimal" w:pos="706"/>
              </w:tabs>
              <w:spacing w:line="240" w:lineRule="auto"/>
              <w:jc w:val="right"/>
              <w:rPr>
                <w:rFonts w:ascii="Times New Roman" w:hAnsi="Times New Roman" w:cs="Times New Roman"/>
                <w:sz w:val="22"/>
                <w:szCs w:val="22"/>
              </w:rPr>
            </w:pPr>
          </w:p>
        </w:tc>
        <w:tc>
          <w:tcPr>
            <w:tcW w:w="1260" w:type="dxa"/>
          </w:tcPr>
          <w:p w14:paraId="221C7621" w14:textId="592902F0" w:rsidR="00922C56" w:rsidRPr="00922C56" w:rsidDel="00D00E75" w:rsidRDefault="0019774A" w:rsidP="00A935CF">
            <w:pPr>
              <w:pStyle w:val="acctfourfigures"/>
              <w:tabs>
                <w:tab w:val="clear" w:pos="765"/>
                <w:tab w:val="decimal" w:pos="701"/>
                <w:tab w:val="left" w:pos="1245"/>
              </w:tabs>
              <w:spacing w:line="240" w:lineRule="auto"/>
              <w:ind w:left="-79" w:right="-105"/>
              <w:jc w:val="center"/>
              <w:rPr>
                <w:rFonts w:cs="Times New Roman"/>
                <w:szCs w:val="22"/>
                <w:lang w:bidi="th-TH"/>
              </w:rPr>
            </w:pPr>
            <w:r>
              <w:rPr>
                <w:rFonts w:cs="Times New Roman"/>
                <w:szCs w:val="22"/>
                <w:lang w:bidi="th-TH"/>
              </w:rPr>
              <w:t xml:space="preserve">  </w:t>
            </w:r>
            <w:r w:rsidR="001621AB">
              <w:rPr>
                <w:rFonts w:cs="Times New Roman"/>
                <w:szCs w:val="22"/>
                <w:lang w:bidi="th-TH"/>
              </w:rPr>
              <w:t xml:space="preserve"> </w:t>
            </w:r>
            <w:r w:rsidR="00A935CF">
              <w:rPr>
                <w:rFonts w:cs="Times New Roman"/>
                <w:szCs w:val="22"/>
                <w:lang w:bidi="th-TH"/>
              </w:rPr>
              <w:t>(</w:t>
            </w:r>
            <w:r>
              <w:rPr>
                <w:rFonts w:cs="Times New Roman"/>
                <w:szCs w:val="22"/>
                <w:lang w:bidi="th-TH"/>
              </w:rPr>
              <w:t>620,5</w:t>
            </w:r>
            <w:r w:rsidR="001621AB">
              <w:rPr>
                <w:rFonts w:cs="Times New Roman"/>
                <w:szCs w:val="22"/>
                <w:lang w:bidi="th-TH"/>
              </w:rPr>
              <w:t>69</w:t>
            </w:r>
            <w:r w:rsidR="00A935CF">
              <w:rPr>
                <w:rFonts w:cs="Times New Roman"/>
                <w:szCs w:val="22"/>
                <w:lang w:bidi="th-TH"/>
              </w:rPr>
              <w:t>)</w:t>
            </w:r>
          </w:p>
        </w:tc>
        <w:tc>
          <w:tcPr>
            <w:tcW w:w="238" w:type="dxa"/>
          </w:tcPr>
          <w:p w14:paraId="38EC9FF0" w14:textId="77777777" w:rsidR="00922C56" w:rsidRPr="00922C56" w:rsidDel="00D00E75" w:rsidRDefault="00922C56" w:rsidP="00922C56">
            <w:pPr>
              <w:tabs>
                <w:tab w:val="decimal" w:pos="706"/>
              </w:tabs>
              <w:spacing w:line="240" w:lineRule="auto"/>
              <w:jc w:val="right"/>
              <w:rPr>
                <w:rFonts w:ascii="Times New Roman" w:hAnsi="Times New Roman" w:cs="Times New Roman"/>
                <w:sz w:val="22"/>
                <w:szCs w:val="22"/>
              </w:rPr>
            </w:pPr>
          </w:p>
        </w:tc>
        <w:tc>
          <w:tcPr>
            <w:tcW w:w="932" w:type="dxa"/>
          </w:tcPr>
          <w:p w14:paraId="68C08CC2" w14:textId="0F1C5473" w:rsidR="00922C56" w:rsidRPr="00922C56" w:rsidRDefault="0019774A" w:rsidP="00922C56">
            <w:pPr>
              <w:tabs>
                <w:tab w:val="decimal" w:pos="706"/>
              </w:tabs>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304" w:type="dxa"/>
          </w:tcPr>
          <w:p w14:paraId="3DE4CEC3" w14:textId="77777777" w:rsidR="00922C56" w:rsidRPr="00922C56" w:rsidRDefault="00922C56" w:rsidP="00922C56">
            <w:pPr>
              <w:tabs>
                <w:tab w:val="decimal" w:pos="706"/>
              </w:tabs>
              <w:spacing w:line="240" w:lineRule="auto"/>
              <w:jc w:val="center"/>
              <w:rPr>
                <w:rFonts w:ascii="Times New Roman" w:hAnsi="Times New Roman" w:cs="Times New Roman"/>
                <w:sz w:val="22"/>
                <w:szCs w:val="22"/>
              </w:rPr>
            </w:pPr>
          </w:p>
        </w:tc>
        <w:tc>
          <w:tcPr>
            <w:tcW w:w="866" w:type="dxa"/>
          </w:tcPr>
          <w:p w14:paraId="0DDCD1FB" w14:textId="6C8FEC70" w:rsidR="00922C56" w:rsidRPr="00922C56" w:rsidRDefault="0019774A" w:rsidP="00922C56">
            <w:pPr>
              <w:tabs>
                <w:tab w:val="decimal" w:pos="706"/>
              </w:tabs>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6B703411" w14:textId="77777777" w:rsidR="00922C56" w:rsidRPr="00922C56" w:rsidRDefault="00922C56" w:rsidP="00922C56">
            <w:pPr>
              <w:tabs>
                <w:tab w:val="decimal" w:pos="706"/>
              </w:tabs>
              <w:spacing w:line="240" w:lineRule="auto"/>
              <w:jc w:val="center"/>
              <w:rPr>
                <w:rFonts w:ascii="Times New Roman" w:hAnsi="Times New Roman" w:cs="Times New Roman"/>
                <w:sz w:val="22"/>
                <w:szCs w:val="22"/>
              </w:rPr>
            </w:pPr>
          </w:p>
        </w:tc>
        <w:tc>
          <w:tcPr>
            <w:tcW w:w="571" w:type="dxa"/>
          </w:tcPr>
          <w:p w14:paraId="4A8A5E9F" w14:textId="7D71D372" w:rsidR="00922C56" w:rsidRPr="00922C56" w:rsidRDefault="0019774A" w:rsidP="00922C56">
            <w:pPr>
              <w:tabs>
                <w:tab w:val="decimal" w:pos="706"/>
              </w:tabs>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39" w:type="dxa"/>
          </w:tcPr>
          <w:p w14:paraId="395CC9B6" w14:textId="77777777" w:rsidR="00922C56" w:rsidRPr="00922C56" w:rsidRDefault="00922C56" w:rsidP="00922C56">
            <w:pPr>
              <w:tabs>
                <w:tab w:val="decimal" w:pos="706"/>
              </w:tabs>
              <w:spacing w:line="240" w:lineRule="auto"/>
              <w:jc w:val="right"/>
              <w:rPr>
                <w:rFonts w:ascii="Times New Roman" w:hAnsi="Times New Roman" w:cs="Times New Roman"/>
                <w:sz w:val="22"/>
                <w:szCs w:val="22"/>
              </w:rPr>
            </w:pPr>
          </w:p>
        </w:tc>
        <w:tc>
          <w:tcPr>
            <w:tcW w:w="1294" w:type="dxa"/>
          </w:tcPr>
          <w:p w14:paraId="37B31DB0" w14:textId="27F87F21" w:rsidR="00922C56" w:rsidRPr="00922C56" w:rsidRDefault="0019774A" w:rsidP="0019774A">
            <w:pPr>
              <w:pStyle w:val="acctfourfigures"/>
              <w:tabs>
                <w:tab w:val="clear" w:pos="765"/>
                <w:tab w:val="decimal" w:pos="900"/>
                <w:tab w:val="left" w:pos="1245"/>
              </w:tabs>
              <w:spacing w:line="240" w:lineRule="auto"/>
              <w:ind w:left="-79"/>
              <w:jc w:val="center"/>
              <w:rPr>
                <w:rFonts w:cs="Times New Roman"/>
                <w:szCs w:val="22"/>
              </w:rPr>
            </w:pPr>
            <w:r>
              <w:rPr>
                <w:rFonts w:cs="Times New Roman"/>
                <w:szCs w:val="22"/>
              </w:rPr>
              <w:t xml:space="preserve">    </w:t>
            </w:r>
            <w:r w:rsidR="001621AB">
              <w:rPr>
                <w:rFonts w:cs="Times New Roman"/>
                <w:szCs w:val="22"/>
              </w:rPr>
              <w:t>(</w:t>
            </w:r>
            <w:r>
              <w:rPr>
                <w:rFonts w:cs="Times New Roman"/>
                <w:szCs w:val="22"/>
              </w:rPr>
              <w:t>620,5</w:t>
            </w:r>
            <w:r w:rsidR="001621AB">
              <w:rPr>
                <w:rFonts w:cs="Times New Roman"/>
                <w:szCs w:val="22"/>
              </w:rPr>
              <w:t>69)</w:t>
            </w:r>
          </w:p>
        </w:tc>
      </w:tr>
      <w:tr w:rsidR="00922C56" w:rsidRPr="00FC5E8B" w14:paraId="118244F9" w14:textId="77777777" w:rsidTr="001621AB">
        <w:tc>
          <w:tcPr>
            <w:tcW w:w="2070" w:type="dxa"/>
          </w:tcPr>
          <w:p w14:paraId="08664915" w14:textId="77777777" w:rsidR="00922C56" w:rsidRPr="00A550BF" w:rsidRDefault="00922C56" w:rsidP="00922C56">
            <w:pPr>
              <w:spacing w:line="240" w:lineRule="auto"/>
              <w:ind w:left="73" w:right="-24" w:hanging="73"/>
              <w:rPr>
                <w:rFonts w:ascii="Times New Roman" w:hAnsi="Times New Roman" w:cs="Times New Roman"/>
              </w:rPr>
            </w:pPr>
          </w:p>
        </w:tc>
        <w:tc>
          <w:tcPr>
            <w:tcW w:w="1260" w:type="dxa"/>
            <w:tcBorders>
              <w:top w:val="single" w:sz="4" w:space="0" w:color="auto"/>
              <w:bottom w:val="double" w:sz="4" w:space="0" w:color="auto"/>
            </w:tcBorders>
          </w:tcPr>
          <w:p w14:paraId="570E6A51" w14:textId="2F87860F" w:rsidR="00922C56" w:rsidRPr="00922C56" w:rsidRDefault="000928AC" w:rsidP="00922C56">
            <w:pPr>
              <w:pStyle w:val="acctfourfigures"/>
              <w:tabs>
                <w:tab w:val="clear" w:pos="765"/>
                <w:tab w:val="decimal" w:pos="701"/>
                <w:tab w:val="left" w:pos="975"/>
                <w:tab w:val="left" w:pos="1245"/>
              </w:tabs>
              <w:spacing w:line="240" w:lineRule="auto"/>
              <w:ind w:left="-79"/>
              <w:jc w:val="right"/>
              <w:rPr>
                <w:rFonts w:cs="Times New Roman"/>
                <w:b/>
                <w:bCs/>
                <w:szCs w:val="22"/>
              </w:rPr>
            </w:pPr>
            <w:r>
              <w:rPr>
                <w:rFonts w:cs="Times New Roman"/>
                <w:b/>
                <w:bCs/>
                <w:szCs w:val="22"/>
              </w:rPr>
              <w:t>(1,154,502)</w:t>
            </w:r>
          </w:p>
        </w:tc>
        <w:tc>
          <w:tcPr>
            <w:tcW w:w="270" w:type="dxa"/>
          </w:tcPr>
          <w:p w14:paraId="5F118E66" w14:textId="77777777" w:rsidR="00922C56" w:rsidRPr="00922C56" w:rsidRDefault="00922C56" w:rsidP="00922C56">
            <w:pPr>
              <w:tabs>
                <w:tab w:val="decimal" w:pos="706"/>
              </w:tabs>
              <w:spacing w:line="240" w:lineRule="auto"/>
              <w:ind w:right="56"/>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3F90CB40" w14:textId="3E7C5001" w:rsidR="00922C56" w:rsidRPr="00922C56" w:rsidDel="00D00E75" w:rsidRDefault="001621AB" w:rsidP="001621AB">
            <w:pPr>
              <w:pStyle w:val="acctfourfigures"/>
              <w:tabs>
                <w:tab w:val="clear" w:pos="765"/>
                <w:tab w:val="decimal" w:pos="701"/>
                <w:tab w:val="left" w:pos="1245"/>
              </w:tabs>
              <w:spacing w:line="240" w:lineRule="auto"/>
              <w:ind w:left="-110" w:right="-15"/>
              <w:jc w:val="right"/>
              <w:rPr>
                <w:rFonts w:cs="Times New Roman"/>
                <w:b/>
                <w:bCs/>
                <w:szCs w:val="22"/>
                <w:lang w:bidi="th-TH"/>
              </w:rPr>
            </w:pPr>
            <w:r>
              <w:rPr>
                <w:rFonts w:cs="Times New Roman"/>
                <w:b/>
                <w:bCs/>
                <w:szCs w:val="22"/>
                <w:lang w:bidi="th-TH"/>
              </w:rPr>
              <w:t>(</w:t>
            </w:r>
            <w:r w:rsidR="000928AC">
              <w:rPr>
                <w:rFonts w:cs="Times New Roman"/>
                <w:b/>
                <w:bCs/>
                <w:szCs w:val="22"/>
                <w:lang w:bidi="th-TH"/>
              </w:rPr>
              <w:t>1</w:t>
            </w:r>
            <w:r>
              <w:rPr>
                <w:rFonts w:cs="Times New Roman"/>
                <w:b/>
                <w:bCs/>
                <w:szCs w:val="22"/>
                <w:lang w:bidi="th-TH"/>
              </w:rPr>
              <w:t>,151,422)</w:t>
            </w:r>
          </w:p>
        </w:tc>
        <w:tc>
          <w:tcPr>
            <w:tcW w:w="238" w:type="dxa"/>
          </w:tcPr>
          <w:p w14:paraId="30D23B2E" w14:textId="77777777" w:rsidR="00922C56" w:rsidRPr="00922C56" w:rsidDel="00D00E75" w:rsidRDefault="00922C56" w:rsidP="00922C56">
            <w:pPr>
              <w:tabs>
                <w:tab w:val="clear" w:pos="680"/>
                <w:tab w:val="decimal" w:pos="683"/>
              </w:tabs>
              <w:spacing w:line="240" w:lineRule="auto"/>
              <w:ind w:right="56"/>
              <w:jc w:val="right"/>
              <w:rPr>
                <w:rFonts w:ascii="Times New Roman" w:hAnsi="Times New Roman" w:cs="Times New Roman"/>
                <w:b/>
                <w:bCs/>
                <w:sz w:val="22"/>
                <w:szCs w:val="22"/>
              </w:rPr>
            </w:pPr>
          </w:p>
        </w:tc>
        <w:tc>
          <w:tcPr>
            <w:tcW w:w="932" w:type="dxa"/>
            <w:tcBorders>
              <w:top w:val="single" w:sz="4" w:space="0" w:color="auto"/>
              <w:bottom w:val="double" w:sz="4" w:space="0" w:color="auto"/>
            </w:tcBorders>
          </w:tcPr>
          <w:p w14:paraId="0C3520E4" w14:textId="29EB2DB9" w:rsidR="00922C56" w:rsidRPr="00922C56" w:rsidRDefault="001621AB" w:rsidP="001621AB">
            <w:pPr>
              <w:pStyle w:val="acctfourfigures"/>
              <w:tabs>
                <w:tab w:val="clear" w:pos="765"/>
                <w:tab w:val="decimal" w:pos="701"/>
                <w:tab w:val="left" w:pos="1245"/>
              </w:tabs>
              <w:spacing w:line="240" w:lineRule="auto"/>
              <w:ind w:left="-79"/>
              <w:jc w:val="center"/>
              <w:rPr>
                <w:rFonts w:cs="Times New Roman"/>
                <w:b/>
                <w:bCs/>
                <w:szCs w:val="22"/>
              </w:rPr>
            </w:pPr>
            <w:r>
              <w:rPr>
                <w:rFonts w:cs="Times New Roman"/>
                <w:b/>
                <w:bCs/>
                <w:szCs w:val="22"/>
              </w:rPr>
              <w:t xml:space="preserve">  (</w:t>
            </w:r>
            <w:r w:rsidR="000928AC">
              <w:rPr>
                <w:rFonts w:cs="Times New Roman"/>
                <w:b/>
                <w:bCs/>
                <w:szCs w:val="22"/>
              </w:rPr>
              <w:t>4,787</w:t>
            </w:r>
            <w:r>
              <w:rPr>
                <w:rFonts w:cs="Times New Roman"/>
                <w:b/>
                <w:bCs/>
                <w:szCs w:val="22"/>
              </w:rPr>
              <w:t>)</w:t>
            </w:r>
          </w:p>
        </w:tc>
        <w:tc>
          <w:tcPr>
            <w:tcW w:w="304" w:type="dxa"/>
          </w:tcPr>
          <w:p w14:paraId="6D3B81C0" w14:textId="77777777" w:rsidR="00922C56" w:rsidRPr="00922C56" w:rsidRDefault="00922C56" w:rsidP="00922C56">
            <w:pPr>
              <w:tabs>
                <w:tab w:val="decimal" w:pos="706"/>
              </w:tabs>
              <w:spacing w:line="240" w:lineRule="auto"/>
              <w:ind w:right="56"/>
              <w:jc w:val="center"/>
              <w:rPr>
                <w:rFonts w:ascii="Times New Roman" w:hAnsi="Times New Roman" w:cs="Times New Roman"/>
                <w:b/>
                <w:bCs/>
                <w:sz w:val="22"/>
                <w:szCs w:val="22"/>
              </w:rPr>
            </w:pPr>
          </w:p>
        </w:tc>
        <w:tc>
          <w:tcPr>
            <w:tcW w:w="866" w:type="dxa"/>
            <w:tcBorders>
              <w:top w:val="single" w:sz="4" w:space="0" w:color="auto"/>
              <w:bottom w:val="double" w:sz="4" w:space="0" w:color="auto"/>
            </w:tcBorders>
          </w:tcPr>
          <w:p w14:paraId="1EED8210" w14:textId="4BD837D6" w:rsidR="00922C56" w:rsidRPr="00922C56" w:rsidRDefault="001621AB" w:rsidP="00922C56">
            <w:pPr>
              <w:pStyle w:val="acctfourfigures"/>
              <w:tabs>
                <w:tab w:val="clear" w:pos="765"/>
                <w:tab w:val="decimal" w:pos="701"/>
                <w:tab w:val="left" w:pos="1245"/>
              </w:tabs>
              <w:spacing w:line="240" w:lineRule="auto"/>
              <w:ind w:left="-79"/>
              <w:jc w:val="right"/>
              <w:rPr>
                <w:rFonts w:cs="Times New Roman"/>
                <w:b/>
                <w:bCs/>
                <w:szCs w:val="22"/>
              </w:rPr>
            </w:pPr>
            <w:r>
              <w:rPr>
                <w:rFonts w:cs="Times New Roman"/>
                <w:b/>
                <w:bCs/>
                <w:szCs w:val="22"/>
              </w:rPr>
              <w:t>(</w:t>
            </w:r>
            <w:r w:rsidR="000928AC">
              <w:rPr>
                <w:rFonts w:cs="Times New Roman"/>
                <w:b/>
                <w:bCs/>
                <w:szCs w:val="22"/>
              </w:rPr>
              <w:t>4,757</w:t>
            </w:r>
            <w:r>
              <w:rPr>
                <w:rFonts w:cs="Times New Roman"/>
                <w:b/>
                <w:bCs/>
                <w:szCs w:val="22"/>
              </w:rPr>
              <w:t>)</w:t>
            </w:r>
          </w:p>
        </w:tc>
        <w:tc>
          <w:tcPr>
            <w:tcW w:w="236" w:type="dxa"/>
          </w:tcPr>
          <w:p w14:paraId="18A35517" w14:textId="77777777" w:rsidR="00922C56" w:rsidRPr="00922C56" w:rsidRDefault="00922C56" w:rsidP="00922C56">
            <w:pPr>
              <w:tabs>
                <w:tab w:val="decimal" w:pos="706"/>
              </w:tabs>
              <w:spacing w:line="240" w:lineRule="auto"/>
              <w:ind w:right="56"/>
              <w:jc w:val="center"/>
              <w:rPr>
                <w:rFonts w:ascii="Times New Roman" w:hAnsi="Times New Roman" w:cs="Times New Roman"/>
                <w:b/>
                <w:bCs/>
                <w:sz w:val="22"/>
                <w:szCs w:val="22"/>
              </w:rPr>
            </w:pPr>
          </w:p>
        </w:tc>
        <w:tc>
          <w:tcPr>
            <w:tcW w:w="571" w:type="dxa"/>
            <w:tcBorders>
              <w:top w:val="single" w:sz="4" w:space="0" w:color="auto"/>
              <w:bottom w:val="double" w:sz="4" w:space="0" w:color="auto"/>
            </w:tcBorders>
          </w:tcPr>
          <w:p w14:paraId="4D040C73" w14:textId="21E038B2" w:rsidR="00922C56" w:rsidRPr="00922C56" w:rsidRDefault="000928AC" w:rsidP="00922C56">
            <w:pPr>
              <w:tabs>
                <w:tab w:val="clear" w:pos="227"/>
                <w:tab w:val="decimal" w:pos="706"/>
              </w:tabs>
              <w:spacing w:line="240" w:lineRule="auto"/>
              <w:ind w:right="-2"/>
              <w:jc w:val="center"/>
              <w:rPr>
                <w:rFonts w:ascii="Times New Roman" w:hAnsi="Times New Roman" w:cs="Times New Roman"/>
                <w:b/>
                <w:bCs/>
                <w:sz w:val="22"/>
                <w:szCs w:val="22"/>
              </w:rPr>
            </w:pPr>
            <w:r>
              <w:rPr>
                <w:rFonts w:ascii="Times New Roman" w:hAnsi="Times New Roman" w:cs="Times New Roman"/>
                <w:b/>
                <w:bCs/>
                <w:sz w:val="22"/>
                <w:szCs w:val="22"/>
              </w:rPr>
              <w:t>-</w:t>
            </w:r>
          </w:p>
        </w:tc>
        <w:tc>
          <w:tcPr>
            <w:tcW w:w="239" w:type="dxa"/>
          </w:tcPr>
          <w:p w14:paraId="2F5E815A" w14:textId="77777777" w:rsidR="00922C56" w:rsidRPr="00922C56" w:rsidRDefault="00922C56" w:rsidP="00922C56">
            <w:pPr>
              <w:tabs>
                <w:tab w:val="decimal" w:pos="706"/>
              </w:tabs>
              <w:spacing w:line="240" w:lineRule="auto"/>
              <w:ind w:right="56"/>
              <w:jc w:val="right"/>
              <w:rPr>
                <w:rFonts w:ascii="Times New Roman" w:hAnsi="Times New Roman" w:cs="Times New Roman"/>
                <w:b/>
                <w:bCs/>
                <w:sz w:val="22"/>
                <w:szCs w:val="22"/>
              </w:rPr>
            </w:pPr>
          </w:p>
        </w:tc>
        <w:tc>
          <w:tcPr>
            <w:tcW w:w="1294" w:type="dxa"/>
            <w:tcBorders>
              <w:top w:val="single" w:sz="4" w:space="0" w:color="auto"/>
              <w:bottom w:val="double" w:sz="4" w:space="0" w:color="auto"/>
            </w:tcBorders>
          </w:tcPr>
          <w:p w14:paraId="579530E9" w14:textId="1B5F4980" w:rsidR="00922C56" w:rsidRPr="00922C56" w:rsidRDefault="009E67E2" w:rsidP="009E67E2">
            <w:pPr>
              <w:pStyle w:val="acctfourfigures"/>
              <w:tabs>
                <w:tab w:val="clear" w:pos="765"/>
                <w:tab w:val="decimal" w:pos="701"/>
                <w:tab w:val="left" w:pos="1245"/>
              </w:tabs>
              <w:spacing w:line="240" w:lineRule="auto"/>
              <w:ind w:left="-79"/>
              <w:jc w:val="center"/>
              <w:rPr>
                <w:rFonts w:cs="Times New Roman"/>
                <w:b/>
                <w:bCs/>
                <w:szCs w:val="22"/>
              </w:rPr>
            </w:pPr>
            <w:r>
              <w:rPr>
                <w:rFonts w:cs="Times New Roman"/>
                <w:b/>
                <w:bCs/>
                <w:szCs w:val="22"/>
              </w:rPr>
              <w:t xml:space="preserve">  </w:t>
            </w:r>
            <w:r w:rsidR="001621AB">
              <w:rPr>
                <w:rFonts w:cs="Times New Roman"/>
                <w:b/>
                <w:bCs/>
                <w:szCs w:val="22"/>
              </w:rPr>
              <w:t>(1,160,966)</w:t>
            </w:r>
          </w:p>
        </w:tc>
      </w:tr>
      <w:tr w:rsidR="00CB17D6" w:rsidRPr="00FC5E8B" w14:paraId="73116ADC" w14:textId="77777777" w:rsidTr="001621AB">
        <w:tc>
          <w:tcPr>
            <w:tcW w:w="2070" w:type="dxa"/>
          </w:tcPr>
          <w:p w14:paraId="74B335F7" w14:textId="77777777" w:rsidR="00CB17D6" w:rsidRDefault="00CB17D6" w:rsidP="005B249D">
            <w:pPr>
              <w:spacing w:line="240" w:lineRule="auto"/>
              <w:ind w:left="73" w:right="-24" w:hanging="73"/>
              <w:rPr>
                <w:rFonts w:ascii="Times New Roman" w:hAnsi="Times New Roman" w:cs="Times New Roman"/>
              </w:rPr>
            </w:pPr>
          </w:p>
          <w:p w14:paraId="11BCD922" w14:textId="5267D716" w:rsidR="00CB17D6" w:rsidRPr="00A550BF" w:rsidRDefault="00CB17D6" w:rsidP="005B249D">
            <w:pPr>
              <w:spacing w:line="240" w:lineRule="auto"/>
              <w:ind w:left="73" w:right="-24" w:hanging="73"/>
              <w:rPr>
                <w:rFonts w:ascii="Times New Roman" w:hAnsi="Times New Roman" w:cs="Times New Roman"/>
              </w:rPr>
            </w:pPr>
          </w:p>
        </w:tc>
        <w:tc>
          <w:tcPr>
            <w:tcW w:w="1260" w:type="dxa"/>
            <w:tcBorders>
              <w:top w:val="double" w:sz="4" w:space="0" w:color="auto"/>
            </w:tcBorders>
          </w:tcPr>
          <w:p w14:paraId="14E2AAA5" w14:textId="77777777" w:rsidR="00CB17D6" w:rsidRDefault="00CB17D6" w:rsidP="0031182E">
            <w:pPr>
              <w:pStyle w:val="acctfourfigures"/>
              <w:tabs>
                <w:tab w:val="clear" w:pos="765"/>
                <w:tab w:val="decimal" w:pos="701"/>
                <w:tab w:val="left" w:pos="975"/>
                <w:tab w:val="left" w:pos="1245"/>
              </w:tabs>
              <w:spacing w:line="240" w:lineRule="auto"/>
              <w:ind w:left="-79"/>
              <w:jc w:val="right"/>
              <w:rPr>
                <w:rFonts w:cs="Times New Roman"/>
                <w:b/>
                <w:bCs/>
                <w:szCs w:val="22"/>
              </w:rPr>
            </w:pPr>
          </w:p>
        </w:tc>
        <w:tc>
          <w:tcPr>
            <w:tcW w:w="270" w:type="dxa"/>
          </w:tcPr>
          <w:p w14:paraId="56B945BF" w14:textId="77777777" w:rsidR="00CB17D6" w:rsidRPr="00323432" w:rsidRDefault="00CB17D6" w:rsidP="005B249D">
            <w:pPr>
              <w:tabs>
                <w:tab w:val="decimal" w:pos="706"/>
              </w:tabs>
              <w:spacing w:line="240" w:lineRule="auto"/>
              <w:ind w:right="56"/>
              <w:jc w:val="right"/>
              <w:rPr>
                <w:rFonts w:ascii="Times New Roman" w:hAnsi="Times New Roman" w:cs="Times New Roman"/>
                <w:b/>
                <w:bCs/>
                <w:sz w:val="22"/>
                <w:szCs w:val="22"/>
              </w:rPr>
            </w:pPr>
          </w:p>
        </w:tc>
        <w:tc>
          <w:tcPr>
            <w:tcW w:w="1260" w:type="dxa"/>
            <w:tcBorders>
              <w:top w:val="double" w:sz="4" w:space="0" w:color="auto"/>
            </w:tcBorders>
          </w:tcPr>
          <w:p w14:paraId="1CB58702" w14:textId="77777777" w:rsidR="00CB17D6" w:rsidRPr="00922C56" w:rsidRDefault="00CB17D6" w:rsidP="005B249D">
            <w:pPr>
              <w:pStyle w:val="acctfourfigures"/>
              <w:tabs>
                <w:tab w:val="clear" w:pos="765"/>
                <w:tab w:val="decimal" w:pos="701"/>
                <w:tab w:val="left" w:pos="1245"/>
              </w:tabs>
              <w:spacing w:line="240" w:lineRule="auto"/>
              <w:ind w:left="-79"/>
              <w:jc w:val="right"/>
              <w:rPr>
                <w:rFonts w:cs="Times New Roman"/>
                <w:szCs w:val="22"/>
                <w:lang w:bidi="th-TH"/>
              </w:rPr>
            </w:pPr>
          </w:p>
        </w:tc>
        <w:tc>
          <w:tcPr>
            <w:tcW w:w="238" w:type="dxa"/>
          </w:tcPr>
          <w:p w14:paraId="7B090A4D" w14:textId="77777777" w:rsidR="00CB17D6" w:rsidRPr="00323432" w:rsidDel="00D00E75" w:rsidRDefault="00CB17D6" w:rsidP="005B249D">
            <w:pPr>
              <w:tabs>
                <w:tab w:val="clear" w:pos="680"/>
                <w:tab w:val="decimal" w:pos="683"/>
              </w:tabs>
              <w:spacing w:line="240" w:lineRule="auto"/>
              <w:ind w:right="56"/>
              <w:jc w:val="right"/>
              <w:rPr>
                <w:rFonts w:ascii="Times New Roman" w:hAnsi="Times New Roman" w:cs="Times New Roman"/>
                <w:b/>
                <w:bCs/>
                <w:sz w:val="22"/>
                <w:szCs w:val="22"/>
              </w:rPr>
            </w:pPr>
          </w:p>
        </w:tc>
        <w:tc>
          <w:tcPr>
            <w:tcW w:w="932" w:type="dxa"/>
            <w:tcBorders>
              <w:top w:val="double" w:sz="4" w:space="0" w:color="auto"/>
            </w:tcBorders>
          </w:tcPr>
          <w:p w14:paraId="24DD1D1E" w14:textId="77777777" w:rsidR="00CB17D6" w:rsidRDefault="00CB17D6" w:rsidP="002A4D2D">
            <w:pPr>
              <w:pStyle w:val="acctfourfigures"/>
              <w:tabs>
                <w:tab w:val="clear" w:pos="765"/>
                <w:tab w:val="decimal" w:pos="701"/>
                <w:tab w:val="left" w:pos="1245"/>
              </w:tabs>
              <w:spacing w:line="240" w:lineRule="auto"/>
              <w:ind w:left="-79"/>
              <w:jc w:val="right"/>
              <w:rPr>
                <w:rFonts w:cs="Times New Roman"/>
                <w:b/>
                <w:bCs/>
                <w:szCs w:val="22"/>
              </w:rPr>
            </w:pPr>
          </w:p>
        </w:tc>
        <w:tc>
          <w:tcPr>
            <w:tcW w:w="304" w:type="dxa"/>
          </w:tcPr>
          <w:p w14:paraId="51B2C62A" w14:textId="77777777" w:rsidR="00CB17D6" w:rsidRPr="00323432" w:rsidRDefault="00CB17D6" w:rsidP="005B249D">
            <w:pPr>
              <w:tabs>
                <w:tab w:val="decimal" w:pos="706"/>
              </w:tabs>
              <w:spacing w:line="240" w:lineRule="auto"/>
              <w:ind w:right="56"/>
              <w:jc w:val="center"/>
              <w:rPr>
                <w:rFonts w:ascii="Times New Roman" w:hAnsi="Times New Roman" w:cs="Times New Roman"/>
                <w:b/>
                <w:bCs/>
                <w:sz w:val="22"/>
                <w:szCs w:val="22"/>
              </w:rPr>
            </w:pPr>
          </w:p>
        </w:tc>
        <w:tc>
          <w:tcPr>
            <w:tcW w:w="866" w:type="dxa"/>
            <w:tcBorders>
              <w:top w:val="double" w:sz="4" w:space="0" w:color="auto"/>
            </w:tcBorders>
          </w:tcPr>
          <w:p w14:paraId="526910EC" w14:textId="77777777" w:rsidR="00CB17D6" w:rsidRDefault="00CB17D6" w:rsidP="002A4D2D">
            <w:pPr>
              <w:pStyle w:val="acctfourfigures"/>
              <w:tabs>
                <w:tab w:val="clear" w:pos="765"/>
                <w:tab w:val="decimal" w:pos="701"/>
                <w:tab w:val="left" w:pos="1245"/>
              </w:tabs>
              <w:spacing w:line="240" w:lineRule="auto"/>
              <w:ind w:left="-79"/>
              <w:jc w:val="right"/>
              <w:rPr>
                <w:rFonts w:cs="Times New Roman"/>
                <w:b/>
                <w:bCs/>
                <w:szCs w:val="22"/>
              </w:rPr>
            </w:pPr>
          </w:p>
        </w:tc>
        <w:tc>
          <w:tcPr>
            <w:tcW w:w="236" w:type="dxa"/>
          </w:tcPr>
          <w:p w14:paraId="23BB1B82" w14:textId="77777777" w:rsidR="00CB17D6" w:rsidRPr="00323432" w:rsidRDefault="00CB17D6" w:rsidP="005B249D">
            <w:pPr>
              <w:tabs>
                <w:tab w:val="decimal" w:pos="706"/>
              </w:tabs>
              <w:spacing w:line="240" w:lineRule="auto"/>
              <w:ind w:right="56"/>
              <w:jc w:val="center"/>
              <w:rPr>
                <w:rFonts w:ascii="Times New Roman" w:hAnsi="Times New Roman" w:cs="Times New Roman"/>
                <w:b/>
                <w:bCs/>
                <w:sz w:val="22"/>
                <w:szCs w:val="22"/>
              </w:rPr>
            </w:pPr>
          </w:p>
        </w:tc>
        <w:tc>
          <w:tcPr>
            <w:tcW w:w="571" w:type="dxa"/>
            <w:tcBorders>
              <w:top w:val="double" w:sz="4" w:space="0" w:color="auto"/>
            </w:tcBorders>
          </w:tcPr>
          <w:p w14:paraId="5C1B01AC" w14:textId="77777777" w:rsidR="00CB17D6" w:rsidRDefault="00CB17D6" w:rsidP="005B249D">
            <w:pPr>
              <w:tabs>
                <w:tab w:val="clear" w:pos="227"/>
                <w:tab w:val="decimal" w:pos="706"/>
              </w:tabs>
              <w:spacing w:line="240" w:lineRule="auto"/>
              <w:ind w:right="-2"/>
              <w:jc w:val="center"/>
              <w:rPr>
                <w:rFonts w:ascii="Times New Roman" w:hAnsi="Times New Roman" w:cs="Times New Roman"/>
                <w:b/>
                <w:bCs/>
                <w:sz w:val="22"/>
                <w:szCs w:val="22"/>
              </w:rPr>
            </w:pPr>
          </w:p>
        </w:tc>
        <w:tc>
          <w:tcPr>
            <w:tcW w:w="239" w:type="dxa"/>
          </w:tcPr>
          <w:p w14:paraId="131C0D36" w14:textId="77777777" w:rsidR="00CB17D6" w:rsidRPr="00323432" w:rsidRDefault="00CB17D6" w:rsidP="005B249D">
            <w:pPr>
              <w:tabs>
                <w:tab w:val="decimal" w:pos="706"/>
              </w:tabs>
              <w:spacing w:line="240" w:lineRule="auto"/>
              <w:ind w:right="56"/>
              <w:jc w:val="right"/>
              <w:rPr>
                <w:rFonts w:ascii="Times New Roman" w:hAnsi="Times New Roman" w:cs="Times New Roman"/>
                <w:b/>
                <w:bCs/>
                <w:sz w:val="22"/>
                <w:szCs w:val="22"/>
              </w:rPr>
            </w:pPr>
          </w:p>
        </w:tc>
        <w:tc>
          <w:tcPr>
            <w:tcW w:w="1294" w:type="dxa"/>
            <w:tcBorders>
              <w:top w:val="double" w:sz="4" w:space="0" w:color="auto"/>
            </w:tcBorders>
          </w:tcPr>
          <w:p w14:paraId="36338F68" w14:textId="77777777" w:rsidR="00CB17D6" w:rsidRDefault="00CB17D6" w:rsidP="005B249D">
            <w:pPr>
              <w:pStyle w:val="acctfourfigures"/>
              <w:tabs>
                <w:tab w:val="clear" w:pos="765"/>
                <w:tab w:val="decimal" w:pos="701"/>
                <w:tab w:val="left" w:pos="1245"/>
              </w:tabs>
              <w:spacing w:line="240" w:lineRule="auto"/>
              <w:ind w:left="-79"/>
              <w:jc w:val="right"/>
              <w:rPr>
                <w:rFonts w:cs="Times New Roman"/>
                <w:b/>
                <w:bCs/>
                <w:szCs w:val="22"/>
              </w:rPr>
            </w:pPr>
          </w:p>
        </w:tc>
      </w:tr>
    </w:tbl>
    <w:p w14:paraId="70BFADF9" w14:textId="04821DE6" w:rsidR="00DB7001" w:rsidRDefault="00DB7001">
      <w:r>
        <w:br w:type="page"/>
      </w:r>
    </w:p>
    <w:tbl>
      <w:tblPr>
        <w:tblStyle w:val="TableGrid"/>
        <w:tblW w:w="943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260"/>
        <w:gridCol w:w="270"/>
        <w:gridCol w:w="1170"/>
        <w:gridCol w:w="238"/>
        <w:gridCol w:w="932"/>
        <w:gridCol w:w="304"/>
        <w:gridCol w:w="866"/>
        <w:gridCol w:w="236"/>
        <w:gridCol w:w="574"/>
        <w:gridCol w:w="236"/>
        <w:gridCol w:w="1190"/>
      </w:tblGrid>
      <w:tr w:rsidR="00DB7001" w:rsidRPr="00A550BF" w14:paraId="260CE9BF" w14:textId="77777777" w:rsidTr="00DE3D6B">
        <w:trPr>
          <w:tblHeader/>
        </w:trPr>
        <w:tc>
          <w:tcPr>
            <w:tcW w:w="2160" w:type="dxa"/>
          </w:tcPr>
          <w:p w14:paraId="65A01333" w14:textId="77777777" w:rsidR="00DB7001" w:rsidRPr="00A550BF" w:rsidRDefault="00DB7001" w:rsidP="00DE3D6B">
            <w:pPr>
              <w:spacing w:line="240" w:lineRule="auto"/>
              <w:rPr>
                <w:rFonts w:ascii="Times New Roman" w:hAnsi="Times New Roman" w:cs="Times New Roman"/>
                <w:b/>
                <w:bCs/>
                <w:i/>
                <w:iCs/>
                <w:sz w:val="22"/>
                <w:szCs w:val="22"/>
              </w:rPr>
            </w:pPr>
          </w:p>
        </w:tc>
        <w:tc>
          <w:tcPr>
            <w:tcW w:w="7276" w:type="dxa"/>
            <w:gridSpan w:val="11"/>
          </w:tcPr>
          <w:p w14:paraId="490D80A4" w14:textId="77777777" w:rsidR="00DB7001" w:rsidRPr="00A550BF" w:rsidRDefault="00DB7001" w:rsidP="00DE3D6B">
            <w:pPr>
              <w:spacing w:line="240" w:lineRule="auto"/>
              <w:jc w:val="center"/>
              <w:rPr>
                <w:rFonts w:ascii="Times New Roman" w:hAnsi="Times New Roman" w:cs="Times New Roman"/>
                <w:sz w:val="22"/>
                <w:szCs w:val="22"/>
              </w:rPr>
            </w:pPr>
            <w:r w:rsidRPr="00A550BF">
              <w:rPr>
                <w:rFonts w:ascii="Times New Roman" w:hAnsi="Times New Roman" w:cs="Times New Roman"/>
                <w:sz w:val="22"/>
                <w:szCs w:val="22"/>
              </w:rPr>
              <w:t>Contractual cash flows</w:t>
            </w:r>
          </w:p>
        </w:tc>
      </w:tr>
      <w:tr w:rsidR="00DB7001" w:rsidRPr="00A550BF" w14:paraId="452A7263" w14:textId="77777777" w:rsidTr="00DE3D6B">
        <w:trPr>
          <w:trHeight w:val="821"/>
          <w:tblHeader/>
        </w:trPr>
        <w:tc>
          <w:tcPr>
            <w:tcW w:w="2160" w:type="dxa"/>
            <w:vAlign w:val="bottom"/>
          </w:tcPr>
          <w:p w14:paraId="587019E1" w14:textId="08D43A8F" w:rsidR="00DB7001" w:rsidRPr="00A550BF" w:rsidRDefault="00DB7001" w:rsidP="00DE3D6B">
            <w:pPr>
              <w:spacing w:line="240" w:lineRule="auto"/>
              <w:ind w:right="-105"/>
              <w:rPr>
                <w:rFonts w:ascii="Times New Roman" w:hAnsi="Times New Roman" w:cs="Times New Roman"/>
                <w:b/>
                <w:bCs/>
                <w:i/>
                <w:iCs/>
                <w:sz w:val="22"/>
                <w:szCs w:val="22"/>
              </w:rPr>
            </w:pPr>
            <w:r w:rsidRPr="00A550BF">
              <w:rPr>
                <w:rFonts w:ascii="Times New Roman" w:hAnsi="Times New Roman" w:cs="Times New Roman"/>
                <w:b/>
                <w:bCs/>
                <w:i/>
                <w:iCs/>
                <w:sz w:val="22"/>
                <w:szCs w:val="22"/>
              </w:rPr>
              <w:t>At 31 December 202</w:t>
            </w:r>
            <w:r>
              <w:rPr>
                <w:rFonts w:ascii="Times New Roman" w:hAnsi="Times New Roman" w:cs="Times New Roman"/>
                <w:b/>
                <w:bCs/>
                <w:i/>
                <w:iCs/>
                <w:sz w:val="22"/>
                <w:szCs w:val="22"/>
              </w:rPr>
              <w:t>2</w:t>
            </w:r>
          </w:p>
        </w:tc>
        <w:tc>
          <w:tcPr>
            <w:tcW w:w="1260" w:type="dxa"/>
            <w:vAlign w:val="bottom"/>
          </w:tcPr>
          <w:p w14:paraId="5F9DB03E" w14:textId="77777777" w:rsidR="00DB7001" w:rsidRPr="00A550BF" w:rsidRDefault="00DB7001" w:rsidP="00DE3D6B">
            <w:pPr>
              <w:spacing w:line="240" w:lineRule="auto"/>
              <w:ind w:left="-112" w:right="-105"/>
              <w:jc w:val="center"/>
              <w:rPr>
                <w:rFonts w:ascii="Times New Roman" w:hAnsi="Times New Roman" w:cs="Times New Roman"/>
                <w:sz w:val="22"/>
                <w:szCs w:val="22"/>
              </w:rPr>
            </w:pPr>
            <w:r w:rsidRPr="00A550BF">
              <w:rPr>
                <w:rFonts w:ascii="Times New Roman" w:hAnsi="Times New Roman" w:cs="Times New Roman"/>
                <w:sz w:val="22"/>
                <w:szCs w:val="22"/>
              </w:rPr>
              <w:t>Carrying amount</w:t>
            </w:r>
          </w:p>
        </w:tc>
        <w:tc>
          <w:tcPr>
            <w:tcW w:w="270" w:type="dxa"/>
            <w:vAlign w:val="bottom"/>
          </w:tcPr>
          <w:p w14:paraId="3F7F1CC1" w14:textId="77777777" w:rsidR="00DB7001" w:rsidRPr="00A550BF" w:rsidRDefault="00DB7001" w:rsidP="00DE3D6B">
            <w:pPr>
              <w:spacing w:line="240" w:lineRule="auto"/>
              <w:jc w:val="center"/>
              <w:rPr>
                <w:rFonts w:ascii="Times New Roman" w:hAnsi="Times New Roman" w:cs="Times New Roman"/>
                <w:sz w:val="22"/>
                <w:szCs w:val="22"/>
              </w:rPr>
            </w:pPr>
          </w:p>
        </w:tc>
        <w:tc>
          <w:tcPr>
            <w:tcW w:w="1170" w:type="dxa"/>
            <w:vAlign w:val="bottom"/>
          </w:tcPr>
          <w:p w14:paraId="0A7EF6FA" w14:textId="77777777" w:rsidR="00DB7001" w:rsidRPr="00A550BF" w:rsidRDefault="00DB7001" w:rsidP="00DE3D6B">
            <w:pPr>
              <w:spacing w:line="240" w:lineRule="auto"/>
              <w:ind w:left="-26" w:right="-111"/>
              <w:jc w:val="center"/>
              <w:rPr>
                <w:rFonts w:ascii="Times New Roman" w:hAnsi="Times New Roman" w:cs="Times New Roman"/>
                <w:sz w:val="22"/>
                <w:szCs w:val="22"/>
              </w:rPr>
            </w:pPr>
            <w:r w:rsidRPr="00A550BF">
              <w:rPr>
                <w:rFonts w:ascii="Times New Roman" w:hAnsi="Times New Roman" w:cs="Times New Roman"/>
                <w:sz w:val="22"/>
                <w:szCs w:val="22"/>
              </w:rPr>
              <w:t>1 year</w:t>
            </w:r>
          </w:p>
          <w:p w14:paraId="43D586A6" w14:textId="77777777" w:rsidR="00DB7001" w:rsidRPr="00A550BF" w:rsidRDefault="00DB7001" w:rsidP="00DE3D6B">
            <w:pPr>
              <w:spacing w:line="240" w:lineRule="auto"/>
              <w:ind w:left="-26" w:right="-111"/>
              <w:jc w:val="center"/>
              <w:rPr>
                <w:rFonts w:ascii="Times New Roman" w:hAnsi="Times New Roman" w:cs="Times New Roman"/>
                <w:sz w:val="22"/>
                <w:szCs w:val="22"/>
              </w:rPr>
            </w:pPr>
            <w:r w:rsidRPr="00A550BF">
              <w:rPr>
                <w:rFonts w:ascii="Times New Roman" w:hAnsi="Times New Roman" w:cs="Times New Roman"/>
                <w:sz w:val="22"/>
                <w:szCs w:val="22"/>
              </w:rPr>
              <w:t>or less</w:t>
            </w:r>
          </w:p>
        </w:tc>
        <w:tc>
          <w:tcPr>
            <w:tcW w:w="238" w:type="dxa"/>
            <w:vAlign w:val="bottom"/>
          </w:tcPr>
          <w:p w14:paraId="719B6020" w14:textId="77777777" w:rsidR="00DB7001" w:rsidRPr="00A550BF" w:rsidRDefault="00DB7001" w:rsidP="00DE3D6B">
            <w:pPr>
              <w:spacing w:line="240" w:lineRule="auto"/>
              <w:jc w:val="center"/>
              <w:rPr>
                <w:rFonts w:ascii="Times New Roman" w:hAnsi="Times New Roman" w:cs="Times New Roman"/>
                <w:sz w:val="22"/>
                <w:szCs w:val="22"/>
              </w:rPr>
            </w:pPr>
          </w:p>
        </w:tc>
        <w:tc>
          <w:tcPr>
            <w:tcW w:w="932" w:type="dxa"/>
            <w:vAlign w:val="bottom"/>
          </w:tcPr>
          <w:p w14:paraId="70C392F3" w14:textId="77777777" w:rsidR="00DB7001" w:rsidRPr="00A550BF" w:rsidRDefault="00DB7001" w:rsidP="00DE3D6B">
            <w:pPr>
              <w:spacing w:line="240" w:lineRule="auto"/>
              <w:ind w:left="-110" w:right="-110"/>
              <w:jc w:val="center"/>
              <w:rPr>
                <w:rFonts w:ascii="Times New Roman" w:hAnsi="Times New Roman" w:cs="Times New Roman"/>
                <w:sz w:val="22"/>
                <w:szCs w:val="22"/>
              </w:rPr>
            </w:pPr>
            <w:r w:rsidRPr="00A550BF">
              <w:rPr>
                <w:rFonts w:ascii="Times New Roman" w:hAnsi="Times New Roman" w:cs="Times New Roman"/>
                <w:sz w:val="22"/>
                <w:szCs w:val="22"/>
              </w:rPr>
              <w:t>More than 1 year but less than 2 years</w:t>
            </w:r>
          </w:p>
        </w:tc>
        <w:tc>
          <w:tcPr>
            <w:tcW w:w="304" w:type="dxa"/>
            <w:vAlign w:val="bottom"/>
          </w:tcPr>
          <w:p w14:paraId="19E960B4" w14:textId="77777777" w:rsidR="00DB7001" w:rsidRPr="00A550BF" w:rsidRDefault="00DB7001" w:rsidP="00DE3D6B">
            <w:pPr>
              <w:spacing w:line="240" w:lineRule="auto"/>
              <w:jc w:val="center"/>
              <w:rPr>
                <w:rFonts w:ascii="Times New Roman" w:hAnsi="Times New Roman" w:cs="Times New Roman"/>
                <w:sz w:val="22"/>
                <w:szCs w:val="22"/>
              </w:rPr>
            </w:pPr>
          </w:p>
        </w:tc>
        <w:tc>
          <w:tcPr>
            <w:tcW w:w="866" w:type="dxa"/>
            <w:vAlign w:val="bottom"/>
          </w:tcPr>
          <w:p w14:paraId="292F8693" w14:textId="77777777" w:rsidR="00DB7001" w:rsidRPr="00A550BF" w:rsidRDefault="00DB7001" w:rsidP="00DE3D6B">
            <w:pPr>
              <w:spacing w:line="240" w:lineRule="auto"/>
              <w:ind w:left="-70" w:right="-110"/>
              <w:jc w:val="center"/>
              <w:rPr>
                <w:rFonts w:ascii="Times New Roman" w:hAnsi="Times New Roman" w:cs="Times New Roman"/>
                <w:sz w:val="22"/>
                <w:szCs w:val="22"/>
              </w:rPr>
            </w:pPr>
            <w:r w:rsidRPr="00A550BF">
              <w:rPr>
                <w:rFonts w:ascii="Times New Roman" w:hAnsi="Times New Roman" w:cs="Times New Roman"/>
                <w:sz w:val="22"/>
                <w:szCs w:val="22"/>
              </w:rPr>
              <w:t>More than 2 years but less than 5 years</w:t>
            </w:r>
          </w:p>
        </w:tc>
        <w:tc>
          <w:tcPr>
            <w:tcW w:w="236" w:type="dxa"/>
            <w:vAlign w:val="bottom"/>
          </w:tcPr>
          <w:p w14:paraId="1F4A7D30" w14:textId="77777777" w:rsidR="00DB7001" w:rsidRPr="00A550BF" w:rsidRDefault="00DB7001" w:rsidP="00DE3D6B">
            <w:pPr>
              <w:spacing w:line="240" w:lineRule="auto"/>
              <w:jc w:val="center"/>
              <w:rPr>
                <w:rFonts w:ascii="Times New Roman" w:hAnsi="Times New Roman" w:cs="Times New Roman"/>
                <w:sz w:val="22"/>
                <w:szCs w:val="22"/>
              </w:rPr>
            </w:pPr>
          </w:p>
        </w:tc>
        <w:tc>
          <w:tcPr>
            <w:tcW w:w="574" w:type="dxa"/>
            <w:vAlign w:val="bottom"/>
          </w:tcPr>
          <w:p w14:paraId="07B14E5E" w14:textId="77777777" w:rsidR="00DB7001" w:rsidRPr="00A550BF" w:rsidRDefault="00DB7001" w:rsidP="00DE3D6B">
            <w:pPr>
              <w:spacing w:line="240" w:lineRule="auto"/>
              <w:ind w:left="-100" w:right="-108"/>
              <w:jc w:val="center"/>
              <w:rPr>
                <w:rFonts w:ascii="Times New Roman" w:hAnsi="Times New Roman" w:cs="Times New Roman"/>
                <w:sz w:val="22"/>
                <w:szCs w:val="22"/>
              </w:rPr>
            </w:pPr>
            <w:r w:rsidRPr="00A550BF">
              <w:rPr>
                <w:rFonts w:ascii="Times New Roman" w:hAnsi="Times New Roman" w:cs="Times New Roman"/>
                <w:sz w:val="22"/>
                <w:szCs w:val="22"/>
              </w:rPr>
              <w:t>More than 5 years</w:t>
            </w:r>
          </w:p>
        </w:tc>
        <w:tc>
          <w:tcPr>
            <w:tcW w:w="236" w:type="dxa"/>
            <w:vAlign w:val="bottom"/>
          </w:tcPr>
          <w:p w14:paraId="38181AE8" w14:textId="77777777" w:rsidR="00DB7001" w:rsidRPr="00A550BF" w:rsidRDefault="00DB7001" w:rsidP="00DE3D6B">
            <w:pPr>
              <w:spacing w:line="240" w:lineRule="auto"/>
              <w:jc w:val="center"/>
              <w:rPr>
                <w:rFonts w:ascii="Times New Roman" w:hAnsi="Times New Roman" w:cs="Times New Roman"/>
                <w:sz w:val="22"/>
                <w:szCs w:val="22"/>
              </w:rPr>
            </w:pPr>
          </w:p>
        </w:tc>
        <w:tc>
          <w:tcPr>
            <w:tcW w:w="1190" w:type="dxa"/>
            <w:vAlign w:val="bottom"/>
          </w:tcPr>
          <w:p w14:paraId="0FCCF6F3" w14:textId="77777777" w:rsidR="00DB7001" w:rsidRPr="00A550BF" w:rsidRDefault="00DB7001" w:rsidP="00DE3D6B">
            <w:pPr>
              <w:spacing w:line="240" w:lineRule="auto"/>
              <w:jc w:val="center"/>
              <w:rPr>
                <w:rFonts w:ascii="Times New Roman" w:hAnsi="Times New Roman" w:cs="Times New Roman"/>
                <w:sz w:val="22"/>
                <w:szCs w:val="22"/>
              </w:rPr>
            </w:pPr>
            <w:r w:rsidRPr="00A550BF">
              <w:rPr>
                <w:rFonts w:ascii="Times New Roman" w:hAnsi="Times New Roman" w:cs="Times New Roman"/>
                <w:sz w:val="22"/>
                <w:szCs w:val="22"/>
              </w:rPr>
              <w:t>Total</w:t>
            </w:r>
          </w:p>
        </w:tc>
      </w:tr>
      <w:tr w:rsidR="00DB7001" w:rsidRPr="00A550BF" w14:paraId="50804506" w14:textId="77777777" w:rsidTr="00DE3D6B">
        <w:trPr>
          <w:tblHeader/>
        </w:trPr>
        <w:tc>
          <w:tcPr>
            <w:tcW w:w="2160" w:type="dxa"/>
            <w:vAlign w:val="bottom"/>
          </w:tcPr>
          <w:p w14:paraId="08731CF4" w14:textId="77777777" w:rsidR="00DB7001" w:rsidRPr="00A550BF" w:rsidRDefault="00DB7001" w:rsidP="00DE3D6B">
            <w:pPr>
              <w:spacing w:line="240" w:lineRule="auto"/>
              <w:rPr>
                <w:rFonts w:ascii="Times New Roman" w:hAnsi="Times New Roman" w:cs="Times New Roman"/>
                <w:b/>
                <w:bCs/>
                <w:i/>
                <w:iCs/>
                <w:sz w:val="22"/>
                <w:szCs w:val="22"/>
              </w:rPr>
            </w:pPr>
          </w:p>
        </w:tc>
        <w:tc>
          <w:tcPr>
            <w:tcW w:w="7276" w:type="dxa"/>
            <w:gridSpan w:val="11"/>
          </w:tcPr>
          <w:p w14:paraId="432A8014" w14:textId="77777777" w:rsidR="00DB7001" w:rsidRPr="00A550BF" w:rsidRDefault="00DB7001" w:rsidP="00DE3D6B">
            <w:pPr>
              <w:spacing w:line="240" w:lineRule="auto"/>
              <w:jc w:val="center"/>
              <w:rPr>
                <w:rFonts w:ascii="Times New Roman" w:hAnsi="Times New Roman" w:cs="Times New Roman"/>
                <w:sz w:val="22"/>
                <w:szCs w:val="22"/>
              </w:rPr>
            </w:pPr>
            <w:r w:rsidRPr="00A550BF">
              <w:rPr>
                <w:rFonts w:ascii="Times New Roman" w:hAnsi="Times New Roman" w:cs="Times New Roman"/>
                <w:i/>
                <w:iCs/>
                <w:sz w:val="22"/>
                <w:szCs w:val="22"/>
              </w:rPr>
              <w:t xml:space="preserve">(in </w:t>
            </w:r>
            <w:r>
              <w:rPr>
                <w:rFonts w:ascii="Times New Roman" w:hAnsi="Times New Roman" w:cs="Times New Roman"/>
                <w:i/>
                <w:iCs/>
                <w:sz w:val="22"/>
                <w:szCs w:val="22"/>
              </w:rPr>
              <w:t>thousand</w:t>
            </w:r>
            <w:r w:rsidRPr="00A550BF">
              <w:rPr>
                <w:rFonts w:ascii="Times New Roman" w:hAnsi="Times New Roman" w:cs="Times New Roman"/>
                <w:i/>
                <w:iCs/>
                <w:sz w:val="22"/>
                <w:szCs w:val="22"/>
              </w:rPr>
              <w:t xml:space="preserve"> Baht)</w:t>
            </w:r>
          </w:p>
        </w:tc>
      </w:tr>
      <w:tr w:rsidR="00BB75C1" w:rsidRPr="00FC5E8B" w14:paraId="7B265911" w14:textId="77777777" w:rsidTr="00CB17D6">
        <w:tc>
          <w:tcPr>
            <w:tcW w:w="2160" w:type="dxa"/>
          </w:tcPr>
          <w:p w14:paraId="5EE96642" w14:textId="192D0FB1" w:rsidR="00BB75C1" w:rsidRPr="005F3F88" w:rsidRDefault="00BB75C1" w:rsidP="00BB75C1">
            <w:pPr>
              <w:spacing w:line="240" w:lineRule="auto"/>
              <w:ind w:left="73" w:right="-108" w:hanging="73"/>
              <w:rPr>
                <w:rFonts w:ascii="Times New Roman" w:hAnsi="Times New Roman" w:cs="Times New Roman"/>
                <w:b/>
                <w:bCs/>
                <w:i/>
                <w:iCs/>
                <w:sz w:val="22"/>
                <w:szCs w:val="22"/>
              </w:rPr>
            </w:pPr>
            <w:r w:rsidRPr="005F3F88">
              <w:rPr>
                <w:rFonts w:ascii="Times New Roman" w:hAnsi="Times New Roman" w:cs="Times New Roman"/>
                <w:b/>
                <w:bCs/>
                <w:i/>
                <w:iCs/>
                <w:sz w:val="22"/>
                <w:szCs w:val="22"/>
              </w:rPr>
              <w:t>Derivative financial liabilities</w:t>
            </w:r>
          </w:p>
        </w:tc>
        <w:tc>
          <w:tcPr>
            <w:tcW w:w="1260" w:type="dxa"/>
          </w:tcPr>
          <w:p w14:paraId="3B04EB83" w14:textId="77777777" w:rsidR="00BB75C1" w:rsidRPr="00726405" w:rsidRDefault="00BB75C1" w:rsidP="00BB75C1">
            <w:pPr>
              <w:tabs>
                <w:tab w:val="decimal" w:pos="706"/>
              </w:tabs>
              <w:spacing w:line="240" w:lineRule="auto"/>
              <w:jc w:val="right"/>
              <w:rPr>
                <w:rFonts w:ascii="Times New Roman" w:hAnsi="Times New Roman" w:cs="Times New Roman"/>
                <w:b/>
                <w:bCs/>
                <w:sz w:val="22"/>
                <w:szCs w:val="22"/>
              </w:rPr>
            </w:pPr>
          </w:p>
        </w:tc>
        <w:tc>
          <w:tcPr>
            <w:tcW w:w="270" w:type="dxa"/>
          </w:tcPr>
          <w:p w14:paraId="46CBCBE5" w14:textId="77777777" w:rsidR="00BB75C1" w:rsidRPr="00726405" w:rsidRDefault="00BB75C1" w:rsidP="00BB75C1">
            <w:pPr>
              <w:tabs>
                <w:tab w:val="decimal" w:pos="706"/>
              </w:tabs>
              <w:spacing w:line="240" w:lineRule="auto"/>
              <w:jc w:val="right"/>
              <w:rPr>
                <w:rFonts w:ascii="Times New Roman" w:hAnsi="Times New Roman" w:cs="Times New Roman"/>
                <w:b/>
                <w:bCs/>
                <w:sz w:val="22"/>
                <w:szCs w:val="22"/>
                <w:highlight w:val="cyan"/>
              </w:rPr>
            </w:pPr>
          </w:p>
        </w:tc>
        <w:tc>
          <w:tcPr>
            <w:tcW w:w="1170" w:type="dxa"/>
          </w:tcPr>
          <w:p w14:paraId="1359D8BA" w14:textId="77777777" w:rsidR="00BB75C1" w:rsidRPr="00922C56" w:rsidRDefault="00BB75C1" w:rsidP="00922C56">
            <w:pPr>
              <w:pStyle w:val="acctfourfigures"/>
              <w:tabs>
                <w:tab w:val="clear" w:pos="765"/>
                <w:tab w:val="decimal" w:pos="701"/>
                <w:tab w:val="left" w:pos="1245"/>
              </w:tabs>
              <w:spacing w:line="240" w:lineRule="auto"/>
              <w:ind w:left="-79"/>
              <w:jc w:val="right"/>
              <w:rPr>
                <w:rFonts w:cs="Times New Roman"/>
                <w:szCs w:val="22"/>
                <w:lang w:bidi="th-TH"/>
              </w:rPr>
            </w:pPr>
          </w:p>
        </w:tc>
        <w:tc>
          <w:tcPr>
            <w:tcW w:w="238" w:type="dxa"/>
          </w:tcPr>
          <w:p w14:paraId="78DC0473" w14:textId="77777777" w:rsidR="00BB75C1" w:rsidRPr="00726405" w:rsidRDefault="00BB75C1" w:rsidP="00BB75C1">
            <w:pPr>
              <w:tabs>
                <w:tab w:val="decimal" w:pos="706"/>
              </w:tabs>
              <w:spacing w:line="240" w:lineRule="auto"/>
              <w:jc w:val="right"/>
              <w:rPr>
                <w:rFonts w:ascii="Times New Roman" w:hAnsi="Times New Roman" w:cs="Times New Roman"/>
                <w:b/>
                <w:bCs/>
                <w:sz w:val="22"/>
                <w:szCs w:val="22"/>
                <w:highlight w:val="cyan"/>
              </w:rPr>
            </w:pPr>
          </w:p>
        </w:tc>
        <w:tc>
          <w:tcPr>
            <w:tcW w:w="932" w:type="dxa"/>
          </w:tcPr>
          <w:p w14:paraId="2BA3A86A" w14:textId="77777777" w:rsidR="00BB75C1" w:rsidRPr="00726405" w:rsidRDefault="00BB75C1" w:rsidP="00BB75C1">
            <w:pPr>
              <w:tabs>
                <w:tab w:val="decimal" w:pos="706"/>
              </w:tabs>
              <w:spacing w:line="240" w:lineRule="auto"/>
              <w:jc w:val="right"/>
              <w:rPr>
                <w:rFonts w:ascii="Times New Roman" w:hAnsi="Times New Roman" w:cs="Times New Roman"/>
                <w:b/>
                <w:bCs/>
                <w:sz w:val="22"/>
                <w:szCs w:val="22"/>
                <w:highlight w:val="cyan"/>
              </w:rPr>
            </w:pPr>
          </w:p>
        </w:tc>
        <w:tc>
          <w:tcPr>
            <w:tcW w:w="304" w:type="dxa"/>
          </w:tcPr>
          <w:p w14:paraId="4080AF11" w14:textId="77777777" w:rsidR="00BB75C1" w:rsidRPr="00726405" w:rsidRDefault="00BB75C1" w:rsidP="00BB75C1">
            <w:pPr>
              <w:tabs>
                <w:tab w:val="decimal" w:pos="706"/>
              </w:tabs>
              <w:spacing w:line="240" w:lineRule="auto"/>
              <w:jc w:val="right"/>
              <w:rPr>
                <w:rFonts w:ascii="Times New Roman" w:hAnsi="Times New Roman" w:cs="Times New Roman"/>
                <w:b/>
                <w:bCs/>
                <w:sz w:val="22"/>
                <w:szCs w:val="22"/>
                <w:highlight w:val="cyan"/>
              </w:rPr>
            </w:pPr>
          </w:p>
        </w:tc>
        <w:tc>
          <w:tcPr>
            <w:tcW w:w="866" w:type="dxa"/>
          </w:tcPr>
          <w:p w14:paraId="23C900BC" w14:textId="77777777" w:rsidR="00BB75C1" w:rsidRPr="00726405" w:rsidRDefault="00BB75C1" w:rsidP="00BB75C1">
            <w:pPr>
              <w:tabs>
                <w:tab w:val="decimal" w:pos="706"/>
              </w:tabs>
              <w:spacing w:line="240" w:lineRule="auto"/>
              <w:jc w:val="right"/>
              <w:rPr>
                <w:rFonts w:ascii="Times New Roman" w:hAnsi="Times New Roman" w:cs="Times New Roman"/>
                <w:b/>
                <w:bCs/>
                <w:sz w:val="22"/>
                <w:szCs w:val="22"/>
                <w:highlight w:val="cyan"/>
              </w:rPr>
            </w:pPr>
          </w:p>
        </w:tc>
        <w:tc>
          <w:tcPr>
            <w:tcW w:w="236" w:type="dxa"/>
          </w:tcPr>
          <w:p w14:paraId="712DF2CD" w14:textId="77777777" w:rsidR="00BB75C1" w:rsidRPr="00726405" w:rsidRDefault="00BB75C1" w:rsidP="00BB75C1">
            <w:pPr>
              <w:tabs>
                <w:tab w:val="decimal" w:pos="706"/>
              </w:tabs>
              <w:spacing w:line="240" w:lineRule="auto"/>
              <w:jc w:val="right"/>
              <w:rPr>
                <w:rFonts w:ascii="Times New Roman" w:hAnsi="Times New Roman" w:cs="Times New Roman"/>
                <w:b/>
                <w:bCs/>
                <w:sz w:val="22"/>
                <w:szCs w:val="22"/>
                <w:highlight w:val="cyan"/>
              </w:rPr>
            </w:pPr>
          </w:p>
        </w:tc>
        <w:tc>
          <w:tcPr>
            <w:tcW w:w="574" w:type="dxa"/>
          </w:tcPr>
          <w:p w14:paraId="0AC89FC2" w14:textId="77777777" w:rsidR="00BB75C1" w:rsidRPr="00726405" w:rsidRDefault="00BB75C1" w:rsidP="00BB75C1">
            <w:pPr>
              <w:tabs>
                <w:tab w:val="decimal" w:pos="706"/>
              </w:tabs>
              <w:spacing w:line="240" w:lineRule="auto"/>
              <w:jc w:val="right"/>
              <w:rPr>
                <w:rFonts w:ascii="Times New Roman" w:hAnsi="Times New Roman" w:cs="Times New Roman"/>
                <w:b/>
                <w:bCs/>
                <w:sz w:val="22"/>
                <w:szCs w:val="22"/>
                <w:highlight w:val="cyan"/>
              </w:rPr>
            </w:pPr>
          </w:p>
        </w:tc>
        <w:tc>
          <w:tcPr>
            <w:tcW w:w="236" w:type="dxa"/>
          </w:tcPr>
          <w:p w14:paraId="4DA57D90" w14:textId="77777777" w:rsidR="00BB75C1" w:rsidRPr="00726405" w:rsidRDefault="00BB75C1" w:rsidP="00BB75C1">
            <w:pPr>
              <w:tabs>
                <w:tab w:val="decimal" w:pos="706"/>
              </w:tabs>
              <w:spacing w:line="240" w:lineRule="auto"/>
              <w:jc w:val="right"/>
              <w:rPr>
                <w:rFonts w:ascii="Times New Roman" w:hAnsi="Times New Roman" w:cs="Times New Roman"/>
                <w:b/>
                <w:bCs/>
                <w:sz w:val="22"/>
                <w:szCs w:val="22"/>
                <w:highlight w:val="cyan"/>
              </w:rPr>
            </w:pPr>
          </w:p>
        </w:tc>
        <w:tc>
          <w:tcPr>
            <w:tcW w:w="1190" w:type="dxa"/>
          </w:tcPr>
          <w:p w14:paraId="60CEDDF8" w14:textId="77777777" w:rsidR="00BB75C1" w:rsidRPr="00726405" w:rsidRDefault="00BB75C1" w:rsidP="00BB75C1">
            <w:pPr>
              <w:tabs>
                <w:tab w:val="decimal" w:pos="706"/>
              </w:tabs>
              <w:spacing w:line="240" w:lineRule="auto"/>
              <w:jc w:val="right"/>
              <w:rPr>
                <w:rFonts w:ascii="Times New Roman" w:hAnsi="Times New Roman" w:cs="Times New Roman"/>
                <w:b/>
                <w:bCs/>
                <w:sz w:val="22"/>
                <w:szCs w:val="22"/>
                <w:highlight w:val="cyan"/>
              </w:rPr>
            </w:pPr>
          </w:p>
        </w:tc>
      </w:tr>
      <w:tr w:rsidR="00BB75C1" w:rsidRPr="00FC5E8B" w14:paraId="52DE07C7" w14:textId="77777777" w:rsidTr="0038238F">
        <w:tc>
          <w:tcPr>
            <w:tcW w:w="2160" w:type="dxa"/>
          </w:tcPr>
          <w:p w14:paraId="07C96CEA" w14:textId="35AC8474" w:rsidR="00BB75C1" w:rsidRPr="005F3F88" w:rsidRDefault="00BB75C1" w:rsidP="00BB75C1">
            <w:pPr>
              <w:spacing w:line="240" w:lineRule="auto"/>
              <w:ind w:right="-24"/>
              <w:rPr>
                <w:rFonts w:ascii="Times New Roman" w:hAnsi="Times New Roman" w:cs="Times New Roman"/>
                <w:sz w:val="22"/>
                <w:szCs w:val="22"/>
              </w:rPr>
            </w:pPr>
            <w:r w:rsidRPr="005F3F88">
              <w:rPr>
                <w:rFonts w:ascii="Times New Roman" w:hAnsi="Times New Roman" w:cs="Times New Roman"/>
                <w:sz w:val="22"/>
                <w:szCs w:val="22"/>
              </w:rPr>
              <w:t xml:space="preserve">Copper future </w:t>
            </w:r>
            <w:r>
              <w:rPr>
                <w:rFonts w:ascii="Times New Roman" w:hAnsi="Times New Roman" w:cs="Times New Roman"/>
                <w:sz w:val="22"/>
                <w:szCs w:val="22"/>
              </w:rPr>
              <w:t xml:space="preserve"> </w:t>
            </w:r>
          </w:p>
        </w:tc>
        <w:tc>
          <w:tcPr>
            <w:tcW w:w="1260" w:type="dxa"/>
          </w:tcPr>
          <w:p w14:paraId="55640ECB" w14:textId="77777777" w:rsidR="00BB75C1" w:rsidRDefault="00BB75C1" w:rsidP="00BB75C1">
            <w:pPr>
              <w:tabs>
                <w:tab w:val="clear" w:pos="680"/>
                <w:tab w:val="clear" w:pos="907"/>
                <w:tab w:val="left" w:pos="355"/>
                <w:tab w:val="left" w:pos="535"/>
                <w:tab w:val="decimal" w:pos="625"/>
              </w:tabs>
              <w:spacing w:line="240" w:lineRule="auto"/>
              <w:ind w:right="56"/>
              <w:jc w:val="right"/>
              <w:rPr>
                <w:rFonts w:ascii="Times New Roman" w:hAnsi="Times New Roman" w:cs="Times New Roman"/>
                <w:sz w:val="22"/>
                <w:szCs w:val="22"/>
              </w:rPr>
            </w:pPr>
          </w:p>
        </w:tc>
        <w:tc>
          <w:tcPr>
            <w:tcW w:w="270" w:type="dxa"/>
          </w:tcPr>
          <w:p w14:paraId="7A986E04" w14:textId="77777777" w:rsidR="00BB75C1" w:rsidRPr="007553AA" w:rsidRDefault="00BB75C1" w:rsidP="00BB75C1">
            <w:pPr>
              <w:tabs>
                <w:tab w:val="decimal" w:pos="706"/>
              </w:tabs>
              <w:spacing w:line="240" w:lineRule="auto"/>
              <w:jc w:val="right"/>
              <w:rPr>
                <w:rFonts w:ascii="Times New Roman" w:hAnsi="Times New Roman" w:cs="Times New Roman"/>
                <w:sz w:val="22"/>
                <w:szCs w:val="22"/>
              </w:rPr>
            </w:pPr>
          </w:p>
        </w:tc>
        <w:tc>
          <w:tcPr>
            <w:tcW w:w="1170" w:type="dxa"/>
          </w:tcPr>
          <w:p w14:paraId="44C17B5A" w14:textId="77777777" w:rsidR="00BB75C1" w:rsidRDefault="00BB75C1" w:rsidP="00922C56">
            <w:pPr>
              <w:pStyle w:val="acctfourfigures"/>
              <w:tabs>
                <w:tab w:val="clear" w:pos="765"/>
                <w:tab w:val="decimal" w:pos="701"/>
                <w:tab w:val="left" w:pos="1245"/>
              </w:tabs>
              <w:spacing w:line="240" w:lineRule="auto"/>
              <w:ind w:left="-79"/>
              <w:jc w:val="right"/>
              <w:rPr>
                <w:rFonts w:cs="Times New Roman"/>
                <w:szCs w:val="22"/>
                <w:lang w:bidi="th-TH"/>
              </w:rPr>
            </w:pPr>
          </w:p>
        </w:tc>
        <w:tc>
          <w:tcPr>
            <w:tcW w:w="238" w:type="dxa"/>
          </w:tcPr>
          <w:p w14:paraId="4DA5F4C0" w14:textId="77777777" w:rsidR="00BB75C1" w:rsidRPr="007553AA" w:rsidRDefault="00BB75C1" w:rsidP="00BB75C1">
            <w:pPr>
              <w:tabs>
                <w:tab w:val="decimal" w:pos="706"/>
              </w:tabs>
              <w:spacing w:line="240" w:lineRule="auto"/>
              <w:jc w:val="right"/>
              <w:rPr>
                <w:rFonts w:ascii="Times New Roman" w:hAnsi="Times New Roman" w:cs="Times New Roman"/>
                <w:sz w:val="22"/>
                <w:szCs w:val="22"/>
              </w:rPr>
            </w:pPr>
          </w:p>
        </w:tc>
        <w:tc>
          <w:tcPr>
            <w:tcW w:w="932" w:type="dxa"/>
          </w:tcPr>
          <w:p w14:paraId="72AB4768" w14:textId="77777777" w:rsidR="00BB75C1" w:rsidRPr="007553AA" w:rsidRDefault="00BB75C1" w:rsidP="00BB75C1">
            <w:pPr>
              <w:tabs>
                <w:tab w:val="decimal" w:pos="706"/>
              </w:tabs>
              <w:spacing w:line="240" w:lineRule="auto"/>
              <w:jc w:val="right"/>
              <w:rPr>
                <w:rFonts w:ascii="Times New Roman" w:hAnsi="Times New Roman" w:cs="Times New Roman"/>
                <w:sz w:val="22"/>
                <w:szCs w:val="22"/>
              </w:rPr>
            </w:pPr>
          </w:p>
        </w:tc>
        <w:tc>
          <w:tcPr>
            <w:tcW w:w="304" w:type="dxa"/>
          </w:tcPr>
          <w:p w14:paraId="2FDF62EF" w14:textId="77777777" w:rsidR="00BB75C1" w:rsidRPr="007553AA" w:rsidRDefault="00BB75C1" w:rsidP="00BB75C1">
            <w:pPr>
              <w:tabs>
                <w:tab w:val="decimal" w:pos="706"/>
              </w:tabs>
              <w:spacing w:line="240" w:lineRule="auto"/>
              <w:jc w:val="right"/>
              <w:rPr>
                <w:rFonts w:ascii="Times New Roman" w:hAnsi="Times New Roman" w:cs="Times New Roman"/>
                <w:sz w:val="22"/>
                <w:szCs w:val="22"/>
              </w:rPr>
            </w:pPr>
          </w:p>
        </w:tc>
        <w:tc>
          <w:tcPr>
            <w:tcW w:w="866" w:type="dxa"/>
          </w:tcPr>
          <w:p w14:paraId="27E331EF" w14:textId="77777777" w:rsidR="00BB75C1" w:rsidRPr="007553AA" w:rsidRDefault="00BB75C1" w:rsidP="00BB75C1">
            <w:pPr>
              <w:tabs>
                <w:tab w:val="decimal" w:pos="706"/>
              </w:tabs>
              <w:spacing w:line="240" w:lineRule="auto"/>
              <w:jc w:val="right"/>
              <w:rPr>
                <w:rFonts w:ascii="Times New Roman" w:hAnsi="Times New Roman" w:cs="Times New Roman"/>
                <w:sz w:val="22"/>
                <w:szCs w:val="22"/>
              </w:rPr>
            </w:pPr>
          </w:p>
        </w:tc>
        <w:tc>
          <w:tcPr>
            <w:tcW w:w="236" w:type="dxa"/>
          </w:tcPr>
          <w:p w14:paraId="51FF5FC3" w14:textId="77777777" w:rsidR="00BB75C1" w:rsidRPr="007553AA" w:rsidRDefault="00BB75C1" w:rsidP="00BB75C1">
            <w:pPr>
              <w:tabs>
                <w:tab w:val="decimal" w:pos="706"/>
              </w:tabs>
              <w:spacing w:line="240" w:lineRule="auto"/>
              <w:jc w:val="right"/>
              <w:rPr>
                <w:rFonts w:ascii="Times New Roman" w:hAnsi="Times New Roman" w:cs="Times New Roman"/>
                <w:sz w:val="22"/>
                <w:szCs w:val="22"/>
              </w:rPr>
            </w:pPr>
          </w:p>
        </w:tc>
        <w:tc>
          <w:tcPr>
            <w:tcW w:w="574" w:type="dxa"/>
          </w:tcPr>
          <w:p w14:paraId="4D098FAF" w14:textId="77777777" w:rsidR="00BB75C1" w:rsidRPr="007553AA" w:rsidRDefault="00BB75C1" w:rsidP="00BB75C1">
            <w:pPr>
              <w:tabs>
                <w:tab w:val="decimal" w:pos="706"/>
              </w:tabs>
              <w:spacing w:line="240" w:lineRule="auto"/>
              <w:jc w:val="right"/>
              <w:rPr>
                <w:rFonts w:ascii="Times New Roman" w:hAnsi="Times New Roman" w:cs="Times New Roman"/>
                <w:sz w:val="22"/>
                <w:szCs w:val="22"/>
              </w:rPr>
            </w:pPr>
          </w:p>
        </w:tc>
        <w:tc>
          <w:tcPr>
            <w:tcW w:w="236" w:type="dxa"/>
          </w:tcPr>
          <w:p w14:paraId="02DA103C" w14:textId="77777777" w:rsidR="00BB75C1" w:rsidRPr="007553AA" w:rsidRDefault="00BB75C1" w:rsidP="00BB75C1">
            <w:pPr>
              <w:tabs>
                <w:tab w:val="decimal" w:pos="706"/>
              </w:tabs>
              <w:spacing w:line="240" w:lineRule="auto"/>
              <w:jc w:val="right"/>
              <w:rPr>
                <w:rFonts w:ascii="Times New Roman" w:hAnsi="Times New Roman" w:cs="Times New Roman"/>
                <w:sz w:val="22"/>
                <w:szCs w:val="22"/>
              </w:rPr>
            </w:pPr>
          </w:p>
        </w:tc>
        <w:tc>
          <w:tcPr>
            <w:tcW w:w="1190" w:type="dxa"/>
          </w:tcPr>
          <w:p w14:paraId="02AD713E" w14:textId="77777777" w:rsidR="00BB75C1" w:rsidRDefault="00BB75C1" w:rsidP="00BB75C1">
            <w:pPr>
              <w:tabs>
                <w:tab w:val="decimal" w:pos="706"/>
              </w:tabs>
              <w:spacing w:line="240" w:lineRule="auto"/>
              <w:jc w:val="right"/>
              <w:rPr>
                <w:rFonts w:ascii="Times New Roman" w:hAnsi="Times New Roman" w:cs="Times New Roman"/>
                <w:sz w:val="22"/>
                <w:szCs w:val="22"/>
              </w:rPr>
            </w:pPr>
          </w:p>
        </w:tc>
      </w:tr>
      <w:tr w:rsidR="00BB75C1" w:rsidRPr="00FC5E8B" w14:paraId="63B70C3C" w14:textId="77777777" w:rsidTr="0038238F">
        <w:tc>
          <w:tcPr>
            <w:tcW w:w="2160" w:type="dxa"/>
          </w:tcPr>
          <w:p w14:paraId="3A2EDA65" w14:textId="23D38452" w:rsidR="00BB75C1" w:rsidRPr="005F3F88" w:rsidRDefault="00BB75C1" w:rsidP="00BB75C1">
            <w:pPr>
              <w:spacing w:line="240" w:lineRule="auto"/>
              <w:ind w:right="-24"/>
              <w:rPr>
                <w:rFonts w:ascii="Times New Roman" w:hAnsi="Times New Roman" w:cs="Times New Roman"/>
                <w:sz w:val="22"/>
                <w:szCs w:val="22"/>
              </w:rPr>
            </w:pPr>
            <w:r>
              <w:rPr>
                <w:rFonts w:ascii="Times New Roman" w:hAnsi="Times New Roman" w:cs="Times New Roman"/>
                <w:sz w:val="22"/>
                <w:szCs w:val="22"/>
              </w:rPr>
              <w:t xml:space="preserve">  </w:t>
            </w:r>
            <w:r w:rsidRPr="005F3F88">
              <w:rPr>
                <w:rFonts w:ascii="Times New Roman" w:hAnsi="Times New Roman" w:cs="Times New Roman"/>
                <w:sz w:val="22"/>
                <w:szCs w:val="22"/>
              </w:rPr>
              <w:t xml:space="preserve">contracts used </w:t>
            </w:r>
            <w:r>
              <w:rPr>
                <w:rFonts w:ascii="Times New Roman" w:hAnsi="Times New Roman" w:cs="Times New Roman"/>
                <w:sz w:val="22"/>
                <w:szCs w:val="22"/>
              </w:rPr>
              <w:t>f</w:t>
            </w:r>
            <w:r w:rsidRPr="005F3F88">
              <w:rPr>
                <w:rFonts w:ascii="Times New Roman" w:hAnsi="Times New Roman" w:cs="Times New Roman"/>
                <w:sz w:val="22"/>
                <w:szCs w:val="22"/>
              </w:rPr>
              <w:t>or</w:t>
            </w:r>
          </w:p>
        </w:tc>
        <w:tc>
          <w:tcPr>
            <w:tcW w:w="1260" w:type="dxa"/>
          </w:tcPr>
          <w:p w14:paraId="327D1F79" w14:textId="77777777" w:rsidR="00BB75C1" w:rsidRDefault="00BB75C1" w:rsidP="00BB75C1">
            <w:pPr>
              <w:tabs>
                <w:tab w:val="clear" w:pos="680"/>
                <w:tab w:val="clear" w:pos="907"/>
                <w:tab w:val="left" w:pos="355"/>
                <w:tab w:val="left" w:pos="535"/>
                <w:tab w:val="decimal" w:pos="625"/>
              </w:tabs>
              <w:spacing w:line="240" w:lineRule="auto"/>
              <w:ind w:right="56"/>
              <w:jc w:val="right"/>
              <w:rPr>
                <w:rFonts w:ascii="Times New Roman" w:hAnsi="Times New Roman" w:cs="Times New Roman"/>
                <w:sz w:val="22"/>
                <w:szCs w:val="22"/>
              </w:rPr>
            </w:pPr>
          </w:p>
        </w:tc>
        <w:tc>
          <w:tcPr>
            <w:tcW w:w="270" w:type="dxa"/>
          </w:tcPr>
          <w:p w14:paraId="052D2314" w14:textId="77777777" w:rsidR="00BB75C1" w:rsidRPr="007553AA" w:rsidRDefault="00BB75C1" w:rsidP="00BB75C1">
            <w:pPr>
              <w:tabs>
                <w:tab w:val="decimal" w:pos="706"/>
              </w:tabs>
              <w:spacing w:line="240" w:lineRule="auto"/>
              <w:jc w:val="right"/>
              <w:rPr>
                <w:rFonts w:ascii="Times New Roman" w:hAnsi="Times New Roman" w:cs="Times New Roman"/>
                <w:sz w:val="22"/>
                <w:szCs w:val="22"/>
              </w:rPr>
            </w:pPr>
          </w:p>
        </w:tc>
        <w:tc>
          <w:tcPr>
            <w:tcW w:w="1170" w:type="dxa"/>
          </w:tcPr>
          <w:p w14:paraId="2FA759A2" w14:textId="77777777" w:rsidR="00BB75C1" w:rsidRDefault="00BB75C1" w:rsidP="00922C56">
            <w:pPr>
              <w:pStyle w:val="acctfourfigures"/>
              <w:tabs>
                <w:tab w:val="clear" w:pos="765"/>
                <w:tab w:val="decimal" w:pos="701"/>
                <w:tab w:val="left" w:pos="1245"/>
              </w:tabs>
              <w:spacing w:line="240" w:lineRule="auto"/>
              <w:ind w:left="-79"/>
              <w:jc w:val="right"/>
              <w:rPr>
                <w:rFonts w:cs="Times New Roman"/>
                <w:szCs w:val="22"/>
                <w:lang w:bidi="th-TH"/>
              </w:rPr>
            </w:pPr>
          </w:p>
        </w:tc>
        <w:tc>
          <w:tcPr>
            <w:tcW w:w="238" w:type="dxa"/>
          </w:tcPr>
          <w:p w14:paraId="42266B80" w14:textId="77777777" w:rsidR="00BB75C1" w:rsidRPr="007553AA" w:rsidRDefault="00BB75C1" w:rsidP="00BB75C1">
            <w:pPr>
              <w:tabs>
                <w:tab w:val="decimal" w:pos="706"/>
              </w:tabs>
              <w:spacing w:line="240" w:lineRule="auto"/>
              <w:jc w:val="right"/>
              <w:rPr>
                <w:rFonts w:ascii="Times New Roman" w:hAnsi="Times New Roman" w:cs="Times New Roman"/>
                <w:sz w:val="22"/>
                <w:szCs w:val="22"/>
              </w:rPr>
            </w:pPr>
          </w:p>
        </w:tc>
        <w:tc>
          <w:tcPr>
            <w:tcW w:w="932" w:type="dxa"/>
          </w:tcPr>
          <w:p w14:paraId="56F6EA8F" w14:textId="77777777" w:rsidR="00BB75C1" w:rsidRPr="007553AA" w:rsidRDefault="00BB75C1" w:rsidP="00BB75C1">
            <w:pPr>
              <w:tabs>
                <w:tab w:val="decimal" w:pos="706"/>
              </w:tabs>
              <w:spacing w:line="240" w:lineRule="auto"/>
              <w:jc w:val="right"/>
              <w:rPr>
                <w:rFonts w:ascii="Times New Roman" w:hAnsi="Times New Roman" w:cs="Times New Roman"/>
                <w:sz w:val="22"/>
                <w:szCs w:val="22"/>
              </w:rPr>
            </w:pPr>
          </w:p>
        </w:tc>
        <w:tc>
          <w:tcPr>
            <w:tcW w:w="304" w:type="dxa"/>
          </w:tcPr>
          <w:p w14:paraId="599160B7" w14:textId="77777777" w:rsidR="00BB75C1" w:rsidRPr="007553AA" w:rsidRDefault="00BB75C1" w:rsidP="00BB75C1">
            <w:pPr>
              <w:tabs>
                <w:tab w:val="decimal" w:pos="706"/>
              </w:tabs>
              <w:spacing w:line="240" w:lineRule="auto"/>
              <w:jc w:val="right"/>
              <w:rPr>
                <w:rFonts w:ascii="Times New Roman" w:hAnsi="Times New Roman" w:cs="Times New Roman"/>
                <w:sz w:val="22"/>
                <w:szCs w:val="22"/>
              </w:rPr>
            </w:pPr>
          </w:p>
        </w:tc>
        <w:tc>
          <w:tcPr>
            <w:tcW w:w="866" w:type="dxa"/>
          </w:tcPr>
          <w:p w14:paraId="3938347B" w14:textId="77777777" w:rsidR="00BB75C1" w:rsidRPr="007553AA" w:rsidRDefault="00BB75C1" w:rsidP="00BB75C1">
            <w:pPr>
              <w:tabs>
                <w:tab w:val="decimal" w:pos="706"/>
              </w:tabs>
              <w:spacing w:line="240" w:lineRule="auto"/>
              <w:jc w:val="right"/>
              <w:rPr>
                <w:rFonts w:ascii="Times New Roman" w:hAnsi="Times New Roman" w:cs="Times New Roman"/>
                <w:sz w:val="22"/>
                <w:szCs w:val="22"/>
              </w:rPr>
            </w:pPr>
          </w:p>
        </w:tc>
        <w:tc>
          <w:tcPr>
            <w:tcW w:w="236" w:type="dxa"/>
          </w:tcPr>
          <w:p w14:paraId="3C423105" w14:textId="77777777" w:rsidR="00BB75C1" w:rsidRPr="007553AA" w:rsidRDefault="00BB75C1" w:rsidP="00BB75C1">
            <w:pPr>
              <w:tabs>
                <w:tab w:val="decimal" w:pos="706"/>
              </w:tabs>
              <w:spacing w:line="240" w:lineRule="auto"/>
              <w:jc w:val="right"/>
              <w:rPr>
                <w:rFonts w:ascii="Times New Roman" w:hAnsi="Times New Roman" w:cs="Times New Roman"/>
                <w:sz w:val="22"/>
                <w:szCs w:val="22"/>
              </w:rPr>
            </w:pPr>
          </w:p>
        </w:tc>
        <w:tc>
          <w:tcPr>
            <w:tcW w:w="574" w:type="dxa"/>
          </w:tcPr>
          <w:p w14:paraId="525F5A97" w14:textId="77777777" w:rsidR="00BB75C1" w:rsidRPr="007553AA" w:rsidRDefault="00BB75C1" w:rsidP="00BB75C1">
            <w:pPr>
              <w:tabs>
                <w:tab w:val="decimal" w:pos="706"/>
              </w:tabs>
              <w:spacing w:line="240" w:lineRule="auto"/>
              <w:jc w:val="right"/>
              <w:rPr>
                <w:rFonts w:ascii="Times New Roman" w:hAnsi="Times New Roman" w:cs="Times New Roman"/>
                <w:sz w:val="22"/>
                <w:szCs w:val="22"/>
              </w:rPr>
            </w:pPr>
          </w:p>
        </w:tc>
        <w:tc>
          <w:tcPr>
            <w:tcW w:w="236" w:type="dxa"/>
          </w:tcPr>
          <w:p w14:paraId="2F234187" w14:textId="77777777" w:rsidR="00BB75C1" w:rsidRPr="007553AA" w:rsidRDefault="00BB75C1" w:rsidP="00BB75C1">
            <w:pPr>
              <w:tabs>
                <w:tab w:val="decimal" w:pos="706"/>
              </w:tabs>
              <w:spacing w:line="240" w:lineRule="auto"/>
              <w:jc w:val="right"/>
              <w:rPr>
                <w:rFonts w:ascii="Times New Roman" w:hAnsi="Times New Roman" w:cs="Times New Roman"/>
                <w:sz w:val="22"/>
                <w:szCs w:val="22"/>
              </w:rPr>
            </w:pPr>
          </w:p>
        </w:tc>
        <w:tc>
          <w:tcPr>
            <w:tcW w:w="1190" w:type="dxa"/>
          </w:tcPr>
          <w:p w14:paraId="76959661" w14:textId="77777777" w:rsidR="00BB75C1" w:rsidRDefault="00BB75C1" w:rsidP="00BB75C1">
            <w:pPr>
              <w:tabs>
                <w:tab w:val="decimal" w:pos="706"/>
              </w:tabs>
              <w:spacing w:line="240" w:lineRule="auto"/>
              <w:jc w:val="right"/>
              <w:rPr>
                <w:rFonts w:ascii="Times New Roman" w:hAnsi="Times New Roman" w:cs="Times New Roman"/>
                <w:sz w:val="22"/>
                <w:szCs w:val="22"/>
              </w:rPr>
            </w:pPr>
          </w:p>
        </w:tc>
      </w:tr>
      <w:tr w:rsidR="00BB75C1" w:rsidRPr="00FC5E8B" w14:paraId="713B03D3" w14:textId="77777777" w:rsidTr="0038238F">
        <w:tc>
          <w:tcPr>
            <w:tcW w:w="2160" w:type="dxa"/>
          </w:tcPr>
          <w:p w14:paraId="1BC04C30" w14:textId="7067768B" w:rsidR="00BB75C1" w:rsidRPr="005F3F88" w:rsidRDefault="00BB75C1" w:rsidP="00BB75C1">
            <w:pPr>
              <w:spacing w:line="240" w:lineRule="auto"/>
              <w:ind w:right="-24"/>
              <w:rPr>
                <w:rFonts w:ascii="Times New Roman" w:hAnsi="Times New Roman" w:cs="Times New Roman"/>
                <w:sz w:val="22"/>
                <w:szCs w:val="22"/>
              </w:rPr>
            </w:pPr>
            <w:r>
              <w:rPr>
                <w:rFonts w:ascii="Times New Roman" w:hAnsi="Times New Roman" w:cs="Times New Roman"/>
                <w:sz w:val="22"/>
                <w:szCs w:val="22"/>
              </w:rPr>
              <w:t xml:space="preserve">  </w:t>
            </w:r>
            <w:r w:rsidRPr="005F3F88">
              <w:rPr>
                <w:rFonts w:ascii="Times New Roman" w:hAnsi="Times New Roman" w:cs="Times New Roman"/>
                <w:sz w:val="22"/>
                <w:szCs w:val="22"/>
              </w:rPr>
              <w:t>hedging</w:t>
            </w:r>
          </w:p>
        </w:tc>
        <w:tc>
          <w:tcPr>
            <w:tcW w:w="1260" w:type="dxa"/>
          </w:tcPr>
          <w:p w14:paraId="3B379F56" w14:textId="7BA4D17B" w:rsidR="00BB75C1" w:rsidRPr="007553AA" w:rsidRDefault="0028547A" w:rsidP="00726405">
            <w:pPr>
              <w:pStyle w:val="acctfourfigures"/>
              <w:tabs>
                <w:tab w:val="clear" w:pos="765"/>
                <w:tab w:val="decimal" w:pos="701"/>
                <w:tab w:val="left" w:pos="975"/>
                <w:tab w:val="left" w:pos="1245"/>
              </w:tabs>
              <w:spacing w:line="240" w:lineRule="auto"/>
              <w:ind w:left="-79"/>
              <w:jc w:val="right"/>
              <w:rPr>
                <w:rFonts w:cs="Times New Roman"/>
                <w:szCs w:val="22"/>
              </w:rPr>
            </w:pPr>
            <w:r>
              <w:rPr>
                <w:rFonts w:cs="Times New Roman"/>
                <w:szCs w:val="22"/>
              </w:rPr>
              <w:t>(26,951)</w:t>
            </w:r>
          </w:p>
        </w:tc>
        <w:tc>
          <w:tcPr>
            <w:tcW w:w="270" w:type="dxa"/>
          </w:tcPr>
          <w:p w14:paraId="5FE86E2C" w14:textId="77777777" w:rsidR="00BB75C1" w:rsidRPr="007553AA" w:rsidRDefault="00BB75C1" w:rsidP="00BB75C1">
            <w:pPr>
              <w:tabs>
                <w:tab w:val="decimal" w:pos="706"/>
              </w:tabs>
              <w:spacing w:line="240" w:lineRule="auto"/>
              <w:jc w:val="right"/>
              <w:rPr>
                <w:rFonts w:ascii="Times New Roman" w:hAnsi="Times New Roman" w:cs="Times New Roman"/>
                <w:sz w:val="22"/>
                <w:szCs w:val="22"/>
              </w:rPr>
            </w:pPr>
          </w:p>
        </w:tc>
        <w:tc>
          <w:tcPr>
            <w:tcW w:w="1170" w:type="dxa"/>
          </w:tcPr>
          <w:p w14:paraId="72D77635" w14:textId="15B0EC4D" w:rsidR="00BB75C1" w:rsidRPr="007553AA" w:rsidRDefault="0028547A" w:rsidP="0028547A">
            <w:pPr>
              <w:pStyle w:val="acctfourfigures"/>
              <w:tabs>
                <w:tab w:val="clear" w:pos="765"/>
                <w:tab w:val="decimal" w:pos="701"/>
                <w:tab w:val="left" w:pos="1245"/>
              </w:tabs>
              <w:spacing w:line="240" w:lineRule="auto"/>
              <w:ind w:left="-79"/>
              <w:jc w:val="center"/>
              <w:rPr>
                <w:rFonts w:cs="Times New Roman"/>
                <w:szCs w:val="22"/>
                <w:lang w:bidi="th-TH"/>
              </w:rPr>
            </w:pPr>
            <w:r>
              <w:rPr>
                <w:rFonts w:cs="Times New Roman"/>
                <w:szCs w:val="22"/>
                <w:lang w:bidi="th-TH"/>
              </w:rPr>
              <w:t xml:space="preserve">      1,261</w:t>
            </w:r>
          </w:p>
        </w:tc>
        <w:tc>
          <w:tcPr>
            <w:tcW w:w="238" w:type="dxa"/>
          </w:tcPr>
          <w:p w14:paraId="4EDEC27E" w14:textId="77777777" w:rsidR="00BB75C1" w:rsidRPr="007553AA" w:rsidRDefault="00BB75C1" w:rsidP="00BB75C1">
            <w:pPr>
              <w:tabs>
                <w:tab w:val="decimal" w:pos="706"/>
              </w:tabs>
              <w:spacing w:line="240" w:lineRule="auto"/>
              <w:jc w:val="right"/>
              <w:rPr>
                <w:rFonts w:ascii="Times New Roman" w:hAnsi="Times New Roman" w:cs="Times New Roman"/>
                <w:sz w:val="22"/>
                <w:szCs w:val="22"/>
              </w:rPr>
            </w:pPr>
          </w:p>
        </w:tc>
        <w:tc>
          <w:tcPr>
            <w:tcW w:w="932" w:type="dxa"/>
          </w:tcPr>
          <w:p w14:paraId="52D843B3" w14:textId="34ED07DE" w:rsidR="00BB75C1" w:rsidRPr="007553AA" w:rsidRDefault="0028547A" w:rsidP="00922C56">
            <w:pPr>
              <w:pStyle w:val="acctfourfigures"/>
              <w:tabs>
                <w:tab w:val="clear" w:pos="765"/>
                <w:tab w:val="decimal" w:pos="701"/>
                <w:tab w:val="left" w:pos="1245"/>
              </w:tabs>
              <w:spacing w:line="240" w:lineRule="auto"/>
              <w:ind w:left="-79"/>
              <w:jc w:val="right"/>
              <w:rPr>
                <w:rFonts w:cs="Times New Roman"/>
                <w:szCs w:val="22"/>
              </w:rPr>
            </w:pPr>
            <w:r>
              <w:rPr>
                <w:rFonts w:cs="Times New Roman"/>
                <w:szCs w:val="22"/>
              </w:rPr>
              <w:t>(144)</w:t>
            </w:r>
          </w:p>
        </w:tc>
        <w:tc>
          <w:tcPr>
            <w:tcW w:w="304" w:type="dxa"/>
          </w:tcPr>
          <w:p w14:paraId="4DAA0165" w14:textId="77777777" w:rsidR="00BB75C1" w:rsidRPr="007553AA" w:rsidRDefault="00BB75C1" w:rsidP="00BB75C1">
            <w:pPr>
              <w:tabs>
                <w:tab w:val="decimal" w:pos="706"/>
              </w:tabs>
              <w:spacing w:line="240" w:lineRule="auto"/>
              <w:jc w:val="right"/>
              <w:rPr>
                <w:rFonts w:ascii="Times New Roman" w:hAnsi="Times New Roman" w:cs="Times New Roman"/>
                <w:sz w:val="22"/>
                <w:szCs w:val="22"/>
              </w:rPr>
            </w:pPr>
          </w:p>
        </w:tc>
        <w:tc>
          <w:tcPr>
            <w:tcW w:w="866" w:type="dxa"/>
          </w:tcPr>
          <w:p w14:paraId="0E045197" w14:textId="6302B649" w:rsidR="00BB75C1" w:rsidRPr="007553AA" w:rsidRDefault="0028547A" w:rsidP="00BB75C1">
            <w:pPr>
              <w:tabs>
                <w:tab w:val="decimal" w:pos="706"/>
              </w:tabs>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56BAD5C9" w14:textId="77777777" w:rsidR="00BB75C1" w:rsidRPr="007553AA" w:rsidRDefault="00BB75C1" w:rsidP="00BB75C1">
            <w:pPr>
              <w:tabs>
                <w:tab w:val="decimal" w:pos="706"/>
              </w:tabs>
              <w:spacing w:line="240" w:lineRule="auto"/>
              <w:jc w:val="right"/>
              <w:rPr>
                <w:rFonts w:ascii="Times New Roman" w:hAnsi="Times New Roman" w:cs="Times New Roman"/>
                <w:sz w:val="22"/>
                <w:szCs w:val="22"/>
              </w:rPr>
            </w:pPr>
          </w:p>
        </w:tc>
        <w:tc>
          <w:tcPr>
            <w:tcW w:w="574" w:type="dxa"/>
          </w:tcPr>
          <w:p w14:paraId="58A8683E" w14:textId="4F299B96" w:rsidR="00BB75C1" w:rsidRPr="007553AA" w:rsidRDefault="0028547A" w:rsidP="00BB75C1">
            <w:pPr>
              <w:tabs>
                <w:tab w:val="decimal" w:pos="647"/>
              </w:tabs>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4FB405C3" w14:textId="77777777" w:rsidR="00BB75C1" w:rsidRPr="007553AA" w:rsidRDefault="00BB75C1" w:rsidP="00BB75C1">
            <w:pPr>
              <w:tabs>
                <w:tab w:val="decimal" w:pos="706"/>
              </w:tabs>
              <w:spacing w:line="240" w:lineRule="auto"/>
              <w:jc w:val="right"/>
              <w:rPr>
                <w:rFonts w:ascii="Times New Roman" w:hAnsi="Times New Roman" w:cs="Times New Roman"/>
                <w:sz w:val="22"/>
                <w:szCs w:val="22"/>
              </w:rPr>
            </w:pPr>
          </w:p>
        </w:tc>
        <w:tc>
          <w:tcPr>
            <w:tcW w:w="1190" w:type="dxa"/>
          </w:tcPr>
          <w:p w14:paraId="484DF19E" w14:textId="15D4BF56" w:rsidR="00BB75C1" w:rsidRPr="007553AA" w:rsidRDefault="0028547A" w:rsidP="0028547A">
            <w:pPr>
              <w:pStyle w:val="acctfourfigures"/>
              <w:tabs>
                <w:tab w:val="clear" w:pos="765"/>
                <w:tab w:val="left" w:pos="640"/>
                <w:tab w:val="decimal" w:pos="900"/>
                <w:tab w:val="left" w:pos="1245"/>
              </w:tabs>
              <w:spacing w:line="240" w:lineRule="auto"/>
              <w:ind w:left="-79"/>
              <w:jc w:val="center"/>
              <w:rPr>
                <w:rFonts w:cs="Times New Roman"/>
                <w:szCs w:val="22"/>
              </w:rPr>
            </w:pPr>
            <w:r>
              <w:rPr>
                <w:rFonts w:cs="Times New Roman"/>
                <w:szCs w:val="22"/>
              </w:rPr>
              <w:t xml:space="preserve">       1,117</w:t>
            </w:r>
          </w:p>
        </w:tc>
      </w:tr>
      <w:tr w:rsidR="00BB75C1" w:rsidRPr="005536A5" w14:paraId="5C844691" w14:textId="77777777" w:rsidTr="0038238F">
        <w:tc>
          <w:tcPr>
            <w:tcW w:w="2160" w:type="dxa"/>
          </w:tcPr>
          <w:p w14:paraId="5BDCF599" w14:textId="21A98BAA" w:rsidR="00BB75C1" w:rsidRPr="005F3F88" w:rsidRDefault="00BB75C1" w:rsidP="00BB75C1">
            <w:pPr>
              <w:spacing w:line="240" w:lineRule="auto"/>
              <w:ind w:left="73" w:right="-24" w:hanging="73"/>
              <w:rPr>
                <w:rFonts w:ascii="Times New Roman" w:hAnsi="Times New Roman" w:cs="Times New Roman"/>
                <w:sz w:val="22"/>
                <w:szCs w:val="22"/>
              </w:rPr>
            </w:pPr>
            <w:r w:rsidRPr="005F3F88">
              <w:rPr>
                <w:rFonts w:ascii="Times New Roman" w:hAnsi="Times New Roman" w:cs="Times New Roman"/>
                <w:sz w:val="22"/>
                <w:szCs w:val="22"/>
              </w:rPr>
              <w:t>Forward exchange</w:t>
            </w:r>
          </w:p>
        </w:tc>
        <w:tc>
          <w:tcPr>
            <w:tcW w:w="1260" w:type="dxa"/>
          </w:tcPr>
          <w:p w14:paraId="46C6CEA4" w14:textId="77777777" w:rsidR="00BB75C1" w:rsidRDefault="00BB75C1" w:rsidP="00BB75C1">
            <w:pPr>
              <w:tabs>
                <w:tab w:val="decimal" w:pos="706"/>
              </w:tabs>
              <w:spacing w:line="240" w:lineRule="auto"/>
              <w:jc w:val="right"/>
              <w:rPr>
                <w:rFonts w:ascii="Times New Roman" w:hAnsi="Times New Roman" w:cs="Times New Roman"/>
                <w:sz w:val="22"/>
                <w:szCs w:val="22"/>
              </w:rPr>
            </w:pPr>
          </w:p>
        </w:tc>
        <w:tc>
          <w:tcPr>
            <w:tcW w:w="270" w:type="dxa"/>
          </w:tcPr>
          <w:p w14:paraId="53F23E2C" w14:textId="77777777" w:rsidR="00BB75C1" w:rsidRPr="00323432" w:rsidRDefault="00BB75C1" w:rsidP="00BB75C1">
            <w:pPr>
              <w:tabs>
                <w:tab w:val="decimal" w:pos="706"/>
              </w:tabs>
              <w:spacing w:line="240" w:lineRule="auto"/>
              <w:jc w:val="right"/>
              <w:rPr>
                <w:rFonts w:ascii="Times New Roman" w:hAnsi="Times New Roman" w:cs="Times New Roman"/>
                <w:sz w:val="22"/>
                <w:szCs w:val="22"/>
              </w:rPr>
            </w:pPr>
          </w:p>
        </w:tc>
        <w:tc>
          <w:tcPr>
            <w:tcW w:w="1170" w:type="dxa"/>
          </w:tcPr>
          <w:p w14:paraId="0F47FA99" w14:textId="77777777" w:rsidR="00BB75C1" w:rsidRPr="00323432" w:rsidRDefault="00BB75C1" w:rsidP="00922C56">
            <w:pPr>
              <w:pStyle w:val="acctfourfigures"/>
              <w:tabs>
                <w:tab w:val="clear" w:pos="765"/>
                <w:tab w:val="decimal" w:pos="701"/>
                <w:tab w:val="left" w:pos="1245"/>
              </w:tabs>
              <w:spacing w:line="240" w:lineRule="auto"/>
              <w:ind w:left="-79"/>
              <w:jc w:val="right"/>
              <w:rPr>
                <w:rFonts w:cs="Times New Roman"/>
                <w:szCs w:val="22"/>
                <w:lang w:bidi="th-TH"/>
              </w:rPr>
            </w:pPr>
          </w:p>
        </w:tc>
        <w:tc>
          <w:tcPr>
            <w:tcW w:w="238" w:type="dxa"/>
          </w:tcPr>
          <w:p w14:paraId="5765868A" w14:textId="77777777" w:rsidR="00BB75C1" w:rsidRPr="00323432" w:rsidRDefault="00BB75C1" w:rsidP="00BB75C1">
            <w:pPr>
              <w:tabs>
                <w:tab w:val="decimal" w:pos="706"/>
              </w:tabs>
              <w:spacing w:line="240" w:lineRule="auto"/>
              <w:jc w:val="right"/>
              <w:rPr>
                <w:rFonts w:ascii="Times New Roman" w:hAnsi="Times New Roman" w:cs="Times New Roman"/>
                <w:sz w:val="22"/>
                <w:szCs w:val="22"/>
              </w:rPr>
            </w:pPr>
          </w:p>
        </w:tc>
        <w:tc>
          <w:tcPr>
            <w:tcW w:w="932" w:type="dxa"/>
          </w:tcPr>
          <w:p w14:paraId="6CE7367E" w14:textId="77777777" w:rsidR="00BB75C1" w:rsidRPr="00323432" w:rsidRDefault="00BB75C1" w:rsidP="00BB75C1">
            <w:pPr>
              <w:tabs>
                <w:tab w:val="decimal" w:pos="706"/>
              </w:tabs>
              <w:spacing w:line="240" w:lineRule="auto"/>
              <w:jc w:val="right"/>
              <w:rPr>
                <w:rFonts w:ascii="Times New Roman" w:hAnsi="Times New Roman" w:cs="Times New Roman"/>
                <w:sz w:val="22"/>
                <w:szCs w:val="22"/>
              </w:rPr>
            </w:pPr>
          </w:p>
        </w:tc>
        <w:tc>
          <w:tcPr>
            <w:tcW w:w="304" w:type="dxa"/>
          </w:tcPr>
          <w:p w14:paraId="7D228238" w14:textId="77777777" w:rsidR="00BB75C1" w:rsidRPr="00323432" w:rsidRDefault="00BB75C1" w:rsidP="00BB75C1">
            <w:pPr>
              <w:tabs>
                <w:tab w:val="decimal" w:pos="706"/>
              </w:tabs>
              <w:spacing w:line="240" w:lineRule="auto"/>
              <w:jc w:val="right"/>
              <w:rPr>
                <w:rFonts w:ascii="Times New Roman" w:hAnsi="Times New Roman" w:cs="Times New Roman"/>
                <w:sz w:val="22"/>
                <w:szCs w:val="22"/>
              </w:rPr>
            </w:pPr>
          </w:p>
        </w:tc>
        <w:tc>
          <w:tcPr>
            <w:tcW w:w="866" w:type="dxa"/>
          </w:tcPr>
          <w:p w14:paraId="2FEAA7B0" w14:textId="77777777" w:rsidR="00BB75C1" w:rsidRPr="00323432" w:rsidRDefault="00BB75C1" w:rsidP="00BB75C1">
            <w:pPr>
              <w:tabs>
                <w:tab w:val="decimal" w:pos="706"/>
              </w:tabs>
              <w:spacing w:line="240" w:lineRule="auto"/>
              <w:jc w:val="right"/>
              <w:rPr>
                <w:rFonts w:ascii="Times New Roman" w:hAnsi="Times New Roman" w:cs="Times New Roman"/>
                <w:sz w:val="22"/>
                <w:szCs w:val="22"/>
              </w:rPr>
            </w:pPr>
          </w:p>
        </w:tc>
        <w:tc>
          <w:tcPr>
            <w:tcW w:w="236" w:type="dxa"/>
          </w:tcPr>
          <w:p w14:paraId="582FE2D4" w14:textId="77777777" w:rsidR="00BB75C1" w:rsidRPr="00323432" w:rsidRDefault="00BB75C1" w:rsidP="00BB75C1">
            <w:pPr>
              <w:tabs>
                <w:tab w:val="decimal" w:pos="706"/>
              </w:tabs>
              <w:spacing w:line="240" w:lineRule="auto"/>
              <w:jc w:val="right"/>
              <w:rPr>
                <w:rFonts w:ascii="Times New Roman" w:hAnsi="Times New Roman" w:cs="Times New Roman"/>
                <w:sz w:val="22"/>
                <w:szCs w:val="22"/>
              </w:rPr>
            </w:pPr>
          </w:p>
        </w:tc>
        <w:tc>
          <w:tcPr>
            <w:tcW w:w="574" w:type="dxa"/>
          </w:tcPr>
          <w:p w14:paraId="401DBB54" w14:textId="77777777" w:rsidR="00BB75C1" w:rsidRPr="00323432" w:rsidRDefault="00BB75C1" w:rsidP="00BB75C1">
            <w:pPr>
              <w:tabs>
                <w:tab w:val="decimal" w:pos="706"/>
              </w:tabs>
              <w:spacing w:line="240" w:lineRule="auto"/>
              <w:jc w:val="right"/>
              <w:rPr>
                <w:rFonts w:ascii="Times New Roman" w:hAnsi="Times New Roman" w:cs="Times New Roman"/>
                <w:sz w:val="22"/>
                <w:szCs w:val="22"/>
              </w:rPr>
            </w:pPr>
          </w:p>
        </w:tc>
        <w:tc>
          <w:tcPr>
            <w:tcW w:w="236" w:type="dxa"/>
          </w:tcPr>
          <w:p w14:paraId="4FA856F6" w14:textId="77777777" w:rsidR="00BB75C1" w:rsidRPr="00323432" w:rsidRDefault="00BB75C1" w:rsidP="00BB75C1">
            <w:pPr>
              <w:tabs>
                <w:tab w:val="decimal" w:pos="706"/>
              </w:tabs>
              <w:spacing w:line="240" w:lineRule="auto"/>
              <w:jc w:val="right"/>
              <w:rPr>
                <w:rFonts w:ascii="Times New Roman" w:hAnsi="Times New Roman" w:cs="Times New Roman"/>
                <w:sz w:val="22"/>
                <w:szCs w:val="22"/>
              </w:rPr>
            </w:pPr>
          </w:p>
        </w:tc>
        <w:tc>
          <w:tcPr>
            <w:tcW w:w="1190" w:type="dxa"/>
          </w:tcPr>
          <w:p w14:paraId="081D0638" w14:textId="77777777" w:rsidR="00BB75C1" w:rsidRPr="00323432" w:rsidRDefault="00BB75C1" w:rsidP="00BB75C1">
            <w:pPr>
              <w:tabs>
                <w:tab w:val="clear" w:pos="680"/>
                <w:tab w:val="clear" w:pos="907"/>
                <w:tab w:val="left" w:pos="105"/>
                <w:tab w:val="left" w:pos="285"/>
                <w:tab w:val="decimal" w:pos="706"/>
              </w:tabs>
              <w:spacing w:line="240" w:lineRule="auto"/>
              <w:ind w:right="56"/>
              <w:jc w:val="right"/>
              <w:rPr>
                <w:rFonts w:ascii="Times New Roman" w:hAnsi="Times New Roman" w:cs="Times New Roman"/>
                <w:sz w:val="22"/>
                <w:szCs w:val="22"/>
              </w:rPr>
            </w:pPr>
          </w:p>
        </w:tc>
      </w:tr>
      <w:tr w:rsidR="00BB75C1" w:rsidRPr="005536A5" w14:paraId="1F1C2A24" w14:textId="77777777" w:rsidTr="0038238F">
        <w:tc>
          <w:tcPr>
            <w:tcW w:w="2160" w:type="dxa"/>
          </w:tcPr>
          <w:p w14:paraId="4D100340" w14:textId="1496427C" w:rsidR="00BB75C1" w:rsidRPr="005F3F88" w:rsidRDefault="00BB75C1" w:rsidP="00BB75C1">
            <w:pPr>
              <w:spacing w:line="240" w:lineRule="auto"/>
              <w:ind w:left="73" w:right="-24" w:hanging="73"/>
              <w:rPr>
                <w:rFonts w:ascii="Times New Roman" w:hAnsi="Times New Roman" w:cs="Times New Roman"/>
                <w:sz w:val="22"/>
                <w:szCs w:val="22"/>
              </w:rPr>
            </w:pPr>
            <w:r>
              <w:rPr>
                <w:rFonts w:ascii="Times New Roman" w:hAnsi="Times New Roman" w:cs="Times New Roman"/>
                <w:sz w:val="22"/>
                <w:szCs w:val="22"/>
              </w:rPr>
              <w:t xml:space="preserve">  </w:t>
            </w:r>
            <w:r w:rsidRPr="005F3F88">
              <w:rPr>
                <w:rFonts w:ascii="Times New Roman" w:hAnsi="Times New Roman" w:cs="Times New Roman"/>
                <w:sz w:val="22"/>
                <w:szCs w:val="22"/>
              </w:rPr>
              <w:t>contracts used for</w:t>
            </w:r>
          </w:p>
        </w:tc>
        <w:tc>
          <w:tcPr>
            <w:tcW w:w="1260" w:type="dxa"/>
          </w:tcPr>
          <w:p w14:paraId="7A599593" w14:textId="77777777" w:rsidR="00BB75C1" w:rsidRDefault="00BB75C1" w:rsidP="00BB75C1">
            <w:pPr>
              <w:tabs>
                <w:tab w:val="decimal" w:pos="706"/>
              </w:tabs>
              <w:spacing w:line="240" w:lineRule="auto"/>
              <w:jc w:val="right"/>
              <w:rPr>
                <w:rFonts w:ascii="Times New Roman" w:hAnsi="Times New Roman" w:cs="Times New Roman"/>
                <w:sz w:val="22"/>
                <w:szCs w:val="22"/>
              </w:rPr>
            </w:pPr>
          </w:p>
        </w:tc>
        <w:tc>
          <w:tcPr>
            <w:tcW w:w="270" w:type="dxa"/>
          </w:tcPr>
          <w:p w14:paraId="59CC14BF" w14:textId="77777777" w:rsidR="00BB75C1" w:rsidRPr="00323432" w:rsidRDefault="00BB75C1" w:rsidP="00BB75C1">
            <w:pPr>
              <w:tabs>
                <w:tab w:val="decimal" w:pos="706"/>
              </w:tabs>
              <w:spacing w:line="240" w:lineRule="auto"/>
              <w:jc w:val="right"/>
              <w:rPr>
                <w:rFonts w:ascii="Times New Roman" w:hAnsi="Times New Roman" w:cs="Times New Roman"/>
                <w:sz w:val="22"/>
                <w:szCs w:val="22"/>
              </w:rPr>
            </w:pPr>
          </w:p>
        </w:tc>
        <w:tc>
          <w:tcPr>
            <w:tcW w:w="1170" w:type="dxa"/>
          </w:tcPr>
          <w:p w14:paraId="0544D668" w14:textId="77777777" w:rsidR="00BB75C1" w:rsidRPr="00323432" w:rsidRDefault="00BB75C1" w:rsidP="00922C56">
            <w:pPr>
              <w:pStyle w:val="acctfourfigures"/>
              <w:tabs>
                <w:tab w:val="clear" w:pos="765"/>
                <w:tab w:val="decimal" w:pos="701"/>
                <w:tab w:val="left" w:pos="1245"/>
              </w:tabs>
              <w:spacing w:line="240" w:lineRule="auto"/>
              <w:ind w:left="-79"/>
              <w:jc w:val="right"/>
              <w:rPr>
                <w:rFonts w:cs="Times New Roman"/>
                <w:szCs w:val="22"/>
                <w:lang w:bidi="th-TH"/>
              </w:rPr>
            </w:pPr>
          </w:p>
        </w:tc>
        <w:tc>
          <w:tcPr>
            <w:tcW w:w="238" w:type="dxa"/>
          </w:tcPr>
          <w:p w14:paraId="3CE2004A" w14:textId="77777777" w:rsidR="00BB75C1" w:rsidRPr="00323432" w:rsidRDefault="00BB75C1" w:rsidP="00BB75C1">
            <w:pPr>
              <w:tabs>
                <w:tab w:val="decimal" w:pos="706"/>
              </w:tabs>
              <w:spacing w:line="240" w:lineRule="auto"/>
              <w:jc w:val="right"/>
              <w:rPr>
                <w:rFonts w:ascii="Times New Roman" w:hAnsi="Times New Roman" w:cs="Times New Roman"/>
                <w:sz w:val="22"/>
                <w:szCs w:val="22"/>
              </w:rPr>
            </w:pPr>
          </w:p>
        </w:tc>
        <w:tc>
          <w:tcPr>
            <w:tcW w:w="932" w:type="dxa"/>
          </w:tcPr>
          <w:p w14:paraId="4531ECAD" w14:textId="77777777" w:rsidR="00BB75C1" w:rsidRPr="00323432" w:rsidRDefault="00BB75C1" w:rsidP="00BB75C1">
            <w:pPr>
              <w:tabs>
                <w:tab w:val="decimal" w:pos="706"/>
              </w:tabs>
              <w:spacing w:line="240" w:lineRule="auto"/>
              <w:jc w:val="right"/>
              <w:rPr>
                <w:rFonts w:ascii="Times New Roman" w:hAnsi="Times New Roman" w:cs="Times New Roman"/>
                <w:sz w:val="22"/>
                <w:szCs w:val="22"/>
              </w:rPr>
            </w:pPr>
          </w:p>
        </w:tc>
        <w:tc>
          <w:tcPr>
            <w:tcW w:w="304" w:type="dxa"/>
          </w:tcPr>
          <w:p w14:paraId="275181DD" w14:textId="77777777" w:rsidR="00BB75C1" w:rsidRPr="00323432" w:rsidRDefault="00BB75C1" w:rsidP="00BB75C1">
            <w:pPr>
              <w:tabs>
                <w:tab w:val="decimal" w:pos="706"/>
              </w:tabs>
              <w:spacing w:line="240" w:lineRule="auto"/>
              <w:jc w:val="right"/>
              <w:rPr>
                <w:rFonts w:ascii="Times New Roman" w:hAnsi="Times New Roman" w:cs="Times New Roman"/>
                <w:sz w:val="22"/>
                <w:szCs w:val="22"/>
              </w:rPr>
            </w:pPr>
          </w:p>
        </w:tc>
        <w:tc>
          <w:tcPr>
            <w:tcW w:w="866" w:type="dxa"/>
          </w:tcPr>
          <w:p w14:paraId="7CEFCD07" w14:textId="77777777" w:rsidR="00BB75C1" w:rsidRPr="00323432" w:rsidRDefault="00BB75C1" w:rsidP="00BB75C1">
            <w:pPr>
              <w:tabs>
                <w:tab w:val="decimal" w:pos="706"/>
              </w:tabs>
              <w:spacing w:line="240" w:lineRule="auto"/>
              <w:jc w:val="right"/>
              <w:rPr>
                <w:rFonts w:ascii="Times New Roman" w:hAnsi="Times New Roman" w:cs="Times New Roman"/>
                <w:sz w:val="22"/>
                <w:szCs w:val="22"/>
              </w:rPr>
            </w:pPr>
          </w:p>
        </w:tc>
        <w:tc>
          <w:tcPr>
            <w:tcW w:w="236" w:type="dxa"/>
          </w:tcPr>
          <w:p w14:paraId="16998C44" w14:textId="77777777" w:rsidR="00BB75C1" w:rsidRPr="00323432" w:rsidRDefault="00BB75C1" w:rsidP="00BB75C1">
            <w:pPr>
              <w:tabs>
                <w:tab w:val="decimal" w:pos="706"/>
              </w:tabs>
              <w:spacing w:line="240" w:lineRule="auto"/>
              <w:jc w:val="right"/>
              <w:rPr>
                <w:rFonts w:ascii="Times New Roman" w:hAnsi="Times New Roman" w:cs="Times New Roman"/>
                <w:sz w:val="22"/>
                <w:szCs w:val="22"/>
              </w:rPr>
            </w:pPr>
          </w:p>
        </w:tc>
        <w:tc>
          <w:tcPr>
            <w:tcW w:w="574" w:type="dxa"/>
          </w:tcPr>
          <w:p w14:paraId="1BA6D6F6" w14:textId="77777777" w:rsidR="00BB75C1" w:rsidRPr="00E672D5" w:rsidRDefault="00BB75C1" w:rsidP="00BB75C1">
            <w:pPr>
              <w:tabs>
                <w:tab w:val="decimal" w:pos="706"/>
              </w:tabs>
              <w:spacing w:line="240" w:lineRule="auto"/>
              <w:jc w:val="right"/>
              <w:rPr>
                <w:rFonts w:ascii="Times New Roman" w:hAnsi="Times New Roman" w:cstheme="minorBidi"/>
                <w:sz w:val="22"/>
                <w:szCs w:val="22"/>
                <w:cs/>
              </w:rPr>
            </w:pPr>
          </w:p>
        </w:tc>
        <w:tc>
          <w:tcPr>
            <w:tcW w:w="236" w:type="dxa"/>
          </w:tcPr>
          <w:p w14:paraId="6A914F11" w14:textId="77777777" w:rsidR="00BB75C1" w:rsidRPr="00323432" w:rsidRDefault="00BB75C1" w:rsidP="00BB75C1">
            <w:pPr>
              <w:tabs>
                <w:tab w:val="decimal" w:pos="706"/>
              </w:tabs>
              <w:spacing w:line="240" w:lineRule="auto"/>
              <w:jc w:val="right"/>
              <w:rPr>
                <w:rFonts w:ascii="Times New Roman" w:hAnsi="Times New Roman" w:cs="Times New Roman"/>
                <w:sz w:val="22"/>
                <w:szCs w:val="22"/>
              </w:rPr>
            </w:pPr>
          </w:p>
        </w:tc>
        <w:tc>
          <w:tcPr>
            <w:tcW w:w="1190" w:type="dxa"/>
          </w:tcPr>
          <w:p w14:paraId="639325C0" w14:textId="77777777" w:rsidR="00BB75C1" w:rsidRPr="00323432" w:rsidRDefault="00BB75C1" w:rsidP="00BB75C1">
            <w:pPr>
              <w:tabs>
                <w:tab w:val="clear" w:pos="680"/>
                <w:tab w:val="clear" w:pos="907"/>
                <w:tab w:val="left" w:pos="105"/>
                <w:tab w:val="left" w:pos="285"/>
                <w:tab w:val="decimal" w:pos="706"/>
              </w:tabs>
              <w:spacing w:line="240" w:lineRule="auto"/>
              <w:ind w:right="56"/>
              <w:jc w:val="right"/>
              <w:rPr>
                <w:rFonts w:ascii="Times New Roman" w:hAnsi="Times New Roman" w:cs="Times New Roman"/>
                <w:sz w:val="22"/>
                <w:szCs w:val="22"/>
              </w:rPr>
            </w:pPr>
          </w:p>
        </w:tc>
      </w:tr>
      <w:tr w:rsidR="006B4722" w:rsidRPr="005536A5" w14:paraId="458CAAC0" w14:textId="77777777" w:rsidTr="0038238F">
        <w:tc>
          <w:tcPr>
            <w:tcW w:w="2160" w:type="dxa"/>
          </w:tcPr>
          <w:p w14:paraId="3CFAD954" w14:textId="10C83BEA" w:rsidR="006B4722" w:rsidRPr="005F3F88" w:rsidRDefault="006B4722" w:rsidP="006B4722">
            <w:pPr>
              <w:spacing w:line="240" w:lineRule="auto"/>
              <w:ind w:left="73" w:right="-24" w:hanging="73"/>
              <w:rPr>
                <w:rFonts w:ascii="Times New Roman" w:hAnsi="Times New Roman" w:cs="Times New Roman"/>
                <w:sz w:val="22"/>
                <w:szCs w:val="22"/>
              </w:rPr>
            </w:pPr>
            <w:r>
              <w:rPr>
                <w:rFonts w:ascii="Times New Roman" w:hAnsi="Times New Roman" w:cs="Times New Roman"/>
                <w:sz w:val="22"/>
                <w:szCs w:val="22"/>
              </w:rPr>
              <w:t xml:space="preserve">  </w:t>
            </w:r>
            <w:r w:rsidRPr="005F3F88">
              <w:rPr>
                <w:rFonts w:ascii="Times New Roman" w:hAnsi="Times New Roman" w:cs="Times New Roman"/>
                <w:sz w:val="22"/>
                <w:szCs w:val="22"/>
              </w:rPr>
              <w:t xml:space="preserve">hedging: </w:t>
            </w:r>
          </w:p>
        </w:tc>
        <w:tc>
          <w:tcPr>
            <w:tcW w:w="1260" w:type="dxa"/>
          </w:tcPr>
          <w:p w14:paraId="7E705144" w14:textId="6F1DFBC8" w:rsidR="006B4722" w:rsidRPr="00726405" w:rsidRDefault="0028547A" w:rsidP="006B4722">
            <w:pPr>
              <w:pStyle w:val="acctfourfigures"/>
              <w:tabs>
                <w:tab w:val="clear" w:pos="765"/>
                <w:tab w:val="decimal" w:pos="701"/>
                <w:tab w:val="left" w:pos="1245"/>
              </w:tabs>
              <w:spacing w:line="240" w:lineRule="auto"/>
              <w:ind w:left="-79"/>
              <w:jc w:val="right"/>
              <w:rPr>
                <w:szCs w:val="28"/>
              </w:rPr>
            </w:pPr>
            <w:r>
              <w:rPr>
                <w:szCs w:val="28"/>
              </w:rPr>
              <w:t>(13,658)</w:t>
            </w:r>
          </w:p>
        </w:tc>
        <w:tc>
          <w:tcPr>
            <w:tcW w:w="270" w:type="dxa"/>
          </w:tcPr>
          <w:p w14:paraId="35EA912B" w14:textId="77777777" w:rsidR="006B4722" w:rsidRPr="00323432" w:rsidRDefault="006B4722" w:rsidP="006B4722">
            <w:pPr>
              <w:tabs>
                <w:tab w:val="decimal" w:pos="706"/>
              </w:tabs>
              <w:spacing w:line="240" w:lineRule="auto"/>
              <w:jc w:val="right"/>
              <w:rPr>
                <w:rFonts w:ascii="Times New Roman" w:hAnsi="Times New Roman" w:cs="Times New Roman"/>
                <w:sz w:val="22"/>
                <w:szCs w:val="22"/>
              </w:rPr>
            </w:pPr>
          </w:p>
        </w:tc>
        <w:tc>
          <w:tcPr>
            <w:tcW w:w="1170" w:type="dxa"/>
          </w:tcPr>
          <w:p w14:paraId="02CFF504" w14:textId="6C0ED404" w:rsidR="006B4722" w:rsidRPr="00323432" w:rsidRDefault="006B4722" w:rsidP="0028547A">
            <w:pPr>
              <w:pStyle w:val="acctfourfigures"/>
              <w:tabs>
                <w:tab w:val="clear" w:pos="765"/>
                <w:tab w:val="decimal" w:pos="701"/>
                <w:tab w:val="left" w:pos="1245"/>
              </w:tabs>
              <w:spacing w:line="240" w:lineRule="auto"/>
              <w:ind w:left="-79"/>
              <w:jc w:val="center"/>
              <w:rPr>
                <w:rFonts w:cs="Times New Roman"/>
                <w:szCs w:val="22"/>
                <w:lang w:bidi="th-TH"/>
              </w:rPr>
            </w:pPr>
          </w:p>
        </w:tc>
        <w:tc>
          <w:tcPr>
            <w:tcW w:w="238" w:type="dxa"/>
          </w:tcPr>
          <w:p w14:paraId="7EF75E7C" w14:textId="77777777" w:rsidR="006B4722" w:rsidRPr="00323432" w:rsidRDefault="006B4722" w:rsidP="006B4722">
            <w:pPr>
              <w:tabs>
                <w:tab w:val="decimal" w:pos="706"/>
              </w:tabs>
              <w:spacing w:line="240" w:lineRule="auto"/>
              <w:jc w:val="right"/>
              <w:rPr>
                <w:rFonts w:ascii="Times New Roman" w:hAnsi="Times New Roman" w:cs="Times New Roman"/>
                <w:sz w:val="22"/>
                <w:szCs w:val="22"/>
              </w:rPr>
            </w:pPr>
          </w:p>
        </w:tc>
        <w:tc>
          <w:tcPr>
            <w:tcW w:w="932" w:type="dxa"/>
          </w:tcPr>
          <w:p w14:paraId="72F0B88D" w14:textId="519C1642" w:rsidR="006B4722" w:rsidRPr="00323432" w:rsidRDefault="006B4722" w:rsidP="00352F6A">
            <w:pPr>
              <w:tabs>
                <w:tab w:val="decimal" w:pos="706"/>
              </w:tabs>
              <w:spacing w:line="240" w:lineRule="auto"/>
              <w:jc w:val="center"/>
              <w:rPr>
                <w:rFonts w:ascii="Times New Roman" w:hAnsi="Times New Roman" w:cs="Times New Roman"/>
                <w:sz w:val="22"/>
                <w:szCs w:val="22"/>
              </w:rPr>
            </w:pPr>
          </w:p>
        </w:tc>
        <w:tc>
          <w:tcPr>
            <w:tcW w:w="304" w:type="dxa"/>
          </w:tcPr>
          <w:p w14:paraId="17E4F395" w14:textId="77777777" w:rsidR="006B4722" w:rsidRPr="00323432" w:rsidRDefault="006B4722" w:rsidP="006B4722">
            <w:pPr>
              <w:tabs>
                <w:tab w:val="decimal" w:pos="706"/>
              </w:tabs>
              <w:spacing w:line="240" w:lineRule="auto"/>
              <w:jc w:val="right"/>
              <w:rPr>
                <w:rFonts w:ascii="Times New Roman" w:hAnsi="Times New Roman" w:cs="Times New Roman"/>
                <w:sz w:val="22"/>
                <w:szCs w:val="22"/>
              </w:rPr>
            </w:pPr>
          </w:p>
        </w:tc>
        <w:tc>
          <w:tcPr>
            <w:tcW w:w="866" w:type="dxa"/>
          </w:tcPr>
          <w:p w14:paraId="4561666F" w14:textId="000EC4AF" w:rsidR="006B4722" w:rsidRPr="00323432" w:rsidRDefault="006B4722" w:rsidP="00352F6A">
            <w:pPr>
              <w:tabs>
                <w:tab w:val="decimal" w:pos="706"/>
              </w:tabs>
              <w:spacing w:line="240" w:lineRule="auto"/>
              <w:jc w:val="center"/>
              <w:rPr>
                <w:rFonts w:ascii="Times New Roman" w:hAnsi="Times New Roman" w:cs="Times New Roman"/>
                <w:sz w:val="22"/>
                <w:szCs w:val="22"/>
              </w:rPr>
            </w:pPr>
          </w:p>
        </w:tc>
        <w:tc>
          <w:tcPr>
            <w:tcW w:w="236" w:type="dxa"/>
          </w:tcPr>
          <w:p w14:paraId="44A378DB" w14:textId="77777777" w:rsidR="006B4722" w:rsidRPr="00323432" w:rsidRDefault="006B4722" w:rsidP="006B4722">
            <w:pPr>
              <w:tabs>
                <w:tab w:val="decimal" w:pos="706"/>
              </w:tabs>
              <w:spacing w:line="240" w:lineRule="auto"/>
              <w:jc w:val="right"/>
              <w:rPr>
                <w:rFonts w:ascii="Times New Roman" w:hAnsi="Times New Roman" w:cs="Times New Roman"/>
                <w:sz w:val="22"/>
                <w:szCs w:val="22"/>
              </w:rPr>
            </w:pPr>
          </w:p>
        </w:tc>
        <w:tc>
          <w:tcPr>
            <w:tcW w:w="574" w:type="dxa"/>
          </w:tcPr>
          <w:p w14:paraId="4E603CCE" w14:textId="7CA27927" w:rsidR="006B4722" w:rsidRPr="00323432" w:rsidRDefault="006B4722" w:rsidP="00352F6A">
            <w:pPr>
              <w:tabs>
                <w:tab w:val="decimal" w:pos="706"/>
              </w:tabs>
              <w:spacing w:line="240" w:lineRule="auto"/>
              <w:jc w:val="center"/>
              <w:rPr>
                <w:rFonts w:ascii="Times New Roman" w:hAnsi="Times New Roman" w:cs="Times New Roman"/>
                <w:sz w:val="22"/>
                <w:szCs w:val="22"/>
              </w:rPr>
            </w:pPr>
          </w:p>
        </w:tc>
        <w:tc>
          <w:tcPr>
            <w:tcW w:w="236" w:type="dxa"/>
          </w:tcPr>
          <w:p w14:paraId="5D097D1B" w14:textId="77777777" w:rsidR="006B4722" w:rsidRPr="00323432" w:rsidRDefault="006B4722" w:rsidP="006B4722">
            <w:pPr>
              <w:tabs>
                <w:tab w:val="decimal" w:pos="706"/>
              </w:tabs>
              <w:spacing w:line="240" w:lineRule="auto"/>
              <w:jc w:val="right"/>
              <w:rPr>
                <w:rFonts w:ascii="Times New Roman" w:hAnsi="Times New Roman" w:cs="Times New Roman"/>
                <w:sz w:val="22"/>
                <w:szCs w:val="22"/>
              </w:rPr>
            </w:pPr>
          </w:p>
        </w:tc>
        <w:tc>
          <w:tcPr>
            <w:tcW w:w="1190" w:type="dxa"/>
          </w:tcPr>
          <w:p w14:paraId="50115F95" w14:textId="61C5CEFC" w:rsidR="006B4722" w:rsidRPr="00323432" w:rsidRDefault="006B4722" w:rsidP="0028547A">
            <w:pPr>
              <w:tabs>
                <w:tab w:val="clear" w:pos="680"/>
                <w:tab w:val="clear" w:pos="907"/>
                <w:tab w:val="left" w:pos="105"/>
                <w:tab w:val="left" w:pos="285"/>
                <w:tab w:val="decimal" w:pos="706"/>
              </w:tabs>
              <w:spacing w:line="240" w:lineRule="auto"/>
              <w:ind w:right="56"/>
              <w:rPr>
                <w:rFonts w:ascii="Times New Roman" w:hAnsi="Times New Roman" w:cs="Times New Roman"/>
                <w:sz w:val="22"/>
                <w:szCs w:val="22"/>
              </w:rPr>
            </w:pPr>
          </w:p>
        </w:tc>
      </w:tr>
      <w:tr w:rsidR="00CA7CB4" w:rsidRPr="005536A5" w14:paraId="17C6FEDB" w14:textId="77777777" w:rsidTr="0038238F">
        <w:tc>
          <w:tcPr>
            <w:tcW w:w="2160" w:type="dxa"/>
          </w:tcPr>
          <w:p w14:paraId="407F5680" w14:textId="77777777" w:rsidR="00CA7CB4" w:rsidRPr="005F3F88" w:rsidRDefault="00CA7CB4" w:rsidP="00CA7CB4">
            <w:pPr>
              <w:pStyle w:val="ListParagraph"/>
              <w:numPr>
                <w:ilvl w:val="0"/>
                <w:numId w:val="23"/>
              </w:numPr>
              <w:spacing w:line="240" w:lineRule="auto"/>
              <w:ind w:left="161" w:right="-24" w:hanging="161"/>
              <w:rPr>
                <w:szCs w:val="22"/>
              </w:rPr>
            </w:pPr>
            <w:r w:rsidRPr="005F3F88">
              <w:rPr>
                <w:szCs w:val="22"/>
              </w:rPr>
              <w:t>Cash outflow</w:t>
            </w:r>
          </w:p>
        </w:tc>
        <w:tc>
          <w:tcPr>
            <w:tcW w:w="1260" w:type="dxa"/>
          </w:tcPr>
          <w:p w14:paraId="702642AA" w14:textId="6F352A53" w:rsidR="00CA7CB4" w:rsidRPr="00090AB2" w:rsidRDefault="00CA7CB4" w:rsidP="00CA7CB4">
            <w:pPr>
              <w:pStyle w:val="acctfourfigures"/>
              <w:tabs>
                <w:tab w:val="clear" w:pos="765"/>
                <w:tab w:val="decimal" w:pos="614"/>
              </w:tabs>
              <w:spacing w:line="240" w:lineRule="auto"/>
              <w:rPr>
                <w:szCs w:val="28"/>
                <w:lang w:val="en-US" w:bidi="th-TH"/>
              </w:rPr>
            </w:pPr>
          </w:p>
        </w:tc>
        <w:tc>
          <w:tcPr>
            <w:tcW w:w="270" w:type="dxa"/>
          </w:tcPr>
          <w:p w14:paraId="06D86F9E" w14:textId="77777777" w:rsidR="00CA7CB4" w:rsidRPr="00D3315E" w:rsidRDefault="00CA7CB4" w:rsidP="00CA7CB4">
            <w:pPr>
              <w:tabs>
                <w:tab w:val="decimal" w:pos="706"/>
              </w:tabs>
              <w:spacing w:line="240" w:lineRule="auto"/>
              <w:jc w:val="right"/>
              <w:rPr>
                <w:rFonts w:ascii="Times New Roman" w:hAnsi="Times New Roman" w:cs="Times New Roman"/>
                <w:sz w:val="22"/>
                <w:szCs w:val="22"/>
              </w:rPr>
            </w:pPr>
          </w:p>
        </w:tc>
        <w:tc>
          <w:tcPr>
            <w:tcW w:w="1170" w:type="dxa"/>
          </w:tcPr>
          <w:p w14:paraId="383EBD9E" w14:textId="01BEF45B" w:rsidR="00CA7CB4" w:rsidRPr="00323432" w:rsidDel="00D00E75" w:rsidRDefault="00CA7CB4" w:rsidP="00CA7CB4">
            <w:pPr>
              <w:pStyle w:val="acctfourfigures"/>
              <w:tabs>
                <w:tab w:val="clear" w:pos="765"/>
                <w:tab w:val="decimal" w:pos="701"/>
                <w:tab w:val="left" w:pos="1245"/>
              </w:tabs>
              <w:spacing w:line="240" w:lineRule="auto"/>
              <w:ind w:left="-79"/>
              <w:jc w:val="center"/>
              <w:rPr>
                <w:rFonts w:cs="Times New Roman"/>
                <w:szCs w:val="22"/>
                <w:lang w:bidi="th-TH"/>
              </w:rPr>
            </w:pPr>
            <w:r>
              <w:rPr>
                <w:rFonts w:cs="Times New Roman"/>
                <w:szCs w:val="22"/>
                <w:lang w:bidi="th-TH"/>
              </w:rPr>
              <w:t xml:space="preserve">   (607,558)</w:t>
            </w:r>
          </w:p>
        </w:tc>
        <w:tc>
          <w:tcPr>
            <w:tcW w:w="238" w:type="dxa"/>
          </w:tcPr>
          <w:p w14:paraId="59FD193C" w14:textId="77777777" w:rsidR="00CA7CB4" w:rsidRPr="00323432" w:rsidDel="00D00E75" w:rsidRDefault="00CA7CB4" w:rsidP="00CA7CB4">
            <w:pPr>
              <w:tabs>
                <w:tab w:val="decimal" w:pos="706"/>
              </w:tabs>
              <w:spacing w:line="240" w:lineRule="auto"/>
              <w:jc w:val="right"/>
              <w:rPr>
                <w:rFonts w:ascii="Times New Roman" w:hAnsi="Times New Roman" w:cs="Times New Roman"/>
                <w:sz w:val="22"/>
                <w:szCs w:val="22"/>
              </w:rPr>
            </w:pPr>
          </w:p>
        </w:tc>
        <w:tc>
          <w:tcPr>
            <w:tcW w:w="932" w:type="dxa"/>
          </w:tcPr>
          <w:p w14:paraId="5DBDED89" w14:textId="49EFFD2D" w:rsidR="00CA7CB4" w:rsidRPr="00323432" w:rsidRDefault="00CA7CB4" w:rsidP="00CA7CB4">
            <w:pPr>
              <w:tabs>
                <w:tab w:val="decimal" w:pos="706"/>
              </w:tabs>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304" w:type="dxa"/>
          </w:tcPr>
          <w:p w14:paraId="5A4E7955" w14:textId="77777777" w:rsidR="00CA7CB4" w:rsidRPr="00323432" w:rsidRDefault="00CA7CB4" w:rsidP="00CA7CB4">
            <w:pPr>
              <w:tabs>
                <w:tab w:val="decimal" w:pos="706"/>
              </w:tabs>
              <w:spacing w:line="240" w:lineRule="auto"/>
              <w:jc w:val="right"/>
              <w:rPr>
                <w:rFonts w:ascii="Times New Roman" w:hAnsi="Times New Roman" w:cs="Times New Roman"/>
                <w:sz w:val="22"/>
                <w:szCs w:val="22"/>
              </w:rPr>
            </w:pPr>
          </w:p>
        </w:tc>
        <w:tc>
          <w:tcPr>
            <w:tcW w:w="866" w:type="dxa"/>
          </w:tcPr>
          <w:p w14:paraId="0F91A68C" w14:textId="032B583C" w:rsidR="00CA7CB4" w:rsidRPr="00323432" w:rsidRDefault="00CA7CB4" w:rsidP="00CA7CB4">
            <w:pPr>
              <w:tabs>
                <w:tab w:val="decimal" w:pos="706"/>
              </w:tabs>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61AEF537" w14:textId="77777777" w:rsidR="00CA7CB4" w:rsidRPr="00323432" w:rsidRDefault="00CA7CB4" w:rsidP="00CA7CB4">
            <w:pPr>
              <w:tabs>
                <w:tab w:val="decimal" w:pos="706"/>
              </w:tabs>
              <w:spacing w:line="240" w:lineRule="auto"/>
              <w:jc w:val="right"/>
              <w:rPr>
                <w:rFonts w:ascii="Times New Roman" w:hAnsi="Times New Roman" w:cs="Times New Roman"/>
                <w:sz w:val="22"/>
                <w:szCs w:val="22"/>
              </w:rPr>
            </w:pPr>
          </w:p>
        </w:tc>
        <w:tc>
          <w:tcPr>
            <w:tcW w:w="574" w:type="dxa"/>
          </w:tcPr>
          <w:p w14:paraId="10022D34" w14:textId="3B413160" w:rsidR="00CA7CB4" w:rsidRPr="00323432" w:rsidRDefault="00CA7CB4" w:rsidP="00CA7CB4">
            <w:pPr>
              <w:tabs>
                <w:tab w:val="decimal" w:pos="647"/>
              </w:tabs>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3E8CDEC9" w14:textId="77777777" w:rsidR="00CA7CB4" w:rsidRPr="00323432" w:rsidRDefault="00CA7CB4" w:rsidP="00CA7CB4">
            <w:pPr>
              <w:tabs>
                <w:tab w:val="decimal" w:pos="706"/>
              </w:tabs>
              <w:spacing w:line="240" w:lineRule="auto"/>
              <w:jc w:val="right"/>
              <w:rPr>
                <w:rFonts w:ascii="Times New Roman" w:hAnsi="Times New Roman" w:cs="Times New Roman"/>
                <w:sz w:val="22"/>
                <w:szCs w:val="22"/>
              </w:rPr>
            </w:pPr>
          </w:p>
        </w:tc>
        <w:tc>
          <w:tcPr>
            <w:tcW w:w="1190" w:type="dxa"/>
          </w:tcPr>
          <w:p w14:paraId="3D4B9604" w14:textId="147714F7" w:rsidR="00CA7CB4" w:rsidRPr="00323432" w:rsidRDefault="00CA7CB4" w:rsidP="00CA7CB4">
            <w:pPr>
              <w:pStyle w:val="acctfourfigures"/>
              <w:tabs>
                <w:tab w:val="clear" w:pos="765"/>
                <w:tab w:val="decimal" w:pos="701"/>
                <w:tab w:val="left" w:pos="1245"/>
              </w:tabs>
              <w:spacing w:line="240" w:lineRule="auto"/>
              <w:ind w:left="-79"/>
              <w:jc w:val="right"/>
              <w:rPr>
                <w:rFonts w:cs="Times New Roman"/>
                <w:szCs w:val="22"/>
              </w:rPr>
            </w:pPr>
            <w:r>
              <w:rPr>
                <w:rFonts w:cs="Times New Roman"/>
                <w:szCs w:val="22"/>
              </w:rPr>
              <w:t>(607,558)</w:t>
            </w:r>
          </w:p>
        </w:tc>
      </w:tr>
      <w:tr w:rsidR="00CA7CB4" w:rsidRPr="005536A5" w14:paraId="5A65A587" w14:textId="77777777" w:rsidTr="0038238F">
        <w:tc>
          <w:tcPr>
            <w:tcW w:w="2160" w:type="dxa"/>
          </w:tcPr>
          <w:p w14:paraId="482BE483" w14:textId="77777777" w:rsidR="00CA7CB4" w:rsidRPr="005F3F88" w:rsidRDefault="00CA7CB4" w:rsidP="00CA7CB4">
            <w:pPr>
              <w:pStyle w:val="ListParagraph"/>
              <w:numPr>
                <w:ilvl w:val="0"/>
                <w:numId w:val="23"/>
              </w:numPr>
              <w:spacing w:line="240" w:lineRule="auto"/>
              <w:ind w:left="161" w:right="-24" w:hanging="161"/>
              <w:rPr>
                <w:szCs w:val="22"/>
              </w:rPr>
            </w:pPr>
            <w:r w:rsidRPr="005F3F88">
              <w:rPr>
                <w:szCs w:val="22"/>
              </w:rPr>
              <w:t>Cash inflow</w:t>
            </w:r>
          </w:p>
        </w:tc>
        <w:tc>
          <w:tcPr>
            <w:tcW w:w="1260" w:type="dxa"/>
            <w:tcBorders>
              <w:bottom w:val="single" w:sz="4" w:space="0" w:color="auto"/>
            </w:tcBorders>
          </w:tcPr>
          <w:p w14:paraId="56EA3DF8" w14:textId="65A5B19A" w:rsidR="00CA7CB4" w:rsidRPr="00D3315E" w:rsidRDefault="00CA7CB4" w:rsidP="00CA7CB4">
            <w:pPr>
              <w:pStyle w:val="acctfourfigures"/>
              <w:tabs>
                <w:tab w:val="clear" w:pos="765"/>
                <w:tab w:val="decimal" w:pos="614"/>
              </w:tabs>
              <w:spacing w:line="240" w:lineRule="auto"/>
              <w:rPr>
                <w:rFonts w:cs="Times New Roman"/>
                <w:szCs w:val="22"/>
              </w:rPr>
            </w:pPr>
          </w:p>
        </w:tc>
        <w:tc>
          <w:tcPr>
            <w:tcW w:w="270" w:type="dxa"/>
          </w:tcPr>
          <w:p w14:paraId="73583EC3" w14:textId="77777777" w:rsidR="00CA7CB4" w:rsidRPr="00D3315E" w:rsidRDefault="00CA7CB4" w:rsidP="00CA7CB4">
            <w:pPr>
              <w:tabs>
                <w:tab w:val="decimal" w:pos="706"/>
              </w:tabs>
              <w:spacing w:line="240" w:lineRule="auto"/>
              <w:jc w:val="right"/>
              <w:rPr>
                <w:rFonts w:ascii="Times New Roman" w:hAnsi="Times New Roman" w:cs="Times New Roman"/>
                <w:sz w:val="22"/>
                <w:szCs w:val="22"/>
              </w:rPr>
            </w:pPr>
          </w:p>
        </w:tc>
        <w:tc>
          <w:tcPr>
            <w:tcW w:w="1170" w:type="dxa"/>
            <w:tcBorders>
              <w:bottom w:val="single" w:sz="4" w:space="0" w:color="auto"/>
            </w:tcBorders>
          </w:tcPr>
          <w:p w14:paraId="1B6CBFB8" w14:textId="1F720C1C" w:rsidR="00CA7CB4" w:rsidRPr="00323432" w:rsidRDefault="00CA7CB4" w:rsidP="00CA7CB4">
            <w:pPr>
              <w:pStyle w:val="acctfourfigures"/>
              <w:tabs>
                <w:tab w:val="clear" w:pos="765"/>
                <w:tab w:val="decimal" w:pos="701"/>
                <w:tab w:val="left" w:pos="1245"/>
              </w:tabs>
              <w:spacing w:line="240" w:lineRule="auto"/>
              <w:ind w:left="-79" w:right="75"/>
              <w:jc w:val="right"/>
              <w:rPr>
                <w:rFonts w:cs="Times New Roman"/>
                <w:szCs w:val="22"/>
                <w:lang w:bidi="th-TH"/>
              </w:rPr>
            </w:pPr>
            <w:r>
              <w:rPr>
                <w:rFonts w:cs="Times New Roman"/>
                <w:szCs w:val="22"/>
                <w:lang w:bidi="th-TH"/>
              </w:rPr>
              <w:t>605,772</w:t>
            </w:r>
          </w:p>
        </w:tc>
        <w:tc>
          <w:tcPr>
            <w:tcW w:w="238" w:type="dxa"/>
          </w:tcPr>
          <w:p w14:paraId="3603B981" w14:textId="77777777" w:rsidR="00CA7CB4" w:rsidRPr="00323432" w:rsidRDefault="00CA7CB4" w:rsidP="00CA7CB4">
            <w:pPr>
              <w:tabs>
                <w:tab w:val="decimal" w:pos="706"/>
              </w:tabs>
              <w:spacing w:line="240" w:lineRule="auto"/>
              <w:jc w:val="right"/>
              <w:rPr>
                <w:rFonts w:ascii="Times New Roman" w:hAnsi="Times New Roman" w:cs="Times New Roman"/>
                <w:sz w:val="22"/>
                <w:szCs w:val="22"/>
              </w:rPr>
            </w:pPr>
          </w:p>
        </w:tc>
        <w:tc>
          <w:tcPr>
            <w:tcW w:w="932" w:type="dxa"/>
            <w:tcBorders>
              <w:bottom w:val="single" w:sz="4" w:space="0" w:color="auto"/>
            </w:tcBorders>
          </w:tcPr>
          <w:p w14:paraId="47F06487" w14:textId="16D08F33" w:rsidR="00CA7CB4" w:rsidRPr="00323432" w:rsidRDefault="00CA7CB4" w:rsidP="00CA7CB4">
            <w:pPr>
              <w:tabs>
                <w:tab w:val="decimal" w:pos="706"/>
              </w:tabs>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304" w:type="dxa"/>
          </w:tcPr>
          <w:p w14:paraId="6C4D60A3" w14:textId="77777777" w:rsidR="00CA7CB4" w:rsidRPr="00323432" w:rsidRDefault="00CA7CB4" w:rsidP="00CA7CB4">
            <w:pPr>
              <w:tabs>
                <w:tab w:val="decimal" w:pos="706"/>
              </w:tabs>
              <w:spacing w:line="240" w:lineRule="auto"/>
              <w:jc w:val="center"/>
              <w:rPr>
                <w:rFonts w:ascii="Times New Roman" w:hAnsi="Times New Roman" w:cs="Times New Roman"/>
                <w:sz w:val="22"/>
                <w:szCs w:val="22"/>
              </w:rPr>
            </w:pPr>
          </w:p>
        </w:tc>
        <w:tc>
          <w:tcPr>
            <w:tcW w:w="866" w:type="dxa"/>
            <w:tcBorders>
              <w:bottom w:val="single" w:sz="4" w:space="0" w:color="auto"/>
            </w:tcBorders>
          </w:tcPr>
          <w:p w14:paraId="6F8145FF" w14:textId="30E4A813" w:rsidR="00CA7CB4" w:rsidRPr="00323432" w:rsidRDefault="00CA7CB4" w:rsidP="00CA7CB4">
            <w:pPr>
              <w:tabs>
                <w:tab w:val="decimal" w:pos="706"/>
              </w:tabs>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4D674059" w14:textId="77777777" w:rsidR="00CA7CB4" w:rsidRPr="00323432" w:rsidRDefault="00CA7CB4" w:rsidP="00CA7CB4">
            <w:pPr>
              <w:tabs>
                <w:tab w:val="decimal" w:pos="706"/>
              </w:tabs>
              <w:spacing w:line="240" w:lineRule="auto"/>
              <w:jc w:val="center"/>
              <w:rPr>
                <w:rFonts w:ascii="Times New Roman" w:hAnsi="Times New Roman" w:cs="Times New Roman"/>
                <w:sz w:val="22"/>
                <w:szCs w:val="22"/>
              </w:rPr>
            </w:pPr>
          </w:p>
        </w:tc>
        <w:tc>
          <w:tcPr>
            <w:tcW w:w="574" w:type="dxa"/>
            <w:tcBorders>
              <w:bottom w:val="single" w:sz="4" w:space="0" w:color="auto"/>
            </w:tcBorders>
          </w:tcPr>
          <w:p w14:paraId="0D1C61CA" w14:textId="4F10128E" w:rsidR="00CA7CB4" w:rsidRPr="00323432" w:rsidRDefault="00CA7CB4" w:rsidP="00CA7CB4">
            <w:pPr>
              <w:tabs>
                <w:tab w:val="decimal" w:pos="706"/>
              </w:tabs>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14E0327D" w14:textId="77777777" w:rsidR="00CA7CB4" w:rsidRPr="00323432" w:rsidRDefault="00CA7CB4" w:rsidP="00CA7CB4">
            <w:pPr>
              <w:tabs>
                <w:tab w:val="decimal" w:pos="706"/>
              </w:tabs>
              <w:spacing w:line="240" w:lineRule="auto"/>
              <w:jc w:val="right"/>
              <w:rPr>
                <w:rFonts w:ascii="Times New Roman" w:hAnsi="Times New Roman" w:cs="Times New Roman"/>
                <w:sz w:val="22"/>
                <w:szCs w:val="22"/>
              </w:rPr>
            </w:pPr>
          </w:p>
        </w:tc>
        <w:tc>
          <w:tcPr>
            <w:tcW w:w="1190" w:type="dxa"/>
            <w:tcBorders>
              <w:bottom w:val="single" w:sz="4" w:space="0" w:color="auto"/>
            </w:tcBorders>
          </w:tcPr>
          <w:p w14:paraId="77FDB069" w14:textId="39C56FC7" w:rsidR="00CA7CB4" w:rsidRPr="00323432" w:rsidRDefault="00CA7CB4" w:rsidP="00CA7CB4">
            <w:pPr>
              <w:tabs>
                <w:tab w:val="clear" w:pos="454"/>
                <w:tab w:val="clear" w:pos="680"/>
                <w:tab w:val="clear" w:pos="907"/>
                <w:tab w:val="left" w:pos="105"/>
                <w:tab w:val="left" w:pos="285"/>
                <w:tab w:val="left" w:pos="462"/>
                <w:tab w:val="decimal" w:pos="706"/>
              </w:tabs>
              <w:spacing w:line="240" w:lineRule="auto"/>
              <w:ind w:right="56"/>
              <w:jc w:val="right"/>
              <w:rPr>
                <w:rFonts w:ascii="Times New Roman" w:hAnsi="Times New Roman" w:cs="Times New Roman"/>
                <w:sz w:val="22"/>
                <w:szCs w:val="22"/>
              </w:rPr>
            </w:pPr>
            <w:r>
              <w:rPr>
                <w:rFonts w:ascii="Times New Roman" w:hAnsi="Times New Roman" w:cs="Times New Roman"/>
                <w:sz w:val="22"/>
                <w:szCs w:val="22"/>
              </w:rPr>
              <w:t>605,772</w:t>
            </w:r>
          </w:p>
        </w:tc>
      </w:tr>
      <w:tr w:rsidR="006B4722" w:rsidRPr="005536A5" w14:paraId="1CAAB626" w14:textId="77777777" w:rsidTr="0038238F">
        <w:tc>
          <w:tcPr>
            <w:tcW w:w="2160" w:type="dxa"/>
          </w:tcPr>
          <w:p w14:paraId="088C0FC7" w14:textId="77777777" w:rsidR="006B4722" w:rsidRPr="00456633" w:rsidRDefault="006B4722" w:rsidP="006B4722">
            <w:pPr>
              <w:spacing w:line="240" w:lineRule="auto"/>
              <w:ind w:left="73" w:right="-24" w:hanging="73"/>
              <w:rPr>
                <w:rFonts w:ascii="Times New Roman" w:hAnsi="Times New Roman" w:cs="Times New Roman"/>
                <w:sz w:val="22"/>
                <w:szCs w:val="22"/>
                <w:highlight w:val="cyan"/>
              </w:rPr>
            </w:pPr>
          </w:p>
        </w:tc>
        <w:tc>
          <w:tcPr>
            <w:tcW w:w="1260" w:type="dxa"/>
            <w:tcBorders>
              <w:top w:val="single" w:sz="4" w:space="0" w:color="auto"/>
              <w:bottom w:val="double" w:sz="4" w:space="0" w:color="auto"/>
            </w:tcBorders>
          </w:tcPr>
          <w:p w14:paraId="0045EFB5" w14:textId="3F96343F" w:rsidR="006B4722" w:rsidRPr="00323432" w:rsidRDefault="0028547A" w:rsidP="006B4722">
            <w:pPr>
              <w:pStyle w:val="acctfourfigures"/>
              <w:tabs>
                <w:tab w:val="clear" w:pos="765"/>
                <w:tab w:val="decimal" w:pos="701"/>
                <w:tab w:val="left" w:pos="1245"/>
              </w:tabs>
              <w:spacing w:line="240" w:lineRule="auto"/>
              <w:ind w:left="-79"/>
              <w:jc w:val="right"/>
              <w:rPr>
                <w:rFonts w:cs="Times New Roman"/>
                <w:b/>
                <w:bCs/>
                <w:szCs w:val="22"/>
              </w:rPr>
            </w:pPr>
            <w:r>
              <w:rPr>
                <w:rFonts w:cs="Times New Roman"/>
                <w:b/>
                <w:bCs/>
                <w:szCs w:val="22"/>
              </w:rPr>
              <w:t>(40,609)</w:t>
            </w:r>
          </w:p>
        </w:tc>
        <w:tc>
          <w:tcPr>
            <w:tcW w:w="270" w:type="dxa"/>
            <w:tcBorders>
              <w:bottom w:val="nil"/>
            </w:tcBorders>
          </w:tcPr>
          <w:p w14:paraId="16099EE4" w14:textId="77777777" w:rsidR="006B4722" w:rsidRPr="00323432" w:rsidRDefault="006B4722" w:rsidP="006B4722">
            <w:pPr>
              <w:tabs>
                <w:tab w:val="decimal" w:pos="706"/>
              </w:tabs>
              <w:spacing w:line="240" w:lineRule="auto"/>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0A2143C9" w14:textId="6207AFFB" w:rsidR="006B4722" w:rsidRPr="00922C56" w:rsidDel="00D00E75" w:rsidRDefault="0028547A" w:rsidP="0028547A">
            <w:pPr>
              <w:pStyle w:val="acctfourfigures"/>
              <w:tabs>
                <w:tab w:val="clear" w:pos="765"/>
                <w:tab w:val="decimal" w:pos="701"/>
                <w:tab w:val="left" w:pos="1245"/>
              </w:tabs>
              <w:spacing w:line="240" w:lineRule="auto"/>
              <w:ind w:left="-79" w:right="75"/>
              <w:jc w:val="right"/>
              <w:rPr>
                <w:rFonts w:cs="Times New Roman"/>
                <w:b/>
                <w:bCs/>
                <w:szCs w:val="22"/>
                <w:lang w:bidi="th-TH"/>
              </w:rPr>
            </w:pPr>
            <w:r>
              <w:rPr>
                <w:rFonts w:cs="Times New Roman"/>
                <w:b/>
                <w:bCs/>
                <w:szCs w:val="22"/>
                <w:lang w:bidi="th-TH"/>
              </w:rPr>
              <w:t>(525)</w:t>
            </w:r>
          </w:p>
        </w:tc>
        <w:tc>
          <w:tcPr>
            <w:tcW w:w="238" w:type="dxa"/>
          </w:tcPr>
          <w:p w14:paraId="39322548" w14:textId="77777777" w:rsidR="006B4722" w:rsidRPr="00323432" w:rsidDel="00D00E75" w:rsidRDefault="006B4722" w:rsidP="006B4722">
            <w:pPr>
              <w:tabs>
                <w:tab w:val="decimal" w:pos="706"/>
              </w:tabs>
              <w:spacing w:line="240" w:lineRule="auto"/>
              <w:jc w:val="right"/>
              <w:rPr>
                <w:rFonts w:ascii="Times New Roman" w:hAnsi="Times New Roman" w:cs="Times New Roman"/>
                <w:b/>
                <w:bCs/>
                <w:sz w:val="22"/>
                <w:szCs w:val="22"/>
              </w:rPr>
            </w:pPr>
          </w:p>
        </w:tc>
        <w:tc>
          <w:tcPr>
            <w:tcW w:w="932" w:type="dxa"/>
            <w:tcBorders>
              <w:top w:val="single" w:sz="4" w:space="0" w:color="auto"/>
              <w:bottom w:val="double" w:sz="4" w:space="0" w:color="auto"/>
            </w:tcBorders>
          </w:tcPr>
          <w:p w14:paraId="53CD0E15" w14:textId="566B0745" w:rsidR="006B4722" w:rsidRPr="00323432" w:rsidRDefault="0028547A" w:rsidP="00922C56">
            <w:pPr>
              <w:pStyle w:val="acctfourfigures"/>
              <w:tabs>
                <w:tab w:val="clear" w:pos="765"/>
                <w:tab w:val="decimal" w:pos="701"/>
                <w:tab w:val="left" w:pos="1245"/>
              </w:tabs>
              <w:spacing w:line="240" w:lineRule="auto"/>
              <w:ind w:left="-79"/>
              <w:jc w:val="right"/>
              <w:rPr>
                <w:rFonts w:cs="Times New Roman"/>
                <w:b/>
                <w:bCs/>
                <w:szCs w:val="22"/>
              </w:rPr>
            </w:pPr>
            <w:r>
              <w:rPr>
                <w:rFonts w:cs="Times New Roman"/>
                <w:b/>
                <w:bCs/>
                <w:szCs w:val="22"/>
              </w:rPr>
              <w:t>(144)</w:t>
            </w:r>
          </w:p>
        </w:tc>
        <w:tc>
          <w:tcPr>
            <w:tcW w:w="304" w:type="dxa"/>
          </w:tcPr>
          <w:p w14:paraId="7CA22041" w14:textId="77777777" w:rsidR="006B4722" w:rsidRPr="00323432" w:rsidRDefault="006B4722" w:rsidP="006B4722">
            <w:pPr>
              <w:tabs>
                <w:tab w:val="decimal" w:pos="706"/>
              </w:tabs>
              <w:spacing w:line="240" w:lineRule="auto"/>
              <w:jc w:val="center"/>
              <w:rPr>
                <w:rFonts w:ascii="Times New Roman" w:hAnsi="Times New Roman" w:cs="Times New Roman"/>
                <w:b/>
                <w:bCs/>
                <w:sz w:val="22"/>
                <w:szCs w:val="22"/>
              </w:rPr>
            </w:pPr>
          </w:p>
        </w:tc>
        <w:tc>
          <w:tcPr>
            <w:tcW w:w="866" w:type="dxa"/>
            <w:tcBorders>
              <w:top w:val="single" w:sz="4" w:space="0" w:color="auto"/>
              <w:bottom w:val="double" w:sz="4" w:space="0" w:color="auto"/>
            </w:tcBorders>
          </w:tcPr>
          <w:p w14:paraId="72BC5BA4" w14:textId="4F10B62C" w:rsidR="006B4722" w:rsidRPr="00323432" w:rsidRDefault="0028547A" w:rsidP="006B4722">
            <w:pPr>
              <w:tabs>
                <w:tab w:val="decimal" w:pos="706"/>
              </w:tabs>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tcPr>
          <w:p w14:paraId="3F149080" w14:textId="77777777" w:rsidR="006B4722" w:rsidRPr="00323432" w:rsidRDefault="006B4722" w:rsidP="006B4722">
            <w:pPr>
              <w:tabs>
                <w:tab w:val="decimal" w:pos="706"/>
              </w:tabs>
              <w:spacing w:line="240" w:lineRule="auto"/>
              <w:jc w:val="center"/>
              <w:rPr>
                <w:rFonts w:ascii="Times New Roman" w:hAnsi="Times New Roman" w:cs="Times New Roman"/>
                <w:b/>
                <w:bCs/>
                <w:sz w:val="22"/>
                <w:szCs w:val="22"/>
              </w:rPr>
            </w:pPr>
          </w:p>
        </w:tc>
        <w:tc>
          <w:tcPr>
            <w:tcW w:w="574" w:type="dxa"/>
            <w:tcBorders>
              <w:top w:val="single" w:sz="4" w:space="0" w:color="auto"/>
              <w:bottom w:val="double" w:sz="4" w:space="0" w:color="auto"/>
            </w:tcBorders>
          </w:tcPr>
          <w:p w14:paraId="12F843F6" w14:textId="36A4B3E5" w:rsidR="006B4722" w:rsidRPr="00323432" w:rsidRDefault="0028547A" w:rsidP="006B4722">
            <w:pPr>
              <w:tabs>
                <w:tab w:val="decimal" w:pos="706"/>
              </w:tabs>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tcPr>
          <w:p w14:paraId="5953F674" w14:textId="77777777" w:rsidR="006B4722" w:rsidRPr="00323432" w:rsidRDefault="006B4722" w:rsidP="006B4722">
            <w:pPr>
              <w:tabs>
                <w:tab w:val="decimal" w:pos="706"/>
              </w:tabs>
              <w:spacing w:line="240" w:lineRule="auto"/>
              <w:jc w:val="right"/>
              <w:rPr>
                <w:rFonts w:ascii="Times New Roman" w:hAnsi="Times New Roman" w:cs="Times New Roman"/>
                <w:b/>
                <w:bCs/>
                <w:sz w:val="22"/>
                <w:szCs w:val="22"/>
              </w:rPr>
            </w:pPr>
          </w:p>
        </w:tc>
        <w:tc>
          <w:tcPr>
            <w:tcW w:w="1190" w:type="dxa"/>
            <w:tcBorders>
              <w:top w:val="single" w:sz="4" w:space="0" w:color="auto"/>
              <w:bottom w:val="double" w:sz="4" w:space="0" w:color="auto"/>
            </w:tcBorders>
          </w:tcPr>
          <w:p w14:paraId="0522A1ED" w14:textId="7E56DA09" w:rsidR="006B4722" w:rsidRPr="00323432" w:rsidRDefault="00BE52D2" w:rsidP="00BE52D2">
            <w:pPr>
              <w:pStyle w:val="acctfourfigures"/>
              <w:tabs>
                <w:tab w:val="clear" w:pos="765"/>
                <w:tab w:val="decimal" w:pos="914"/>
              </w:tabs>
              <w:spacing w:line="240" w:lineRule="atLeast"/>
              <w:ind w:left="-86" w:right="-86"/>
              <w:rPr>
                <w:rFonts w:cs="Times New Roman"/>
                <w:b/>
                <w:bCs/>
                <w:szCs w:val="22"/>
              </w:rPr>
            </w:pPr>
            <w:r>
              <w:rPr>
                <w:rFonts w:cs="Times New Roman"/>
                <w:b/>
                <w:bCs/>
                <w:szCs w:val="22"/>
              </w:rPr>
              <w:t>(</w:t>
            </w:r>
            <w:r w:rsidR="0028547A">
              <w:rPr>
                <w:rFonts w:cs="Times New Roman"/>
                <w:b/>
                <w:bCs/>
                <w:szCs w:val="22"/>
              </w:rPr>
              <w:t>669</w:t>
            </w:r>
            <w:r>
              <w:rPr>
                <w:rFonts w:cs="Times New Roman"/>
                <w:b/>
                <w:bCs/>
                <w:szCs w:val="22"/>
              </w:rPr>
              <w:t>)</w:t>
            </w:r>
          </w:p>
        </w:tc>
      </w:tr>
    </w:tbl>
    <w:p w14:paraId="517F4028" w14:textId="77777777" w:rsidR="001F46E6" w:rsidRDefault="001F46E6" w:rsidP="00B12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heme="minorBidi"/>
          <w:sz w:val="22"/>
          <w:szCs w:val="22"/>
        </w:rPr>
      </w:pPr>
    </w:p>
    <w:p w14:paraId="7FAB9CD0" w14:textId="6D365B38" w:rsidR="00922C56" w:rsidRDefault="00456633" w:rsidP="00DB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b/>
          <w:bCs/>
          <w:i/>
          <w:iCs/>
          <w:sz w:val="22"/>
          <w:szCs w:val="22"/>
        </w:rPr>
      </w:pPr>
      <w:r w:rsidRPr="00456633">
        <w:rPr>
          <w:rFonts w:ascii="Times New Roman" w:hAnsi="Times New Roman" w:cs="Times New Roman"/>
          <w:sz w:val="22"/>
          <w:szCs w:val="22"/>
        </w:rPr>
        <w:t>The cash inflows/cash outflows disclosed in the above table represent the contractual undiscounted cash flows relating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settlement.</w:t>
      </w:r>
    </w:p>
    <w:p w14:paraId="52C1E443" w14:textId="735EC643" w:rsidR="00922C56" w:rsidRPr="0038041F" w:rsidRDefault="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i/>
          <w:iCs/>
          <w:sz w:val="22"/>
          <w:szCs w:val="22"/>
        </w:rPr>
      </w:pPr>
    </w:p>
    <w:p w14:paraId="4ABA802C" w14:textId="1A2A2FCE" w:rsidR="00456633" w:rsidRDefault="00456633" w:rsidP="00653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b/>
          <w:bCs/>
          <w:i/>
          <w:iCs/>
          <w:sz w:val="22"/>
          <w:szCs w:val="22"/>
        </w:rPr>
      </w:pPr>
      <w:r w:rsidRPr="00F92FA6">
        <w:rPr>
          <w:rFonts w:ascii="Times New Roman" w:hAnsi="Times New Roman" w:cs="Times New Roman"/>
          <w:b/>
          <w:bCs/>
          <w:i/>
          <w:iCs/>
          <w:sz w:val="22"/>
          <w:szCs w:val="22"/>
        </w:rPr>
        <w:t>(</w:t>
      </w:r>
      <w:r w:rsidR="00265226">
        <w:rPr>
          <w:rFonts w:ascii="Times New Roman" w:hAnsi="Times New Roman" w:cs="Times New Roman"/>
          <w:b/>
          <w:bCs/>
          <w:i/>
          <w:iCs/>
          <w:sz w:val="22"/>
          <w:szCs w:val="22"/>
        </w:rPr>
        <w:t>b</w:t>
      </w:r>
      <w:r w:rsidRPr="00F92FA6">
        <w:rPr>
          <w:rFonts w:ascii="Times New Roman" w:hAnsi="Times New Roman" w:cs="Times New Roman"/>
          <w:b/>
          <w:bCs/>
          <w:i/>
          <w:iCs/>
          <w:sz w:val="22"/>
          <w:szCs w:val="22"/>
        </w:rPr>
        <w:t>.</w:t>
      </w:r>
      <w:r>
        <w:rPr>
          <w:rFonts w:ascii="Times New Roman" w:hAnsi="Times New Roman" w:cs="Times New Roman"/>
          <w:b/>
          <w:bCs/>
          <w:i/>
          <w:iCs/>
          <w:sz w:val="22"/>
          <w:szCs w:val="22"/>
        </w:rPr>
        <w:t>3</w:t>
      </w:r>
      <w:r w:rsidRPr="00F92FA6">
        <w:rPr>
          <w:rFonts w:ascii="Times New Roman" w:hAnsi="Times New Roman" w:cs="Times New Roman"/>
          <w:b/>
          <w:bCs/>
          <w:i/>
          <w:iCs/>
          <w:sz w:val="22"/>
          <w:szCs w:val="22"/>
        </w:rPr>
        <w:t xml:space="preserve">) </w:t>
      </w:r>
      <w:r>
        <w:rPr>
          <w:rFonts w:ascii="Times New Roman" w:hAnsi="Times New Roman" w:cs="Times New Roman"/>
          <w:b/>
          <w:bCs/>
          <w:i/>
          <w:iCs/>
          <w:sz w:val="22"/>
          <w:szCs w:val="22"/>
        </w:rPr>
        <w:t>Market</w:t>
      </w:r>
      <w:r w:rsidRPr="00F92FA6">
        <w:rPr>
          <w:rFonts w:ascii="Times New Roman" w:hAnsi="Times New Roman" w:cs="Times New Roman"/>
          <w:b/>
          <w:bCs/>
          <w:i/>
          <w:iCs/>
          <w:sz w:val="22"/>
          <w:szCs w:val="22"/>
        </w:rPr>
        <w:t xml:space="preserve"> risk</w:t>
      </w:r>
    </w:p>
    <w:p w14:paraId="30950177" w14:textId="5F65F630" w:rsidR="00456633" w:rsidRDefault="00456633" w:rsidP="00653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b/>
          <w:bCs/>
          <w:i/>
          <w:iCs/>
          <w:sz w:val="22"/>
          <w:szCs w:val="22"/>
        </w:rPr>
      </w:pPr>
    </w:p>
    <w:p w14:paraId="65A285F9" w14:textId="13A3BEE8" w:rsidR="00456633" w:rsidRPr="00456633" w:rsidRDefault="0021797F" w:rsidP="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90"/>
        <w:jc w:val="thaiDistribute"/>
        <w:rPr>
          <w:rFonts w:ascii="Times New Roman" w:hAnsi="Times New Roman" w:cs="Times New Roman"/>
          <w:sz w:val="22"/>
          <w:szCs w:val="22"/>
        </w:rPr>
      </w:pPr>
      <w:r w:rsidRPr="0021797F">
        <w:rPr>
          <w:rFonts w:ascii="Times New Roman" w:hAnsi="Times New Roman" w:cs="Times New Roman"/>
          <w:sz w:val="22"/>
          <w:szCs w:val="22"/>
        </w:rPr>
        <w:t>The Company is exposed to the risk that the fair value or future cash flows of a financial instrument will fluctuate because of changes in market prices. Market risk is as follows:</w:t>
      </w:r>
    </w:p>
    <w:p w14:paraId="50933C46" w14:textId="49E3682A" w:rsidR="00456633" w:rsidRDefault="00456633" w:rsidP="00653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b/>
          <w:bCs/>
          <w:i/>
          <w:iCs/>
          <w:sz w:val="22"/>
          <w:szCs w:val="22"/>
        </w:rPr>
      </w:pPr>
    </w:p>
    <w:p w14:paraId="341FDFC3" w14:textId="7A219BAD" w:rsidR="00456633" w:rsidRDefault="00456633" w:rsidP="00653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sz w:val="22"/>
          <w:szCs w:val="22"/>
        </w:rPr>
      </w:pPr>
      <w:r w:rsidRPr="00456633">
        <w:rPr>
          <w:rFonts w:ascii="Times New Roman" w:hAnsi="Times New Roman" w:cs="Times New Roman"/>
          <w:sz w:val="22"/>
          <w:szCs w:val="22"/>
        </w:rPr>
        <w:t>(</w:t>
      </w:r>
      <w:r w:rsidR="00265226">
        <w:rPr>
          <w:rFonts w:ascii="Times New Roman" w:hAnsi="Times New Roman" w:cs="Times New Roman"/>
          <w:sz w:val="22"/>
          <w:szCs w:val="22"/>
        </w:rPr>
        <w:t>b</w:t>
      </w:r>
      <w:r w:rsidRPr="00456633">
        <w:rPr>
          <w:rFonts w:ascii="Times New Roman" w:hAnsi="Times New Roman" w:cs="Times New Roman"/>
          <w:sz w:val="22"/>
          <w:szCs w:val="22"/>
        </w:rPr>
        <w:t>.3.1) Foreign currency risk</w:t>
      </w:r>
    </w:p>
    <w:p w14:paraId="307394BB" w14:textId="5D1D97A2" w:rsidR="00456633" w:rsidRDefault="00456633" w:rsidP="00653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sz w:val="22"/>
          <w:szCs w:val="22"/>
        </w:rPr>
      </w:pPr>
    </w:p>
    <w:p w14:paraId="61F0A9B0" w14:textId="0E59C13E" w:rsidR="00456633" w:rsidRPr="00456633" w:rsidRDefault="00456633" w:rsidP="0045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rPr>
      </w:pPr>
      <w:r w:rsidRPr="00456633">
        <w:rPr>
          <w:rFonts w:ascii="Times New Roman" w:hAnsi="Times New Roman" w:cs="Times New Roman"/>
          <w:sz w:val="22"/>
          <w:szCs w:val="22"/>
        </w:rPr>
        <w:t xml:space="preserve">The Company is exposed to foreign currency risk relating to purchases and sales which are denominated in foreign currencies. The Company primarily utilizes forward exchange contracts with maturities of less than one year to hedge such financial assets and liabilities denominated in foreign currencies. The forward exchange contracts entered into at the reporting date also relate to anticipated purchases and sales, denominated in foreign currencies, for the subsequent period. </w:t>
      </w:r>
    </w:p>
    <w:p w14:paraId="007633B3" w14:textId="761080ED" w:rsidR="007A701F" w:rsidRDefault="007A701F" w:rsidP="0045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rPr>
      </w:pPr>
    </w:p>
    <w:p w14:paraId="77E16433" w14:textId="227C6899" w:rsidR="00456633" w:rsidRPr="00456633" w:rsidRDefault="00456633" w:rsidP="0045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rPr>
      </w:pPr>
      <w:r w:rsidRPr="00456633">
        <w:rPr>
          <w:rFonts w:ascii="Times New Roman" w:hAnsi="Times New Roman" w:cs="Times New Roman"/>
          <w:sz w:val="22"/>
          <w:szCs w:val="22"/>
        </w:rPr>
        <w:t>The Company is exposed to the transactions with foreign currency risk to the extent that there is a mismatch between the currencies in which sales, purchases</w:t>
      </w:r>
      <w:r>
        <w:rPr>
          <w:rFonts w:ascii="Times New Roman" w:hAnsi="Times New Roman" w:cs="Times New Roman"/>
          <w:sz w:val="22"/>
          <w:szCs w:val="22"/>
        </w:rPr>
        <w:t xml:space="preserve"> and</w:t>
      </w:r>
      <w:r w:rsidRPr="00456633">
        <w:rPr>
          <w:rFonts w:ascii="Times New Roman" w:hAnsi="Times New Roman" w:cs="Times New Roman"/>
          <w:sz w:val="22"/>
          <w:szCs w:val="22"/>
        </w:rPr>
        <w:t xml:space="preserve"> receivables are denominated and the respective functional currencies of the Company. The functional currencies of the Company are primarily </w:t>
      </w:r>
      <w:r>
        <w:rPr>
          <w:rFonts w:ascii="Times New Roman" w:hAnsi="Times New Roman" w:cs="Times New Roman"/>
          <w:sz w:val="22"/>
          <w:szCs w:val="22"/>
        </w:rPr>
        <w:t>Thai Baht</w:t>
      </w:r>
      <w:r w:rsidRPr="00456633">
        <w:rPr>
          <w:rFonts w:ascii="Times New Roman" w:hAnsi="Times New Roman" w:cs="Times New Roman"/>
          <w:sz w:val="22"/>
          <w:szCs w:val="22"/>
        </w:rPr>
        <w:t xml:space="preserve"> (</w:t>
      </w:r>
      <w:r>
        <w:rPr>
          <w:rFonts w:ascii="Times New Roman" w:hAnsi="Times New Roman" w:cs="Times New Roman"/>
          <w:sz w:val="22"/>
          <w:szCs w:val="22"/>
        </w:rPr>
        <w:t>THB</w:t>
      </w:r>
      <w:r w:rsidRPr="00456633">
        <w:rPr>
          <w:rFonts w:ascii="Times New Roman" w:hAnsi="Times New Roman" w:cs="Times New Roman"/>
          <w:sz w:val="22"/>
          <w:szCs w:val="22"/>
        </w:rPr>
        <w:t>). The currencies in which these transactions are primarily denominated are US dollars,</w:t>
      </w:r>
      <w:r w:rsidR="002854FD">
        <w:rPr>
          <w:rFonts w:ascii="Times New Roman" w:hAnsi="Times New Roman" w:cstheme="minorBidi" w:hint="cs"/>
          <w:sz w:val="22"/>
          <w:szCs w:val="22"/>
          <w:cs/>
        </w:rPr>
        <w:t xml:space="preserve"> </w:t>
      </w:r>
      <w:r w:rsidR="00404B04">
        <w:rPr>
          <w:rFonts w:ascii="Times New Roman" w:hAnsi="Times New Roman" w:cstheme="minorBidi"/>
          <w:sz w:val="22"/>
          <w:szCs w:val="22"/>
        </w:rPr>
        <w:t>Euro,</w:t>
      </w:r>
      <w:r w:rsidRPr="00456633">
        <w:rPr>
          <w:rFonts w:ascii="Times New Roman" w:hAnsi="Times New Roman" w:cs="Times New Roman"/>
          <w:sz w:val="22"/>
          <w:szCs w:val="22"/>
        </w:rPr>
        <w:t xml:space="preserve"> and </w:t>
      </w:r>
      <w:r>
        <w:rPr>
          <w:rFonts w:ascii="Times New Roman" w:hAnsi="Times New Roman" w:cs="Times New Roman"/>
          <w:sz w:val="22"/>
          <w:szCs w:val="22"/>
        </w:rPr>
        <w:t>Japan Yen</w:t>
      </w:r>
      <w:r w:rsidRPr="00456633">
        <w:rPr>
          <w:rFonts w:ascii="Times New Roman" w:hAnsi="Times New Roman" w:cs="Times New Roman"/>
          <w:sz w:val="22"/>
          <w:szCs w:val="22"/>
        </w:rPr>
        <w:t>.</w:t>
      </w:r>
    </w:p>
    <w:p w14:paraId="3E81E3C2" w14:textId="51AA0230" w:rsidR="000116C6" w:rsidRDefault="000116C6" w:rsidP="0045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rPr>
      </w:pPr>
    </w:p>
    <w:p w14:paraId="23A3581A" w14:textId="033AB8F2" w:rsidR="00352F6A" w:rsidRDefault="00456633" w:rsidP="0035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heme="minorBidi"/>
          <w:sz w:val="22"/>
          <w:szCs w:val="22"/>
        </w:rPr>
      </w:pPr>
      <w:r w:rsidRPr="007F7C3C">
        <w:rPr>
          <w:rFonts w:ascii="Times New Roman" w:hAnsi="Times New Roman" w:cs="Times New Roman"/>
          <w:sz w:val="22"/>
          <w:szCs w:val="22"/>
        </w:rPr>
        <w:t>The Company’s risk management policy is to hedge foreign currency exposure in respect of forecast sales and purchases over the following 12 months at any point in time. The Company uses forward exchange contracts to hedge its currency risk, mostly with less-than-one-year maturity from the reporting date. These contracts are generally designated as cash flow hedges.</w:t>
      </w:r>
      <w:r w:rsidRPr="00456633">
        <w:rPr>
          <w:rFonts w:ascii="Times New Roman" w:hAnsi="Times New Roman" w:cs="Times New Roman"/>
          <w:sz w:val="22"/>
          <w:szCs w:val="22"/>
        </w:rPr>
        <w:t xml:space="preserve"> </w:t>
      </w:r>
    </w:p>
    <w:p w14:paraId="7D4104C7" w14:textId="77777777" w:rsidR="00352F6A" w:rsidRDefault="00352F6A" w:rsidP="0035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706" w:firstLine="464"/>
        <w:jc w:val="thaiDistribute"/>
        <w:rPr>
          <w:rFonts w:ascii="Times New Roman" w:hAnsi="Times New Roman" w:cstheme="minorBidi"/>
          <w:sz w:val="22"/>
          <w:szCs w:val="22"/>
        </w:rPr>
      </w:pPr>
    </w:p>
    <w:p w14:paraId="1F0AC0E3" w14:textId="77777777" w:rsidR="00AF182F" w:rsidRDefault="00AF1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0517D1CF" w14:textId="5ACDAA4A" w:rsidR="00456633" w:rsidRPr="00352F6A" w:rsidRDefault="00456633" w:rsidP="0035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heme="minorBidi"/>
          <w:sz w:val="22"/>
          <w:szCs w:val="22"/>
        </w:rPr>
      </w:pPr>
      <w:r w:rsidRPr="00456633">
        <w:rPr>
          <w:rFonts w:ascii="Times New Roman" w:hAnsi="Times New Roman" w:cs="Times New Roman"/>
          <w:sz w:val="22"/>
          <w:szCs w:val="22"/>
        </w:rPr>
        <w:lastRenderedPageBreak/>
        <w:t xml:space="preserve">The Company designates the spot element of forward foreign exchange contracts to hedge its currency risk and applies a hedge ratio of 1:1. The forward elements of forward exchange contracts are excluded from the designation of the hedging instrument and are separately accounted for as a cost of hedging, which is </w:t>
      </w:r>
      <w:proofErr w:type="spellStart"/>
      <w:r w:rsidRPr="00456633">
        <w:rPr>
          <w:rFonts w:ascii="Times New Roman" w:hAnsi="Times New Roman" w:cs="Times New Roman"/>
          <w:sz w:val="22"/>
          <w:szCs w:val="22"/>
        </w:rPr>
        <w:t>recognised</w:t>
      </w:r>
      <w:proofErr w:type="spellEnd"/>
      <w:r w:rsidRPr="00456633">
        <w:rPr>
          <w:rFonts w:ascii="Times New Roman" w:hAnsi="Times New Roman" w:cs="Times New Roman"/>
          <w:sz w:val="22"/>
          <w:szCs w:val="22"/>
        </w:rPr>
        <w:t xml:space="preserve"> in equity in a cost of hedging reserve. The Company’s policy specifies the critical terms of the forward exchange contracts to align with the hedged item.</w:t>
      </w:r>
    </w:p>
    <w:p w14:paraId="7DD8B6FB" w14:textId="77777777" w:rsidR="00456633" w:rsidRPr="00456633" w:rsidRDefault="00456633" w:rsidP="0045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sz w:val="22"/>
          <w:szCs w:val="22"/>
        </w:rPr>
      </w:pPr>
    </w:p>
    <w:p w14:paraId="534F098D" w14:textId="3A80DCC9" w:rsidR="00456633" w:rsidRDefault="00456633" w:rsidP="00165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rPr>
      </w:pPr>
      <w:r w:rsidRPr="00456633">
        <w:rPr>
          <w:rFonts w:ascii="Times New Roman" w:hAnsi="Times New Roman" w:cs="Times New Roman"/>
          <w:sz w:val="22"/>
          <w:szCs w:val="22"/>
        </w:rPr>
        <w:t>The Company determines the existence of an economic relationship between the hedging instrument and hedged item based on the currency, amount and timing of their respective cash flows.</w:t>
      </w:r>
    </w:p>
    <w:p w14:paraId="7CA2CEAD" w14:textId="0CDFC3E1" w:rsidR="00165B86" w:rsidRDefault="00165B86" w:rsidP="00165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rPr>
      </w:pPr>
    </w:p>
    <w:p w14:paraId="355D3D24" w14:textId="62AB28D4" w:rsidR="001A01EB" w:rsidRPr="001A01EB" w:rsidRDefault="001A01EB" w:rsidP="001A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rPr>
      </w:pPr>
      <w:r w:rsidRPr="001A01EB">
        <w:rPr>
          <w:rFonts w:ascii="Times New Roman" w:hAnsi="Times New Roman" w:cs="Times New Roman"/>
          <w:sz w:val="22"/>
          <w:szCs w:val="22"/>
        </w:rPr>
        <w:t>The Company</w:t>
      </w:r>
      <w:r>
        <w:rPr>
          <w:rFonts w:ascii="Times New Roman" w:hAnsi="Times New Roman" w:cs="Times New Roman"/>
          <w:sz w:val="22"/>
          <w:szCs w:val="22"/>
        </w:rPr>
        <w:t xml:space="preserve"> </w:t>
      </w:r>
      <w:r w:rsidRPr="001A01EB">
        <w:rPr>
          <w:rFonts w:ascii="Times New Roman" w:hAnsi="Times New Roman" w:cs="Times New Roman"/>
          <w:sz w:val="22"/>
          <w:szCs w:val="22"/>
        </w:rPr>
        <w:t>assesses whether the derivative designated in each hedging relationship is effective in offsetting changes in cash flows of the hedged item using the hypothetical derivative method.</w:t>
      </w:r>
    </w:p>
    <w:p w14:paraId="54FF69DD" w14:textId="745AEC9F" w:rsidR="00512274" w:rsidRDefault="00512274" w:rsidP="001A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rPr>
      </w:pPr>
    </w:p>
    <w:p w14:paraId="658D30AE" w14:textId="1500710A" w:rsidR="001A01EB" w:rsidRDefault="001A01EB" w:rsidP="001A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rPr>
      </w:pPr>
      <w:r w:rsidRPr="001A01EB">
        <w:rPr>
          <w:rFonts w:ascii="Times New Roman" w:hAnsi="Times New Roman" w:cs="Times New Roman"/>
          <w:sz w:val="22"/>
          <w:szCs w:val="22"/>
        </w:rPr>
        <w:t xml:space="preserve">In these hedge relationships, the main sources of ineffectiveness are: </w:t>
      </w:r>
    </w:p>
    <w:p w14:paraId="4CFD382B" w14:textId="77777777" w:rsidR="001A01EB" w:rsidRPr="001A01EB" w:rsidRDefault="001A01EB" w:rsidP="001A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rPr>
      </w:pPr>
    </w:p>
    <w:p w14:paraId="7491648A" w14:textId="3F6F3B39" w:rsidR="001A01EB" w:rsidRPr="001A01EB" w:rsidRDefault="001A01EB" w:rsidP="001A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410" w:hanging="240"/>
        <w:jc w:val="thaiDistribute"/>
        <w:rPr>
          <w:rFonts w:ascii="Times New Roman" w:hAnsi="Times New Roman" w:cs="Times New Roman"/>
          <w:sz w:val="22"/>
          <w:szCs w:val="22"/>
        </w:rPr>
      </w:pPr>
      <w:r w:rsidRPr="001A01EB">
        <w:rPr>
          <w:rFonts w:ascii="Times New Roman" w:hAnsi="Times New Roman" w:cs="Times New Roman"/>
          <w:sz w:val="22"/>
          <w:szCs w:val="22"/>
        </w:rPr>
        <w:t>-</w:t>
      </w:r>
      <w:r w:rsidRPr="001A01EB">
        <w:rPr>
          <w:rFonts w:ascii="Times New Roman" w:hAnsi="Times New Roman" w:cs="Times New Roman"/>
          <w:sz w:val="22"/>
          <w:szCs w:val="22"/>
        </w:rPr>
        <w:tab/>
        <w:t>the effect of the counterparties’ and the Company’s own credit risk on the fair value of the forward foreign exchange contracts, which is not reflected in the change in the fair value of the hedged cash flows attributable to the change in exchange rates; and</w:t>
      </w:r>
    </w:p>
    <w:p w14:paraId="6D1AD043" w14:textId="75AC3486" w:rsidR="00CB3AFA" w:rsidRPr="00B12775" w:rsidRDefault="001A01EB" w:rsidP="00B12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cs/>
        </w:rPr>
      </w:pPr>
      <w:r w:rsidRPr="001A01EB">
        <w:rPr>
          <w:rFonts w:ascii="Times New Roman" w:hAnsi="Times New Roman" w:cs="Times New Roman"/>
          <w:sz w:val="22"/>
          <w:szCs w:val="22"/>
        </w:rPr>
        <w:t>-</w:t>
      </w:r>
      <w:r w:rsidRPr="001A01EB">
        <w:rPr>
          <w:rFonts w:ascii="Times New Roman" w:hAnsi="Times New Roman" w:cs="Times New Roman"/>
          <w:sz w:val="22"/>
          <w:szCs w:val="22"/>
        </w:rPr>
        <w:tab/>
        <w:t>differences in the timing of the hedged transactions</w:t>
      </w:r>
    </w:p>
    <w:p w14:paraId="20BE47C4" w14:textId="66BDBC11" w:rsidR="003F7E16" w:rsidRPr="00B12775" w:rsidRDefault="003F7E16" w:rsidP="00093C55">
      <w:pPr>
        <w:rPr>
          <w:rFonts w:cstheme="minorBidi"/>
        </w:rPr>
      </w:pPr>
    </w:p>
    <w:tbl>
      <w:tblPr>
        <w:tblW w:w="9450" w:type="dxa"/>
        <w:tblInd w:w="450" w:type="dxa"/>
        <w:tblLayout w:type="fixed"/>
        <w:tblLook w:val="01E0" w:firstRow="1" w:lastRow="1" w:firstColumn="1" w:lastColumn="1" w:noHBand="0" w:noVBand="0"/>
      </w:tblPr>
      <w:tblGrid>
        <w:gridCol w:w="4230"/>
        <w:gridCol w:w="1530"/>
        <w:gridCol w:w="270"/>
        <w:gridCol w:w="1530"/>
        <w:gridCol w:w="270"/>
        <w:gridCol w:w="1350"/>
        <w:gridCol w:w="270"/>
      </w:tblGrid>
      <w:tr w:rsidR="006415DF" w:rsidRPr="00AB3C8F" w14:paraId="4F6FBC2A" w14:textId="77777777" w:rsidTr="008C336D">
        <w:trPr>
          <w:tblHeader/>
        </w:trPr>
        <w:tc>
          <w:tcPr>
            <w:tcW w:w="4230" w:type="dxa"/>
            <w:vAlign w:val="bottom"/>
          </w:tcPr>
          <w:p w14:paraId="4101D413" w14:textId="53CD6930" w:rsidR="00A67FEA" w:rsidRDefault="00A67FEA" w:rsidP="00584742">
            <w:pPr>
              <w:pStyle w:val="BodyText"/>
              <w:tabs>
                <w:tab w:val="clear" w:pos="227"/>
                <w:tab w:val="left" w:pos="75"/>
              </w:tabs>
              <w:spacing w:after="0" w:line="240" w:lineRule="exact"/>
              <w:ind w:right="-106"/>
              <w:rPr>
                <w:rFonts w:ascii="Times New Roman" w:hAnsi="Times New Roman" w:cs="Times New Roman"/>
                <w:b/>
                <w:bCs/>
                <w:i/>
                <w:iCs/>
                <w:sz w:val="22"/>
                <w:szCs w:val="22"/>
              </w:rPr>
            </w:pPr>
            <w:r w:rsidRPr="00AB3C8F">
              <w:rPr>
                <w:rFonts w:ascii="Times New Roman" w:hAnsi="Times New Roman" w:cs="Times New Roman"/>
                <w:b/>
                <w:bCs/>
                <w:i/>
                <w:iCs/>
                <w:sz w:val="22"/>
                <w:szCs w:val="22"/>
              </w:rPr>
              <w:t>Exposure to foreign currency</w:t>
            </w:r>
          </w:p>
        </w:tc>
        <w:tc>
          <w:tcPr>
            <w:tcW w:w="1530" w:type="dxa"/>
          </w:tcPr>
          <w:p w14:paraId="7E31B47D" w14:textId="77777777" w:rsidR="00A67FEA" w:rsidRPr="00AB3C8F" w:rsidRDefault="00A67FEA" w:rsidP="00584742">
            <w:pPr>
              <w:pStyle w:val="BodyText"/>
              <w:spacing w:after="0" w:line="240" w:lineRule="exact"/>
              <w:ind w:right="-108"/>
              <w:jc w:val="center"/>
              <w:rPr>
                <w:rFonts w:ascii="Times New Roman" w:hAnsi="Times New Roman" w:cs="Times New Roman"/>
                <w:sz w:val="22"/>
                <w:szCs w:val="22"/>
              </w:rPr>
            </w:pPr>
          </w:p>
        </w:tc>
        <w:tc>
          <w:tcPr>
            <w:tcW w:w="270" w:type="dxa"/>
          </w:tcPr>
          <w:p w14:paraId="53E62C93" w14:textId="77777777" w:rsidR="00A67FEA" w:rsidRPr="00AB3C8F" w:rsidRDefault="00A67FEA" w:rsidP="00584742">
            <w:pPr>
              <w:pStyle w:val="BodyText"/>
              <w:spacing w:after="0" w:line="240" w:lineRule="exact"/>
              <w:ind w:right="-108"/>
              <w:jc w:val="center"/>
              <w:rPr>
                <w:rFonts w:ascii="Times New Roman" w:hAnsi="Times New Roman" w:cs="Times New Roman"/>
                <w:sz w:val="22"/>
                <w:szCs w:val="22"/>
              </w:rPr>
            </w:pPr>
          </w:p>
        </w:tc>
        <w:tc>
          <w:tcPr>
            <w:tcW w:w="1530" w:type="dxa"/>
          </w:tcPr>
          <w:p w14:paraId="4048E555" w14:textId="77777777" w:rsidR="00A67FEA" w:rsidRPr="00AB3C8F" w:rsidRDefault="00A67FEA" w:rsidP="00584742">
            <w:pPr>
              <w:pStyle w:val="BodyText"/>
              <w:spacing w:after="0" w:line="240" w:lineRule="exact"/>
              <w:ind w:right="-108"/>
              <w:jc w:val="center"/>
              <w:rPr>
                <w:rFonts w:ascii="Times New Roman" w:hAnsi="Times New Roman" w:cs="Times New Roman"/>
                <w:sz w:val="22"/>
                <w:szCs w:val="22"/>
              </w:rPr>
            </w:pPr>
          </w:p>
        </w:tc>
        <w:tc>
          <w:tcPr>
            <w:tcW w:w="270" w:type="dxa"/>
          </w:tcPr>
          <w:p w14:paraId="4792D73A" w14:textId="77777777" w:rsidR="00A67FEA" w:rsidRPr="00AB3C8F" w:rsidRDefault="00A67FEA" w:rsidP="00584742">
            <w:pPr>
              <w:pStyle w:val="BodyText"/>
              <w:spacing w:after="0" w:line="240" w:lineRule="exact"/>
              <w:ind w:right="-405"/>
              <w:jc w:val="center"/>
              <w:rPr>
                <w:rFonts w:ascii="Times New Roman" w:hAnsi="Times New Roman" w:cs="Times New Roman"/>
                <w:sz w:val="22"/>
                <w:szCs w:val="22"/>
              </w:rPr>
            </w:pPr>
          </w:p>
        </w:tc>
        <w:tc>
          <w:tcPr>
            <w:tcW w:w="1350" w:type="dxa"/>
          </w:tcPr>
          <w:p w14:paraId="6757B4BE" w14:textId="77777777" w:rsidR="00A67FEA" w:rsidRPr="00AB3C8F" w:rsidRDefault="00A67FEA" w:rsidP="00584742">
            <w:pPr>
              <w:pStyle w:val="BodyText"/>
              <w:spacing w:after="0" w:line="240" w:lineRule="exact"/>
              <w:ind w:right="-108"/>
              <w:jc w:val="center"/>
              <w:rPr>
                <w:rFonts w:ascii="Times New Roman" w:hAnsi="Times New Roman" w:cs="Times New Roman"/>
                <w:sz w:val="22"/>
                <w:szCs w:val="22"/>
              </w:rPr>
            </w:pPr>
          </w:p>
        </w:tc>
        <w:tc>
          <w:tcPr>
            <w:tcW w:w="270" w:type="dxa"/>
          </w:tcPr>
          <w:p w14:paraId="2ABDD3B6" w14:textId="77777777" w:rsidR="00A67FEA" w:rsidRPr="00AB3C8F" w:rsidRDefault="00A67FEA" w:rsidP="00584742">
            <w:pPr>
              <w:pStyle w:val="BodyText"/>
              <w:spacing w:after="0" w:line="240" w:lineRule="exact"/>
              <w:ind w:right="-405"/>
              <w:jc w:val="center"/>
              <w:rPr>
                <w:rFonts w:ascii="Times New Roman" w:hAnsi="Times New Roman" w:cs="Times New Roman"/>
                <w:sz w:val="22"/>
                <w:szCs w:val="22"/>
              </w:rPr>
            </w:pPr>
          </w:p>
        </w:tc>
      </w:tr>
      <w:tr w:rsidR="006415DF" w:rsidRPr="00AB3C8F" w14:paraId="61A4E8EA" w14:textId="77777777" w:rsidTr="008C336D">
        <w:trPr>
          <w:tblHeader/>
        </w:trPr>
        <w:tc>
          <w:tcPr>
            <w:tcW w:w="4230" w:type="dxa"/>
            <w:vAlign w:val="bottom"/>
          </w:tcPr>
          <w:p w14:paraId="0BF37FE1" w14:textId="1E70024F" w:rsidR="00CA78AF" w:rsidRPr="00AB3C8F" w:rsidRDefault="00CA78AF" w:rsidP="006D6235">
            <w:pPr>
              <w:pStyle w:val="BodyText"/>
              <w:tabs>
                <w:tab w:val="clear" w:pos="227"/>
                <w:tab w:val="left" w:pos="75"/>
              </w:tabs>
              <w:spacing w:after="0" w:line="240" w:lineRule="exact"/>
              <w:ind w:right="-106"/>
              <w:rPr>
                <w:rFonts w:ascii="Times New Roman" w:hAnsi="Times New Roman" w:cs="Times New Roman"/>
                <w:b/>
                <w:bCs/>
                <w:i/>
                <w:iCs/>
                <w:color w:val="0000FF"/>
                <w:sz w:val="22"/>
                <w:szCs w:val="22"/>
                <w:cs/>
              </w:rPr>
            </w:pPr>
            <w:r>
              <w:rPr>
                <w:rFonts w:ascii="Times New Roman" w:hAnsi="Times New Roman" w:cs="Times New Roman"/>
                <w:b/>
                <w:bCs/>
                <w:i/>
                <w:iCs/>
                <w:sz w:val="22"/>
                <w:szCs w:val="22"/>
              </w:rPr>
              <w:t xml:space="preserve">At </w:t>
            </w:r>
            <w:r w:rsidRPr="00AB3C8F">
              <w:rPr>
                <w:rFonts w:ascii="Times New Roman" w:hAnsi="Times New Roman" w:cs="Times New Roman"/>
                <w:b/>
                <w:bCs/>
                <w:i/>
                <w:iCs/>
                <w:sz w:val="22"/>
                <w:szCs w:val="22"/>
              </w:rPr>
              <w:t>31 December</w:t>
            </w:r>
            <w:r>
              <w:rPr>
                <w:rFonts w:ascii="Times New Roman" w:hAnsi="Times New Roman" w:cs="Times New Roman"/>
                <w:b/>
                <w:bCs/>
                <w:i/>
                <w:iCs/>
                <w:sz w:val="22"/>
                <w:szCs w:val="22"/>
              </w:rPr>
              <w:t xml:space="preserve"> 2023</w:t>
            </w:r>
          </w:p>
        </w:tc>
        <w:tc>
          <w:tcPr>
            <w:tcW w:w="1530" w:type="dxa"/>
          </w:tcPr>
          <w:p w14:paraId="177D8959" w14:textId="77777777" w:rsidR="00CA78AF" w:rsidRPr="00AB3C8F" w:rsidRDefault="00CA78AF" w:rsidP="006D6235">
            <w:pPr>
              <w:pStyle w:val="BodyText"/>
              <w:spacing w:after="0" w:line="240" w:lineRule="exact"/>
              <w:ind w:right="-108"/>
              <w:jc w:val="center"/>
              <w:rPr>
                <w:rFonts w:ascii="Times New Roman" w:hAnsi="Times New Roman" w:cs="Times New Roman"/>
                <w:sz w:val="22"/>
                <w:szCs w:val="22"/>
              </w:rPr>
            </w:pPr>
            <w:r w:rsidRPr="00AB3C8F">
              <w:rPr>
                <w:rFonts w:ascii="Times New Roman" w:hAnsi="Times New Roman" w:cs="Times New Roman"/>
                <w:sz w:val="22"/>
                <w:szCs w:val="22"/>
              </w:rPr>
              <w:t>EUR</w:t>
            </w:r>
          </w:p>
        </w:tc>
        <w:tc>
          <w:tcPr>
            <w:tcW w:w="270" w:type="dxa"/>
          </w:tcPr>
          <w:p w14:paraId="460ACE0F" w14:textId="77777777" w:rsidR="00CA78AF" w:rsidRPr="00AB3C8F" w:rsidRDefault="00CA78AF" w:rsidP="006D6235">
            <w:pPr>
              <w:pStyle w:val="BodyText"/>
              <w:spacing w:after="0" w:line="240" w:lineRule="exact"/>
              <w:ind w:right="-108"/>
              <w:jc w:val="center"/>
              <w:rPr>
                <w:rFonts w:ascii="Times New Roman" w:hAnsi="Times New Roman" w:cs="Times New Roman"/>
                <w:sz w:val="22"/>
                <w:szCs w:val="22"/>
              </w:rPr>
            </w:pPr>
          </w:p>
        </w:tc>
        <w:tc>
          <w:tcPr>
            <w:tcW w:w="1530" w:type="dxa"/>
          </w:tcPr>
          <w:p w14:paraId="278FEE2B" w14:textId="77777777" w:rsidR="00CA78AF" w:rsidRPr="00AB3C8F" w:rsidRDefault="00CA78AF" w:rsidP="006D6235">
            <w:pPr>
              <w:pStyle w:val="BodyText"/>
              <w:spacing w:after="0" w:line="240" w:lineRule="exact"/>
              <w:ind w:right="-108"/>
              <w:jc w:val="center"/>
              <w:rPr>
                <w:rFonts w:ascii="Times New Roman" w:hAnsi="Times New Roman" w:cs="Times New Roman"/>
                <w:sz w:val="22"/>
                <w:szCs w:val="22"/>
                <w:cs/>
              </w:rPr>
            </w:pPr>
            <w:r w:rsidRPr="00AB3C8F">
              <w:rPr>
                <w:rFonts w:ascii="Times New Roman" w:hAnsi="Times New Roman" w:cs="Times New Roman"/>
                <w:sz w:val="22"/>
                <w:szCs w:val="22"/>
              </w:rPr>
              <w:t>USD</w:t>
            </w:r>
          </w:p>
        </w:tc>
        <w:tc>
          <w:tcPr>
            <w:tcW w:w="270" w:type="dxa"/>
          </w:tcPr>
          <w:p w14:paraId="57B09D7E" w14:textId="77777777" w:rsidR="00CA78AF" w:rsidRPr="00AB3C8F" w:rsidRDefault="00CA78AF" w:rsidP="006D6235">
            <w:pPr>
              <w:pStyle w:val="BodyText"/>
              <w:spacing w:after="0" w:line="240" w:lineRule="exact"/>
              <w:ind w:right="-405"/>
              <w:jc w:val="center"/>
              <w:rPr>
                <w:rFonts w:ascii="Times New Roman" w:hAnsi="Times New Roman" w:cs="Times New Roman"/>
                <w:sz w:val="22"/>
                <w:szCs w:val="22"/>
              </w:rPr>
            </w:pPr>
          </w:p>
        </w:tc>
        <w:tc>
          <w:tcPr>
            <w:tcW w:w="1350" w:type="dxa"/>
          </w:tcPr>
          <w:p w14:paraId="2D96DB9E" w14:textId="77777777" w:rsidR="00CA78AF" w:rsidRPr="00AB3C8F" w:rsidRDefault="00CA78AF" w:rsidP="006D6235">
            <w:pPr>
              <w:pStyle w:val="BodyText"/>
              <w:spacing w:after="0" w:line="240" w:lineRule="exact"/>
              <w:ind w:right="-108"/>
              <w:jc w:val="center"/>
              <w:rPr>
                <w:rFonts w:ascii="Times New Roman" w:hAnsi="Times New Roman" w:cs="Times New Roman"/>
                <w:sz w:val="22"/>
                <w:szCs w:val="22"/>
                <w:cs/>
              </w:rPr>
            </w:pPr>
            <w:r w:rsidRPr="00AB3C8F">
              <w:rPr>
                <w:rFonts w:ascii="Times New Roman" w:hAnsi="Times New Roman" w:cs="Times New Roman"/>
                <w:sz w:val="22"/>
                <w:szCs w:val="22"/>
              </w:rPr>
              <w:t>JPY</w:t>
            </w:r>
          </w:p>
        </w:tc>
        <w:tc>
          <w:tcPr>
            <w:tcW w:w="270" w:type="dxa"/>
          </w:tcPr>
          <w:p w14:paraId="0F740502" w14:textId="77777777" w:rsidR="00CA78AF" w:rsidRPr="00AB3C8F" w:rsidRDefault="00CA78AF" w:rsidP="006D6235">
            <w:pPr>
              <w:pStyle w:val="BodyText"/>
              <w:spacing w:after="0" w:line="240" w:lineRule="exact"/>
              <w:ind w:right="-405"/>
              <w:jc w:val="center"/>
              <w:rPr>
                <w:rFonts w:ascii="Times New Roman" w:hAnsi="Times New Roman" w:cs="Times New Roman"/>
                <w:sz w:val="22"/>
                <w:szCs w:val="22"/>
              </w:rPr>
            </w:pPr>
          </w:p>
        </w:tc>
      </w:tr>
      <w:tr w:rsidR="00A67FEA" w:rsidRPr="00AB3C8F" w14:paraId="047EBD64" w14:textId="77777777" w:rsidTr="008C336D">
        <w:trPr>
          <w:tblHeader/>
        </w:trPr>
        <w:tc>
          <w:tcPr>
            <w:tcW w:w="4230" w:type="dxa"/>
            <w:vAlign w:val="bottom"/>
          </w:tcPr>
          <w:p w14:paraId="01AFB627" w14:textId="77777777" w:rsidR="00A67FEA" w:rsidRDefault="00A67FEA" w:rsidP="00A67FEA">
            <w:pPr>
              <w:pStyle w:val="BodyText"/>
              <w:tabs>
                <w:tab w:val="clear" w:pos="227"/>
                <w:tab w:val="left" w:pos="75"/>
              </w:tabs>
              <w:spacing w:after="0" w:line="240" w:lineRule="exact"/>
              <w:ind w:right="-106"/>
              <w:rPr>
                <w:rFonts w:ascii="Times New Roman" w:hAnsi="Times New Roman" w:cs="Times New Roman"/>
                <w:b/>
                <w:bCs/>
                <w:i/>
                <w:iCs/>
                <w:sz w:val="22"/>
                <w:szCs w:val="22"/>
              </w:rPr>
            </w:pPr>
          </w:p>
        </w:tc>
        <w:tc>
          <w:tcPr>
            <w:tcW w:w="4950" w:type="dxa"/>
            <w:gridSpan w:val="5"/>
          </w:tcPr>
          <w:p w14:paraId="49770DAE" w14:textId="63DD3B61" w:rsidR="00A67FEA" w:rsidRPr="00AB3C8F" w:rsidRDefault="00A67FEA" w:rsidP="00A67FEA">
            <w:pPr>
              <w:pStyle w:val="BodyText"/>
              <w:spacing w:after="0" w:line="240" w:lineRule="exact"/>
              <w:ind w:right="-108"/>
              <w:jc w:val="center"/>
              <w:rPr>
                <w:rFonts w:ascii="Times New Roman" w:hAnsi="Times New Roman" w:cs="Times New Roman"/>
                <w:sz w:val="22"/>
                <w:szCs w:val="22"/>
              </w:rPr>
            </w:pPr>
            <w:r w:rsidRPr="00AB3C8F">
              <w:rPr>
                <w:rFonts w:ascii="Times New Roman" w:hAnsi="Times New Roman" w:cs="Times New Roman"/>
                <w:i/>
                <w:iCs/>
                <w:sz w:val="22"/>
                <w:szCs w:val="22"/>
              </w:rPr>
              <w:t>(in thousand Baht</w:t>
            </w:r>
            <w:r>
              <w:rPr>
                <w:rFonts w:ascii="Times New Roman" w:hAnsi="Times New Roman" w:cs="Times New Roman"/>
                <w:i/>
                <w:iCs/>
                <w:sz w:val="22"/>
                <w:szCs w:val="22"/>
              </w:rPr>
              <w:t>)</w:t>
            </w:r>
          </w:p>
        </w:tc>
        <w:tc>
          <w:tcPr>
            <w:tcW w:w="270" w:type="dxa"/>
          </w:tcPr>
          <w:p w14:paraId="77549FAE" w14:textId="77777777" w:rsidR="00A67FEA" w:rsidRPr="00AB3C8F" w:rsidRDefault="00A67FEA" w:rsidP="00A67FEA">
            <w:pPr>
              <w:pStyle w:val="BodyText"/>
              <w:spacing w:after="0" w:line="240" w:lineRule="exact"/>
              <w:ind w:right="-405"/>
              <w:jc w:val="center"/>
              <w:rPr>
                <w:rFonts w:ascii="Times New Roman" w:hAnsi="Times New Roman" w:cs="Times New Roman"/>
                <w:sz w:val="22"/>
                <w:szCs w:val="22"/>
              </w:rPr>
            </w:pPr>
          </w:p>
        </w:tc>
      </w:tr>
      <w:tr w:rsidR="006415DF" w:rsidRPr="00AB3C8F" w14:paraId="3C3CEF22" w14:textId="77777777" w:rsidTr="008C336D">
        <w:tc>
          <w:tcPr>
            <w:tcW w:w="4230" w:type="dxa"/>
          </w:tcPr>
          <w:p w14:paraId="189370E2" w14:textId="44B306FC" w:rsidR="00A67FEA" w:rsidRPr="00AB3C8F" w:rsidRDefault="00A67FEA" w:rsidP="00A67FEA">
            <w:pPr>
              <w:pStyle w:val="BodyText"/>
              <w:spacing w:after="0" w:line="240" w:lineRule="exact"/>
              <w:ind w:right="-405"/>
              <w:rPr>
                <w:rFonts w:ascii="Times New Roman" w:hAnsi="Times New Roman" w:cs="Times New Roman"/>
                <w:sz w:val="22"/>
                <w:szCs w:val="22"/>
              </w:rPr>
            </w:pPr>
            <w:r w:rsidRPr="00AB3C8F">
              <w:rPr>
                <w:rFonts w:ascii="Times New Roman" w:hAnsi="Times New Roman" w:cs="Times New Roman"/>
                <w:sz w:val="22"/>
                <w:szCs w:val="22"/>
              </w:rPr>
              <w:t>Trade</w:t>
            </w:r>
            <w:r w:rsidR="008C6B4A">
              <w:rPr>
                <w:rFonts w:ascii="Times New Roman" w:hAnsi="Times New Roman" w:cs="Times New Roman"/>
                <w:sz w:val="22"/>
                <w:szCs w:val="22"/>
              </w:rPr>
              <w:t xml:space="preserve"> accounts </w:t>
            </w:r>
            <w:r w:rsidRPr="00AB3C8F">
              <w:rPr>
                <w:rFonts w:ascii="Times New Roman" w:hAnsi="Times New Roman" w:cs="Times New Roman"/>
                <w:sz w:val="22"/>
                <w:szCs w:val="22"/>
              </w:rPr>
              <w:t>receivable</w:t>
            </w:r>
          </w:p>
        </w:tc>
        <w:tc>
          <w:tcPr>
            <w:tcW w:w="1530" w:type="dxa"/>
          </w:tcPr>
          <w:p w14:paraId="6B5E4E76" w14:textId="405CACF4" w:rsidR="00A67FEA" w:rsidRPr="00D15DA5" w:rsidRDefault="00A67FEA" w:rsidP="006415DF">
            <w:pPr>
              <w:pStyle w:val="BodyText"/>
              <w:tabs>
                <w:tab w:val="clear" w:pos="907"/>
                <w:tab w:val="left" w:pos="615"/>
              </w:tabs>
              <w:spacing w:after="0" w:line="240" w:lineRule="exact"/>
              <w:ind w:right="433"/>
              <w:jc w:val="right"/>
              <w:rPr>
                <w:rFonts w:ascii="Times New Roman" w:hAnsi="Times New Roman"/>
                <w:sz w:val="22"/>
                <w:szCs w:val="28"/>
              </w:rPr>
            </w:pPr>
            <w:r>
              <w:rPr>
                <w:rFonts w:ascii="Times New Roman" w:hAnsi="Times New Roman"/>
                <w:sz w:val="22"/>
                <w:szCs w:val="28"/>
              </w:rPr>
              <w:t>-</w:t>
            </w:r>
          </w:p>
        </w:tc>
        <w:tc>
          <w:tcPr>
            <w:tcW w:w="270" w:type="dxa"/>
          </w:tcPr>
          <w:p w14:paraId="1BF50632" w14:textId="77777777" w:rsidR="00A67FEA" w:rsidRPr="00AB3C8F" w:rsidRDefault="00A67FEA" w:rsidP="00A67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08"/>
              <w:jc w:val="right"/>
              <w:rPr>
                <w:rFonts w:ascii="Times New Roman" w:hAnsi="Times New Roman" w:cs="Times New Roman"/>
                <w:sz w:val="22"/>
                <w:szCs w:val="22"/>
              </w:rPr>
            </w:pPr>
          </w:p>
        </w:tc>
        <w:tc>
          <w:tcPr>
            <w:tcW w:w="1530" w:type="dxa"/>
          </w:tcPr>
          <w:p w14:paraId="21FB736C" w14:textId="7055AD3D" w:rsidR="00A67FEA" w:rsidRPr="00D15DA5" w:rsidRDefault="00A67FEA" w:rsidP="00A67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61"/>
              <w:jc w:val="right"/>
              <w:rPr>
                <w:rFonts w:ascii="Times New Roman" w:hAnsi="Times New Roman" w:cstheme="minorBidi"/>
                <w:sz w:val="22"/>
                <w:szCs w:val="22"/>
                <w:cs/>
              </w:rPr>
            </w:pPr>
            <w:r>
              <w:rPr>
                <w:rFonts w:ascii="Times New Roman" w:hAnsi="Times New Roman" w:cstheme="minorBidi"/>
                <w:sz w:val="22"/>
                <w:szCs w:val="22"/>
              </w:rPr>
              <w:t>94,784</w:t>
            </w:r>
          </w:p>
        </w:tc>
        <w:tc>
          <w:tcPr>
            <w:tcW w:w="270" w:type="dxa"/>
          </w:tcPr>
          <w:p w14:paraId="4687C61C" w14:textId="77777777" w:rsidR="00A67FEA" w:rsidRPr="00AB3C8F" w:rsidRDefault="00A67FEA" w:rsidP="00A67FEA">
            <w:pPr>
              <w:pStyle w:val="BodyText"/>
              <w:spacing w:after="0" w:line="240" w:lineRule="exact"/>
              <w:ind w:right="-405"/>
              <w:jc w:val="right"/>
              <w:rPr>
                <w:rFonts w:ascii="Times New Roman" w:hAnsi="Times New Roman" w:cs="Times New Roman"/>
                <w:sz w:val="22"/>
                <w:szCs w:val="22"/>
              </w:rPr>
            </w:pPr>
          </w:p>
        </w:tc>
        <w:tc>
          <w:tcPr>
            <w:tcW w:w="1350" w:type="dxa"/>
          </w:tcPr>
          <w:p w14:paraId="61C7EBC6" w14:textId="27881181" w:rsidR="00A67FEA" w:rsidRPr="006415DF" w:rsidRDefault="00A67FEA" w:rsidP="0064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70"/>
              <w:jc w:val="right"/>
              <w:rPr>
                <w:rFonts w:ascii="Times New Roman" w:hAnsi="Times New Roman" w:cs="Times New Roman"/>
                <w:sz w:val="22"/>
                <w:szCs w:val="22"/>
              </w:rPr>
            </w:pPr>
            <w:r w:rsidRPr="006415DF">
              <w:rPr>
                <w:rFonts w:ascii="Times New Roman" w:hAnsi="Times New Roman" w:cs="Times New Roman"/>
                <w:sz w:val="22"/>
                <w:szCs w:val="22"/>
              </w:rPr>
              <w:t>12,376</w:t>
            </w:r>
          </w:p>
        </w:tc>
        <w:tc>
          <w:tcPr>
            <w:tcW w:w="270" w:type="dxa"/>
          </w:tcPr>
          <w:p w14:paraId="4DACEF55" w14:textId="77777777" w:rsidR="00A67FEA" w:rsidRPr="00AB3C8F" w:rsidRDefault="00A67FEA" w:rsidP="00A67FEA">
            <w:pPr>
              <w:pStyle w:val="BodyText"/>
              <w:spacing w:after="0" w:line="240" w:lineRule="exact"/>
              <w:ind w:right="-405"/>
              <w:jc w:val="right"/>
              <w:rPr>
                <w:rFonts w:ascii="Times New Roman" w:hAnsi="Times New Roman" w:cs="Times New Roman"/>
                <w:sz w:val="22"/>
                <w:szCs w:val="22"/>
              </w:rPr>
            </w:pPr>
          </w:p>
        </w:tc>
      </w:tr>
      <w:tr w:rsidR="006415DF" w:rsidRPr="00AB3C8F" w14:paraId="25E30828" w14:textId="77777777" w:rsidTr="008C336D">
        <w:tc>
          <w:tcPr>
            <w:tcW w:w="4230" w:type="dxa"/>
          </w:tcPr>
          <w:p w14:paraId="08AEC831" w14:textId="77777777" w:rsidR="00A67FEA" w:rsidRPr="00AB3C8F" w:rsidRDefault="00A67FEA" w:rsidP="00A67FEA">
            <w:pPr>
              <w:pStyle w:val="BodyText"/>
              <w:spacing w:after="0" w:line="240" w:lineRule="exact"/>
              <w:ind w:right="-405"/>
              <w:rPr>
                <w:rFonts w:ascii="Times New Roman" w:hAnsi="Times New Roman" w:cs="Times New Roman"/>
                <w:sz w:val="22"/>
                <w:szCs w:val="22"/>
              </w:rPr>
            </w:pPr>
            <w:r w:rsidRPr="00AB3C8F">
              <w:rPr>
                <w:rFonts w:ascii="Times New Roman" w:hAnsi="Times New Roman" w:cs="Times New Roman"/>
                <w:sz w:val="22"/>
                <w:szCs w:val="22"/>
              </w:rPr>
              <w:t>Other receivables</w:t>
            </w:r>
          </w:p>
        </w:tc>
        <w:tc>
          <w:tcPr>
            <w:tcW w:w="1530" w:type="dxa"/>
          </w:tcPr>
          <w:p w14:paraId="3442B54D" w14:textId="3E63D6AC" w:rsidR="00A67FEA" w:rsidRPr="00646808" w:rsidRDefault="00A67FEA" w:rsidP="006415DF">
            <w:pPr>
              <w:pStyle w:val="BodyText"/>
              <w:tabs>
                <w:tab w:val="clear" w:pos="907"/>
                <w:tab w:val="left" w:pos="791"/>
              </w:tabs>
              <w:spacing w:after="0" w:line="240" w:lineRule="exact"/>
              <w:ind w:right="433"/>
              <w:jc w:val="right"/>
              <w:rPr>
                <w:rFonts w:ascii="Times New Roman" w:hAnsi="Times New Roman" w:cstheme="minorBidi"/>
                <w:sz w:val="22"/>
                <w:szCs w:val="22"/>
                <w:cs/>
              </w:rPr>
            </w:pPr>
            <w:r>
              <w:rPr>
                <w:rFonts w:ascii="Times New Roman" w:hAnsi="Times New Roman" w:cs="Times New Roman"/>
                <w:sz w:val="22"/>
                <w:szCs w:val="22"/>
              </w:rPr>
              <w:t>-</w:t>
            </w:r>
          </w:p>
        </w:tc>
        <w:tc>
          <w:tcPr>
            <w:tcW w:w="270" w:type="dxa"/>
          </w:tcPr>
          <w:p w14:paraId="7E3218F8" w14:textId="77777777" w:rsidR="00A67FEA" w:rsidRPr="00AB3C8F" w:rsidRDefault="00A67FEA" w:rsidP="00A67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08"/>
              <w:jc w:val="right"/>
              <w:rPr>
                <w:rFonts w:ascii="Times New Roman" w:hAnsi="Times New Roman" w:cs="Times New Roman"/>
                <w:sz w:val="22"/>
                <w:szCs w:val="22"/>
              </w:rPr>
            </w:pPr>
          </w:p>
        </w:tc>
        <w:tc>
          <w:tcPr>
            <w:tcW w:w="1530" w:type="dxa"/>
          </w:tcPr>
          <w:p w14:paraId="62F4E5AB" w14:textId="71E6DE6A" w:rsidR="00A67FEA" w:rsidRPr="00AB3C8F" w:rsidRDefault="00A67FEA" w:rsidP="00A67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61"/>
              <w:jc w:val="right"/>
              <w:rPr>
                <w:rFonts w:ascii="Times New Roman" w:hAnsi="Times New Roman" w:cs="Times New Roman"/>
                <w:sz w:val="22"/>
                <w:szCs w:val="22"/>
              </w:rPr>
            </w:pPr>
            <w:r>
              <w:rPr>
                <w:rFonts w:ascii="Times New Roman" w:hAnsi="Times New Roman" w:cs="Times New Roman"/>
                <w:sz w:val="22"/>
                <w:szCs w:val="22"/>
              </w:rPr>
              <w:t>22,086</w:t>
            </w:r>
          </w:p>
        </w:tc>
        <w:tc>
          <w:tcPr>
            <w:tcW w:w="270" w:type="dxa"/>
          </w:tcPr>
          <w:p w14:paraId="681BA976" w14:textId="77777777" w:rsidR="00A67FEA" w:rsidRPr="00AB3C8F" w:rsidRDefault="00A67FEA" w:rsidP="00A67FEA">
            <w:pPr>
              <w:pStyle w:val="BodyText"/>
              <w:spacing w:after="0" w:line="240" w:lineRule="exact"/>
              <w:ind w:right="-405"/>
              <w:jc w:val="right"/>
              <w:rPr>
                <w:rFonts w:ascii="Times New Roman" w:hAnsi="Times New Roman" w:cs="Times New Roman"/>
                <w:sz w:val="22"/>
                <w:szCs w:val="22"/>
              </w:rPr>
            </w:pPr>
          </w:p>
        </w:tc>
        <w:tc>
          <w:tcPr>
            <w:tcW w:w="1350" w:type="dxa"/>
          </w:tcPr>
          <w:p w14:paraId="0840F3A1" w14:textId="2A1447B3" w:rsidR="00A67FEA" w:rsidRPr="006415DF" w:rsidRDefault="00A67FEA" w:rsidP="0064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415"/>
              <w:jc w:val="right"/>
              <w:rPr>
                <w:rFonts w:ascii="Times New Roman" w:hAnsi="Times New Roman" w:cs="Times New Roman"/>
                <w:sz w:val="22"/>
                <w:szCs w:val="22"/>
              </w:rPr>
            </w:pPr>
            <w:r w:rsidRPr="006415DF">
              <w:rPr>
                <w:rFonts w:ascii="Times New Roman" w:hAnsi="Times New Roman" w:cs="Times New Roman"/>
                <w:sz w:val="22"/>
                <w:szCs w:val="22"/>
              </w:rPr>
              <w:t>-</w:t>
            </w:r>
          </w:p>
        </w:tc>
        <w:tc>
          <w:tcPr>
            <w:tcW w:w="270" w:type="dxa"/>
          </w:tcPr>
          <w:p w14:paraId="3ECF2036" w14:textId="77777777" w:rsidR="00A67FEA" w:rsidRPr="00AB3C8F" w:rsidRDefault="00A67FEA" w:rsidP="00A67FEA">
            <w:pPr>
              <w:pStyle w:val="BodyText"/>
              <w:spacing w:after="0" w:line="240" w:lineRule="exact"/>
              <w:ind w:right="-405"/>
              <w:jc w:val="right"/>
              <w:rPr>
                <w:rFonts w:ascii="Times New Roman" w:hAnsi="Times New Roman" w:cs="Times New Roman"/>
                <w:sz w:val="22"/>
                <w:szCs w:val="22"/>
              </w:rPr>
            </w:pPr>
          </w:p>
        </w:tc>
      </w:tr>
      <w:tr w:rsidR="006415DF" w:rsidRPr="00AB3C8F" w14:paraId="723C058E" w14:textId="77777777" w:rsidTr="008C336D">
        <w:tc>
          <w:tcPr>
            <w:tcW w:w="4230" w:type="dxa"/>
          </w:tcPr>
          <w:p w14:paraId="11BCA89F" w14:textId="0C99A3E1" w:rsidR="00A67FEA" w:rsidRPr="00AB3C8F" w:rsidRDefault="00A67FEA" w:rsidP="00A67FEA">
            <w:pPr>
              <w:pStyle w:val="BodyText"/>
              <w:spacing w:after="0" w:line="240" w:lineRule="exact"/>
              <w:ind w:right="-405"/>
              <w:rPr>
                <w:rFonts w:ascii="Times New Roman" w:hAnsi="Times New Roman" w:cs="Times New Roman"/>
                <w:sz w:val="22"/>
                <w:szCs w:val="22"/>
                <w:cs/>
              </w:rPr>
            </w:pPr>
            <w:r w:rsidRPr="00AB3C8F">
              <w:rPr>
                <w:rFonts w:ascii="Times New Roman" w:hAnsi="Times New Roman" w:cs="Times New Roman"/>
                <w:sz w:val="22"/>
                <w:szCs w:val="22"/>
              </w:rPr>
              <w:t xml:space="preserve">Trade </w:t>
            </w:r>
            <w:r w:rsidR="008C6B4A">
              <w:rPr>
                <w:rFonts w:ascii="Times New Roman" w:hAnsi="Times New Roman" w:cs="Times New Roman"/>
                <w:sz w:val="22"/>
                <w:szCs w:val="22"/>
              </w:rPr>
              <w:t xml:space="preserve">accounts </w:t>
            </w:r>
            <w:r w:rsidRPr="00AB3C8F">
              <w:rPr>
                <w:rFonts w:ascii="Times New Roman" w:hAnsi="Times New Roman" w:cs="Times New Roman"/>
                <w:sz w:val="22"/>
                <w:szCs w:val="22"/>
              </w:rPr>
              <w:t>payable</w:t>
            </w:r>
          </w:p>
        </w:tc>
        <w:tc>
          <w:tcPr>
            <w:tcW w:w="1530" w:type="dxa"/>
          </w:tcPr>
          <w:p w14:paraId="0D9D972F" w14:textId="0E1E5E6D" w:rsidR="00A67FEA" w:rsidRPr="00AB3C8F" w:rsidRDefault="00A67FEA" w:rsidP="00A67FEA">
            <w:pPr>
              <w:pStyle w:val="BodyText"/>
              <w:spacing w:after="0" w:line="240" w:lineRule="exact"/>
              <w:ind w:right="159"/>
              <w:jc w:val="right"/>
              <w:rPr>
                <w:rFonts w:ascii="Times New Roman" w:hAnsi="Times New Roman" w:cs="Times New Roman"/>
                <w:sz w:val="22"/>
                <w:szCs w:val="22"/>
              </w:rPr>
            </w:pPr>
            <w:r>
              <w:rPr>
                <w:rFonts w:ascii="Times New Roman" w:hAnsi="Times New Roman" w:cs="Times New Roman"/>
                <w:sz w:val="22"/>
                <w:szCs w:val="22"/>
              </w:rPr>
              <w:t>(427)</w:t>
            </w:r>
          </w:p>
        </w:tc>
        <w:tc>
          <w:tcPr>
            <w:tcW w:w="270" w:type="dxa"/>
          </w:tcPr>
          <w:p w14:paraId="71BD9B1F" w14:textId="77777777" w:rsidR="00A67FEA" w:rsidRPr="00AB3C8F" w:rsidRDefault="00A67FEA" w:rsidP="00A67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108"/>
              <w:jc w:val="right"/>
              <w:rPr>
                <w:rFonts w:ascii="Times New Roman" w:hAnsi="Times New Roman" w:cs="Times New Roman"/>
                <w:sz w:val="22"/>
                <w:szCs w:val="22"/>
              </w:rPr>
            </w:pPr>
          </w:p>
        </w:tc>
        <w:tc>
          <w:tcPr>
            <w:tcW w:w="1530" w:type="dxa"/>
          </w:tcPr>
          <w:p w14:paraId="11F4E52F" w14:textId="40EF8E8E" w:rsidR="00A67FEA" w:rsidRPr="00AB3C8F" w:rsidRDefault="00A67FEA" w:rsidP="00A67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342"/>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B08E55B" w14:textId="77777777" w:rsidR="00A67FEA" w:rsidRPr="00AB3C8F" w:rsidRDefault="00A67FEA" w:rsidP="00A67FEA">
            <w:pPr>
              <w:pStyle w:val="BodyText"/>
              <w:spacing w:after="0" w:line="240" w:lineRule="exact"/>
              <w:ind w:right="-405"/>
              <w:jc w:val="right"/>
              <w:rPr>
                <w:rFonts w:ascii="Times New Roman" w:hAnsi="Times New Roman" w:cs="Times New Roman"/>
                <w:sz w:val="22"/>
                <w:szCs w:val="22"/>
              </w:rPr>
            </w:pPr>
          </w:p>
        </w:tc>
        <w:tc>
          <w:tcPr>
            <w:tcW w:w="1350" w:type="dxa"/>
          </w:tcPr>
          <w:p w14:paraId="1F53D77C" w14:textId="452F0E7F" w:rsidR="00A67FEA" w:rsidRPr="006415DF" w:rsidRDefault="00A67FEA" w:rsidP="0064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70"/>
              <w:jc w:val="right"/>
              <w:rPr>
                <w:rFonts w:ascii="Times New Roman" w:hAnsi="Times New Roman" w:cs="Times New Roman"/>
                <w:sz w:val="22"/>
                <w:szCs w:val="22"/>
              </w:rPr>
            </w:pPr>
            <w:r w:rsidRPr="006415DF">
              <w:rPr>
                <w:rFonts w:ascii="Times New Roman" w:hAnsi="Times New Roman" w:cs="Times New Roman"/>
                <w:sz w:val="22"/>
                <w:szCs w:val="22"/>
              </w:rPr>
              <w:t>(22,481)</w:t>
            </w:r>
          </w:p>
        </w:tc>
        <w:tc>
          <w:tcPr>
            <w:tcW w:w="270" w:type="dxa"/>
          </w:tcPr>
          <w:p w14:paraId="6E7E7A99" w14:textId="77777777" w:rsidR="00A67FEA" w:rsidRPr="00AB3C8F" w:rsidRDefault="00A67FEA" w:rsidP="00A67FEA">
            <w:pPr>
              <w:pStyle w:val="BodyText"/>
              <w:spacing w:after="0" w:line="240" w:lineRule="exact"/>
              <w:ind w:right="-405"/>
              <w:jc w:val="right"/>
              <w:rPr>
                <w:rFonts w:ascii="Times New Roman" w:hAnsi="Times New Roman" w:cs="Times New Roman"/>
                <w:sz w:val="22"/>
                <w:szCs w:val="22"/>
              </w:rPr>
            </w:pPr>
          </w:p>
        </w:tc>
      </w:tr>
      <w:tr w:rsidR="006415DF" w:rsidRPr="00AB3C8F" w14:paraId="227F903C" w14:textId="77777777" w:rsidTr="008C336D">
        <w:tc>
          <w:tcPr>
            <w:tcW w:w="4230" w:type="dxa"/>
          </w:tcPr>
          <w:p w14:paraId="03AE1B6A" w14:textId="77777777" w:rsidR="00A67FEA" w:rsidRPr="00AB3C8F" w:rsidRDefault="00A67FEA" w:rsidP="00A67FEA">
            <w:pPr>
              <w:pStyle w:val="BodyText"/>
              <w:spacing w:after="0" w:line="240" w:lineRule="exact"/>
              <w:ind w:right="-405"/>
              <w:rPr>
                <w:rFonts w:ascii="Times New Roman" w:hAnsi="Times New Roman" w:cs="Times New Roman"/>
                <w:sz w:val="22"/>
                <w:szCs w:val="22"/>
              </w:rPr>
            </w:pPr>
            <w:r w:rsidRPr="00AB3C8F">
              <w:rPr>
                <w:rFonts w:ascii="Times New Roman" w:hAnsi="Times New Roman" w:cs="Times New Roman"/>
                <w:sz w:val="22"/>
                <w:szCs w:val="22"/>
              </w:rPr>
              <w:t>Other payables</w:t>
            </w:r>
          </w:p>
        </w:tc>
        <w:tc>
          <w:tcPr>
            <w:tcW w:w="1530" w:type="dxa"/>
            <w:tcBorders>
              <w:bottom w:val="single" w:sz="4" w:space="0" w:color="auto"/>
            </w:tcBorders>
          </w:tcPr>
          <w:p w14:paraId="495E6AAE" w14:textId="3E1937FE" w:rsidR="00A67FEA" w:rsidRPr="00AB3C8F" w:rsidRDefault="00A67FEA" w:rsidP="006415DF">
            <w:pPr>
              <w:pStyle w:val="BodyText"/>
              <w:tabs>
                <w:tab w:val="clear" w:pos="907"/>
                <w:tab w:val="left" w:pos="791"/>
              </w:tabs>
              <w:spacing w:after="0" w:line="240" w:lineRule="exact"/>
              <w:ind w:right="433"/>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62F5F64" w14:textId="77777777" w:rsidR="00A67FEA" w:rsidRPr="00AB3C8F" w:rsidRDefault="00A67FEA" w:rsidP="00A67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108"/>
              <w:jc w:val="right"/>
              <w:rPr>
                <w:rFonts w:ascii="Times New Roman" w:hAnsi="Times New Roman" w:cs="Times New Roman"/>
                <w:sz w:val="22"/>
                <w:szCs w:val="22"/>
              </w:rPr>
            </w:pPr>
          </w:p>
        </w:tc>
        <w:tc>
          <w:tcPr>
            <w:tcW w:w="1530" w:type="dxa"/>
          </w:tcPr>
          <w:p w14:paraId="226B526D" w14:textId="6CD2A64B" w:rsidR="00A67FEA" w:rsidRPr="00AB3C8F" w:rsidRDefault="00A67FEA" w:rsidP="00A67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72"/>
              <w:jc w:val="right"/>
              <w:rPr>
                <w:rFonts w:ascii="Times New Roman" w:hAnsi="Times New Roman" w:cs="Times New Roman"/>
                <w:sz w:val="22"/>
                <w:szCs w:val="22"/>
              </w:rPr>
            </w:pPr>
            <w:r>
              <w:rPr>
                <w:rFonts w:ascii="Times New Roman" w:hAnsi="Times New Roman" w:cs="Times New Roman"/>
                <w:sz w:val="22"/>
                <w:szCs w:val="22"/>
              </w:rPr>
              <w:t>(303)</w:t>
            </w:r>
          </w:p>
        </w:tc>
        <w:tc>
          <w:tcPr>
            <w:tcW w:w="270" w:type="dxa"/>
          </w:tcPr>
          <w:p w14:paraId="0A45E3F0" w14:textId="77777777" w:rsidR="00A67FEA" w:rsidRPr="00AB3C8F" w:rsidRDefault="00A67FEA" w:rsidP="00A67FEA">
            <w:pPr>
              <w:pStyle w:val="BodyText"/>
              <w:spacing w:after="0" w:line="240" w:lineRule="exact"/>
              <w:ind w:right="-405"/>
              <w:jc w:val="right"/>
              <w:rPr>
                <w:rFonts w:ascii="Times New Roman" w:hAnsi="Times New Roman" w:cs="Times New Roman"/>
                <w:sz w:val="22"/>
                <w:szCs w:val="22"/>
              </w:rPr>
            </w:pPr>
          </w:p>
        </w:tc>
        <w:tc>
          <w:tcPr>
            <w:tcW w:w="1350" w:type="dxa"/>
          </w:tcPr>
          <w:p w14:paraId="3646147A" w14:textId="32ED0291" w:rsidR="00A67FEA" w:rsidRPr="006415DF" w:rsidRDefault="00A67FEA" w:rsidP="0064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4" w:right="70"/>
              <w:jc w:val="right"/>
              <w:rPr>
                <w:rFonts w:ascii="Times New Roman" w:hAnsi="Times New Roman" w:cs="Times New Roman"/>
                <w:sz w:val="22"/>
                <w:szCs w:val="22"/>
              </w:rPr>
            </w:pPr>
            <w:r w:rsidRPr="006415DF">
              <w:rPr>
                <w:rFonts w:ascii="Times New Roman" w:hAnsi="Times New Roman" w:cs="Times New Roman"/>
                <w:sz w:val="22"/>
                <w:szCs w:val="22"/>
              </w:rPr>
              <w:t>(172)</w:t>
            </w:r>
          </w:p>
        </w:tc>
        <w:tc>
          <w:tcPr>
            <w:tcW w:w="270" w:type="dxa"/>
          </w:tcPr>
          <w:p w14:paraId="398C5F31" w14:textId="77777777" w:rsidR="00A67FEA" w:rsidRPr="00AB3C8F" w:rsidRDefault="00A67FEA" w:rsidP="00A67FEA">
            <w:pPr>
              <w:pStyle w:val="BodyText"/>
              <w:spacing w:after="0" w:line="240" w:lineRule="exact"/>
              <w:ind w:right="-405"/>
              <w:jc w:val="right"/>
              <w:rPr>
                <w:rFonts w:ascii="Times New Roman" w:hAnsi="Times New Roman" w:cs="Times New Roman"/>
                <w:sz w:val="22"/>
                <w:szCs w:val="22"/>
              </w:rPr>
            </w:pPr>
          </w:p>
        </w:tc>
      </w:tr>
      <w:tr w:rsidR="006415DF" w:rsidRPr="00AB3C8F" w14:paraId="17FC47C6" w14:textId="77777777" w:rsidTr="008C336D">
        <w:tc>
          <w:tcPr>
            <w:tcW w:w="4230" w:type="dxa"/>
          </w:tcPr>
          <w:p w14:paraId="12CD1F8C" w14:textId="77777777" w:rsidR="00A67FEA" w:rsidRPr="00AB3C8F" w:rsidRDefault="00A67FEA" w:rsidP="00A67FEA">
            <w:pPr>
              <w:pStyle w:val="BodyText"/>
              <w:spacing w:after="0" w:line="240" w:lineRule="exact"/>
              <w:ind w:left="156" w:right="-10" w:hanging="156"/>
              <w:rPr>
                <w:rFonts w:ascii="Times New Roman" w:hAnsi="Times New Roman" w:cs="Times New Roman"/>
                <w:b/>
                <w:bCs/>
                <w:sz w:val="22"/>
                <w:szCs w:val="22"/>
              </w:rPr>
            </w:pPr>
            <w:r w:rsidRPr="00AB3C8F">
              <w:rPr>
                <w:rFonts w:ascii="Times New Roman" w:hAnsi="Times New Roman" w:cs="Times New Roman"/>
                <w:b/>
                <w:bCs/>
                <w:sz w:val="22"/>
                <w:szCs w:val="22"/>
              </w:rPr>
              <w:t>Net statement of</w:t>
            </w:r>
          </w:p>
        </w:tc>
        <w:tc>
          <w:tcPr>
            <w:tcW w:w="1530" w:type="dxa"/>
            <w:tcBorders>
              <w:top w:val="single" w:sz="4" w:space="0" w:color="auto"/>
            </w:tcBorders>
            <w:vAlign w:val="bottom"/>
          </w:tcPr>
          <w:p w14:paraId="623FF7DA" w14:textId="77777777" w:rsidR="00A67FEA" w:rsidRPr="00AB3C8F" w:rsidRDefault="00A67FEA" w:rsidP="00A67FEA">
            <w:pPr>
              <w:pStyle w:val="BodyText"/>
              <w:tabs>
                <w:tab w:val="clear" w:pos="680"/>
                <w:tab w:val="left" w:pos="701"/>
              </w:tabs>
              <w:spacing w:after="0" w:line="240" w:lineRule="exact"/>
              <w:ind w:right="159"/>
              <w:jc w:val="right"/>
              <w:rPr>
                <w:rFonts w:ascii="Times New Roman" w:hAnsi="Times New Roman" w:cs="Times New Roman"/>
                <w:sz w:val="22"/>
                <w:szCs w:val="22"/>
              </w:rPr>
            </w:pPr>
          </w:p>
        </w:tc>
        <w:tc>
          <w:tcPr>
            <w:tcW w:w="270" w:type="dxa"/>
          </w:tcPr>
          <w:p w14:paraId="4B1456AA" w14:textId="77777777" w:rsidR="00A67FEA" w:rsidRPr="00AB3C8F" w:rsidRDefault="00A67FEA" w:rsidP="00A67FEA">
            <w:pPr>
              <w:pStyle w:val="BodyText"/>
              <w:tabs>
                <w:tab w:val="clear" w:pos="680"/>
                <w:tab w:val="clear" w:pos="907"/>
                <w:tab w:val="left" w:pos="701"/>
              </w:tabs>
              <w:spacing w:after="0" w:line="240" w:lineRule="exact"/>
              <w:ind w:right="-46"/>
              <w:jc w:val="right"/>
              <w:rPr>
                <w:rFonts w:ascii="Times New Roman" w:hAnsi="Times New Roman" w:cs="Times New Roman"/>
                <w:sz w:val="22"/>
                <w:szCs w:val="22"/>
              </w:rPr>
            </w:pPr>
          </w:p>
        </w:tc>
        <w:tc>
          <w:tcPr>
            <w:tcW w:w="1530" w:type="dxa"/>
            <w:tcBorders>
              <w:top w:val="single" w:sz="4" w:space="0" w:color="auto"/>
            </w:tcBorders>
            <w:vAlign w:val="bottom"/>
          </w:tcPr>
          <w:p w14:paraId="664D83E2" w14:textId="77777777" w:rsidR="00A67FEA" w:rsidRPr="00AB3C8F" w:rsidRDefault="00A67FEA" w:rsidP="00A67FEA">
            <w:pPr>
              <w:pStyle w:val="BodyText"/>
              <w:tabs>
                <w:tab w:val="clear" w:pos="680"/>
                <w:tab w:val="clear" w:pos="907"/>
                <w:tab w:val="left" w:pos="701"/>
              </w:tabs>
              <w:spacing w:after="0" w:line="240" w:lineRule="exact"/>
              <w:ind w:right="-46"/>
              <w:jc w:val="right"/>
              <w:rPr>
                <w:rFonts w:ascii="Times New Roman" w:hAnsi="Times New Roman" w:cs="Times New Roman"/>
                <w:sz w:val="22"/>
                <w:szCs w:val="22"/>
              </w:rPr>
            </w:pPr>
          </w:p>
        </w:tc>
        <w:tc>
          <w:tcPr>
            <w:tcW w:w="270" w:type="dxa"/>
          </w:tcPr>
          <w:p w14:paraId="46C963EC" w14:textId="77777777" w:rsidR="00A67FEA" w:rsidRPr="00AB3C8F" w:rsidRDefault="00A67FEA" w:rsidP="00A67FEA">
            <w:pPr>
              <w:pStyle w:val="BodyText"/>
              <w:spacing w:after="0" w:line="240" w:lineRule="exact"/>
              <w:ind w:right="-405"/>
              <w:jc w:val="right"/>
              <w:rPr>
                <w:rFonts w:ascii="Times New Roman" w:hAnsi="Times New Roman" w:cs="Times New Roman"/>
                <w:sz w:val="22"/>
                <w:szCs w:val="22"/>
              </w:rPr>
            </w:pPr>
          </w:p>
        </w:tc>
        <w:tc>
          <w:tcPr>
            <w:tcW w:w="1350" w:type="dxa"/>
            <w:tcBorders>
              <w:top w:val="single" w:sz="4" w:space="0" w:color="auto"/>
              <w:left w:val="nil"/>
              <w:right w:val="nil"/>
            </w:tcBorders>
            <w:vAlign w:val="bottom"/>
          </w:tcPr>
          <w:p w14:paraId="370B2103" w14:textId="77777777" w:rsidR="00A67FEA" w:rsidRPr="00AB3C8F" w:rsidRDefault="00A67FEA" w:rsidP="00A67FEA">
            <w:pPr>
              <w:pStyle w:val="BodyText"/>
              <w:tabs>
                <w:tab w:val="clear" w:pos="680"/>
                <w:tab w:val="left" w:pos="340"/>
                <w:tab w:val="left" w:pos="700"/>
              </w:tabs>
              <w:spacing w:after="0" w:line="240" w:lineRule="exact"/>
              <w:ind w:right="-196"/>
              <w:jc w:val="right"/>
              <w:rPr>
                <w:rFonts w:ascii="Times New Roman" w:hAnsi="Times New Roman" w:cs="Times New Roman"/>
                <w:sz w:val="22"/>
                <w:szCs w:val="22"/>
              </w:rPr>
            </w:pPr>
          </w:p>
        </w:tc>
        <w:tc>
          <w:tcPr>
            <w:tcW w:w="270" w:type="dxa"/>
          </w:tcPr>
          <w:p w14:paraId="40FE467C" w14:textId="77777777" w:rsidR="00A67FEA" w:rsidRPr="00AB3C8F" w:rsidRDefault="00A67FEA" w:rsidP="00A67FEA">
            <w:pPr>
              <w:pStyle w:val="BodyText"/>
              <w:spacing w:after="0" w:line="240" w:lineRule="exact"/>
              <w:ind w:right="-405"/>
              <w:jc w:val="right"/>
              <w:rPr>
                <w:rFonts w:ascii="Times New Roman" w:hAnsi="Times New Roman" w:cs="Times New Roman"/>
                <w:sz w:val="22"/>
                <w:szCs w:val="22"/>
              </w:rPr>
            </w:pPr>
          </w:p>
        </w:tc>
      </w:tr>
      <w:tr w:rsidR="006415DF" w:rsidRPr="00AB3C8F" w14:paraId="032215F5" w14:textId="77777777" w:rsidTr="008C336D">
        <w:tc>
          <w:tcPr>
            <w:tcW w:w="4230" w:type="dxa"/>
          </w:tcPr>
          <w:p w14:paraId="445A33FF" w14:textId="77777777" w:rsidR="00A67FEA" w:rsidRPr="00AB3C8F" w:rsidRDefault="00A67FEA" w:rsidP="00A67FEA">
            <w:pPr>
              <w:pStyle w:val="BodyText"/>
              <w:tabs>
                <w:tab w:val="clear" w:pos="227"/>
                <w:tab w:val="left" w:pos="165"/>
              </w:tabs>
              <w:spacing w:after="0" w:line="240" w:lineRule="exact"/>
              <w:ind w:left="156" w:right="-105" w:hanging="156"/>
              <w:rPr>
                <w:rFonts w:ascii="Times New Roman" w:hAnsi="Times New Roman" w:cs="Times New Roman"/>
                <w:b/>
                <w:bCs/>
                <w:sz w:val="22"/>
                <w:szCs w:val="22"/>
              </w:rPr>
            </w:pPr>
            <w:r w:rsidRPr="00AB3C8F">
              <w:rPr>
                <w:rFonts w:ascii="Times New Roman" w:hAnsi="Times New Roman" w:cs="Times New Roman"/>
                <w:b/>
                <w:bCs/>
                <w:sz w:val="22"/>
                <w:szCs w:val="22"/>
              </w:rPr>
              <w:t xml:space="preserve">  financial position exposure</w:t>
            </w:r>
          </w:p>
        </w:tc>
        <w:tc>
          <w:tcPr>
            <w:tcW w:w="1530" w:type="dxa"/>
            <w:vAlign w:val="bottom"/>
          </w:tcPr>
          <w:p w14:paraId="538998E6" w14:textId="1C7192D2" w:rsidR="00A67FEA" w:rsidRPr="00853A1E" w:rsidRDefault="00A67FEA" w:rsidP="00A67FEA">
            <w:pPr>
              <w:pStyle w:val="BodyText"/>
              <w:spacing w:after="0" w:line="240" w:lineRule="exact"/>
              <w:ind w:right="159"/>
              <w:jc w:val="right"/>
              <w:rPr>
                <w:rFonts w:ascii="Times New Roman" w:hAnsi="Times New Roman" w:cs="Times New Roman"/>
                <w:b/>
                <w:bCs/>
                <w:sz w:val="22"/>
                <w:szCs w:val="22"/>
              </w:rPr>
            </w:pPr>
            <w:r>
              <w:rPr>
                <w:rFonts w:ascii="Times New Roman" w:hAnsi="Times New Roman" w:cs="Times New Roman"/>
                <w:b/>
                <w:bCs/>
                <w:sz w:val="22"/>
                <w:szCs w:val="22"/>
              </w:rPr>
              <w:t>(427)</w:t>
            </w:r>
          </w:p>
        </w:tc>
        <w:tc>
          <w:tcPr>
            <w:tcW w:w="270" w:type="dxa"/>
          </w:tcPr>
          <w:p w14:paraId="60BB9289" w14:textId="77777777" w:rsidR="00A67FEA" w:rsidRPr="00853A1E" w:rsidRDefault="00A67FEA" w:rsidP="00A67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08"/>
              <w:jc w:val="right"/>
              <w:rPr>
                <w:rFonts w:ascii="Times New Roman" w:hAnsi="Times New Roman" w:cs="Times New Roman"/>
                <w:b/>
                <w:bCs/>
                <w:sz w:val="22"/>
                <w:szCs w:val="22"/>
              </w:rPr>
            </w:pPr>
          </w:p>
        </w:tc>
        <w:tc>
          <w:tcPr>
            <w:tcW w:w="1530" w:type="dxa"/>
            <w:vAlign w:val="bottom"/>
          </w:tcPr>
          <w:p w14:paraId="16F16997" w14:textId="5B87F0F9" w:rsidR="00A67FEA" w:rsidRPr="00853A1E" w:rsidRDefault="00A67FEA" w:rsidP="00A67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61"/>
              <w:jc w:val="right"/>
              <w:rPr>
                <w:rFonts w:ascii="Times New Roman" w:hAnsi="Times New Roman" w:cs="Times New Roman"/>
                <w:b/>
                <w:bCs/>
                <w:sz w:val="22"/>
                <w:szCs w:val="22"/>
              </w:rPr>
            </w:pPr>
            <w:r>
              <w:rPr>
                <w:rFonts w:ascii="Times New Roman" w:hAnsi="Times New Roman" w:cs="Times New Roman"/>
                <w:b/>
                <w:bCs/>
                <w:sz w:val="22"/>
                <w:szCs w:val="22"/>
              </w:rPr>
              <w:t>116,567</w:t>
            </w:r>
          </w:p>
        </w:tc>
        <w:tc>
          <w:tcPr>
            <w:tcW w:w="270" w:type="dxa"/>
          </w:tcPr>
          <w:p w14:paraId="466C74D6" w14:textId="77777777" w:rsidR="00A67FEA" w:rsidRPr="00853A1E" w:rsidRDefault="00A67FEA" w:rsidP="00A67FEA">
            <w:pPr>
              <w:pStyle w:val="BodyText"/>
              <w:spacing w:after="0" w:line="240" w:lineRule="exact"/>
              <w:ind w:right="-405"/>
              <w:jc w:val="right"/>
              <w:rPr>
                <w:rFonts w:ascii="Times New Roman" w:hAnsi="Times New Roman" w:cs="Times New Roman"/>
                <w:b/>
                <w:bCs/>
                <w:sz w:val="22"/>
                <w:szCs w:val="22"/>
              </w:rPr>
            </w:pPr>
          </w:p>
        </w:tc>
        <w:tc>
          <w:tcPr>
            <w:tcW w:w="1350" w:type="dxa"/>
            <w:tcBorders>
              <w:left w:val="nil"/>
              <w:right w:val="nil"/>
            </w:tcBorders>
            <w:vAlign w:val="bottom"/>
          </w:tcPr>
          <w:p w14:paraId="49CB0B4F" w14:textId="223E82C4" w:rsidR="00A67FEA" w:rsidRPr="00853A1E" w:rsidRDefault="00A67FEA" w:rsidP="0064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70"/>
              <w:jc w:val="right"/>
              <w:rPr>
                <w:rFonts w:ascii="Times New Roman" w:hAnsi="Times New Roman" w:cs="Times New Roman"/>
                <w:b/>
                <w:bCs/>
                <w:sz w:val="22"/>
                <w:szCs w:val="22"/>
              </w:rPr>
            </w:pPr>
            <w:r>
              <w:rPr>
                <w:rFonts w:ascii="Times New Roman" w:hAnsi="Times New Roman" w:cs="Times New Roman"/>
                <w:b/>
                <w:bCs/>
                <w:sz w:val="22"/>
                <w:szCs w:val="22"/>
              </w:rPr>
              <w:t>(10,277)</w:t>
            </w:r>
          </w:p>
        </w:tc>
        <w:tc>
          <w:tcPr>
            <w:tcW w:w="270" w:type="dxa"/>
          </w:tcPr>
          <w:p w14:paraId="0D7DC02D" w14:textId="77777777" w:rsidR="00A67FEA" w:rsidRPr="00853A1E" w:rsidRDefault="00A67FEA" w:rsidP="00A67FEA">
            <w:pPr>
              <w:pStyle w:val="BodyText"/>
              <w:spacing w:after="0" w:line="240" w:lineRule="exact"/>
              <w:ind w:right="-405"/>
              <w:jc w:val="right"/>
              <w:rPr>
                <w:rFonts w:ascii="Times New Roman" w:hAnsi="Times New Roman" w:cs="Times New Roman"/>
                <w:b/>
                <w:bCs/>
                <w:sz w:val="22"/>
                <w:szCs w:val="22"/>
              </w:rPr>
            </w:pPr>
          </w:p>
        </w:tc>
      </w:tr>
      <w:tr w:rsidR="006415DF" w:rsidRPr="00AB3C8F" w14:paraId="17AE4427" w14:textId="77777777" w:rsidTr="008C336D">
        <w:tc>
          <w:tcPr>
            <w:tcW w:w="4230" w:type="dxa"/>
            <w:hideMark/>
          </w:tcPr>
          <w:p w14:paraId="4DB1064F" w14:textId="77777777" w:rsidR="00A67FEA" w:rsidRPr="00AB3C8F" w:rsidRDefault="00A67FEA" w:rsidP="00A67FEA">
            <w:pPr>
              <w:pStyle w:val="NoSpacing"/>
              <w:spacing w:line="240" w:lineRule="exact"/>
              <w:rPr>
                <w:rFonts w:ascii="Times New Roman" w:hAnsi="Times New Roman" w:cs="Times New Roman"/>
                <w:sz w:val="22"/>
              </w:rPr>
            </w:pPr>
            <w:r w:rsidRPr="00AB3C8F">
              <w:rPr>
                <w:rFonts w:ascii="Times New Roman" w:hAnsi="Times New Roman" w:cs="Times New Roman"/>
                <w:sz w:val="22"/>
              </w:rPr>
              <w:t xml:space="preserve">Sales forecast                 </w:t>
            </w:r>
            <w:r w:rsidRPr="00AB3C8F">
              <w:rPr>
                <w:rFonts w:ascii="Times New Roman" w:hAnsi="Times New Roman" w:cs="Times New Roman"/>
                <w:sz w:val="22"/>
                <w:cs/>
              </w:rPr>
              <w:t xml:space="preserve">   </w:t>
            </w:r>
            <w:r w:rsidRPr="00AB3C8F">
              <w:rPr>
                <w:rFonts w:ascii="Times New Roman" w:hAnsi="Times New Roman" w:cs="Times New Roman"/>
                <w:sz w:val="22"/>
              </w:rPr>
              <w:t xml:space="preserve"> </w:t>
            </w:r>
            <w:r w:rsidRPr="00AB3C8F">
              <w:rPr>
                <w:rFonts w:ascii="Times New Roman" w:hAnsi="Times New Roman" w:cs="Times New Roman"/>
                <w:sz w:val="22"/>
                <w:cs/>
              </w:rPr>
              <w:t xml:space="preserve">                    </w:t>
            </w:r>
            <w:r w:rsidRPr="00AB3C8F">
              <w:rPr>
                <w:rFonts w:ascii="Times New Roman" w:hAnsi="Times New Roman" w:cs="Times New Roman"/>
                <w:sz w:val="22"/>
              </w:rPr>
              <w:t xml:space="preserve">   </w:t>
            </w:r>
          </w:p>
        </w:tc>
        <w:tc>
          <w:tcPr>
            <w:tcW w:w="1530" w:type="dxa"/>
          </w:tcPr>
          <w:p w14:paraId="1B4BE849" w14:textId="2247669E" w:rsidR="00A67FEA" w:rsidRPr="006415DF" w:rsidRDefault="00A67FEA" w:rsidP="006415DF">
            <w:pPr>
              <w:pStyle w:val="BodyText"/>
              <w:tabs>
                <w:tab w:val="clear" w:pos="907"/>
                <w:tab w:val="left" w:pos="615"/>
              </w:tabs>
              <w:spacing w:after="0" w:line="240" w:lineRule="exact"/>
              <w:ind w:right="433"/>
              <w:jc w:val="right"/>
              <w:rPr>
                <w:rFonts w:ascii="Times New Roman" w:hAnsi="Times New Roman"/>
                <w:sz w:val="22"/>
                <w:szCs w:val="28"/>
              </w:rPr>
            </w:pPr>
            <w:r w:rsidRPr="006415DF">
              <w:rPr>
                <w:rFonts w:ascii="Times New Roman" w:hAnsi="Times New Roman"/>
                <w:sz w:val="22"/>
                <w:szCs w:val="28"/>
              </w:rPr>
              <w:t>-</w:t>
            </w:r>
          </w:p>
        </w:tc>
        <w:tc>
          <w:tcPr>
            <w:tcW w:w="270" w:type="dxa"/>
          </w:tcPr>
          <w:p w14:paraId="4A1AEBFF" w14:textId="77777777" w:rsidR="00A67FEA" w:rsidRPr="00AB3C8F" w:rsidRDefault="00A67FEA" w:rsidP="00A67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08"/>
              <w:jc w:val="right"/>
              <w:rPr>
                <w:rFonts w:ascii="Times New Roman" w:hAnsi="Times New Roman" w:cs="Times New Roman"/>
                <w:sz w:val="22"/>
                <w:szCs w:val="22"/>
              </w:rPr>
            </w:pPr>
          </w:p>
        </w:tc>
        <w:tc>
          <w:tcPr>
            <w:tcW w:w="1530" w:type="dxa"/>
          </w:tcPr>
          <w:p w14:paraId="05DC6750" w14:textId="58751176" w:rsidR="00A67FEA" w:rsidRPr="00AB3C8F" w:rsidRDefault="00A67FEA" w:rsidP="002F0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162"/>
              <w:jc w:val="right"/>
              <w:rPr>
                <w:rFonts w:ascii="Times New Roman" w:hAnsi="Times New Roman" w:cs="Times New Roman"/>
                <w:sz w:val="22"/>
                <w:szCs w:val="22"/>
              </w:rPr>
            </w:pPr>
            <w:r>
              <w:rPr>
                <w:rFonts w:ascii="Times New Roman" w:hAnsi="Times New Roman" w:cs="Times New Roman"/>
                <w:sz w:val="22"/>
                <w:szCs w:val="22"/>
              </w:rPr>
              <w:t>765,047</w:t>
            </w:r>
          </w:p>
        </w:tc>
        <w:tc>
          <w:tcPr>
            <w:tcW w:w="270" w:type="dxa"/>
          </w:tcPr>
          <w:p w14:paraId="73741B16" w14:textId="77777777" w:rsidR="00A67FEA" w:rsidRPr="00AB3C8F" w:rsidRDefault="00A67FEA" w:rsidP="00A67FEA">
            <w:pPr>
              <w:pStyle w:val="BodyText"/>
              <w:spacing w:after="0" w:line="240" w:lineRule="exact"/>
              <w:ind w:right="-405"/>
              <w:jc w:val="center"/>
              <w:rPr>
                <w:rFonts w:ascii="Times New Roman" w:hAnsi="Times New Roman" w:cs="Times New Roman"/>
                <w:sz w:val="22"/>
                <w:szCs w:val="22"/>
              </w:rPr>
            </w:pPr>
          </w:p>
        </w:tc>
        <w:tc>
          <w:tcPr>
            <w:tcW w:w="1350" w:type="dxa"/>
            <w:tcBorders>
              <w:left w:val="nil"/>
              <w:right w:val="nil"/>
            </w:tcBorders>
          </w:tcPr>
          <w:p w14:paraId="48400F95" w14:textId="5CC9C7DC" w:rsidR="00A67FEA" w:rsidRPr="00AB3C8F" w:rsidRDefault="00A67FEA" w:rsidP="006415DF">
            <w:pPr>
              <w:pStyle w:val="BodyText"/>
              <w:tabs>
                <w:tab w:val="clear" w:pos="454"/>
                <w:tab w:val="clear" w:pos="680"/>
                <w:tab w:val="left" w:pos="70"/>
              </w:tabs>
              <w:spacing w:after="0" w:line="240" w:lineRule="exact"/>
              <w:ind w:right="340"/>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CA292E1" w14:textId="77777777" w:rsidR="00A67FEA" w:rsidRPr="00AB3C8F" w:rsidRDefault="00A67FEA" w:rsidP="00A67FEA">
            <w:pPr>
              <w:pStyle w:val="NoSpacing"/>
              <w:spacing w:line="240" w:lineRule="exact"/>
              <w:jc w:val="center"/>
              <w:rPr>
                <w:rFonts w:ascii="Times New Roman" w:hAnsi="Times New Roman" w:cs="Times New Roman"/>
                <w:sz w:val="22"/>
              </w:rPr>
            </w:pPr>
          </w:p>
        </w:tc>
      </w:tr>
      <w:tr w:rsidR="006415DF" w:rsidRPr="00AB3C8F" w14:paraId="54985E8B" w14:textId="77777777" w:rsidTr="008C336D">
        <w:tc>
          <w:tcPr>
            <w:tcW w:w="4230" w:type="dxa"/>
          </w:tcPr>
          <w:p w14:paraId="13793A54" w14:textId="77777777" w:rsidR="00A67FEA" w:rsidRPr="00AB3C8F" w:rsidRDefault="00A67FEA" w:rsidP="00A67FEA">
            <w:pPr>
              <w:pStyle w:val="NoSpacing"/>
              <w:spacing w:line="240" w:lineRule="exact"/>
              <w:rPr>
                <w:rFonts w:ascii="Times New Roman" w:hAnsi="Times New Roman" w:cs="Times New Roman"/>
                <w:sz w:val="22"/>
              </w:rPr>
            </w:pPr>
            <w:r w:rsidRPr="00AB3C8F">
              <w:rPr>
                <w:rFonts w:ascii="Times New Roman" w:hAnsi="Times New Roman" w:cs="Times New Roman"/>
                <w:sz w:val="22"/>
              </w:rPr>
              <w:t xml:space="preserve">Purchases forecast                 </w:t>
            </w:r>
            <w:r w:rsidRPr="00AB3C8F">
              <w:rPr>
                <w:rFonts w:ascii="Times New Roman" w:hAnsi="Times New Roman" w:cs="Times New Roman"/>
                <w:sz w:val="22"/>
                <w:cs/>
              </w:rPr>
              <w:t xml:space="preserve">   </w:t>
            </w:r>
            <w:r w:rsidRPr="00AB3C8F">
              <w:rPr>
                <w:rFonts w:ascii="Times New Roman" w:hAnsi="Times New Roman" w:cs="Times New Roman"/>
                <w:sz w:val="22"/>
              </w:rPr>
              <w:t xml:space="preserve"> </w:t>
            </w:r>
            <w:r w:rsidRPr="00AB3C8F">
              <w:rPr>
                <w:rFonts w:ascii="Times New Roman" w:hAnsi="Times New Roman" w:cs="Times New Roman"/>
                <w:sz w:val="22"/>
                <w:cs/>
              </w:rPr>
              <w:t xml:space="preserve">                    </w:t>
            </w:r>
            <w:r w:rsidRPr="00AB3C8F">
              <w:rPr>
                <w:rFonts w:ascii="Times New Roman" w:hAnsi="Times New Roman" w:cs="Times New Roman"/>
                <w:sz w:val="22"/>
              </w:rPr>
              <w:t xml:space="preserve">   </w:t>
            </w:r>
          </w:p>
        </w:tc>
        <w:tc>
          <w:tcPr>
            <w:tcW w:w="1530" w:type="dxa"/>
            <w:tcBorders>
              <w:bottom w:val="single" w:sz="4" w:space="0" w:color="auto"/>
            </w:tcBorders>
          </w:tcPr>
          <w:p w14:paraId="2CBF57CC" w14:textId="2838765E" w:rsidR="00A67FEA" w:rsidRPr="006415DF" w:rsidRDefault="00A67FEA" w:rsidP="006415DF">
            <w:pPr>
              <w:pStyle w:val="BodyText"/>
              <w:tabs>
                <w:tab w:val="clear" w:pos="907"/>
                <w:tab w:val="left" w:pos="615"/>
              </w:tabs>
              <w:spacing w:after="0" w:line="240" w:lineRule="exact"/>
              <w:ind w:right="433"/>
              <w:jc w:val="right"/>
              <w:rPr>
                <w:rFonts w:ascii="Times New Roman" w:hAnsi="Times New Roman"/>
                <w:sz w:val="22"/>
                <w:szCs w:val="28"/>
              </w:rPr>
            </w:pPr>
            <w:r w:rsidRPr="006415DF">
              <w:rPr>
                <w:rFonts w:ascii="Times New Roman" w:hAnsi="Times New Roman"/>
                <w:sz w:val="22"/>
                <w:szCs w:val="28"/>
              </w:rPr>
              <w:t>-</w:t>
            </w:r>
          </w:p>
        </w:tc>
        <w:tc>
          <w:tcPr>
            <w:tcW w:w="270" w:type="dxa"/>
          </w:tcPr>
          <w:p w14:paraId="4397F830" w14:textId="77777777" w:rsidR="00A67FEA" w:rsidRPr="00AB3C8F" w:rsidRDefault="00A67FEA" w:rsidP="00A67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108"/>
              <w:jc w:val="right"/>
              <w:rPr>
                <w:rFonts w:ascii="Times New Roman" w:hAnsi="Times New Roman" w:cs="Times New Roman"/>
                <w:sz w:val="22"/>
                <w:szCs w:val="22"/>
              </w:rPr>
            </w:pPr>
          </w:p>
        </w:tc>
        <w:tc>
          <w:tcPr>
            <w:tcW w:w="1530" w:type="dxa"/>
            <w:tcBorders>
              <w:bottom w:val="single" w:sz="4" w:space="0" w:color="auto"/>
            </w:tcBorders>
          </w:tcPr>
          <w:p w14:paraId="3819236D" w14:textId="064AF020" w:rsidR="00A67FEA" w:rsidRPr="00AB3C8F" w:rsidRDefault="00A67FEA" w:rsidP="00A67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72"/>
              <w:jc w:val="right"/>
              <w:rPr>
                <w:rFonts w:ascii="Times New Roman" w:hAnsi="Times New Roman" w:cs="Times New Roman"/>
                <w:sz w:val="22"/>
                <w:szCs w:val="22"/>
              </w:rPr>
            </w:pPr>
            <w:r>
              <w:rPr>
                <w:rFonts w:ascii="Times New Roman" w:hAnsi="Times New Roman" w:cs="Times New Roman"/>
                <w:sz w:val="22"/>
                <w:szCs w:val="22"/>
              </w:rPr>
              <w:t>(111,913)</w:t>
            </w:r>
          </w:p>
        </w:tc>
        <w:tc>
          <w:tcPr>
            <w:tcW w:w="270" w:type="dxa"/>
          </w:tcPr>
          <w:p w14:paraId="3770EC35" w14:textId="77777777" w:rsidR="00A67FEA" w:rsidRPr="00AB3C8F" w:rsidRDefault="00A67FEA" w:rsidP="00A67FEA">
            <w:pPr>
              <w:pStyle w:val="NoSpacing"/>
              <w:spacing w:line="240" w:lineRule="exact"/>
              <w:jc w:val="right"/>
              <w:rPr>
                <w:rFonts w:ascii="Times New Roman" w:hAnsi="Times New Roman" w:cs="Times New Roman"/>
                <w:sz w:val="22"/>
              </w:rPr>
            </w:pPr>
          </w:p>
        </w:tc>
        <w:tc>
          <w:tcPr>
            <w:tcW w:w="1350" w:type="dxa"/>
            <w:tcBorders>
              <w:left w:val="nil"/>
              <w:bottom w:val="single" w:sz="4" w:space="0" w:color="auto"/>
              <w:right w:val="nil"/>
            </w:tcBorders>
          </w:tcPr>
          <w:p w14:paraId="02227E68" w14:textId="440530EB" w:rsidR="00A67FEA" w:rsidRPr="00AB3C8F" w:rsidRDefault="00A67FEA" w:rsidP="006415DF">
            <w:pPr>
              <w:pStyle w:val="BodyText"/>
              <w:tabs>
                <w:tab w:val="clear" w:pos="454"/>
                <w:tab w:val="clear" w:pos="680"/>
                <w:tab w:val="left" w:pos="70"/>
              </w:tabs>
              <w:spacing w:after="0" w:line="240" w:lineRule="exact"/>
              <w:ind w:right="340"/>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0580466" w14:textId="77777777" w:rsidR="00A67FEA" w:rsidRPr="00AB3C8F" w:rsidRDefault="00A67FEA" w:rsidP="00A67FEA">
            <w:pPr>
              <w:pStyle w:val="NoSpacing"/>
              <w:spacing w:line="240" w:lineRule="exact"/>
              <w:jc w:val="right"/>
              <w:rPr>
                <w:rFonts w:ascii="Times New Roman" w:hAnsi="Times New Roman" w:cs="Times New Roman"/>
                <w:sz w:val="22"/>
              </w:rPr>
            </w:pPr>
          </w:p>
        </w:tc>
      </w:tr>
      <w:tr w:rsidR="006415DF" w:rsidRPr="00AB3C8F" w14:paraId="251E9893" w14:textId="77777777" w:rsidTr="008C336D">
        <w:tc>
          <w:tcPr>
            <w:tcW w:w="4230" w:type="dxa"/>
          </w:tcPr>
          <w:p w14:paraId="04C3CFCB" w14:textId="2F2AABA4" w:rsidR="00A67FEA" w:rsidRPr="006415DF" w:rsidRDefault="00A67FEA" w:rsidP="006415DF">
            <w:pPr>
              <w:pStyle w:val="BodyText"/>
              <w:spacing w:after="0" w:line="240" w:lineRule="exact"/>
              <w:ind w:left="156" w:right="-10" w:hanging="156"/>
              <w:rPr>
                <w:rFonts w:ascii="Times New Roman" w:hAnsi="Times New Roman" w:cs="Times New Roman"/>
                <w:b/>
                <w:bCs/>
                <w:sz w:val="22"/>
                <w:szCs w:val="22"/>
              </w:rPr>
            </w:pPr>
            <w:r w:rsidRPr="00AB3C8F">
              <w:rPr>
                <w:rFonts w:ascii="Times New Roman" w:hAnsi="Times New Roman" w:cs="Times New Roman"/>
                <w:b/>
                <w:bCs/>
                <w:sz w:val="22"/>
                <w:szCs w:val="22"/>
              </w:rPr>
              <w:t>Net forecast transaction</w:t>
            </w:r>
            <w:r w:rsidR="006415DF">
              <w:rPr>
                <w:rFonts w:ascii="Times New Roman" w:hAnsi="Times New Roman" w:cstheme="minorBidi" w:hint="cs"/>
                <w:b/>
                <w:bCs/>
                <w:sz w:val="22"/>
                <w:szCs w:val="22"/>
                <w:cs/>
              </w:rPr>
              <w:t xml:space="preserve"> </w:t>
            </w:r>
            <w:r w:rsidRPr="00AB3C8F">
              <w:rPr>
                <w:rFonts w:ascii="Times New Roman" w:hAnsi="Times New Roman" w:cs="Times New Roman"/>
                <w:b/>
                <w:bCs/>
                <w:sz w:val="22"/>
                <w:szCs w:val="22"/>
              </w:rPr>
              <w:t xml:space="preserve">exposure                                       </w:t>
            </w:r>
            <w:r w:rsidRPr="00AB3C8F">
              <w:rPr>
                <w:rFonts w:ascii="Times New Roman" w:hAnsi="Times New Roman" w:cs="Times New Roman"/>
                <w:i/>
                <w:iCs/>
                <w:sz w:val="22"/>
                <w:szCs w:val="22"/>
              </w:rPr>
              <w:t xml:space="preserve">  </w:t>
            </w:r>
          </w:p>
        </w:tc>
        <w:tc>
          <w:tcPr>
            <w:tcW w:w="1530" w:type="dxa"/>
            <w:tcBorders>
              <w:top w:val="single" w:sz="4" w:space="0" w:color="auto"/>
            </w:tcBorders>
          </w:tcPr>
          <w:p w14:paraId="1DED31C3" w14:textId="666CFF9E" w:rsidR="00A67FEA" w:rsidRPr="00853A1E" w:rsidRDefault="00A67FEA" w:rsidP="006415DF">
            <w:pPr>
              <w:pStyle w:val="BodyText"/>
              <w:spacing w:after="0" w:line="240" w:lineRule="exact"/>
              <w:ind w:right="163"/>
              <w:jc w:val="right"/>
              <w:rPr>
                <w:rFonts w:ascii="Times New Roman" w:hAnsi="Times New Roman" w:cs="Times New Roman"/>
                <w:b/>
                <w:bCs/>
                <w:sz w:val="22"/>
                <w:szCs w:val="22"/>
              </w:rPr>
            </w:pPr>
            <w:r>
              <w:rPr>
                <w:rFonts w:ascii="Times New Roman" w:hAnsi="Times New Roman" w:cs="Times New Roman"/>
                <w:b/>
                <w:bCs/>
                <w:sz w:val="22"/>
                <w:szCs w:val="22"/>
              </w:rPr>
              <w:t>(427)</w:t>
            </w:r>
          </w:p>
        </w:tc>
        <w:tc>
          <w:tcPr>
            <w:tcW w:w="270" w:type="dxa"/>
          </w:tcPr>
          <w:p w14:paraId="2F9ACA40" w14:textId="77777777" w:rsidR="00A67FEA" w:rsidRPr="00853A1E" w:rsidRDefault="00A67FEA" w:rsidP="00A67FEA">
            <w:pPr>
              <w:pStyle w:val="BodyText"/>
              <w:spacing w:after="0" w:line="240" w:lineRule="exact"/>
              <w:ind w:right="-108"/>
              <w:jc w:val="right"/>
              <w:rPr>
                <w:rFonts w:ascii="Times New Roman" w:hAnsi="Times New Roman" w:cs="Times New Roman"/>
                <w:b/>
                <w:bCs/>
                <w:sz w:val="22"/>
                <w:szCs w:val="22"/>
              </w:rPr>
            </w:pPr>
          </w:p>
        </w:tc>
        <w:tc>
          <w:tcPr>
            <w:tcW w:w="1530" w:type="dxa"/>
            <w:tcBorders>
              <w:top w:val="single" w:sz="4" w:space="0" w:color="auto"/>
            </w:tcBorders>
          </w:tcPr>
          <w:p w14:paraId="23B955C3" w14:textId="09E28213" w:rsidR="00A67FEA" w:rsidRPr="00BB1F6E" w:rsidRDefault="00A67FEA" w:rsidP="00BB1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64"/>
              <w:jc w:val="right"/>
              <w:rPr>
                <w:rFonts w:ascii="Times New Roman" w:hAnsi="Times New Roman" w:cstheme="minorBidi"/>
                <w:b/>
                <w:bCs/>
                <w:sz w:val="22"/>
                <w:szCs w:val="22"/>
              </w:rPr>
            </w:pPr>
            <w:r w:rsidRPr="006415DF">
              <w:rPr>
                <w:rFonts w:ascii="Times New Roman" w:hAnsi="Times New Roman" w:cs="Times New Roman"/>
                <w:b/>
                <w:bCs/>
                <w:sz w:val="22"/>
                <w:szCs w:val="22"/>
              </w:rPr>
              <w:t>769,701</w:t>
            </w:r>
          </w:p>
        </w:tc>
        <w:tc>
          <w:tcPr>
            <w:tcW w:w="270" w:type="dxa"/>
          </w:tcPr>
          <w:p w14:paraId="181BF003" w14:textId="77777777" w:rsidR="00A67FEA" w:rsidRPr="00853A1E" w:rsidRDefault="00A67FEA" w:rsidP="00A67FEA">
            <w:pPr>
              <w:pStyle w:val="BodyText"/>
              <w:spacing w:after="0" w:line="240" w:lineRule="exact"/>
              <w:ind w:right="-108"/>
              <w:jc w:val="right"/>
              <w:rPr>
                <w:rFonts w:ascii="Times New Roman" w:hAnsi="Times New Roman" w:cs="Times New Roman"/>
                <w:b/>
                <w:bCs/>
                <w:sz w:val="22"/>
                <w:szCs w:val="22"/>
              </w:rPr>
            </w:pPr>
          </w:p>
        </w:tc>
        <w:tc>
          <w:tcPr>
            <w:tcW w:w="1350" w:type="dxa"/>
            <w:tcBorders>
              <w:top w:val="single" w:sz="4" w:space="0" w:color="auto"/>
              <w:left w:val="nil"/>
              <w:right w:val="nil"/>
            </w:tcBorders>
          </w:tcPr>
          <w:p w14:paraId="000611DA" w14:textId="6834E2A1" w:rsidR="00A67FEA" w:rsidRPr="00853A1E" w:rsidRDefault="00A67FEA" w:rsidP="0064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67"/>
              <w:jc w:val="right"/>
              <w:rPr>
                <w:rFonts w:ascii="Times New Roman" w:hAnsi="Times New Roman" w:cs="Times New Roman"/>
                <w:b/>
                <w:bCs/>
                <w:sz w:val="22"/>
                <w:szCs w:val="22"/>
              </w:rPr>
            </w:pPr>
            <w:r>
              <w:rPr>
                <w:rFonts w:ascii="Times New Roman" w:hAnsi="Times New Roman" w:cs="Times New Roman"/>
                <w:b/>
                <w:bCs/>
                <w:sz w:val="22"/>
                <w:szCs w:val="22"/>
              </w:rPr>
              <w:t>(10,277)</w:t>
            </w:r>
          </w:p>
        </w:tc>
        <w:tc>
          <w:tcPr>
            <w:tcW w:w="270" w:type="dxa"/>
          </w:tcPr>
          <w:p w14:paraId="03E79412" w14:textId="77777777" w:rsidR="00A67FEA" w:rsidRPr="00853A1E" w:rsidRDefault="00A67FEA" w:rsidP="00A67FEA">
            <w:pPr>
              <w:pStyle w:val="BodyText"/>
              <w:spacing w:after="0" w:line="240" w:lineRule="exact"/>
              <w:ind w:right="-108"/>
              <w:jc w:val="right"/>
              <w:rPr>
                <w:rFonts w:ascii="Times New Roman" w:hAnsi="Times New Roman" w:cs="Times New Roman"/>
                <w:b/>
                <w:bCs/>
                <w:sz w:val="22"/>
                <w:szCs w:val="22"/>
              </w:rPr>
            </w:pPr>
          </w:p>
        </w:tc>
      </w:tr>
      <w:tr w:rsidR="006415DF" w:rsidRPr="00AB3C8F" w14:paraId="23CC4D17" w14:textId="77777777" w:rsidTr="008C336D">
        <w:tc>
          <w:tcPr>
            <w:tcW w:w="4230" w:type="dxa"/>
          </w:tcPr>
          <w:p w14:paraId="45098C5B" w14:textId="121081DB" w:rsidR="00A67FEA" w:rsidRPr="00AB3C8F" w:rsidRDefault="00A67FEA" w:rsidP="006415DF">
            <w:pPr>
              <w:pStyle w:val="NoSpacing"/>
              <w:tabs>
                <w:tab w:val="clear" w:pos="227"/>
                <w:tab w:val="left" w:pos="156"/>
              </w:tabs>
              <w:spacing w:line="240" w:lineRule="exact"/>
              <w:ind w:left="156" w:hanging="156"/>
              <w:rPr>
                <w:rFonts w:ascii="Times New Roman" w:hAnsi="Times New Roman" w:cs="Times New Roman"/>
                <w:sz w:val="22"/>
              </w:rPr>
            </w:pPr>
            <w:r w:rsidRPr="00AB3C8F">
              <w:rPr>
                <w:rFonts w:ascii="Times New Roman" w:hAnsi="Times New Roman" w:cs="Times New Roman"/>
                <w:sz w:val="22"/>
              </w:rPr>
              <w:t>Forward exchange purchase</w:t>
            </w:r>
            <w:r w:rsidR="006415DF">
              <w:rPr>
                <w:rFonts w:ascii="Times New Roman" w:hAnsi="Times New Roman" w:cstheme="minorBidi" w:hint="cs"/>
                <w:sz w:val="22"/>
                <w:cs/>
              </w:rPr>
              <w:t xml:space="preserve"> </w:t>
            </w:r>
            <w:r w:rsidRPr="00AB3C8F">
              <w:rPr>
                <w:rFonts w:ascii="Times New Roman" w:hAnsi="Times New Roman" w:cs="Times New Roman"/>
                <w:sz w:val="22"/>
              </w:rPr>
              <w:t xml:space="preserve">contracts      </w:t>
            </w:r>
            <w:r w:rsidRPr="00AB3C8F">
              <w:rPr>
                <w:rFonts w:ascii="Times New Roman" w:hAnsi="Times New Roman" w:cs="Times New Roman"/>
                <w:sz w:val="22"/>
                <w:cs/>
              </w:rPr>
              <w:t xml:space="preserve">                    </w:t>
            </w:r>
            <w:r w:rsidRPr="00AB3C8F">
              <w:rPr>
                <w:rFonts w:ascii="Times New Roman" w:hAnsi="Times New Roman" w:cs="Times New Roman"/>
                <w:sz w:val="22"/>
              </w:rPr>
              <w:t xml:space="preserve">  </w:t>
            </w:r>
          </w:p>
        </w:tc>
        <w:tc>
          <w:tcPr>
            <w:tcW w:w="1530" w:type="dxa"/>
          </w:tcPr>
          <w:p w14:paraId="14765F3C" w14:textId="4CDA2687" w:rsidR="00A67FEA" w:rsidRPr="006415DF" w:rsidRDefault="00A67FEA" w:rsidP="006415DF">
            <w:pPr>
              <w:pStyle w:val="BodyText"/>
              <w:tabs>
                <w:tab w:val="clear" w:pos="907"/>
                <w:tab w:val="left" w:pos="615"/>
              </w:tabs>
              <w:spacing w:after="0" w:line="240" w:lineRule="exact"/>
              <w:ind w:right="433"/>
              <w:jc w:val="right"/>
              <w:rPr>
                <w:rFonts w:ascii="Times New Roman" w:hAnsi="Times New Roman"/>
                <w:sz w:val="22"/>
                <w:szCs w:val="28"/>
              </w:rPr>
            </w:pPr>
            <w:r w:rsidRPr="006415DF">
              <w:rPr>
                <w:rFonts w:ascii="Times New Roman" w:hAnsi="Times New Roman"/>
                <w:sz w:val="22"/>
                <w:szCs w:val="28"/>
              </w:rPr>
              <w:t>-</w:t>
            </w:r>
          </w:p>
        </w:tc>
        <w:tc>
          <w:tcPr>
            <w:tcW w:w="270" w:type="dxa"/>
          </w:tcPr>
          <w:p w14:paraId="1C3030D4" w14:textId="77777777" w:rsidR="00A67FEA" w:rsidRPr="00AB3C8F" w:rsidRDefault="00A67FEA" w:rsidP="00A67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08"/>
              <w:jc w:val="right"/>
              <w:rPr>
                <w:rFonts w:ascii="Times New Roman" w:hAnsi="Times New Roman" w:cs="Times New Roman"/>
                <w:sz w:val="22"/>
                <w:szCs w:val="22"/>
              </w:rPr>
            </w:pPr>
          </w:p>
        </w:tc>
        <w:tc>
          <w:tcPr>
            <w:tcW w:w="1530" w:type="dxa"/>
          </w:tcPr>
          <w:p w14:paraId="1BD83EDE" w14:textId="71CADCE8" w:rsidR="00A67FEA" w:rsidRPr="006415DF" w:rsidRDefault="00A67FEA" w:rsidP="0064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61"/>
              <w:jc w:val="right"/>
              <w:rPr>
                <w:rFonts w:ascii="Times New Roman" w:hAnsi="Times New Roman" w:cs="Times New Roman"/>
                <w:sz w:val="22"/>
                <w:szCs w:val="22"/>
              </w:rPr>
            </w:pPr>
            <w:r w:rsidRPr="006415DF">
              <w:rPr>
                <w:rFonts w:ascii="Times New Roman" w:hAnsi="Times New Roman" w:cs="Times New Roman"/>
                <w:sz w:val="22"/>
                <w:szCs w:val="22"/>
              </w:rPr>
              <w:t>111,913</w:t>
            </w:r>
          </w:p>
        </w:tc>
        <w:tc>
          <w:tcPr>
            <w:tcW w:w="270" w:type="dxa"/>
          </w:tcPr>
          <w:p w14:paraId="51F087B7" w14:textId="77777777" w:rsidR="00A67FEA" w:rsidRPr="00AB3C8F" w:rsidRDefault="00A67FEA" w:rsidP="00A67FEA">
            <w:pPr>
              <w:pStyle w:val="NoSpacing"/>
              <w:spacing w:line="240" w:lineRule="exact"/>
              <w:jc w:val="right"/>
              <w:rPr>
                <w:rFonts w:ascii="Times New Roman" w:hAnsi="Times New Roman" w:cs="Times New Roman"/>
                <w:sz w:val="22"/>
              </w:rPr>
            </w:pPr>
          </w:p>
        </w:tc>
        <w:tc>
          <w:tcPr>
            <w:tcW w:w="1350" w:type="dxa"/>
            <w:tcBorders>
              <w:left w:val="nil"/>
              <w:right w:val="nil"/>
            </w:tcBorders>
          </w:tcPr>
          <w:p w14:paraId="15DA2602" w14:textId="144B5C35" w:rsidR="00A67FEA" w:rsidRPr="006415DF" w:rsidRDefault="00A67FEA" w:rsidP="0064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60"/>
              <w:jc w:val="right"/>
              <w:rPr>
                <w:rFonts w:ascii="Times New Roman" w:hAnsi="Times New Roman" w:cs="Times New Roman"/>
                <w:sz w:val="22"/>
                <w:szCs w:val="22"/>
              </w:rPr>
            </w:pPr>
            <w:r w:rsidRPr="006415DF">
              <w:rPr>
                <w:rFonts w:ascii="Times New Roman" w:hAnsi="Times New Roman" w:cs="Times New Roman"/>
                <w:sz w:val="22"/>
                <w:szCs w:val="22"/>
              </w:rPr>
              <w:t>17,082</w:t>
            </w:r>
          </w:p>
        </w:tc>
        <w:tc>
          <w:tcPr>
            <w:tcW w:w="270" w:type="dxa"/>
          </w:tcPr>
          <w:p w14:paraId="6CF0CC2D" w14:textId="77777777" w:rsidR="00A67FEA" w:rsidRPr="00AB3C8F" w:rsidRDefault="00A67FEA" w:rsidP="00A67FEA">
            <w:pPr>
              <w:pStyle w:val="NoSpacing"/>
              <w:spacing w:line="240" w:lineRule="exact"/>
              <w:jc w:val="right"/>
              <w:rPr>
                <w:rFonts w:ascii="Times New Roman" w:hAnsi="Times New Roman" w:cs="Times New Roman"/>
                <w:sz w:val="22"/>
              </w:rPr>
            </w:pPr>
          </w:p>
        </w:tc>
      </w:tr>
      <w:tr w:rsidR="006415DF" w:rsidRPr="00AB3C8F" w14:paraId="310F359B" w14:textId="77777777" w:rsidTr="008C336D">
        <w:tc>
          <w:tcPr>
            <w:tcW w:w="4230" w:type="dxa"/>
          </w:tcPr>
          <w:p w14:paraId="39DAB6C4" w14:textId="69D41D6A" w:rsidR="00A67FEA" w:rsidRPr="00AB3C8F" w:rsidRDefault="00A67FEA" w:rsidP="00A67FEA">
            <w:pPr>
              <w:pStyle w:val="NoSpacing"/>
              <w:spacing w:line="240" w:lineRule="exact"/>
              <w:rPr>
                <w:rFonts w:ascii="Times New Roman" w:hAnsi="Times New Roman" w:cs="Times New Roman"/>
                <w:sz w:val="22"/>
              </w:rPr>
            </w:pPr>
            <w:r w:rsidRPr="00AB3C8F">
              <w:rPr>
                <w:rFonts w:ascii="Times New Roman" w:hAnsi="Times New Roman" w:cs="Times New Roman"/>
                <w:sz w:val="22"/>
              </w:rPr>
              <w:t>Forward exchange selling</w:t>
            </w:r>
            <w:r w:rsidR="006415DF">
              <w:rPr>
                <w:rFonts w:ascii="Times New Roman" w:hAnsi="Times New Roman" w:cstheme="minorBidi" w:hint="cs"/>
                <w:sz w:val="22"/>
                <w:cs/>
              </w:rPr>
              <w:t xml:space="preserve"> </w:t>
            </w:r>
            <w:r w:rsidRPr="00AB3C8F">
              <w:rPr>
                <w:rFonts w:ascii="Times New Roman" w:hAnsi="Times New Roman" w:cs="Times New Roman"/>
                <w:sz w:val="22"/>
              </w:rPr>
              <w:t xml:space="preserve">contracts      </w:t>
            </w:r>
            <w:r w:rsidRPr="00AB3C8F">
              <w:rPr>
                <w:rFonts w:ascii="Times New Roman" w:hAnsi="Times New Roman" w:cs="Times New Roman"/>
                <w:sz w:val="22"/>
                <w:cs/>
              </w:rPr>
              <w:t xml:space="preserve">                    </w:t>
            </w:r>
            <w:r w:rsidRPr="00AB3C8F">
              <w:rPr>
                <w:rFonts w:ascii="Times New Roman" w:hAnsi="Times New Roman" w:cs="Times New Roman"/>
                <w:sz w:val="22"/>
              </w:rPr>
              <w:t xml:space="preserve">  </w:t>
            </w:r>
          </w:p>
        </w:tc>
        <w:tc>
          <w:tcPr>
            <w:tcW w:w="1530" w:type="dxa"/>
            <w:tcBorders>
              <w:bottom w:val="single" w:sz="4" w:space="0" w:color="auto"/>
            </w:tcBorders>
          </w:tcPr>
          <w:p w14:paraId="6BB5E0E4" w14:textId="12E81BCD" w:rsidR="00A67FEA" w:rsidRPr="006415DF" w:rsidRDefault="00A67FEA" w:rsidP="006415DF">
            <w:pPr>
              <w:pStyle w:val="BodyText"/>
              <w:tabs>
                <w:tab w:val="clear" w:pos="907"/>
                <w:tab w:val="left" w:pos="615"/>
              </w:tabs>
              <w:spacing w:after="0" w:line="240" w:lineRule="exact"/>
              <w:ind w:right="433"/>
              <w:jc w:val="right"/>
              <w:rPr>
                <w:rFonts w:ascii="Times New Roman" w:hAnsi="Times New Roman"/>
                <w:sz w:val="22"/>
                <w:szCs w:val="28"/>
              </w:rPr>
            </w:pPr>
            <w:r w:rsidRPr="006415DF">
              <w:rPr>
                <w:rFonts w:ascii="Times New Roman" w:hAnsi="Times New Roman"/>
                <w:sz w:val="22"/>
                <w:szCs w:val="28"/>
              </w:rPr>
              <w:t>-</w:t>
            </w:r>
          </w:p>
        </w:tc>
        <w:tc>
          <w:tcPr>
            <w:tcW w:w="270" w:type="dxa"/>
          </w:tcPr>
          <w:p w14:paraId="3B81838A" w14:textId="77777777" w:rsidR="00A67FEA" w:rsidRPr="00AB3C8F" w:rsidRDefault="00A67FEA" w:rsidP="00A67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08"/>
              <w:jc w:val="right"/>
              <w:rPr>
                <w:rFonts w:ascii="Times New Roman" w:hAnsi="Times New Roman" w:cs="Times New Roman"/>
                <w:sz w:val="22"/>
                <w:szCs w:val="22"/>
              </w:rPr>
            </w:pPr>
          </w:p>
        </w:tc>
        <w:tc>
          <w:tcPr>
            <w:tcW w:w="1530" w:type="dxa"/>
            <w:tcBorders>
              <w:bottom w:val="single" w:sz="4" w:space="0" w:color="auto"/>
            </w:tcBorders>
          </w:tcPr>
          <w:p w14:paraId="01A920F7" w14:textId="68D90F8B" w:rsidR="00A67FEA" w:rsidRPr="006415DF" w:rsidRDefault="00A67FEA" w:rsidP="0064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67"/>
              <w:jc w:val="right"/>
              <w:rPr>
                <w:rFonts w:ascii="Times New Roman" w:hAnsi="Times New Roman" w:cs="Times New Roman"/>
                <w:sz w:val="22"/>
                <w:szCs w:val="22"/>
              </w:rPr>
            </w:pPr>
            <w:r w:rsidRPr="006415DF">
              <w:rPr>
                <w:rFonts w:ascii="Times New Roman" w:hAnsi="Times New Roman" w:cs="Times New Roman"/>
                <w:sz w:val="22"/>
                <w:szCs w:val="22"/>
              </w:rPr>
              <w:t>(86,886)</w:t>
            </w:r>
          </w:p>
        </w:tc>
        <w:tc>
          <w:tcPr>
            <w:tcW w:w="270" w:type="dxa"/>
          </w:tcPr>
          <w:p w14:paraId="50624885" w14:textId="77777777" w:rsidR="00A67FEA" w:rsidRPr="00AB3C8F" w:rsidRDefault="00A67FEA" w:rsidP="00A67FEA">
            <w:pPr>
              <w:pStyle w:val="NoSpacing"/>
              <w:spacing w:line="240" w:lineRule="exact"/>
              <w:jc w:val="right"/>
              <w:rPr>
                <w:rFonts w:ascii="Times New Roman" w:hAnsi="Times New Roman" w:cs="Times New Roman"/>
                <w:sz w:val="22"/>
              </w:rPr>
            </w:pPr>
          </w:p>
        </w:tc>
        <w:tc>
          <w:tcPr>
            <w:tcW w:w="1350" w:type="dxa"/>
            <w:tcBorders>
              <w:left w:val="nil"/>
              <w:bottom w:val="single" w:sz="4" w:space="0" w:color="auto"/>
              <w:right w:val="nil"/>
            </w:tcBorders>
          </w:tcPr>
          <w:p w14:paraId="390F1F62" w14:textId="5EB2588E" w:rsidR="00A67FEA" w:rsidRPr="006415DF" w:rsidRDefault="00A67FEA" w:rsidP="0064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67"/>
              <w:jc w:val="right"/>
              <w:rPr>
                <w:rFonts w:ascii="Times New Roman" w:hAnsi="Times New Roman" w:cs="Times New Roman"/>
                <w:sz w:val="22"/>
                <w:szCs w:val="22"/>
              </w:rPr>
            </w:pPr>
            <w:r w:rsidRPr="006415DF">
              <w:rPr>
                <w:rFonts w:ascii="Times New Roman" w:hAnsi="Times New Roman" w:cs="Times New Roman"/>
                <w:sz w:val="22"/>
                <w:szCs w:val="22"/>
              </w:rPr>
              <w:t>(12,376)</w:t>
            </w:r>
          </w:p>
        </w:tc>
        <w:tc>
          <w:tcPr>
            <w:tcW w:w="270" w:type="dxa"/>
          </w:tcPr>
          <w:p w14:paraId="1433BC1C" w14:textId="77777777" w:rsidR="00A67FEA" w:rsidRPr="00AB3C8F" w:rsidRDefault="00A67FEA" w:rsidP="00A67FEA">
            <w:pPr>
              <w:pStyle w:val="NoSpacing"/>
              <w:spacing w:line="240" w:lineRule="exact"/>
              <w:jc w:val="right"/>
              <w:rPr>
                <w:rFonts w:ascii="Times New Roman" w:hAnsi="Times New Roman" w:cs="Times New Roman"/>
                <w:sz w:val="22"/>
              </w:rPr>
            </w:pPr>
          </w:p>
        </w:tc>
      </w:tr>
      <w:tr w:rsidR="006415DF" w:rsidRPr="00AB3C8F" w14:paraId="3CCB021E" w14:textId="77777777" w:rsidTr="008C336D">
        <w:trPr>
          <w:trHeight w:val="289"/>
        </w:trPr>
        <w:tc>
          <w:tcPr>
            <w:tcW w:w="4230" w:type="dxa"/>
          </w:tcPr>
          <w:p w14:paraId="2F884783" w14:textId="77777777" w:rsidR="00A67FEA" w:rsidRPr="00AB3C8F" w:rsidRDefault="00A67FEA" w:rsidP="00A67FEA">
            <w:pPr>
              <w:pStyle w:val="NoSpacing"/>
              <w:spacing w:line="240" w:lineRule="exact"/>
              <w:rPr>
                <w:rFonts w:ascii="Times New Roman" w:hAnsi="Times New Roman" w:cs="Times New Roman"/>
                <w:b/>
                <w:bCs/>
                <w:sz w:val="22"/>
              </w:rPr>
            </w:pPr>
            <w:r w:rsidRPr="00AB3C8F">
              <w:rPr>
                <w:rFonts w:ascii="Times New Roman" w:hAnsi="Times New Roman" w:cs="Times New Roman"/>
                <w:b/>
                <w:bCs/>
                <w:sz w:val="22"/>
              </w:rPr>
              <w:t>Net exposure</w:t>
            </w:r>
          </w:p>
        </w:tc>
        <w:tc>
          <w:tcPr>
            <w:tcW w:w="1530" w:type="dxa"/>
            <w:tcBorders>
              <w:top w:val="single" w:sz="4" w:space="0" w:color="auto"/>
              <w:bottom w:val="double" w:sz="4" w:space="0" w:color="auto"/>
            </w:tcBorders>
          </w:tcPr>
          <w:p w14:paraId="1A2C3C04" w14:textId="1A796ECE" w:rsidR="00A67FEA" w:rsidRPr="00853A1E" w:rsidRDefault="00A67FEA" w:rsidP="006415DF">
            <w:pPr>
              <w:pStyle w:val="BodyText"/>
              <w:spacing w:after="0" w:line="240" w:lineRule="exact"/>
              <w:ind w:right="163"/>
              <w:jc w:val="right"/>
              <w:rPr>
                <w:rFonts w:ascii="Times New Roman" w:hAnsi="Times New Roman" w:cs="Times New Roman"/>
                <w:b/>
                <w:bCs/>
                <w:sz w:val="22"/>
                <w:szCs w:val="22"/>
              </w:rPr>
            </w:pPr>
            <w:r>
              <w:rPr>
                <w:rFonts w:ascii="Times New Roman" w:hAnsi="Times New Roman" w:cs="Times New Roman"/>
                <w:b/>
                <w:bCs/>
                <w:sz w:val="22"/>
                <w:szCs w:val="22"/>
              </w:rPr>
              <w:t>(427)</w:t>
            </w:r>
          </w:p>
        </w:tc>
        <w:tc>
          <w:tcPr>
            <w:tcW w:w="270" w:type="dxa"/>
          </w:tcPr>
          <w:p w14:paraId="2E072D9C" w14:textId="77777777" w:rsidR="00A67FEA" w:rsidRPr="00AB3C8F" w:rsidRDefault="00A67FEA" w:rsidP="00A67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08"/>
              <w:jc w:val="both"/>
              <w:rPr>
                <w:rFonts w:ascii="Times New Roman" w:hAnsi="Times New Roman" w:cs="Times New Roman"/>
                <w:b/>
                <w:bCs/>
                <w:sz w:val="22"/>
                <w:szCs w:val="22"/>
              </w:rPr>
            </w:pPr>
          </w:p>
        </w:tc>
        <w:tc>
          <w:tcPr>
            <w:tcW w:w="1530" w:type="dxa"/>
            <w:tcBorders>
              <w:top w:val="single" w:sz="4" w:space="0" w:color="auto"/>
              <w:bottom w:val="double" w:sz="4" w:space="0" w:color="auto"/>
            </w:tcBorders>
          </w:tcPr>
          <w:p w14:paraId="646D9070" w14:textId="568E5CBE" w:rsidR="00A67FEA" w:rsidRPr="00E513BD" w:rsidRDefault="00A67FEA" w:rsidP="00A67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62"/>
              <w:jc w:val="right"/>
              <w:rPr>
                <w:rFonts w:ascii="Times New Roman" w:hAnsi="Times New Roman" w:cs="Times New Roman"/>
                <w:b/>
                <w:bCs/>
                <w:sz w:val="22"/>
                <w:szCs w:val="22"/>
              </w:rPr>
            </w:pPr>
            <w:r w:rsidRPr="00E513BD">
              <w:rPr>
                <w:rFonts w:ascii="Times New Roman" w:hAnsi="Times New Roman" w:cs="Times New Roman"/>
                <w:b/>
                <w:bCs/>
                <w:sz w:val="22"/>
                <w:szCs w:val="22"/>
              </w:rPr>
              <w:t>794,72</w:t>
            </w:r>
            <w:r>
              <w:rPr>
                <w:rFonts w:ascii="Times New Roman" w:hAnsi="Times New Roman" w:cs="Times New Roman"/>
                <w:b/>
                <w:bCs/>
                <w:sz w:val="22"/>
                <w:szCs w:val="22"/>
              </w:rPr>
              <w:t>8</w:t>
            </w:r>
          </w:p>
        </w:tc>
        <w:tc>
          <w:tcPr>
            <w:tcW w:w="270" w:type="dxa"/>
          </w:tcPr>
          <w:p w14:paraId="5A4AFF90" w14:textId="77777777" w:rsidR="00A67FEA" w:rsidRPr="00AB3C8F" w:rsidRDefault="00A67FEA" w:rsidP="00A67FEA">
            <w:pPr>
              <w:pStyle w:val="NoSpacing"/>
              <w:spacing w:line="240" w:lineRule="exact"/>
              <w:rPr>
                <w:rFonts w:ascii="Times New Roman" w:hAnsi="Times New Roman" w:cs="Times New Roman"/>
                <w:b/>
                <w:bCs/>
                <w:sz w:val="22"/>
              </w:rPr>
            </w:pPr>
          </w:p>
        </w:tc>
        <w:tc>
          <w:tcPr>
            <w:tcW w:w="1350" w:type="dxa"/>
            <w:tcBorders>
              <w:top w:val="single" w:sz="4" w:space="0" w:color="auto"/>
              <w:left w:val="nil"/>
              <w:bottom w:val="double" w:sz="4" w:space="0" w:color="auto"/>
              <w:right w:val="nil"/>
            </w:tcBorders>
          </w:tcPr>
          <w:p w14:paraId="0A3B2037" w14:textId="642FAD87" w:rsidR="00A67FEA" w:rsidRPr="00AB3C8F" w:rsidRDefault="00A67FEA" w:rsidP="00A67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4" w:right="-108"/>
              <w:jc w:val="both"/>
              <w:rPr>
                <w:rFonts w:ascii="Times New Roman" w:hAnsi="Times New Roman" w:cs="Times New Roman"/>
                <w:b/>
                <w:bCs/>
                <w:sz w:val="22"/>
                <w:szCs w:val="22"/>
              </w:rPr>
            </w:pPr>
            <w:r>
              <w:rPr>
                <w:rFonts w:ascii="Times New Roman" w:hAnsi="Times New Roman" w:cs="Times New Roman"/>
                <w:b/>
                <w:bCs/>
                <w:sz w:val="22"/>
                <w:szCs w:val="22"/>
              </w:rPr>
              <w:t>(5,571)</w:t>
            </w:r>
          </w:p>
        </w:tc>
        <w:tc>
          <w:tcPr>
            <w:tcW w:w="270" w:type="dxa"/>
          </w:tcPr>
          <w:p w14:paraId="194F9CD9" w14:textId="77777777" w:rsidR="00A67FEA" w:rsidRPr="00AB3C8F" w:rsidRDefault="00A67FEA" w:rsidP="00A67FEA">
            <w:pPr>
              <w:pStyle w:val="NoSpacing"/>
              <w:tabs>
                <w:tab w:val="clear" w:pos="1644"/>
                <w:tab w:val="left" w:pos="979"/>
              </w:tabs>
              <w:spacing w:line="240" w:lineRule="exact"/>
              <w:rPr>
                <w:rFonts w:ascii="Times New Roman" w:hAnsi="Times New Roman" w:cs="Times New Roman"/>
                <w:b/>
                <w:bCs/>
                <w:sz w:val="22"/>
              </w:rPr>
            </w:pPr>
          </w:p>
        </w:tc>
      </w:tr>
    </w:tbl>
    <w:p w14:paraId="3353E4AA" w14:textId="34782C65" w:rsidR="003359C5" w:rsidRDefault="003359C5" w:rsidP="00093C55"/>
    <w:p w14:paraId="014BE1FB" w14:textId="77777777" w:rsidR="003359C5" w:rsidRPr="00093C55" w:rsidRDefault="003359C5" w:rsidP="00093C55"/>
    <w:tbl>
      <w:tblPr>
        <w:tblW w:w="9450" w:type="dxa"/>
        <w:tblInd w:w="450" w:type="dxa"/>
        <w:tblLayout w:type="fixed"/>
        <w:tblLook w:val="01E0" w:firstRow="1" w:lastRow="1" w:firstColumn="1" w:lastColumn="1" w:noHBand="0" w:noVBand="0"/>
      </w:tblPr>
      <w:tblGrid>
        <w:gridCol w:w="4230"/>
        <w:gridCol w:w="1530"/>
        <w:gridCol w:w="270"/>
        <w:gridCol w:w="1530"/>
        <w:gridCol w:w="270"/>
        <w:gridCol w:w="1350"/>
        <w:gridCol w:w="270"/>
      </w:tblGrid>
      <w:tr w:rsidR="00A935CF" w:rsidRPr="00AB3C8F" w14:paraId="5D13621D" w14:textId="77777777" w:rsidTr="006415DF">
        <w:trPr>
          <w:tblHeader/>
        </w:trPr>
        <w:tc>
          <w:tcPr>
            <w:tcW w:w="4230" w:type="dxa"/>
            <w:vAlign w:val="bottom"/>
          </w:tcPr>
          <w:p w14:paraId="05DC337E" w14:textId="6A634F4F" w:rsidR="00A935CF" w:rsidRPr="00AB3C8F" w:rsidRDefault="00A935CF" w:rsidP="00956560">
            <w:pPr>
              <w:pStyle w:val="BodyText"/>
              <w:spacing w:after="0" w:line="240" w:lineRule="exact"/>
              <w:ind w:left="165" w:right="-106" w:hanging="145"/>
              <w:rPr>
                <w:rFonts w:ascii="Times New Roman" w:hAnsi="Times New Roman" w:cs="Times New Roman"/>
                <w:b/>
                <w:bCs/>
                <w:i/>
                <w:iCs/>
                <w:sz w:val="22"/>
                <w:szCs w:val="22"/>
              </w:rPr>
            </w:pPr>
            <w:r w:rsidRPr="00AB3C8F">
              <w:rPr>
                <w:rFonts w:ascii="Times New Roman" w:hAnsi="Times New Roman" w:cs="Times New Roman"/>
                <w:b/>
                <w:bCs/>
                <w:i/>
                <w:iCs/>
                <w:sz w:val="22"/>
                <w:szCs w:val="22"/>
              </w:rPr>
              <w:t>Exposure to foreign currency</w:t>
            </w:r>
          </w:p>
        </w:tc>
        <w:tc>
          <w:tcPr>
            <w:tcW w:w="5220" w:type="dxa"/>
            <w:gridSpan w:val="6"/>
          </w:tcPr>
          <w:p w14:paraId="6BB0149B" w14:textId="77777777" w:rsidR="00A935CF" w:rsidRPr="00AB3C8F" w:rsidRDefault="00A935CF" w:rsidP="00956560">
            <w:pPr>
              <w:pStyle w:val="BodyText"/>
              <w:spacing w:after="0" w:line="240" w:lineRule="exact"/>
              <w:ind w:left="-97" w:right="-108"/>
              <w:jc w:val="center"/>
              <w:rPr>
                <w:rFonts w:ascii="Times New Roman" w:hAnsi="Times New Roman" w:cs="Times New Roman"/>
                <w:i/>
                <w:iCs/>
                <w:sz w:val="22"/>
                <w:szCs w:val="22"/>
              </w:rPr>
            </w:pPr>
          </w:p>
        </w:tc>
      </w:tr>
      <w:tr w:rsidR="00A67FEA" w:rsidRPr="00AB3C8F" w14:paraId="7F7359D5" w14:textId="77777777" w:rsidTr="006415DF">
        <w:trPr>
          <w:tblHeader/>
        </w:trPr>
        <w:tc>
          <w:tcPr>
            <w:tcW w:w="4230" w:type="dxa"/>
            <w:vAlign w:val="bottom"/>
          </w:tcPr>
          <w:p w14:paraId="75F79341" w14:textId="32AED18F" w:rsidR="00A67FEA" w:rsidRPr="00AB3C8F" w:rsidRDefault="00A67FEA" w:rsidP="00A935CF">
            <w:pPr>
              <w:pStyle w:val="BodyText"/>
              <w:tabs>
                <w:tab w:val="clear" w:pos="227"/>
                <w:tab w:val="left" w:pos="75"/>
              </w:tabs>
              <w:spacing w:after="0" w:line="240" w:lineRule="exact"/>
              <w:ind w:right="-106"/>
              <w:rPr>
                <w:rFonts w:ascii="Times New Roman" w:hAnsi="Times New Roman" w:cs="Times New Roman"/>
                <w:b/>
                <w:bCs/>
                <w:i/>
                <w:iCs/>
                <w:color w:val="0000FF"/>
                <w:sz w:val="22"/>
                <w:szCs w:val="22"/>
                <w:cs/>
              </w:rPr>
            </w:pPr>
            <w:r>
              <w:rPr>
                <w:rFonts w:ascii="Times New Roman" w:hAnsi="Times New Roman" w:cs="Times New Roman"/>
                <w:b/>
                <w:bCs/>
                <w:i/>
                <w:iCs/>
                <w:sz w:val="22"/>
                <w:szCs w:val="22"/>
              </w:rPr>
              <w:t xml:space="preserve">At </w:t>
            </w:r>
            <w:r w:rsidRPr="00AB3C8F">
              <w:rPr>
                <w:rFonts w:ascii="Times New Roman" w:hAnsi="Times New Roman" w:cs="Times New Roman"/>
                <w:b/>
                <w:bCs/>
                <w:i/>
                <w:iCs/>
                <w:sz w:val="22"/>
                <w:szCs w:val="22"/>
              </w:rPr>
              <w:t>31 December</w:t>
            </w:r>
            <w:r>
              <w:rPr>
                <w:rFonts w:ascii="Times New Roman" w:hAnsi="Times New Roman" w:cs="Times New Roman"/>
                <w:b/>
                <w:bCs/>
                <w:i/>
                <w:iCs/>
                <w:sz w:val="22"/>
                <w:szCs w:val="22"/>
              </w:rPr>
              <w:t xml:space="preserve"> 2022</w:t>
            </w:r>
          </w:p>
        </w:tc>
        <w:tc>
          <w:tcPr>
            <w:tcW w:w="1530" w:type="dxa"/>
          </w:tcPr>
          <w:p w14:paraId="42D6223A" w14:textId="2E92441F" w:rsidR="00A67FEA" w:rsidRPr="00AB3C8F" w:rsidRDefault="00A67FEA" w:rsidP="00A935CF">
            <w:pPr>
              <w:pStyle w:val="BodyText"/>
              <w:spacing w:after="0" w:line="240" w:lineRule="exact"/>
              <w:ind w:right="-108"/>
              <w:jc w:val="center"/>
              <w:rPr>
                <w:rFonts w:ascii="Times New Roman" w:hAnsi="Times New Roman" w:cs="Times New Roman"/>
                <w:sz w:val="22"/>
                <w:szCs w:val="22"/>
              </w:rPr>
            </w:pPr>
            <w:r w:rsidRPr="00AB3C8F">
              <w:rPr>
                <w:rFonts w:ascii="Times New Roman" w:hAnsi="Times New Roman" w:cs="Times New Roman"/>
                <w:sz w:val="22"/>
                <w:szCs w:val="22"/>
              </w:rPr>
              <w:t>EUR</w:t>
            </w:r>
          </w:p>
        </w:tc>
        <w:tc>
          <w:tcPr>
            <w:tcW w:w="270" w:type="dxa"/>
          </w:tcPr>
          <w:p w14:paraId="2BEBD879" w14:textId="77777777" w:rsidR="00A67FEA" w:rsidRPr="00AB3C8F" w:rsidRDefault="00A67FEA" w:rsidP="00A935CF">
            <w:pPr>
              <w:pStyle w:val="BodyText"/>
              <w:spacing w:after="0" w:line="240" w:lineRule="exact"/>
              <w:ind w:right="-108"/>
              <w:jc w:val="center"/>
              <w:rPr>
                <w:rFonts w:ascii="Times New Roman" w:hAnsi="Times New Roman" w:cs="Times New Roman"/>
                <w:sz w:val="22"/>
                <w:szCs w:val="22"/>
              </w:rPr>
            </w:pPr>
          </w:p>
        </w:tc>
        <w:tc>
          <w:tcPr>
            <w:tcW w:w="1530" w:type="dxa"/>
          </w:tcPr>
          <w:p w14:paraId="679CA9B4" w14:textId="77777777" w:rsidR="00A67FEA" w:rsidRPr="00AB3C8F" w:rsidRDefault="00A67FEA" w:rsidP="00A935CF">
            <w:pPr>
              <w:pStyle w:val="BodyText"/>
              <w:spacing w:after="0" w:line="240" w:lineRule="exact"/>
              <w:ind w:right="-108"/>
              <w:jc w:val="center"/>
              <w:rPr>
                <w:rFonts w:ascii="Times New Roman" w:hAnsi="Times New Roman" w:cs="Times New Roman"/>
                <w:sz w:val="22"/>
                <w:szCs w:val="22"/>
                <w:cs/>
              </w:rPr>
            </w:pPr>
            <w:r w:rsidRPr="00AB3C8F">
              <w:rPr>
                <w:rFonts w:ascii="Times New Roman" w:hAnsi="Times New Roman" w:cs="Times New Roman"/>
                <w:sz w:val="22"/>
                <w:szCs w:val="22"/>
              </w:rPr>
              <w:t>USD</w:t>
            </w:r>
          </w:p>
        </w:tc>
        <w:tc>
          <w:tcPr>
            <w:tcW w:w="270" w:type="dxa"/>
          </w:tcPr>
          <w:p w14:paraId="00274E0A" w14:textId="77777777" w:rsidR="00A67FEA" w:rsidRPr="00AB3C8F" w:rsidRDefault="00A67FEA" w:rsidP="00A935CF">
            <w:pPr>
              <w:pStyle w:val="BodyText"/>
              <w:spacing w:after="0" w:line="240" w:lineRule="exact"/>
              <w:ind w:right="-405"/>
              <w:jc w:val="center"/>
              <w:rPr>
                <w:rFonts w:ascii="Times New Roman" w:hAnsi="Times New Roman" w:cs="Times New Roman"/>
                <w:sz w:val="22"/>
                <w:szCs w:val="22"/>
              </w:rPr>
            </w:pPr>
          </w:p>
        </w:tc>
        <w:tc>
          <w:tcPr>
            <w:tcW w:w="1350" w:type="dxa"/>
          </w:tcPr>
          <w:p w14:paraId="5E32A062" w14:textId="77777777" w:rsidR="00A67FEA" w:rsidRPr="00AB3C8F" w:rsidRDefault="00A67FEA" w:rsidP="00A935CF">
            <w:pPr>
              <w:pStyle w:val="BodyText"/>
              <w:spacing w:after="0" w:line="240" w:lineRule="exact"/>
              <w:ind w:right="-108"/>
              <w:jc w:val="center"/>
              <w:rPr>
                <w:rFonts w:ascii="Times New Roman" w:hAnsi="Times New Roman" w:cs="Times New Roman"/>
                <w:sz w:val="22"/>
                <w:szCs w:val="22"/>
                <w:cs/>
              </w:rPr>
            </w:pPr>
            <w:r w:rsidRPr="00AB3C8F">
              <w:rPr>
                <w:rFonts w:ascii="Times New Roman" w:hAnsi="Times New Roman" w:cs="Times New Roman"/>
                <w:sz w:val="22"/>
                <w:szCs w:val="22"/>
              </w:rPr>
              <w:t>JPY</w:t>
            </w:r>
          </w:p>
        </w:tc>
        <w:tc>
          <w:tcPr>
            <w:tcW w:w="270" w:type="dxa"/>
          </w:tcPr>
          <w:p w14:paraId="573FA625" w14:textId="77777777" w:rsidR="00A67FEA" w:rsidRPr="00AB3C8F" w:rsidRDefault="00A67FEA" w:rsidP="00A935CF">
            <w:pPr>
              <w:pStyle w:val="BodyText"/>
              <w:spacing w:after="0" w:line="240" w:lineRule="exact"/>
              <w:ind w:right="-405"/>
              <w:jc w:val="center"/>
              <w:rPr>
                <w:rFonts w:ascii="Times New Roman" w:hAnsi="Times New Roman" w:cs="Times New Roman"/>
                <w:sz w:val="22"/>
                <w:szCs w:val="22"/>
              </w:rPr>
            </w:pPr>
          </w:p>
        </w:tc>
      </w:tr>
      <w:tr w:rsidR="00A67FEA" w:rsidRPr="00AB3C8F" w14:paraId="1CE5C6B4" w14:textId="77777777" w:rsidTr="006415DF">
        <w:trPr>
          <w:tblHeader/>
        </w:trPr>
        <w:tc>
          <w:tcPr>
            <w:tcW w:w="4230" w:type="dxa"/>
            <w:vAlign w:val="bottom"/>
          </w:tcPr>
          <w:p w14:paraId="6B7D6E54" w14:textId="77777777" w:rsidR="00A67FEA" w:rsidRDefault="00A67FEA" w:rsidP="00A935CF">
            <w:pPr>
              <w:pStyle w:val="BodyText"/>
              <w:tabs>
                <w:tab w:val="clear" w:pos="227"/>
                <w:tab w:val="left" w:pos="75"/>
              </w:tabs>
              <w:spacing w:after="0" w:line="240" w:lineRule="exact"/>
              <w:ind w:right="-106"/>
              <w:rPr>
                <w:rFonts w:ascii="Times New Roman" w:hAnsi="Times New Roman" w:cs="Times New Roman"/>
                <w:b/>
                <w:bCs/>
                <w:i/>
                <w:iCs/>
                <w:sz w:val="22"/>
                <w:szCs w:val="22"/>
              </w:rPr>
            </w:pPr>
          </w:p>
        </w:tc>
        <w:tc>
          <w:tcPr>
            <w:tcW w:w="4950" w:type="dxa"/>
            <w:gridSpan w:val="5"/>
          </w:tcPr>
          <w:p w14:paraId="0943C1F5" w14:textId="5C771180" w:rsidR="00A67FEA" w:rsidRPr="00AB3C8F" w:rsidRDefault="00A67FEA" w:rsidP="00A935CF">
            <w:pPr>
              <w:pStyle w:val="BodyText"/>
              <w:spacing w:after="0" w:line="240" w:lineRule="exact"/>
              <w:ind w:right="-108"/>
              <w:jc w:val="center"/>
              <w:rPr>
                <w:rFonts w:ascii="Times New Roman" w:hAnsi="Times New Roman" w:cs="Times New Roman"/>
                <w:sz w:val="22"/>
                <w:szCs w:val="22"/>
              </w:rPr>
            </w:pPr>
            <w:r w:rsidRPr="00AB3C8F">
              <w:rPr>
                <w:rFonts w:ascii="Times New Roman" w:hAnsi="Times New Roman" w:cs="Times New Roman"/>
                <w:i/>
                <w:iCs/>
                <w:sz w:val="22"/>
                <w:szCs w:val="22"/>
              </w:rPr>
              <w:t>(in thousand Baht</w:t>
            </w:r>
            <w:r>
              <w:rPr>
                <w:rFonts w:ascii="Times New Roman" w:hAnsi="Times New Roman" w:cs="Times New Roman"/>
                <w:i/>
                <w:iCs/>
                <w:sz w:val="22"/>
                <w:szCs w:val="22"/>
              </w:rPr>
              <w:t>)</w:t>
            </w:r>
          </w:p>
        </w:tc>
        <w:tc>
          <w:tcPr>
            <w:tcW w:w="270" w:type="dxa"/>
          </w:tcPr>
          <w:p w14:paraId="07748A2E" w14:textId="77777777" w:rsidR="00A67FEA" w:rsidRPr="00AB3C8F" w:rsidRDefault="00A67FEA" w:rsidP="00A935CF">
            <w:pPr>
              <w:pStyle w:val="BodyText"/>
              <w:spacing w:after="0" w:line="240" w:lineRule="exact"/>
              <w:ind w:right="-405"/>
              <w:jc w:val="center"/>
              <w:rPr>
                <w:rFonts w:ascii="Times New Roman" w:hAnsi="Times New Roman" w:cs="Times New Roman"/>
                <w:sz w:val="22"/>
                <w:szCs w:val="22"/>
              </w:rPr>
            </w:pPr>
          </w:p>
        </w:tc>
      </w:tr>
      <w:tr w:rsidR="00A67FEA" w:rsidRPr="00AB3C8F" w14:paraId="4BF91466" w14:textId="77777777" w:rsidTr="006415DF">
        <w:tc>
          <w:tcPr>
            <w:tcW w:w="4230" w:type="dxa"/>
          </w:tcPr>
          <w:p w14:paraId="09083E99" w14:textId="3CAAE945" w:rsidR="00A67FEA" w:rsidRPr="00AB3C8F" w:rsidRDefault="00A67FEA" w:rsidP="00AB3C8F">
            <w:pPr>
              <w:pStyle w:val="BodyText"/>
              <w:spacing w:after="0" w:line="240" w:lineRule="exact"/>
              <w:ind w:right="-405"/>
              <w:rPr>
                <w:rFonts w:ascii="Times New Roman" w:hAnsi="Times New Roman" w:cs="Times New Roman"/>
                <w:sz w:val="22"/>
                <w:szCs w:val="22"/>
              </w:rPr>
            </w:pPr>
            <w:r w:rsidRPr="00AB3C8F">
              <w:rPr>
                <w:rFonts w:ascii="Times New Roman" w:hAnsi="Times New Roman" w:cs="Times New Roman"/>
                <w:sz w:val="22"/>
                <w:szCs w:val="22"/>
              </w:rPr>
              <w:t>Trade</w:t>
            </w:r>
            <w:r w:rsidR="008C6B4A">
              <w:rPr>
                <w:rFonts w:ascii="Times New Roman" w:hAnsi="Times New Roman" w:cs="Times New Roman"/>
                <w:sz w:val="22"/>
                <w:szCs w:val="22"/>
              </w:rPr>
              <w:t xml:space="preserve"> accounts </w:t>
            </w:r>
            <w:r w:rsidRPr="00AB3C8F">
              <w:rPr>
                <w:rFonts w:ascii="Times New Roman" w:hAnsi="Times New Roman" w:cs="Times New Roman"/>
                <w:sz w:val="22"/>
                <w:szCs w:val="22"/>
              </w:rPr>
              <w:t>receivable</w:t>
            </w:r>
          </w:p>
        </w:tc>
        <w:tc>
          <w:tcPr>
            <w:tcW w:w="1530" w:type="dxa"/>
          </w:tcPr>
          <w:p w14:paraId="4F39A2F7" w14:textId="510F6975" w:rsidR="00A67FEA" w:rsidRPr="006415DF" w:rsidRDefault="00A67FEA" w:rsidP="006415DF">
            <w:pPr>
              <w:pStyle w:val="BodyText"/>
              <w:tabs>
                <w:tab w:val="clear" w:pos="907"/>
                <w:tab w:val="left" w:pos="615"/>
              </w:tabs>
              <w:spacing w:after="0" w:line="240" w:lineRule="exact"/>
              <w:ind w:right="433"/>
              <w:jc w:val="right"/>
              <w:rPr>
                <w:rFonts w:ascii="Times New Roman" w:hAnsi="Times New Roman"/>
                <w:sz w:val="22"/>
                <w:szCs w:val="28"/>
              </w:rPr>
            </w:pPr>
            <w:r w:rsidRPr="006415DF">
              <w:rPr>
                <w:rFonts w:ascii="Times New Roman" w:hAnsi="Times New Roman"/>
                <w:sz w:val="22"/>
                <w:szCs w:val="28"/>
              </w:rPr>
              <w:t>-</w:t>
            </w:r>
          </w:p>
        </w:tc>
        <w:tc>
          <w:tcPr>
            <w:tcW w:w="270" w:type="dxa"/>
          </w:tcPr>
          <w:p w14:paraId="712DBA7D" w14:textId="77777777" w:rsidR="00A67FEA" w:rsidRPr="00AB3C8F" w:rsidRDefault="00A67FEA" w:rsidP="00AB3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08"/>
              <w:jc w:val="right"/>
              <w:rPr>
                <w:rFonts w:ascii="Times New Roman" w:hAnsi="Times New Roman" w:cs="Times New Roman"/>
                <w:sz w:val="22"/>
                <w:szCs w:val="22"/>
              </w:rPr>
            </w:pPr>
          </w:p>
        </w:tc>
        <w:tc>
          <w:tcPr>
            <w:tcW w:w="1530" w:type="dxa"/>
          </w:tcPr>
          <w:p w14:paraId="1C562F61" w14:textId="7549F466" w:rsidR="00A67FEA" w:rsidRPr="006415DF" w:rsidRDefault="00A67FEA" w:rsidP="0064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61"/>
              <w:jc w:val="right"/>
              <w:rPr>
                <w:rFonts w:ascii="Times New Roman" w:hAnsi="Times New Roman" w:cstheme="minorBidi"/>
                <w:sz w:val="22"/>
                <w:szCs w:val="22"/>
              </w:rPr>
            </w:pPr>
            <w:r w:rsidRPr="006415DF">
              <w:rPr>
                <w:rFonts w:ascii="Times New Roman" w:hAnsi="Times New Roman" w:cstheme="minorBidi"/>
                <w:sz w:val="22"/>
                <w:szCs w:val="22"/>
              </w:rPr>
              <w:t>198,247</w:t>
            </w:r>
          </w:p>
        </w:tc>
        <w:tc>
          <w:tcPr>
            <w:tcW w:w="270" w:type="dxa"/>
          </w:tcPr>
          <w:p w14:paraId="31644DC4" w14:textId="77777777" w:rsidR="00A67FEA" w:rsidRPr="00AB3C8F" w:rsidRDefault="00A67FEA" w:rsidP="00AB3C8F">
            <w:pPr>
              <w:pStyle w:val="BodyText"/>
              <w:spacing w:after="0" w:line="240" w:lineRule="exact"/>
              <w:ind w:right="-405"/>
              <w:jc w:val="right"/>
              <w:rPr>
                <w:rFonts w:ascii="Times New Roman" w:hAnsi="Times New Roman" w:cs="Times New Roman"/>
                <w:sz w:val="22"/>
                <w:szCs w:val="22"/>
              </w:rPr>
            </w:pPr>
          </w:p>
        </w:tc>
        <w:tc>
          <w:tcPr>
            <w:tcW w:w="1350" w:type="dxa"/>
          </w:tcPr>
          <w:p w14:paraId="70083483" w14:textId="60C1E469" w:rsidR="00A67FEA" w:rsidRPr="00AB3C8F" w:rsidRDefault="00A67FEA" w:rsidP="0064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160"/>
              <w:jc w:val="right"/>
              <w:rPr>
                <w:rFonts w:ascii="Times New Roman" w:hAnsi="Times New Roman" w:cs="Times New Roman"/>
                <w:sz w:val="22"/>
                <w:szCs w:val="22"/>
              </w:rPr>
            </w:pPr>
            <w:r>
              <w:rPr>
                <w:rFonts w:ascii="Times New Roman" w:hAnsi="Times New Roman" w:cs="Times New Roman"/>
                <w:sz w:val="22"/>
                <w:szCs w:val="22"/>
              </w:rPr>
              <w:t xml:space="preserve">       </w:t>
            </w:r>
            <w:r w:rsidRPr="00AB3C8F">
              <w:rPr>
                <w:rFonts w:ascii="Times New Roman" w:hAnsi="Times New Roman" w:cs="Times New Roman"/>
                <w:sz w:val="22"/>
                <w:szCs w:val="22"/>
              </w:rPr>
              <w:t>10,323</w:t>
            </w:r>
          </w:p>
        </w:tc>
        <w:tc>
          <w:tcPr>
            <w:tcW w:w="270" w:type="dxa"/>
          </w:tcPr>
          <w:p w14:paraId="05D37D67" w14:textId="77777777" w:rsidR="00A67FEA" w:rsidRPr="00AB3C8F" w:rsidRDefault="00A67FEA" w:rsidP="00AB3C8F">
            <w:pPr>
              <w:pStyle w:val="BodyText"/>
              <w:spacing w:after="0" w:line="240" w:lineRule="exact"/>
              <w:ind w:right="-405"/>
              <w:jc w:val="right"/>
              <w:rPr>
                <w:rFonts w:ascii="Times New Roman" w:hAnsi="Times New Roman" w:cs="Times New Roman"/>
                <w:sz w:val="22"/>
                <w:szCs w:val="22"/>
              </w:rPr>
            </w:pPr>
          </w:p>
        </w:tc>
      </w:tr>
      <w:tr w:rsidR="00A67FEA" w:rsidRPr="00AB3C8F" w14:paraId="67D10C08" w14:textId="77777777" w:rsidTr="006415DF">
        <w:tc>
          <w:tcPr>
            <w:tcW w:w="4230" w:type="dxa"/>
          </w:tcPr>
          <w:p w14:paraId="2D907522" w14:textId="77777777" w:rsidR="00A67FEA" w:rsidRPr="00AB3C8F" w:rsidRDefault="00A67FEA" w:rsidP="00AB3C8F">
            <w:pPr>
              <w:pStyle w:val="BodyText"/>
              <w:spacing w:after="0" w:line="240" w:lineRule="exact"/>
              <w:ind w:right="-405"/>
              <w:rPr>
                <w:rFonts w:ascii="Times New Roman" w:hAnsi="Times New Roman" w:cs="Times New Roman"/>
                <w:sz w:val="22"/>
                <w:szCs w:val="22"/>
              </w:rPr>
            </w:pPr>
            <w:r w:rsidRPr="00AB3C8F">
              <w:rPr>
                <w:rFonts w:ascii="Times New Roman" w:hAnsi="Times New Roman" w:cs="Times New Roman"/>
                <w:sz w:val="22"/>
                <w:szCs w:val="22"/>
              </w:rPr>
              <w:t>Other receivables</w:t>
            </w:r>
          </w:p>
        </w:tc>
        <w:tc>
          <w:tcPr>
            <w:tcW w:w="1530" w:type="dxa"/>
          </w:tcPr>
          <w:p w14:paraId="0FE89A52" w14:textId="574D938E" w:rsidR="00A67FEA" w:rsidRPr="006415DF" w:rsidRDefault="00A67FEA" w:rsidP="006415DF">
            <w:pPr>
              <w:pStyle w:val="BodyText"/>
              <w:tabs>
                <w:tab w:val="clear" w:pos="907"/>
                <w:tab w:val="left" w:pos="615"/>
              </w:tabs>
              <w:spacing w:after="0" w:line="240" w:lineRule="exact"/>
              <w:ind w:right="433"/>
              <w:jc w:val="right"/>
              <w:rPr>
                <w:rFonts w:ascii="Times New Roman" w:hAnsi="Times New Roman"/>
                <w:sz w:val="22"/>
                <w:szCs w:val="28"/>
              </w:rPr>
            </w:pPr>
            <w:r w:rsidRPr="006415DF">
              <w:rPr>
                <w:rFonts w:ascii="Times New Roman" w:hAnsi="Times New Roman"/>
                <w:sz w:val="22"/>
                <w:szCs w:val="28"/>
              </w:rPr>
              <w:t>-</w:t>
            </w:r>
          </w:p>
        </w:tc>
        <w:tc>
          <w:tcPr>
            <w:tcW w:w="270" w:type="dxa"/>
          </w:tcPr>
          <w:p w14:paraId="6974F93B" w14:textId="77777777" w:rsidR="00A67FEA" w:rsidRPr="00AB3C8F" w:rsidRDefault="00A67FEA" w:rsidP="00AB3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08"/>
              <w:jc w:val="right"/>
              <w:rPr>
                <w:rFonts w:ascii="Times New Roman" w:hAnsi="Times New Roman" w:cs="Times New Roman"/>
                <w:sz w:val="22"/>
                <w:szCs w:val="22"/>
              </w:rPr>
            </w:pPr>
          </w:p>
        </w:tc>
        <w:tc>
          <w:tcPr>
            <w:tcW w:w="1530" w:type="dxa"/>
          </w:tcPr>
          <w:p w14:paraId="19EA584B" w14:textId="61E6A00D" w:rsidR="00A67FEA" w:rsidRPr="006415DF" w:rsidRDefault="00A67FEA" w:rsidP="0064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61"/>
              <w:jc w:val="right"/>
              <w:rPr>
                <w:rFonts w:ascii="Times New Roman" w:hAnsi="Times New Roman" w:cstheme="minorBidi"/>
                <w:sz w:val="22"/>
                <w:szCs w:val="22"/>
              </w:rPr>
            </w:pPr>
            <w:r w:rsidRPr="006415DF">
              <w:rPr>
                <w:rFonts w:ascii="Times New Roman" w:hAnsi="Times New Roman" w:cstheme="minorBidi"/>
                <w:sz w:val="22"/>
                <w:szCs w:val="22"/>
              </w:rPr>
              <w:t>21,906</w:t>
            </w:r>
          </w:p>
        </w:tc>
        <w:tc>
          <w:tcPr>
            <w:tcW w:w="270" w:type="dxa"/>
          </w:tcPr>
          <w:p w14:paraId="4E49FEE6" w14:textId="77777777" w:rsidR="00A67FEA" w:rsidRPr="00AB3C8F" w:rsidRDefault="00A67FEA" w:rsidP="00AB3C8F">
            <w:pPr>
              <w:pStyle w:val="BodyText"/>
              <w:spacing w:after="0" w:line="240" w:lineRule="exact"/>
              <w:ind w:right="-405"/>
              <w:jc w:val="right"/>
              <w:rPr>
                <w:rFonts w:ascii="Times New Roman" w:hAnsi="Times New Roman" w:cs="Times New Roman"/>
                <w:sz w:val="22"/>
                <w:szCs w:val="22"/>
              </w:rPr>
            </w:pPr>
          </w:p>
        </w:tc>
        <w:tc>
          <w:tcPr>
            <w:tcW w:w="1350" w:type="dxa"/>
          </w:tcPr>
          <w:p w14:paraId="07C4AC9A" w14:textId="67970237" w:rsidR="00A67FEA" w:rsidRPr="00AB3C8F" w:rsidRDefault="00A67FEA" w:rsidP="0064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340"/>
              <w:jc w:val="right"/>
              <w:rPr>
                <w:rFonts w:ascii="Times New Roman" w:hAnsi="Times New Roman" w:cs="Times New Roman"/>
                <w:sz w:val="22"/>
                <w:szCs w:val="22"/>
              </w:rPr>
            </w:pPr>
            <w:r w:rsidRPr="00AB3C8F">
              <w:rPr>
                <w:rFonts w:ascii="Times New Roman" w:hAnsi="Times New Roman" w:cs="Times New Roman"/>
                <w:sz w:val="22"/>
                <w:szCs w:val="22"/>
              </w:rPr>
              <w:t>-</w:t>
            </w:r>
          </w:p>
        </w:tc>
        <w:tc>
          <w:tcPr>
            <w:tcW w:w="270" w:type="dxa"/>
          </w:tcPr>
          <w:p w14:paraId="1F1E4AC4" w14:textId="77777777" w:rsidR="00A67FEA" w:rsidRPr="00AB3C8F" w:rsidRDefault="00A67FEA" w:rsidP="00AB3C8F">
            <w:pPr>
              <w:pStyle w:val="BodyText"/>
              <w:spacing w:after="0" w:line="240" w:lineRule="exact"/>
              <w:ind w:right="-405"/>
              <w:jc w:val="right"/>
              <w:rPr>
                <w:rFonts w:ascii="Times New Roman" w:hAnsi="Times New Roman" w:cs="Times New Roman"/>
                <w:sz w:val="22"/>
                <w:szCs w:val="22"/>
              </w:rPr>
            </w:pPr>
          </w:p>
        </w:tc>
      </w:tr>
      <w:tr w:rsidR="00A67FEA" w:rsidRPr="00AB3C8F" w14:paraId="329F0D1E" w14:textId="77777777" w:rsidTr="006415DF">
        <w:trPr>
          <w:trHeight w:val="200"/>
        </w:trPr>
        <w:tc>
          <w:tcPr>
            <w:tcW w:w="4230" w:type="dxa"/>
          </w:tcPr>
          <w:p w14:paraId="59C78644" w14:textId="4F7FA152" w:rsidR="00A67FEA" w:rsidRPr="00AB3C8F" w:rsidRDefault="00A67FEA" w:rsidP="00AB3C8F">
            <w:pPr>
              <w:pStyle w:val="BodyText"/>
              <w:spacing w:after="0" w:line="240" w:lineRule="exact"/>
              <w:ind w:right="-405"/>
              <w:rPr>
                <w:rFonts w:ascii="Times New Roman" w:hAnsi="Times New Roman" w:cs="Times New Roman"/>
                <w:sz w:val="22"/>
                <w:szCs w:val="22"/>
                <w:cs/>
              </w:rPr>
            </w:pPr>
            <w:r w:rsidRPr="00AB3C8F">
              <w:rPr>
                <w:rFonts w:ascii="Times New Roman" w:hAnsi="Times New Roman" w:cs="Times New Roman"/>
                <w:sz w:val="22"/>
                <w:szCs w:val="22"/>
              </w:rPr>
              <w:t xml:space="preserve">Trade </w:t>
            </w:r>
            <w:r w:rsidR="008C6B4A">
              <w:rPr>
                <w:rFonts w:ascii="Times New Roman" w:hAnsi="Times New Roman" w:cs="Times New Roman"/>
                <w:sz w:val="22"/>
                <w:szCs w:val="22"/>
              </w:rPr>
              <w:t xml:space="preserve">accounts </w:t>
            </w:r>
            <w:r w:rsidRPr="00AB3C8F">
              <w:rPr>
                <w:rFonts w:ascii="Times New Roman" w:hAnsi="Times New Roman" w:cs="Times New Roman"/>
                <w:sz w:val="22"/>
                <w:szCs w:val="22"/>
              </w:rPr>
              <w:t>payable</w:t>
            </w:r>
          </w:p>
        </w:tc>
        <w:tc>
          <w:tcPr>
            <w:tcW w:w="1530" w:type="dxa"/>
          </w:tcPr>
          <w:p w14:paraId="1D0D1906" w14:textId="5622978F" w:rsidR="00A67FEA" w:rsidRPr="006415DF" w:rsidRDefault="00A67FEA" w:rsidP="006415DF">
            <w:pPr>
              <w:pStyle w:val="BodyText"/>
              <w:tabs>
                <w:tab w:val="clear" w:pos="907"/>
                <w:tab w:val="left" w:pos="615"/>
              </w:tabs>
              <w:spacing w:after="0" w:line="240" w:lineRule="exact"/>
              <w:ind w:right="163"/>
              <w:jc w:val="right"/>
              <w:rPr>
                <w:rFonts w:ascii="Times New Roman" w:hAnsi="Times New Roman"/>
                <w:sz w:val="22"/>
                <w:szCs w:val="28"/>
              </w:rPr>
            </w:pPr>
            <w:r w:rsidRPr="006415DF">
              <w:rPr>
                <w:rFonts w:ascii="Times New Roman" w:hAnsi="Times New Roman"/>
                <w:sz w:val="22"/>
                <w:szCs w:val="28"/>
              </w:rPr>
              <w:t>(766)</w:t>
            </w:r>
          </w:p>
        </w:tc>
        <w:tc>
          <w:tcPr>
            <w:tcW w:w="270" w:type="dxa"/>
          </w:tcPr>
          <w:p w14:paraId="1A85AF55" w14:textId="77777777" w:rsidR="00A67FEA" w:rsidRPr="00AB3C8F" w:rsidRDefault="00A67FEA" w:rsidP="00AB3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108"/>
              <w:jc w:val="right"/>
              <w:rPr>
                <w:rFonts w:ascii="Times New Roman" w:hAnsi="Times New Roman" w:cs="Times New Roman"/>
                <w:sz w:val="22"/>
                <w:szCs w:val="22"/>
              </w:rPr>
            </w:pPr>
          </w:p>
        </w:tc>
        <w:tc>
          <w:tcPr>
            <w:tcW w:w="1530" w:type="dxa"/>
          </w:tcPr>
          <w:p w14:paraId="5676C61A" w14:textId="3A43EE9F" w:rsidR="00A67FEA" w:rsidRPr="006415DF" w:rsidRDefault="00A67FEA" w:rsidP="0064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67"/>
              <w:jc w:val="right"/>
              <w:rPr>
                <w:rFonts w:ascii="Times New Roman" w:hAnsi="Times New Roman" w:cstheme="minorBidi"/>
                <w:sz w:val="22"/>
                <w:szCs w:val="22"/>
              </w:rPr>
            </w:pPr>
            <w:r w:rsidRPr="006415DF">
              <w:rPr>
                <w:rFonts w:ascii="Times New Roman" w:hAnsi="Times New Roman" w:cstheme="minorBidi"/>
                <w:sz w:val="22"/>
                <w:szCs w:val="22"/>
              </w:rPr>
              <w:t xml:space="preserve">     (40,830)</w:t>
            </w:r>
          </w:p>
        </w:tc>
        <w:tc>
          <w:tcPr>
            <w:tcW w:w="270" w:type="dxa"/>
          </w:tcPr>
          <w:p w14:paraId="259AC6C3" w14:textId="77777777" w:rsidR="00A67FEA" w:rsidRPr="00AB3C8F" w:rsidRDefault="00A67FEA" w:rsidP="00AB3C8F">
            <w:pPr>
              <w:pStyle w:val="BodyText"/>
              <w:spacing w:after="0" w:line="240" w:lineRule="exact"/>
              <w:ind w:right="-405"/>
              <w:jc w:val="right"/>
              <w:rPr>
                <w:rFonts w:ascii="Times New Roman" w:hAnsi="Times New Roman" w:cs="Times New Roman"/>
                <w:sz w:val="22"/>
                <w:szCs w:val="22"/>
              </w:rPr>
            </w:pPr>
          </w:p>
        </w:tc>
        <w:tc>
          <w:tcPr>
            <w:tcW w:w="1350" w:type="dxa"/>
          </w:tcPr>
          <w:p w14:paraId="3DC7EF39" w14:textId="022EF4BB" w:rsidR="00A67FEA" w:rsidRPr="00AB3C8F" w:rsidRDefault="00A67FEA" w:rsidP="0064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70"/>
              <w:jc w:val="right"/>
              <w:rPr>
                <w:rFonts w:ascii="Times New Roman" w:hAnsi="Times New Roman" w:cs="Times New Roman"/>
                <w:sz w:val="22"/>
                <w:szCs w:val="22"/>
              </w:rPr>
            </w:pPr>
            <w:r>
              <w:rPr>
                <w:rFonts w:ascii="Times New Roman" w:hAnsi="Times New Roman" w:cs="Times New Roman"/>
                <w:sz w:val="22"/>
                <w:szCs w:val="22"/>
              </w:rPr>
              <w:t xml:space="preserve">  </w:t>
            </w:r>
            <w:r w:rsidRPr="00AB3C8F">
              <w:rPr>
                <w:rFonts w:ascii="Times New Roman" w:hAnsi="Times New Roman" w:cs="Times New Roman"/>
                <w:sz w:val="22"/>
                <w:szCs w:val="22"/>
              </w:rPr>
              <w:t>(15,718)</w:t>
            </w:r>
          </w:p>
        </w:tc>
        <w:tc>
          <w:tcPr>
            <w:tcW w:w="270" w:type="dxa"/>
          </w:tcPr>
          <w:p w14:paraId="3A312304" w14:textId="77777777" w:rsidR="00A67FEA" w:rsidRPr="00AB3C8F" w:rsidRDefault="00A67FEA" w:rsidP="00AB3C8F">
            <w:pPr>
              <w:pStyle w:val="BodyText"/>
              <w:spacing w:after="0" w:line="240" w:lineRule="exact"/>
              <w:ind w:right="-405"/>
              <w:jc w:val="right"/>
              <w:rPr>
                <w:rFonts w:ascii="Times New Roman" w:hAnsi="Times New Roman" w:cs="Times New Roman"/>
                <w:sz w:val="22"/>
                <w:szCs w:val="22"/>
              </w:rPr>
            </w:pPr>
          </w:p>
        </w:tc>
      </w:tr>
      <w:tr w:rsidR="00A67FEA" w:rsidRPr="00AB3C8F" w14:paraId="4FEDC0CC" w14:textId="77777777" w:rsidTr="006415DF">
        <w:tc>
          <w:tcPr>
            <w:tcW w:w="4230" w:type="dxa"/>
          </w:tcPr>
          <w:p w14:paraId="1AC7000F" w14:textId="77777777" w:rsidR="00A67FEA" w:rsidRPr="00AB3C8F" w:rsidRDefault="00A67FEA" w:rsidP="00AB3C8F">
            <w:pPr>
              <w:pStyle w:val="BodyText"/>
              <w:spacing w:after="0" w:line="240" w:lineRule="exact"/>
              <w:ind w:right="-405"/>
              <w:rPr>
                <w:rFonts w:ascii="Times New Roman" w:hAnsi="Times New Roman" w:cs="Times New Roman"/>
                <w:sz w:val="22"/>
                <w:szCs w:val="22"/>
              </w:rPr>
            </w:pPr>
            <w:r w:rsidRPr="00AB3C8F">
              <w:rPr>
                <w:rFonts w:ascii="Times New Roman" w:hAnsi="Times New Roman" w:cs="Times New Roman"/>
                <w:sz w:val="22"/>
                <w:szCs w:val="22"/>
              </w:rPr>
              <w:t>Other payables</w:t>
            </w:r>
          </w:p>
        </w:tc>
        <w:tc>
          <w:tcPr>
            <w:tcW w:w="1530" w:type="dxa"/>
            <w:tcBorders>
              <w:bottom w:val="single" w:sz="4" w:space="0" w:color="auto"/>
            </w:tcBorders>
          </w:tcPr>
          <w:p w14:paraId="528E6FCC" w14:textId="081D3526" w:rsidR="00A67FEA" w:rsidRPr="006415DF" w:rsidRDefault="00A67FEA" w:rsidP="006415DF">
            <w:pPr>
              <w:pStyle w:val="BodyText"/>
              <w:tabs>
                <w:tab w:val="clear" w:pos="907"/>
                <w:tab w:val="left" w:pos="615"/>
              </w:tabs>
              <w:spacing w:after="0" w:line="240" w:lineRule="exact"/>
              <w:ind w:right="433"/>
              <w:jc w:val="right"/>
              <w:rPr>
                <w:rFonts w:ascii="Times New Roman" w:hAnsi="Times New Roman"/>
                <w:sz w:val="22"/>
                <w:szCs w:val="28"/>
              </w:rPr>
            </w:pPr>
            <w:r w:rsidRPr="006415DF">
              <w:rPr>
                <w:rFonts w:ascii="Times New Roman" w:hAnsi="Times New Roman"/>
                <w:sz w:val="22"/>
                <w:szCs w:val="28"/>
              </w:rPr>
              <w:t>-</w:t>
            </w:r>
          </w:p>
        </w:tc>
        <w:tc>
          <w:tcPr>
            <w:tcW w:w="270" w:type="dxa"/>
          </w:tcPr>
          <w:p w14:paraId="3D63B6B5" w14:textId="77777777" w:rsidR="00A67FEA" w:rsidRPr="00AB3C8F" w:rsidRDefault="00A67FEA" w:rsidP="00AB3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108"/>
              <w:jc w:val="right"/>
              <w:rPr>
                <w:rFonts w:ascii="Times New Roman" w:hAnsi="Times New Roman" w:cs="Times New Roman"/>
                <w:sz w:val="22"/>
                <w:szCs w:val="22"/>
              </w:rPr>
            </w:pPr>
          </w:p>
        </w:tc>
        <w:tc>
          <w:tcPr>
            <w:tcW w:w="1530" w:type="dxa"/>
          </w:tcPr>
          <w:p w14:paraId="5F59EFDA" w14:textId="38C6E503" w:rsidR="00A67FEA" w:rsidRPr="006415DF" w:rsidRDefault="00A67FEA" w:rsidP="0064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67"/>
              <w:jc w:val="right"/>
              <w:rPr>
                <w:rFonts w:ascii="Times New Roman" w:hAnsi="Times New Roman" w:cstheme="minorBidi"/>
                <w:sz w:val="22"/>
                <w:szCs w:val="22"/>
              </w:rPr>
            </w:pPr>
            <w:r w:rsidRPr="006415DF">
              <w:rPr>
                <w:rFonts w:ascii="Times New Roman" w:hAnsi="Times New Roman" w:cstheme="minorBidi"/>
                <w:sz w:val="22"/>
                <w:szCs w:val="22"/>
              </w:rPr>
              <w:t>(18,449)</w:t>
            </w:r>
          </w:p>
        </w:tc>
        <w:tc>
          <w:tcPr>
            <w:tcW w:w="270" w:type="dxa"/>
          </w:tcPr>
          <w:p w14:paraId="18536513" w14:textId="77777777" w:rsidR="00A67FEA" w:rsidRPr="00AB3C8F" w:rsidRDefault="00A67FEA" w:rsidP="00AB3C8F">
            <w:pPr>
              <w:pStyle w:val="BodyText"/>
              <w:spacing w:after="0" w:line="240" w:lineRule="exact"/>
              <w:ind w:right="-405"/>
              <w:jc w:val="right"/>
              <w:rPr>
                <w:rFonts w:ascii="Times New Roman" w:hAnsi="Times New Roman" w:cs="Times New Roman"/>
                <w:sz w:val="22"/>
                <w:szCs w:val="22"/>
              </w:rPr>
            </w:pPr>
          </w:p>
        </w:tc>
        <w:tc>
          <w:tcPr>
            <w:tcW w:w="1350" w:type="dxa"/>
          </w:tcPr>
          <w:p w14:paraId="52594C70" w14:textId="414C81E6" w:rsidR="00A67FEA" w:rsidRPr="00AB3C8F" w:rsidRDefault="00A67FEA" w:rsidP="0064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70"/>
              <w:jc w:val="right"/>
              <w:rPr>
                <w:rFonts w:ascii="Times New Roman" w:hAnsi="Times New Roman" w:cs="Times New Roman"/>
                <w:sz w:val="22"/>
                <w:szCs w:val="22"/>
              </w:rPr>
            </w:pPr>
            <w:r w:rsidRPr="00AB3C8F">
              <w:rPr>
                <w:rFonts w:ascii="Times New Roman" w:hAnsi="Times New Roman" w:cs="Times New Roman"/>
                <w:sz w:val="22"/>
                <w:szCs w:val="22"/>
              </w:rPr>
              <w:t>(209)</w:t>
            </w:r>
          </w:p>
        </w:tc>
        <w:tc>
          <w:tcPr>
            <w:tcW w:w="270" w:type="dxa"/>
          </w:tcPr>
          <w:p w14:paraId="46D649EA" w14:textId="77777777" w:rsidR="00A67FEA" w:rsidRPr="00AB3C8F" w:rsidRDefault="00A67FEA" w:rsidP="00AB3C8F">
            <w:pPr>
              <w:pStyle w:val="BodyText"/>
              <w:spacing w:after="0" w:line="240" w:lineRule="exact"/>
              <w:ind w:right="-405"/>
              <w:jc w:val="right"/>
              <w:rPr>
                <w:rFonts w:ascii="Times New Roman" w:hAnsi="Times New Roman" w:cs="Times New Roman"/>
                <w:sz w:val="22"/>
                <w:szCs w:val="22"/>
              </w:rPr>
            </w:pPr>
          </w:p>
        </w:tc>
      </w:tr>
      <w:tr w:rsidR="00A67FEA" w:rsidRPr="00AB3C8F" w14:paraId="76EF20E4" w14:textId="77777777" w:rsidTr="006415DF">
        <w:tc>
          <w:tcPr>
            <w:tcW w:w="4230" w:type="dxa"/>
          </w:tcPr>
          <w:p w14:paraId="6F0A4439" w14:textId="77777777" w:rsidR="00A67FEA" w:rsidRPr="00AB3C8F" w:rsidRDefault="00A67FEA" w:rsidP="00AB3C8F">
            <w:pPr>
              <w:pStyle w:val="BodyText"/>
              <w:spacing w:after="0" w:line="240" w:lineRule="exact"/>
              <w:ind w:left="156" w:right="-10" w:hanging="156"/>
              <w:rPr>
                <w:rFonts w:ascii="Times New Roman" w:hAnsi="Times New Roman" w:cs="Times New Roman"/>
                <w:b/>
                <w:bCs/>
                <w:sz w:val="22"/>
                <w:szCs w:val="22"/>
              </w:rPr>
            </w:pPr>
            <w:r w:rsidRPr="00AB3C8F">
              <w:rPr>
                <w:rFonts w:ascii="Times New Roman" w:hAnsi="Times New Roman" w:cs="Times New Roman"/>
                <w:b/>
                <w:bCs/>
                <w:sz w:val="22"/>
                <w:szCs w:val="22"/>
              </w:rPr>
              <w:t>Net statement of</w:t>
            </w:r>
          </w:p>
        </w:tc>
        <w:tc>
          <w:tcPr>
            <w:tcW w:w="1530" w:type="dxa"/>
            <w:tcBorders>
              <w:top w:val="single" w:sz="4" w:space="0" w:color="auto"/>
            </w:tcBorders>
            <w:vAlign w:val="bottom"/>
          </w:tcPr>
          <w:p w14:paraId="012A60B3" w14:textId="1417BC6D" w:rsidR="00A67FEA" w:rsidRPr="006415DF" w:rsidRDefault="00A67FEA" w:rsidP="006415DF">
            <w:pPr>
              <w:pStyle w:val="BodyText"/>
              <w:tabs>
                <w:tab w:val="clear" w:pos="680"/>
                <w:tab w:val="clear" w:pos="907"/>
                <w:tab w:val="left" w:pos="615"/>
                <w:tab w:val="left" w:pos="701"/>
              </w:tabs>
              <w:spacing w:after="0" w:line="240" w:lineRule="exact"/>
              <w:ind w:right="433"/>
              <w:jc w:val="right"/>
              <w:rPr>
                <w:rFonts w:ascii="Times New Roman" w:hAnsi="Times New Roman"/>
                <w:sz w:val="22"/>
                <w:szCs w:val="28"/>
              </w:rPr>
            </w:pPr>
          </w:p>
        </w:tc>
        <w:tc>
          <w:tcPr>
            <w:tcW w:w="270" w:type="dxa"/>
          </w:tcPr>
          <w:p w14:paraId="51CC580B" w14:textId="77777777" w:rsidR="00A67FEA" w:rsidRPr="00AB3C8F" w:rsidRDefault="00A67FEA" w:rsidP="00AB3C8F">
            <w:pPr>
              <w:pStyle w:val="BodyText"/>
              <w:tabs>
                <w:tab w:val="clear" w:pos="680"/>
                <w:tab w:val="clear" w:pos="907"/>
                <w:tab w:val="left" w:pos="701"/>
              </w:tabs>
              <w:spacing w:after="0" w:line="240" w:lineRule="exact"/>
              <w:ind w:right="-46"/>
              <w:jc w:val="right"/>
              <w:rPr>
                <w:rFonts w:ascii="Times New Roman" w:hAnsi="Times New Roman" w:cs="Times New Roman"/>
                <w:sz w:val="22"/>
                <w:szCs w:val="22"/>
              </w:rPr>
            </w:pPr>
          </w:p>
        </w:tc>
        <w:tc>
          <w:tcPr>
            <w:tcW w:w="1530" w:type="dxa"/>
            <w:tcBorders>
              <w:top w:val="single" w:sz="4" w:space="0" w:color="auto"/>
            </w:tcBorders>
            <w:vAlign w:val="bottom"/>
          </w:tcPr>
          <w:p w14:paraId="77E8310B" w14:textId="13252C0D" w:rsidR="00A67FEA" w:rsidRPr="006415DF" w:rsidRDefault="00A67FEA" w:rsidP="0064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61"/>
              <w:jc w:val="right"/>
              <w:rPr>
                <w:rFonts w:ascii="Times New Roman" w:hAnsi="Times New Roman" w:cstheme="minorBidi"/>
                <w:sz w:val="22"/>
                <w:szCs w:val="22"/>
              </w:rPr>
            </w:pPr>
          </w:p>
        </w:tc>
        <w:tc>
          <w:tcPr>
            <w:tcW w:w="270" w:type="dxa"/>
          </w:tcPr>
          <w:p w14:paraId="21AE7A65" w14:textId="77777777" w:rsidR="00A67FEA" w:rsidRPr="00AB3C8F" w:rsidRDefault="00A67FEA" w:rsidP="00AB3C8F">
            <w:pPr>
              <w:pStyle w:val="BodyText"/>
              <w:spacing w:after="0" w:line="240" w:lineRule="exact"/>
              <w:ind w:right="-405"/>
              <w:jc w:val="right"/>
              <w:rPr>
                <w:rFonts w:ascii="Times New Roman" w:hAnsi="Times New Roman" w:cs="Times New Roman"/>
                <w:sz w:val="22"/>
                <w:szCs w:val="22"/>
              </w:rPr>
            </w:pPr>
          </w:p>
        </w:tc>
        <w:tc>
          <w:tcPr>
            <w:tcW w:w="1350" w:type="dxa"/>
            <w:tcBorders>
              <w:top w:val="single" w:sz="4" w:space="0" w:color="auto"/>
              <w:left w:val="nil"/>
              <w:right w:val="nil"/>
            </w:tcBorders>
            <w:vAlign w:val="bottom"/>
          </w:tcPr>
          <w:p w14:paraId="3D9A30DC" w14:textId="6A066A34" w:rsidR="00A67FEA" w:rsidRPr="00AB3C8F" w:rsidRDefault="00A67FEA" w:rsidP="0064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70"/>
              <w:jc w:val="right"/>
              <w:rPr>
                <w:rFonts w:ascii="Times New Roman" w:hAnsi="Times New Roman" w:cs="Times New Roman"/>
                <w:sz w:val="22"/>
                <w:szCs w:val="22"/>
              </w:rPr>
            </w:pPr>
          </w:p>
        </w:tc>
        <w:tc>
          <w:tcPr>
            <w:tcW w:w="270" w:type="dxa"/>
          </w:tcPr>
          <w:p w14:paraId="5F513C4A" w14:textId="77777777" w:rsidR="00A67FEA" w:rsidRPr="00AB3C8F" w:rsidRDefault="00A67FEA" w:rsidP="00AB3C8F">
            <w:pPr>
              <w:pStyle w:val="BodyText"/>
              <w:spacing w:after="0" w:line="240" w:lineRule="exact"/>
              <w:ind w:right="-405"/>
              <w:jc w:val="right"/>
              <w:rPr>
                <w:rFonts w:ascii="Times New Roman" w:hAnsi="Times New Roman" w:cs="Times New Roman"/>
                <w:sz w:val="22"/>
                <w:szCs w:val="22"/>
              </w:rPr>
            </w:pPr>
          </w:p>
        </w:tc>
      </w:tr>
      <w:tr w:rsidR="00A67FEA" w:rsidRPr="00AB3C8F" w14:paraId="5B2CE159" w14:textId="77777777" w:rsidTr="006415DF">
        <w:tc>
          <w:tcPr>
            <w:tcW w:w="4230" w:type="dxa"/>
          </w:tcPr>
          <w:p w14:paraId="4ECDCA21" w14:textId="77777777" w:rsidR="00A67FEA" w:rsidRPr="00AB3C8F" w:rsidRDefault="00A67FEA" w:rsidP="00AB3C8F">
            <w:pPr>
              <w:pStyle w:val="BodyText"/>
              <w:tabs>
                <w:tab w:val="clear" w:pos="227"/>
                <w:tab w:val="left" w:pos="165"/>
              </w:tabs>
              <w:spacing w:after="0" w:line="240" w:lineRule="exact"/>
              <w:ind w:left="156" w:right="-105" w:hanging="156"/>
              <w:rPr>
                <w:rFonts w:ascii="Times New Roman" w:hAnsi="Times New Roman" w:cs="Times New Roman"/>
                <w:b/>
                <w:bCs/>
                <w:sz w:val="22"/>
                <w:szCs w:val="22"/>
              </w:rPr>
            </w:pPr>
            <w:r w:rsidRPr="00AB3C8F">
              <w:rPr>
                <w:rFonts w:ascii="Times New Roman" w:hAnsi="Times New Roman" w:cs="Times New Roman"/>
                <w:b/>
                <w:bCs/>
                <w:sz w:val="22"/>
                <w:szCs w:val="22"/>
              </w:rPr>
              <w:t xml:space="preserve">  financial position exposure</w:t>
            </w:r>
          </w:p>
        </w:tc>
        <w:tc>
          <w:tcPr>
            <w:tcW w:w="1530" w:type="dxa"/>
            <w:vAlign w:val="bottom"/>
          </w:tcPr>
          <w:p w14:paraId="53277BB9" w14:textId="2D5E0CE7" w:rsidR="00A67FEA" w:rsidRPr="006415DF" w:rsidRDefault="00A67FEA" w:rsidP="006415DF">
            <w:pPr>
              <w:pStyle w:val="BodyText"/>
              <w:tabs>
                <w:tab w:val="clear" w:pos="907"/>
                <w:tab w:val="left" w:pos="615"/>
              </w:tabs>
              <w:spacing w:after="0" w:line="240" w:lineRule="exact"/>
              <w:ind w:right="163"/>
              <w:jc w:val="right"/>
              <w:rPr>
                <w:rFonts w:ascii="Times New Roman" w:hAnsi="Times New Roman"/>
                <w:b/>
                <w:bCs/>
                <w:sz w:val="22"/>
                <w:szCs w:val="28"/>
              </w:rPr>
            </w:pPr>
            <w:r w:rsidRPr="006415DF">
              <w:rPr>
                <w:rFonts w:ascii="Times New Roman" w:hAnsi="Times New Roman"/>
                <w:b/>
                <w:bCs/>
                <w:sz w:val="22"/>
                <w:szCs w:val="28"/>
              </w:rPr>
              <w:t xml:space="preserve">       (766)</w:t>
            </w:r>
          </w:p>
        </w:tc>
        <w:tc>
          <w:tcPr>
            <w:tcW w:w="270" w:type="dxa"/>
          </w:tcPr>
          <w:p w14:paraId="2CC25933" w14:textId="77777777" w:rsidR="00A67FEA" w:rsidRPr="00853A1E" w:rsidRDefault="00A67FEA" w:rsidP="00AB3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08"/>
              <w:jc w:val="right"/>
              <w:rPr>
                <w:rFonts w:ascii="Times New Roman" w:hAnsi="Times New Roman" w:cs="Times New Roman"/>
                <w:b/>
                <w:bCs/>
                <w:sz w:val="22"/>
                <w:szCs w:val="22"/>
              </w:rPr>
            </w:pPr>
          </w:p>
        </w:tc>
        <w:tc>
          <w:tcPr>
            <w:tcW w:w="1530" w:type="dxa"/>
            <w:vAlign w:val="bottom"/>
          </w:tcPr>
          <w:p w14:paraId="47D04534" w14:textId="0C21D628" w:rsidR="00A67FEA" w:rsidRPr="006415DF" w:rsidRDefault="00A67FEA" w:rsidP="0064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61"/>
              <w:jc w:val="right"/>
              <w:rPr>
                <w:rFonts w:ascii="Times New Roman" w:hAnsi="Times New Roman" w:cstheme="minorBidi"/>
                <w:b/>
                <w:bCs/>
                <w:sz w:val="22"/>
                <w:szCs w:val="22"/>
              </w:rPr>
            </w:pPr>
            <w:r w:rsidRPr="006415DF">
              <w:rPr>
                <w:rFonts w:ascii="Times New Roman" w:hAnsi="Times New Roman" w:cstheme="minorBidi"/>
                <w:b/>
                <w:bCs/>
                <w:sz w:val="22"/>
                <w:szCs w:val="22"/>
              </w:rPr>
              <w:t>160,874</w:t>
            </w:r>
          </w:p>
        </w:tc>
        <w:tc>
          <w:tcPr>
            <w:tcW w:w="270" w:type="dxa"/>
          </w:tcPr>
          <w:p w14:paraId="1BFBC757" w14:textId="77777777" w:rsidR="00A67FEA" w:rsidRPr="00853A1E" w:rsidRDefault="00A67FEA" w:rsidP="00AB3C8F">
            <w:pPr>
              <w:pStyle w:val="BodyText"/>
              <w:spacing w:after="0" w:line="240" w:lineRule="exact"/>
              <w:ind w:right="-405"/>
              <w:jc w:val="right"/>
              <w:rPr>
                <w:rFonts w:ascii="Times New Roman" w:hAnsi="Times New Roman" w:cs="Times New Roman"/>
                <w:b/>
                <w:bCs/>
                <w:sz w:val="22"/>
                <w:szCs w:val="22"/>
              </w:rPr>
            </w:pPr>
          </w:p>
        </w:tc>
        <w:tc>
          <w:tcPr>
            <w:tcW w:w="1350" w:type="dxa"/>
            <w:tcBorders>
              <w:left w:val="nil"/>
              <w:right w:val="nil"/>
            </w:tcBorders>
            <w:vAlign w:val="bottom"/>
          </w:tcPr>
          <w:p w14:paraId="251B1A37" w14:textId="7D5F19D0" w:rsidR="00A67FEA" w:rsidRPr="006415DF" w:rsidRDefault="00A67FEA" w:rsidP="0064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70"/>
              <w:jc w:val="right"/>
              <w:rPr>
                <w:rFonts w:ascii="Times New Roman" w:hAnsi="Times New Roman" w:cs="Times New Roman"/>
                <w:b/>
                <w:bCs/>
                <w:sz w:val="22"/>
                <w:szCs w:val="22"/>
              </w:rPr>
            </w:pPr>
            <w:r w:rsidRPr="006415DF">
              <w:rPr>
                <w:rFonts w:ascii="Times New Roman" w:hAnsi="Times New Roman" w:cs="Times New Roman"/>
                <w:b/>
                <w:bCs/>
                <w:sz w:val="22"/>
                <w:szCs w:val="22"/>
              </w:rPr>
              <w:t xml:space="preserve"> (5,604)</w:t>
            </w:r>
          </w:p>
        </w:tc>
        <w:tc>
          <w:tcPr>
            <w:tcW w:w="270" w:type="dxa"/>
          </w:tcPr>
          <w:p w14:paraId="1BC98002" w14:textId="77777777" w:rsidR="00A67FEA" w:rsidRPr="00853A1E" w:rsidRDefault="00A67FEA" w:rsidP="00AB3C8F">
            <w:pPr>
              <w:pStyle w:val="BodyText"/>
              <w:spacing w:after="0" w:line="240" w:lineRule="exact"/>
              <w:ind w:right="-405"/>
              <w:jc w:val="right"/>
              <w:rPr>
                <w:rFonts w:ascii="Times New Roman" w:hAnsi="Times New Roman" w:cs="Times New Roman"/>
                <w:b/>
                <w:bCs/>
                <w:sz w:val="22"/>
                <w:szCs w:val="22"/>
              </w:rPr>
            </w:pPr>
          </w:p>
        </w:tc>
      </w:tr>
      <w:tr w:rsidR="00A67FEA" w:rsidRPr="00AB3C8F" w14:paraId="0ED2A674" w14:textId="77777777" w:rsidTr="006415DF">
        <w:tc>
          <w:tcPr>
            <w:tcW w:w="4230" w:type="dxa"/>
            <w:hideMark/>
          </w:tcPr>
          <w:p w14:paraId="63CDF0EA" w14:textId="77777777" w:rsidR="00A67FEA" w:rsidRPr="00AB3C8F" w:rsidRDefault="00A67FEA" w:rsidP="00B65310">
            <w:pPr>
              <w:pStyle w:val="NoSpacing"/>
              <w:spacing w:line="240" w:lineRule="exact"/>
              <w:rPr>
                <w:rFonts w:ascii="Times New Roman" w:hAnsi="Times New Roman" w:cs="Times New Roman"/>
                <w:sz w:val="22"/>
              </w:rPr>
            </w:pPr>
            <w:r w:rsidRPr="00AB3C8F">
              <w:rPr>
                <w:rFonts w:ascii="Times New Roman" w:hAnsi="Times New Roman" w:cs="Times New Roman"/>
                <w:sz w:val="22"/>
              </w:rPr>
              <w:t xml:space="preserve">Sales forecast                 </w:t>
            </w:r>
            <w:r w:rsidRPr="00AB3C8F">
              <w:rPr>
                <w:rFonts w:ascii="Times New Roman" w:hAnsi="Times New Roman" w:cs="Times New Roman"/>
                <w:sz w:val="22"/>
                <w:cs/>
              </w:rPr>
              <w:t xml:space="preserve">   </w:t>
            </w:r>
            <w:r w:rsidRPr="00AB3C8F">
              <w:rPr>
                <w:rFonts w:ascii="Times New Roman" w:hAnsi="Times New Roman" w:cs="Times New Roman"/>
                <w:sz w:val="22"/>
              </w:rPr>
              <w:t xml:space="preserve"> </w:t>
            </w:r>
            <w:r w:rsidRPr="00AB3C8F">
              <w:rPr>
                <w:rFonts w:ascii="Times New Roman" w:hAnsi="Times New Roman" w:cs="Times New Roman"/>
                <w:sz w:val="22"/>
                <w:cs/>
              </w:rPr>
              <w:t xml:space="preserve">                    </w:t>
            </w:r>
            <w:r w:rsidRPr="00AB3C8F">
              <w:rPr>
                <w:rFonts w:ascii="Times New Roman" w:hAnsi="Times New Roman" w:cs="Times New Roman"/>
                <w:sz w:val="22"/>
              </w:rPr>
              <w:t xml:space="preserve">   </w:t>
            </w:r>
          </w:p>
        </w:tc>
        <w:tc>
          <w:tcPr>
            <w:tcW w:w="1530" w:type="dxa"/>
          </w:tcPr>
          <w:p w14:paraId="030F1484" w14:textId="277D56B1" w:rsidR="00A67FEA" w:rsidRPr="006415DF" w:rsidRDefault="00A67FEA" w:rsidP="006415DF">
            <w:pPr>
              <w:pStyle w:val="BodyText"/>
              <w:tabs>
                <w:tab w:val="clear" w:pos="907"/>
                <w:tab w:val="left" w:pos="615"/>
              </w:tabs>
              <w:spacing w:after="0" w:line="240" w:lineRule="exact"/>
              <w:ind w:right="433"/>
              <w:jc w:val="right"/>
              <w:rPr>
                <w:rFonts w:ascii="Times New Roman" w:hAnsi="Times New Roman"/>
                <w:sz w:val="22"/>
                <w:szCs w:val="28"/>
              </w:rPr>
            </w:pPr>
            <w:r w:rsidRPr="006415DF">
              <w:rPr>
                <w:rFonts w:ascii="Times New Roman" w:hAnsi="Times New Roman"/>
                <w:sz w:val="22"/>
                <w:szCs w:val="28"/>
              </w:rPr>
              <w:t xml:space="preserve">      -</w:t>
            </w:r>
          </w:p>
        </w:tc>
        <w:tc>
          <w:tcPr>
            <w:tcW w:w="270" w:type="dxa"/>
          </w:tcPr>
          <w:p w14:paraId="7492B47D" w14:textId="77777777" w:rsidR="00A67FEA" w:rsidRPr="00AB3C8F" w:rsidRDefault="00A67FEA" w:rsidP="00B65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08"/>
              <w:jc w:val="right"/>
              <w:rPr>
                <w:rFonts w:ascii="Times New Roman" w:hAnsi="Times New Roman" w:cs="Times New Roman"/>
                <w:sz w:val="22"/>
                <w:szCs w:val="22"/>
              </w:rPr>
            </w:pPr>
          </w:p>
        </w:tc>
        <w:tc>
          <w:tcPr>
            <w:tcW w:w="1530" w:type="dxa"/>
          </w:tcPr>
          <w:p w14:paraId="6EA03C30" w14:textId="6B7B2E78" w:rsidR="00A67FEA" w:rsidRPr="006415DF" w:rsidRDefault="00A67FEA" w:rsidP="0064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61"/>
              <w:jc w:val="right"/>
              <w:rPr>
                <w:rFonts w:ascii="Times New Roman" w:hAnsi="Times New Roman" w:cstheme="minorBidi"/>
                <w:sz w:val="22"/>
                <w:szCs w:val="22"/>
              </w:rPr>
            </w:pPr>
            <w:r w:rsidRPr="006415DF">
              <w:rPr>
                <w:rFonts w:ascii="Times New Roman" w:hAnsi="Times New Roman" w:cstheme="minorBidi"/>
                <w:sz w:val="22"/>
                <w:szCs w:val="22"/>
              </w:rPr>
              <w:t xml:space="preserve">    </w:t>
            </w:r>
            <w:r>
              <w:rPr>
                <w:rFonts w:ascii="Times New Roman" w:hAnsi="Times New Roman" w:cstheme="minorBidi" w:hint="cs"/>
                <w:sz w:val="22"/>
                <w:szCs w:val="22"/>
                <w:cs/>
              </w:rPr>
              <w:t xml:space="preserve"> </w:t>
            </w:r>
            <w:r w:rsidRPr="006415DF">
              <w:rPr>
                <w:rFonts w:ascii="Times New Roman" w:hAnsi="Times New Roman" w:cstheme="minorBidi"/>
                <w:sz w:val="22"/>
                <w:szCs w:val="22"/>
              </w:rPr>
              <w:t>1,291,309</w:t>
            </w:r>
          </w:p>
        </w:tc>
        <w:tc>
          <w:tcPr>
            <w:tcW w:w="270" w:type="dxa"/>
          </w:tcPr>
          <w:p w14:paraId="1431EEF5" w14:textId="77777777" w:rsidR="00A67FEA" w:rsidRPr="00AB3C8F" w:rsidRDefault="00A67FEA" w:rsidP="00B65310">
            <w:pPr>
              <w:pStyle w:val="BodyText"/>
              <w:spacing w:after="0" w:line="240" w:lineRule="exact"/>
              <w:ind w:right="-405"/>
              <w:jc w:val="center"/>
              <w:rPr>
                <w:rFonts w:ascii="Times New Roman" w:hAnsi="Times New Roman" w:cs="Times New Roman"/>
                <w:sz w:val="22"/>
                <w:szCs w:val="22"/>
              </w:rPr>
            </w:pPr>
          </w:p>
        </w:tc>
        <w:tc>
          <w:tcPr>
            <w:tcW w:w="1350" w:type="dxa"/>
            <w:tcBorders>
              <w:left w:val="nil"/>
              <w:right w:val="nil"/>
            </w:tcBorders>
          </w:tcPr>
          <w:p w14:paraId="5AA8E7AC" w14:textId="7DC4F116" w:rsidR="00A67FEA" w:rsidRPr="00AB3C8F" w:rsidRDefault="00A67FEA" w:rsidP="0064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340"/>
              <w:jc w:val="right"/>
              <w:rPr>
                <w:rFonts w:ascii="Times New Roman" w:hAnsi="Times New Roman" w:cs="Times New Roman"/>
                <w:sz w:val="22"/>
                <w:szCs w:val="22"/>
              </w:rPr>
            </w:pPr>
            <w:r>
              <w:rPr>
                <w:rFonts w:ascii="Times New Roman" w:hAnsi="Times New Roman" w:cs="Times New Roman"/>
                <w:sz w:val="22"/>
                <w:szCs w:val="22"/>
              </w:rPr>
              <w:t xml:space="preserve"> </w:t>
            </w:r>
            <w:r w:rsidRPr="00AB3C8F">
              <w:rPr>
                <w:rFonts w:ascii="Times New Roman" w:hAnsi="Times New Roman" w:cs="Times New Roman"/>
                <w:sz w:val="22"/>
                <w:szCs w:val="22"/>
              </w:rPr>
              <w:t>-</w:t>
            </w:r>
          </w:p>
        </w:tc>
        <w:tc>
          <w:tcPr>
            <w:tcW w:w="270" w:type="dxa"/>
          </w:tcPr>
          <w:p w14:paraId="1CCC93F1" w14:textId="77777777" w:rsidR="00A67FEA" w:rsidRPr="00AB3C8F" w:rsidRDefault="00A67FEA" w:rsidP="00B65310">
            <w:pPr>
              <w:pStyle w:val="NoSpacing"/>
              <w:spacing w:line="240" w:lineRule="exact"/>
              <w:jc w:val="center"/>
              <w:rPr>
                <w:rFonts w:ascii="Times New Roman" w:hAnsi="Times New Roman" w:cs="Times New Roman"/>
                <w:sz w:val="22"/>
              </w:rPr>
            </w:pPr>
          </w:p>
        </w:tc>
      </w:tr>
      <w:tr w:rsidR="00A67FEA" w:rsidRPr="00AB3C8F" w14:paraId="398FE870" w14:textId="77777777" w:rsidTr="006415DF">
        <w:tc>
          <w:tcPr>
            <w:tcW w:w="4230" w:type="dxa"/>
          </w:tcPr>
          <w:p w14:paraId="42485EC0" w14:textId="77777777" w:rsidR="00A67FEA" w:rsidRPr="00AB3C8F" w:rsidRDefault="00A67FEA" w:rsidP="00AB3C8F">
            <w:pPr>
              <w:pStyle w:val="NoSpacing"/>
              <w:spacing w:line="240" w:lineRule="exact"/>
              <w:rPr>
                <w:rFonts w:ascii="Times New Roman" w:hAnsi="Times New Roman" w:cs="Times New Roman"/>
                <w:sz w:val="22"/>
              </w:rPr>
            </w:pPr>
            <w:r w:rsidRPr="00AB3C8F">
              <w:rPr>
                <w:rFonts w:ascii="Times New Roman" w:hAnsi="Times New Roman" w:cs="Times New Roman"/>
                <w:sz w:val="22"/>
              </w:rPr>
              <w:t xml:space="preserve">Purchases forecast                 </w:t>
            </w:r>
            <w:r w:rsidRPr="00AB3C8F">
              <w:rPr>
                <w:rFonts w:ascii="Times New Roman" w:hAnsi="Times New Roman" w:cs="Times New Roman"/>
                <w:sz w:val="22"/>
                <w:cs/>
              </w:rPr>
              <w:t xml:space="preserve">   </w:t>
            </w:r>
            <w:r w:rsidRPr="00AB3C8F">
              <w:rPr>
                <w:rFonts w:ascii="Times New Roman" w:hAnsi="Times New Roman" w:cs="Times New Roman"/>
                <w:sz w:val="22"/>
              </w:rPr>
              <w:t xml:space="preserve"> </w:t>
            </w:r>
            <w:r w:rsidRPr="00AB3C8F">
              <w:rPr>
                <w:rFonts w:ascii="Times New Roman" w:hAnsi="Times New Roman" w:cs="Times New Roman"/>
                <w:sz w:val="22"/>
                <w:cs/>
              </w:rPr>
              <w:t xml:space="preserve">                    </w:t>
            </w:r>
            <w:r w:rsidRPr="00AB3C8F">
              <w:rPr>
                <w:rFonts w:ascii="Times New Roman" w:hAnsi="Times New Roman" w:cs="Times New Roman"/>
                <w:sz w:val="22"/>
              </w:rPr>
              <w:t xml:space="preserve">   </w:t>
            </w:r>
          </w:p>
        </w:tc>
        <w:tc>
          <w:tcPr>
            <w:tcW w:w="1530" w:type="dxa"/>
            <w:tcBorders>
              <w:bottom w:val="single" w:sz="4" w:space="0" w:color="auto"/>
            </w:tcBorders>
          </w:tcPr>
          <w:p w14:paraId="494AC348" w14:textId="0E737B3A" w:rsidR="00A67FEA" w:rsidRPr="006415DF" w:rsidRDefault="00A67FEA" w:rsidP="006415DF">
            <w:pPr>
              <w:pStyle w:val="BodyText"/>
              <w:tabs>
                <w:tab w:val="clear" w:pos="907"/>
                <w:tab w:val="left" w:pos="615"/>
              </w:tabs>
              <w:spacing w:after="0" w:line="240" w:lineRule="exact"/>
              <w:ind w:right="433"/>
              <w:jc w:val="right"/>
              <w:rPr>
                <w:rFonts w:ascii="Times New Roman" w:hAnsi="Times New Roman"/>
                <w:sz w:val="22"/>
                <w:szCs w:val="28"/>
              </w:rPr>
            </w:pPr>
            <w:r w:rsidRPr="006415DF">
              <w:rPr>
                <w:rFonts w:ascii="Times New Roman" w:hAnsi="Times New Roman"/>
                <w:sz w:val="22"/>
                <w:szCs w:val="28"/>
              </w:rPr>
              <w:t>-</w:t>
            </w:r>
          </w:p>
        </w:tc>
        <w:tc>
          <w:tcPr>
            <w:tcW w:w="270" w:type="dxa"/>
          </w:tcPr>
          <w:p w14:paraId="54328350" w14:textId="77777777" w:rsidR="00A67FEA" w:rsidRPr="00AB3C8F" w:rsidRDefault="00A67FEA" w:rsidP="00AB3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108"/>
              <w:jc w:val="right"/>
              <w:rPr>
                <w:rFonts w:ascii="Times New Roman" w:hAnsi="Times New Roman" w:cs="Times New Roman"/>
                <w:sz w:val="22"/>
                <w:szCs w:val="22"/>
              </w:rPr>
            </w:pPr>
          </w:p>
        </w:tc>
        <w:tc>
          <w:tcPr>
            <w:tcW w:w="1530" w:type="dxa"/>
            <w:tcBorders>
              <w:bottom w:val="single" w:sz="4" w:space="0" w:color="auto"/>
            </w:tcBorders>
          </w:tcPr>
          <w:p w14:paraId="6D67B57A" w14:textId="07A0ED61" w:rsidR="00A67FEA" w:rsidRPr="006415DF" w:rsidRDefault="00A67FEA" w:rsidP="0064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67"/>
              <w:jc w:val="right"/>
              <w:rPr>
                <w:rFonts w:ascii="Times New Roman" w:hAnsi="Times New Roman" w:cstheme="minorBidi"/>
                <w:sz w:val="22"/>
                <w:szCs w:val="22"/>
              </w:rPr>
            </w:pPr>
            <w:r w:rsidRPr="006415DF">
              <w:rPr>
                <w:rFonts w:ascii="Times New Roman" w:hAnsi="Times New Roman" w:cstheme="minorBidi"/>
                <w:sz w:val="22"/>
                <w:szCs w:val="22"/>
              </w:rPr>
              <w:t xml:space="preserve">  (362,473)</w:t>
            </w:r>
          </w:p>
        </w:tc>
        <w:tc>
          <w:tcPr>
            <w:tcW w:w="270" w:type="dxa"/>
          </w:tcPr>
          <w:p w14:paraId="3EA9FF55" w14:textId="77777777" w:rsidR="00A67FEA" w:rsidRPr="00AB3C8F" w:rsidRDefault="00A67FEA" w:rsidP="00AB3C8F">
            <w:pPr>
              <w:pStyle w:val="NoSpacing"/>
              <w:spacing w:line="240" w:lineRule="exact"/>
              <w:jc w:val="right"/>
              <w:rPr>
                <w:rFonts w:ascii="Times New Roman" w:hAnsi="Times New Roman" w:cs="Times New Roman"/>
                <w:sz w:val="22"/>
              </w:rPr>
            </w:pPr>
          </w:p>
        </w:tc>
        <w:tc>
          <w:tcPr>
            <w:tcW w:w="1350" w:type="dxa"/>
            <w:tcBorders>
              <w:left w:val="nil"/>
              <w:bottom w:val="single" w:sz="4" w:space="0" w:color="auto"/>
              <w:right w:val="nil"/>
            </w:tcBorders>
          </w:tcPr>
          <w:p w14:paraId="1AB53D04" w14:textId="4F13424E" w:rsidR="00A67FEA" w:rsidRPr="00AB3C8F" w:rsidRDefault="00A67FEA" w:rsidP="0064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340"/>
              <w:jc w:val="right"/>
              <w:rPr>
                <w:rFonts w:ascii="Times New Roman" w:hAnsi="Times New Roman" w:cs="Times New Roman"/>
                <w:sz w:val="22"/>
                <w:szCs w:val="22"/>
              </w:rPr>
            </w:pPr>
            <w:r w:rsidRPr="00AB3C8F">
              <w:rPr>
                <w:rFonts w:ascii="Times New Roman" w:hAnsi="Times New Roman" w:cs="Times New Roman"/>
                <w:sz w:val="22"/>
                <w:szCs w:val="22"/>
              </w:rPr>
              <w:t>-</w:t>
            </w:r>
          </w:p>
        </w:tc>
        <w:tc>
          <w:tcPr>
            <w:tcW w:w="270" w:type="dxa"/>
          </w:tcPr>
          <w:p w14:paraId="35F293D4" w14:textId="77777777" w:rsidR="00A67FEA" w:rsidRPr="00AB3C8F" w:rsidRDefault="00A67FEA" w:rsidP="00AB3C8F">
            <w:pPr>
              <w:pStyle w:val="NoSpacing"/>
              <w:spacing w:line="240" w:lineRule="exact"/>
              <w:jc w:val="right"/>
              <w:rPr>
                <w:rFonts w:ascii="Times New Roman" w:hAnsi="Times New Roman" w:cs="Times New Roman"/>
                <w:sz w:val="22"/>
              </w:rPr>
            </w:pPr>
          </w:p>
        </w:tc>
      </w:tr>
      <w:tr w:rsidR="00A67FEA" w:rsidRPr="00AB3C8F" w14:paraId="76A0F759" w14:textId="77777777" w:rsidTr="006415DF">
        <w:tc>
          <w:tcPr>
            <w:tcW w:w="4230" w:type="dxa"/>
          </w:tcPr>
          <w:p w14:paraId="635E4CE7" w14:textId="67E14B2D" w:rsidR="00A67FEA" w:rsidRPr="006415DF" w:rsidRDefault="00A67FEA" w:rsidP="006415DF">
            <w:pPr>
              <w:pStyle w:val="BodyText"/>
              <w:spacing w:after="0" w:line="240" w:lineRule="exact"/>
              <w:ind w:left="156" w:right="-10" w:hanging="156"/>
              <w:rPr>
                <w:rFonts w:ascii="Times New Roman" w:hAnsi="Times New Roman" w:cs="Times New Roman"/>
                <w:b/>
                <w:bCs/>
                <w:sz w:val="22"/>
                <w:szCs w:val="22"/>
              </w:rPr>
            </w:pPr>
            <w:r w:rsidRPr="00AB3C8F">
              <w:rPr>
                <w:rFonts w:ascii="Times New Roman" w:hAnsi="Times New Roman" w:cs="Times New Roman"/>
                <w:b/>
                <w:bCs/>
                <w:sz w:val="22"/>
                <w:szCs w:val="22"/>
              </w:rPr>
              <w:t>Net forecast transaction</w:t>
            </w:r>
            <w:r w:rsidR="006415DF">
              <w:rPr>
                <w:rFonts w:ascii="Times New Roman" w:hAnsi="Times New Roman" w:cstheme="minorBidi" w:hint="cs"/>
                <w:b/>
                <w:bCs/>
                <w:sz w:val="22"/>
                <w:szCs w:val="22"/>
                <w:cs/>
              </w:rPr>
              <w:t xml:space="preserve"> </w:t>
            </w:r>
            <w:r w:rsidRPr="00AB3C8F">
              <w:rPr>
                <w:rFonts w:ascii="Times New Roman" w:hAnsi="Times New Roman" w:cs="Times New Roman"/>
                <w:b/>
                <w:bCs/>
                <w:sz w:val="22"/>
                <w:szCs w:val="22"/>
              </w:rPr>
              <w:t xml:space="preserve">exposure                                       </w:t>
            </w:r>
            <w:r w:rsidRPr="00AB3C8F">
              <w:rPr>
                <w:rFonts w:ascii="Times New Roman" w:hAnsi="Times New Roman" w:cs="Times New Roman"/>
                <w:i/>
                <w:iCs/>
                <w:sz w:val="22"/>
                <w:szCs w:val="22"/>
              </w:rPr>
              <w:t xml:space="preserve">  </w:t>
            </w:r>
          </w:p>
        </w:tc>
        <w:tc>
          <w:tcPr>
            <w:tcW w:w="1530" w:type="dxa"/>
            <w:tcBorders>
              <w:top w:val="single" w:sz="4" w:space="0" w:color="auto"/>
            </w:tcBorders>
          </w:tcPr>
          <w:p w14:paraId="460E4BF4" w14:textId="3BC03AB5" w:rsidR="00A67FEA" w:rsidRPr="006415DF" w:rsidRDefault="00A67FEA" w:rsidP="006415DF">
            <w:pPr>
              <w:pStyle w:val="BodyText"/>
              <w:tabs>
                <w:tab w:val="clear" w:pos="907"/>
                <w:tab w:val="left" w:pos="615"/>
              </w:tabs>
              <w:spacing w:after="0" w:line="240" w:lineRule="exact"/>
              <w:ind w:right="163"/>
              <w:jc w:val="right"/>
              <w:rPr>
                <w:rFonts w:ascii="Times New Roman" w:hAnsi="Times New Roman"/>
                <w:b/>
                <w:bCs/>
                <w:sz w:val="22"/>
                <w:szCs w:val="28"/>
              </w:rPr>
            </w:pPr>
            <w:r w:rsidRPr="006415DF">
              <w:rPr>
                <w:rFonts w:ascii="Times New Roman" w:hAnsi="Times New Roman"/>
                <w:b/>
                <w:bCs/>
                <w:sz w:val="22"/>
                <w:szCs w:val="28"/>
              </w:rPr>
              <w:t>(766)</w:t>
            </w:r>
          </w:p>
        </w:tc>
        <w:tc>
          <w:tcPr>
            <w:tcW w:w="270" w:type="dxa"/>
          </w:tcPr>
          <w:p w14:paraId="2D84A117" w14:textId="77777777" w:rsidR="00A67FEA" w:rsidRPr="00853A1E" w:rsidRDefault="00A67FEA" w:rsidP="00AB3C8F">
            <w:pPr>
              <w:pStyle w:val="BodyText"/>
              <w:spacing w:after="0" w:line="240" w:lineRule="exact"/>
              <w:ind w:right="-108"/>
              <w:jc w:val="right"/>
              <w:rPr>
                <w:rFonts w:ascii="Times New Roman" w:hAnsi="Times New Roman" w:cs="Times New Roman"/>
                <w:b/>
                <w:bCs/>
                <w:sz w:val="22"/>
                <w:szCs w:val="22"/>
              </w:rPr>
            </w:pPr>
          </w:p>
        </w:tc>
        <w:tc>
          <w:tcPr>
            <w:tcW w:w="1530" w:type="dxa"/>
            <w:tcBorders>
              <w:top w:val="single" w:sz="4" w:space="0" w:color="auto"/>
            </w:tcBorders>
          </w:tcPr>
          <w:p w14:paraId="33B92657" w14:textId="6D337D48" w:rsidR="00A67FEA" w:rsidRPr="006415DF" w:rsidRDefault="00A67FEA" w:rsidP="0064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61"/>
              <w:jc w:val="right"/>
              <w:rPr>
                <w:rFonts w:ascii="Times New Roman" w:hAnsi="Times New Roman" w:cstheme="minorBidi"/>
                <w:b/>
                <w:bCs/>
                <w:sz w:val="22"/>
                <w:szCs w:val="22"/>
              </w:rPr>
            </w:pPr>
            <w:r w:rsidRPr="006415DF">
              <w:rPr>
                <w:rFonts w:ascii="Times New Roman" w:hAnsi="Times New Roman" w:cstheme="minorBidi"/>
                <w:b/>
                <w:bCs/>
                <w:sz w:val="22"/>
                <w:szCs w:val="22"/>
              </w:rPr>
              <w:t>1,089,710</w:t>
            </w:r>
          </w:p>
        </w:tc>
        <w:tc>
          <w:tcPr>
            <w:tcW w:w="270" w:type="dxa"/>
          </w:tcPr>
          <w:p w14:paraId="6100AB13" w14:textId="77777777" w:rsidR="00A67FEA" w:rsidRPr="00853A1E" w:rsidRDefault="00A67FEA" w:rsidP="00AB3C8F">
            <w:pPr>
              <w:pStyle w:val="BodyText"/>
              <w:spacing w:after="0" w:line="240" w:lineRule="exact"/>
              <w:ind w:right="-108"/>
              <w:jc w:val="right"/>
              <w:rPr>
                <w:rFonts w:ascii="Times New Roman" w:hAnsi="Times New Roman" w:cs="Times New Roman"/>
                <w:b/>
                <w:bCs/>
                <w:sz w:val="22"/>
                <w:szCs w:val="22"/>
              </w:rPr>
            </w:pPr>
          </w:p>
        </w:tc>
        <w:tc>
          <w:tcPr>
            <w:tcW w:w="1350" w:type="dxa"/>
            <w:tcBorders>
              <w:top w:val="single" w:sz="4" w:space="0" w:color="auto"/>
              <w:left w:val="nil"/>
              <w:right w:val="nil"/>
            </w:tcBorders>
          </w:tcPr>
          <w:p w14:paraId="71AFDF13" w14:textId="359D2E9E" w:rsidR="00A67FEA" w:rsidRPr="006415DF" w:rsidRDefault="00A67FEA" w:rsidP="0064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70"/>
              <w:jc w:val="right"/>
              <w:rPr>
                <w:rFonts w:ascii="Times New Roman" w:hAnsi="Times New Roman" w:cs="Times New Roman"/>
                <w:b/>
                <w:bCs/>
                <w:sz w:val="22"/>
                <w:szCs w:val="22"/>
              </w:rPr>
            </w:pPr>
            <w:r w:rsidRPr="006415DF">
              <w:rPr>
                <w:rFonts w:ascii="Times New Roman" w:hAnsi="Times New Roman" w:cs="Times New Roman"/>
                <w:b/>
                <w:bCs/>
                <w:sz w:val="22"/>
                <w:szCs w:val="22"/>
              </w:rPr>
              <w:t xml:space="preserve">    (5,604)</w:t>
            </w:r>
          </w:p>
        </w:tc>
        <w:tc>
          <w:tcPr>
            <w:tcW w:w="270" w:type="dxa"/>
          </w:tcPr>
          <w:p w14:paraId="030DE0AE" w14:textId="77777777" w:rsidR="00A67FEA" w:rsidRPr="00853A1E" w:rsidRDefault="00A67FEA" w:rsidP="00AB3C8F">
            <w:pPr>
              <w:pStyle w:val="BodyText"/>
              <w:spacing w:after="0" w:line="240" w:lineRule="exact"/>
              <w:ind w:right="-108"/>
              <w:jc w:val="right"/>
              <w:rPr>
                <w:rFonts w:ascii="Times New Roman" w:hAnsi="Times New Roman" w:cs="Times New Roman"/>
                <w:b/>
                <w:bCs/>
                <w:sz w:val="22"/>
                <w:szCs w:val="22"/>
              </w:rPr>
            </w:pPr>
          </w:p>
        </w:tc>
      </w:tr>
      <w:tr w:rsidR="00A67FEA" w:rsidRPr="00AB3C8F" w14:paraId="45A69B92" w14:textId="77777777" w:rsidTr="006415DF">
        <w:tc>
          <w:tcPr>
            <w:tcW w:w="4230" w:type="dxa"/>
          </w:tcPr>
          <w:p w14:paraId="1D50C7D5" w14:textId="3EE486F9" w:rsidR="00A67FEA" w:rsidRPr="00AB3C8F" w:rsidRDefault="00A67FEA" w:rsidP="006415DF">
            <w:pPr>
              <w:pStyle w:val="NoSpacing"/>
              <w:tabs>
                <w:tab w:val="clear" w:pos="227"/>
                <w:tab w:val="left" w:pos="156"/>
              </w:tabs>
              <w:spacing w:line="240" w:lineRule="exact"/>
              <w:ind w:left="156" w:hanging="156"/>
              <w:rPr>
                <w:rFonts w:ascii="Times New Roman" w:hAnsi="Times New Roman" w:cs="Times New Roman"/>
                <w:sz w:val="22"/>
              </w:rPr>
            </w:pPr>
            <w:r w:rsidRPr="00AB3C8F">
              <w:rPr>
                <w:rFonts w:ascii="Times New Roman" w:hAnsi="Times New Roman" w:cs="Times New Roman"/>
                <w:sz w:val="22"/>
              </w:rPr>
              <w:t>Forward exchange purchase</w:t>
            </w:r>
            <w:r w:rsidR="006415DF">
              <w:rPr>
                <w:rFonts w:ascii="Times New Roman" w:hAnsi="Times New Roman" w:cstheme="minorBidi" w:hint="cs"/>
                <w:sz w:val="22"/>
                <w:cs/>
              </w:rPr>
              <w:t xml:space="preserve"> </w:t>
            </w:r>
            <w:r w:rsidRPr="00AB3C8F">
              <w:rPr>
                <w:rFonts w:ascii="Times New Roman" w:hAnsi="Times New Roman" w:cs="Times New Roman"/>
                <w:sz w:val="22"/>
              </w:rPr>
              <w:t xml:space="preserve">contracts      </w:t>
            </w:r>
            <w:r w:rsidRPr="00AB3C8F">
              <w:rPr>
                <w:rFonts w:ascii="Times New Roman" w:hAnsi="Times New Roman" w:cs="Times New Roman"/>
                <w:sz w:val="22"/>
                <w:cs/>
              </w:rPr>
              <w:t xml:space="preserve">                    </w:t>
            </w:r>
            <w:r w:rsidRPr="00AB3C8F">
              <w:rPr>
                <w:rFonts w:ascii="Times New Roman" w:hAnsi="Times New Roman" w:cs="Times New Roman"/>
                <w:sz w:val="22"/>
              </w:rPr>
              <w:t xml:space="preserve">  </w:t>
            </w:r>
          </w:p>
        </w:tc>
        <w:tc>
          <w:tcPr>
            <w:tcW w:w="1530" w:type="dxa"/>
          </w:tcPr>
          <w:p w14:paraId="1F1419B2" w14:textId="48DD6B91" w:rsidR="00A67FEA" w:rsidRPr="006415DF" w:rsidRDefault="00A67FEA" w:rsidP="006415DF">
            <w:pPr>
              <w:pStyle w:val="BodyText"/>
              <w:tabs>
                <w:tab w:val="clear" w:pos="907"/>
                <w:tab w:val="left" w:pos="615"/>
              </w:tabs>
              <w:spacing w:after="0" w:line="240" w:lineRule="exact"/>
              <w:ind w:right="433"/>
              <w:jc w:val="right"/>
              <w:rPr>
                <w:rFonts w:ascii="Times New Roman" w:hAnsi="Times New Roman"/>
                <w:sz w:val="22"/>
                <w:szCs w:val="28"/>
              </w:rPr>
            </w:pPr>
            <w:r w:rsidRPr="006415DF">
              <w:rPr>
                <w:rFonts w:ascii="Times New Roman" w:hAnsi="Times New Roman"/>
                <w:sz w:val="22"/>
                <w:szCs w:val="28"/>
              </w:rPr>
              <w:t>-</w:t>
            </w:r>
          </w:p>
        </w:tc>
        <w:tc>
          <w:tcPr>
            <w:tcW w:w="270" w:type="dxa"/>
          </w:tcPr>
          <w:p w14:paraId="612A8C4A" w14:textId="77777777" w:rsidR="00A67FEA" w:rsidRPr="00AB3C8F" w:rsidRDefault="00A67FEA" w:rsidP="00AB3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08"/>
              <w:jc w:val="right"/>
              <w:rPr>
                <w:rFonts w:ascii="Times New Roman" w:hAnsi="Times New Roman" w:cs="Times New Roman"/>
                <w:sz w:val="22"/>
                <w:szCs w:val="22"/>
              </w:rPr>
            </w:pPr>
          </w:p>
        </w:tc>
        <w:tc>
          <w:tcPr>
            <w:tcW w:w="1530" w:type="dxa"/>
          </w:tcPr>
          <w:p w14:paraId="3F0EE848" w14:textId="71077464" w:rsidR="00A67FEA" w:rsidRPr="006415DF" w:rsidRDefault="00A67FEA" w:rsidP="0064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61"/>
              <w:jc w:val="right"/>
              <w:rPr>
                <w:rFonts w:ascii="Times New Roman" w:hAnsi="Times New Roman" w:cstheme="minorBidi"/>
                <w:sz w:val="22"/>
                <w:szCs w:val="22"/>
              </w:rPr>
            </w:pPr>
            <w:r w:rsidRPr="006415DF">
              <w:rPr>
                <w:rFonts w:ascii="Times New Roman" w:hAnsi="Times New Roman" w:cstheme="minorBidi"/>
                <w:sz w:val="22"/>
                <w:szCs w:val="22"/>
              </w:rPr>
              <w:t>401,514</w:t>
            </w:r>
          </w:p>
        </w:tc>
        <w:tc>
          <w:tcPr>
            <w:tcW w:w="270" w:type="dxa"/>
          </w:tcPr>
          <w:p w14:paraId="39F1EAF2" w14:textId="77777777" w:rsidR="00A67FEA" w:rsidRPr="00AB3C8F" w:rsidRDefault="00A67FEA" w:rsidP="00AB3C8F">
            <w:pPr>
              <w:pStyle w:val="NoSpacing"/>
              <w:spacing w:line="240" w:lineRule="exact"/>
              <w:jc w:val="right"/>
              <w:rPr>
                <w:rFonts w:ascii="Times New Roman" w:hAnsi="Times New Roman" w:cs="Times New Roman"/>
                <w:sz w:val="22"/>
              </w:rPr>
            </w:pPr>
          </w:p>
        </w:tc>
        <w:tc>
          <w:tcPr>
            <w:tcW w:w="1350" w:type="dxa"/>
            <w:tcBorders>
              <w:left w:val="nil"/>
              <w:right w:val="nil"/>
            </w:tcBorders>
          </w:tcPr>
          <w:p w14:paraId="10CF291F" w14:textId="752EA64C" w:rsidR="00A67FEA" w:rsidRPr="00AB3C8F" w:rsidRDefault="00A67FEA" w:rsidP="0064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160"/>
              <w:jc w:val="right"/>
              <w:rPr>
                <w:rFonts w:ascii="Times New Roman" w:hAnsi="Times New Roman" w:cs="Times New Roman"/>
                <w:sz w:val="22"/>
                <w:szCs w:val="22"/>
              </w:rPr>
            </w:pPr>
            <w:r w:rsidRPr="00AB3C8F">
              <w:rPr>
                <w:rFonts w:ascii="Times New Roman" w:hAnsi="Times New Roman" w:cs="Times New Roman"/>
                <w:sz w:val="22"/>
                <w:szCs w:val="22"/>
              </w:rPr>
              <w:t>10,475</w:t>
            </w:r>
          </w:p>
        </w:tc>
        <w:tc>
          <w:tcPr>
            <w:tcW w:w="270" w:type="dxa"/>
          </w:tcPr>
          <w:p w14:paraId="7669509E" w14:textId="77777777" w:rsidR="00A67FEA" w:rsidRPr="00AB3C8F" w:rsidRDefault="00A67FEA" w:rsidP="00AB3C8F">
            <w:pPr>
              <w:pStyle w:val="NoSpacing"/>
              <w:spacing w:line="240" w:lineRule="exact"/>
              <w:jc w:val="right"/>
              <w:rPr>
                <w:rFonts w:ascii="Times New Roman" w:hAnsi="Times New Roman" w:cs="Times New Roman"/>
                <w:sz w:val="22"/>
              </w:rPr>
            </w:pPr>
          </w:p>
        </w:tc>
      </w:tr>
      <w:tr w:rsidR="00A67FEA" w:rsidRPr="00AB3C8F" w14:paraId="1D0F1215" w14:textId="77777777" w:rsidTr="006415DF">
        <w:tc>
          <w:tcPr>
            <w:tcW w:w="4230" w:type="dxa"/>
          </w:tcPr>
          <w:p w14:paraId="72819B99" w14:textId="2A0731F3" w:rsidR="00A67FEA" w:rsidRPr="00AB3C8F" w:rsidRDefault="00A67FEA" w:rsidP="00AB3C8F">
            <w:pPr>
              <w:pStyle w:val="NoSpacing"/>
              <w:spacing w:line="240" w:lineRule="exact"/>
              <w:rPr>
                <w:rFonts w:ascii="Times New Roman" w:hAnsi="Times New Roman" w:cs="Times New Roman"/>
                <w:sz w:val="22"/>
              </w:rPr>
            </w:pPr>
            <w:r w:rsidRPr="00AB3C8F">
              <w:rPr>
                <w:rFonts w:ascii="Times New Roman" w:hAnsi="Times New Roman" w:cs="Times New Roman"/>
                <w:sz w:val="22"/>
              </w:rPr>
              <w:t>Forward exchange selling</w:t>
            </w:r>
            <w:r w:rsidR="006415DF">
              <w:rPr>
                <w:rFonts w:ascii="Times New Roman" w:hAnsi="Times New Roman" w:cstheme="minorBidi" w:hint="cs"/>
                <w:sz w:val="22"/>
                <w:cs/>
              </w:rPr>
              <w:t xml:space="preserve"> </w:t>
            </w:r>
            <w:r w:rsidRPr="00AB3C8F">
              <w:rPr>
                <w:rFonts w:ascii="Times New Roman" w:hAnsi="Times New Roman" w:cs="Times New Roman"/>
                <w:sz w:val="22"/>
              </w:rPr>
              <w:t xml:space="preserve">contracts      </w:t>
            </w:r>
            <w:r w:rsidRPr="00AB3C8F">
              <w:rPr>
                <w:rFonts w:ascii="Times New Roman" w:hAnsi="Times New Roman" w:cs="Times New Roman"/>
                <w:sz w:val="22"/>
                <w:cs/>
              </w:rPr>
              <w:t xml:space="preserve">                    </w:t>
            </w:r>
            <w:r w:rsidRPr="00AB3C8F">
              <w:rPr>
                <w:rFonts w:ascii="Times New Roman" w:hAnsi="Times New Roman" w:cs="Times New Roman"/>
                <w:sz w:val="22"/>
              </w:rPr>
              <w:t xml:space="preserve">  </w:t>
            </w:r>
          </w:p>
        </w:tc>
        <w:tc>
          <w:tcPr>
            <w:tcW w:w="1530" w:type="dxa"/>
            <w:tcBorders>
              <w:bottom w:val="single" w:sz="4" w:space="0" w:color="auto"/>
            </w:tcBorders>
          </w:tcPr>
          <w:p w14:paraId="2D7FEA5B" w14:textId="1E51E02B" w:rsidR="00A67FEA" w:rsidRPr="006415DF" w:rsidRDefault="00A67FEA" w:rsidP="006415DF">
            <w:pPr>
              <w:pStyle w:val="BodyText"/>
              <w:tabs>
                <w:tab w:val="clear" w:pos="907"/>
                <w:tab w:val="left" w:pos="615"/>
              </w:tabs>
              <w:spacing w:after="0" w:line="240" w:lineRule="exact"/>
              <w:ind w:right="433"/>
              <w:jc w:val="right"/>
              <w:rPr>
                <w:rFonts w:ascii="Times New Roman" w:hAnsi="Times New Roman"/>
                <w:sz w:val="22"/>
                <w:szCs w:val="28"/>
              </w:rPr>
            </w:pPr>
            <w:r w:rsidRPr="006415DF">
              <w:rPr>
                <w:rFonts w:ascii="Times New Roman" w:hAnsi="Times New Roman"/>
                <w:sz w:val="22"/>
                <w:szCs w:val="28"/>
              </w:rPr>
              <w:t>-</w:t>
            </w:r>
          </w:p>
        </w:tc>
        <w:tc>
          <w:tcPr>
            <w:tcW w:w="270" w:type="dxa"/>
          </w:tcPr>
          <w:p w14:paraId="1F4E73F6" w14:textId="77777777" w:rsidR="00A67FEA" w:rsidRPr="00AB3C8F" w:rsidRDefault="00A67FEA" w:rsidP="00AB3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08"/>
              <w:jc w:val="right"/>
              <w:rPr>
                <w:rFonts w:ascii="Times New Roman" w:hAnsi="Times New Roman" w:cs="Times New Roman"/>
                <w:sz w:val="22"/>
                <w:szCs w:val="22"/>
              </w:rPr>
            </w:pPr>
          </w:p>
        </w:tc>
        <w:tc>
          <w:tcPr>
            <w:tcW w:w="1530" w:type="dxa"/>
            <w:tcBorders>
              <w:bottom w:val="single" w:sz="4" w:space="0" w:color="auto"/>
            </w:tcBorders>
          </w:tcPr>
          <w:p w14:paraId="713B3AAF" w14:textId="5A1D3B38" w:rsidR="00A67FEA" w:rsidRPr="006415DF" w:rsidRDefault="006415DF" w:rsidP="0064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67"/>
              <w:jc w:val="right"/>
              <w:rPr>
                <w:rFonts w:ascii="Times New Roman" w:hAnsi="Times New Roman" w:cstheme="minorBidi"/>
                <w:sz w:val="22"/>
                <w:szCs w:val="22"/>
              </w:rPr>
            </w:pPr>
            <w:r>
              <w:rPr>
                <w:rFonts w:ascii="Times New Roman" w:hAnsi="Times New Roman" w:cstheme="minorBidi" w:hint="cs"/>
                <w:sz w:val="22"/>
                <w:szCs w:val="22"/>
                <w:cs/>
              </w:rPr>
              <w:t xml:space="preserve"> </w:t>
            </w:r>
            <w:r w:rsidR="00A67FEA" w:rsidRPr="006415DF">
              <w:rPr>
                <w:rFonts w:ascii="Times New Roman" w:hAnsi="Times New Roman" w:cstheme="minorBidi"/>
                <w:sz w:val="22"/>
                <w:szCs w:val="22"/>
              </w:rPr>
              <w:t xml:space="preserve"> </w:t>
            </w:r>
            <w:r>
              <w:rPr>
                <w:rFonts w:ascii="Times New Roman" w:hAnsi="Times New Roman" w:cstheme="minorBidi" w:hint="cs"/>
                <w:sz w:val="22"/>
                <w:szCs w:val="22"/>
                <w:cs/>
              </w:rPr>
              <w:t xml:space="preserve">  </w:t>
            </w:r>
            <w:r w:rsidR="00A67FEA" w:rsidRPr="006415DF">
              <w:rPr>
                <w:rFonts w:ascii="Times New Roman" w:hAnsi="Times New Roman" w:cstheme="minorBidi"/>
                <w:sz w:val="22"/>
                <w:szCs w:val="22"/>
              </w:rPr>
              <w:t>(188,671)</w:t>
            </w:r>
          </w:p>
        </w:tc>
        <w:tc>
          <w:tcPr>
            <w:tcW w:w="270" w:type="dxa"/>
          </w:tcPr>
          <w:p w14:paraId="08474064" w14:textId="77777777" w:rsidR="00A67FEA" w:rsidRPr="00AB3C8F" w:rsidRDefault="00A67FEA" w:rsidP="00AB3C8F">
            <w:pPr>
              <w:pStyle w:val="NoSpacing"/>
              <w:spacing w:line="240" w:lineRule="exact"/>
              <w:jc w:val="right"/>
              <w:rPr>
                <w:rFonts w:ascii="Times New Roman" w:hAnsi="Times New Roman" w:cs="Times New Roman"/>
                <w:sz w:val="22"/>
              </w:rPr>
            </w:pPr>
          </w:p>
        </w:tc>
        <w:tc>
          <w:tcPr>
            <w:tcW w:w="1350" w:type="dxa"/>
            <w:tcBorders>
              <w:left w:val="nil"/>
              <w:bottom w:val="single" w:sz="4" w:space="0" w:color="auto"/>
              <w:right w:val="nil"/>
            </w:tcBorders>
          </w:tcPr>
          <w:p w14:paraId="307DF6B3" w14:textId="32AD9957" w:rsidR="00A67FEA" w:rsidRPr="00AB3C8F" w:rsidRDefault="00A67FEA" w:rsidP="0064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70"/>
              <w:jc w:val="right"/>
              <w:rPr>
                <w:rFonts w:ascii="Times New Roman" w:hAnsi="Times New Roman" w:cs="Times New Roman"/>
                <w:sz w:val="22"/>
                <w:szCs w:val="22"/>
              </w:rPr>
            </w:pPr>
            <w:r w:rsidRPr="00AB3C8F">
              <w:rPr>
                <w:rFonts w:ascii="Times New Roman" w:hAnsi="Times New Roman" w:cs="Times New Roman"/>
                <w:sz w:val="22"/>
                <w:szCs w:val="22"/>
              </w:rPr>
              <w:t>(10,128)</w:t>
            </w:r>
          </w:p>
        </w:tc>
        <w:tc>
          <w:tcPr>
            <w:tcW w:w="270" w:type="dxa"/>
          </w:tcPr>
          <w:p w14:paraId="6B6DF79C" w14:textId="77777777" w:rsidR="00A67FEA" w:rsidRPr="00AB3C8F" w:rsidRDefault="00A67FEA" w:rsidP="00AB3C8F">
            <w:pPr>
              <w:pStyle w:val="NoSpacing"/>
              <w:spacing w:line="240" w:lineRule="exact"/>
              <w:jc w:val="right"/>
              <w:rPr>
                <w:rFonts w:ascii="Times New Roman" w:hAnsi="Times New Roman" w:cs="Times New Roman"/>
                <w:sz w:val="22"/>
              </w:rPr>
            </w:pPr>
          </w:p>
        </w:tc>
      </w:tr>
      <w:tr w:rsidR="00A67FEA" w:rsidRPr="00AB3C8F" w14:paraId="1E761E38" w14:textId="77777777" w:rsidTr="006415DF">
        <w:trPr>
          <w:trHeight w:val="289"/>
        </w:trPr>
        <w:tc>
          <w:tcPr>
            <w:tcW w:w="4230" w:type="dxa"/>
          </w:tcPr>
          <w:p w14:paraId="6F299E9A" w14:textId="3995EE06" w:rsidR="00A67FEA" w:rsidRPr="00AB3C8F" w:rsidRDefault="00A67FEA" w:rsidP="00AB3C8F">
            <w:pPr>
              <w:pStyle w:val="NoSpacing"/>
              <w:spacing w:line="240" w:lineRule="exact"/>
              <w:rPr>
                <w:rFonts w:ascii="Times New Roman" w:hAnsi="Times New Roman" w:cs="Times New Roman"/>
                <w:b/>
                <w:bCs/>
                <w:sz w:val="22"/>
              </w:rPr>
            </w:pPr>
            <w:r w:rsidRPr="00AB3C8F">
              <w:rPr>
                <w:rFonts w:ascii="Times New Roman" w:hAnsi="Times New Roman" w:cs="Times New Roman"/>
                <w:b/>
                <w:bCs/>
                <w:sz w:val="22"/>
              </w:rPr>
              <w:t>Net exposure</w:t>
            </w:r>
          </w:p>
        </w:tc>
        <w:tc>
          <w:tcPr>
            <w:tcW w:w="1530" w:type="dxa"/>
            <w:tcBorders>
              <w:top w:val="single" w:sz="4" w:space="0" w:color="auto"/>
              <w:bottom w:val="double" w:sz="4" w:space="0" w:color="auto"/>
            </w:tcBorders>
          </w:tcPr>
          <w:p w14:paraId="5A3A2F98" w14:textId="085EE9BA" w:rsidR="00A67FEA" w:rsidRPr="006415DF" w:rsidRDefault="00A67FEA" w:rsidP="006415DF">
            <w:pPr>
              <w:pStyle w:val="BodyText"/>
              <w:tabs>
                <w:tab w:val="clear" w:pos="907"/>
                <w:tab w:val="left" w:pos="615"/>
              </w:tabs>
              <w:spacing w:after="0" w:line="240" w:lineRule="exact"/>
              <w:ind w:right="163"/>
              <w:jc w:val="right"/>
              <w:rPr>
                <w:rFonts w:ascii="Times New Roman" w:hAnsi="Times New Roman"/>
                <w:b/>
                <w:bCs/>
                <w:sz w:val="22"/>
                <w:szCs w:val="28"/>
              </w:rPr>
            </w:pPr>
            <w:r w:rsidRPr="006415DF">
              <w:rPr>
                <w:rFonts w:ascii="Times New Roman" w:hAnsi="Times New Roman"/>
                <w:b/>
                <w:bCs/>
                <w:sz w:val="22"/>
                <w:szCs w:val="28"/>
              </w:rPr>
              <w:t>(766)</w:t>
            </w:r>
          </w:p>
        </w:tc>
        <w:tc>
          <w:tcPr>
            <w:tcW w:w="270" w:type="dxa"/>
          </w:tcPr>
          <w:p w14:paraId="0540B629" w14:textId="77777777" w:rsidR="00A67FEA" w:rsidRPr="00AB3C8F" w:rsidRDefault="00A67FEA" w:rsidP="00AB3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08"/>
              <w:jc w:val="both"/>
              <w:rPr>
                <w:rFonts w:ascii="Times New Roman" w:hAnsi="Times New Roman" w:cs="Times New Roman"/>
                <w:b/>
                <w:bCs/>
                <w:sz w:val="22"/>
                <w:szCs w:val="22"/>
              </w:rPr>
            </w:pPr>
          </w:p>
        </w:tc>
        <w:tc>
          <w:tcPr>
            <w:tcW w:w="1530" w:type="dxa"/>
            <w:tcBorders>
              <w:top w:val="single" w:sz="4" w:space="0" w:color="auto"/>
              <w:bottom w:val="double" w:sz="4" w:space="0" w:color="auto"/>
            </w:tcBorders>
          </w:tcPr>
          <w:p w14:paraId="2AB6738E" w14:textId="3A747011" w:rsidR="00A67FEA" w:rsidRPr="006415DF" w:rsidRDefault="00A67FEA" w:rsidP="0064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61"/>
              <w:jc w:val="right"/>
              <w:rPr>
                <w:rFonts w:ascii="Times New Roman" w:hAnsi="Times New Roman" w:cstheme="minorBidi"/>
                <w:b/>
                <w:bCs/>
                <w:sz w:val="22"/>
                <w:szCs w:val="22"/>
              </w:rPr>
            </w:pPr>
            <w:r w:rsidRPr="006415DF">
              <w:rPr>
                <w:rFonts w:ascii="Times New Roman" w:hAnsi="Times New Roman" w:cstheme="minorBidi" w:hint="cs"/>
                <w:b/>
                <w:bCs/>
                <w:sz w:val="22"/>
                <w:szCs w:val="22"/>
                <w:cs/>
              </w:rPr>
              <w:t xml:space="preserve">      </w:t>
            </w:r>
            <w:r w:rsidRPr="006415DF">
              <w:rPr>
                <w:rFonts w:ascii="Times New Roman" w:hAnsi="Times New Roman" w:cstheme="minorBidi"/>
                <w:b/>
                <w:bCs/>
                <w:sz w:val="22"/>
                <w:szCs w:val="22"/>
              </w:rPr>
              <w:t>1,302,553</w:t>
            </w:r>
          </w:p>
        </w:tc>
        <w:tc>
          <w:tcPr>
            <w:tcW w:w="270" w:type="dxa"/>
          </w:tcPr>
          <w:p w14:paraId="347BE0EF" w14:textId="77777777" w:rsidR="00A67FEA" w:rsidRPr="00AB3C8F" w:rsidRDefault="00A67FEA" w:rsidP="00AB3C8F">
            <w:pPr>
              <w:pStyle w:val="NoSpacing"/>
              <w:spacing w:line="240" w:lineRule="exact"/>
              <w:rPr>
                <w:rFonts w:ascii="Times New Roman" w:hAnsi="Times New Roman" w:cs="Times New Roman"/>
                <w:b/>
                <w:bCs/>
                <w:sz w:val="22"/>
              </w:rPr>
            </w:pPr>
          </w:p>
        </w:tc>
        <w:tc>
          <w:tcPr>
            <w:tcW w:w="1350" w:type="dxa"/>
            <w:tcBorders>
              <w:top w:val="single" w:sz="4" w:space="0" w:color="auto"/>
              <w:left w:val="nil"/>
              <w:bottom w:val="double" w:sz="4" w:space="0" w:color="auto"/>
              <w:right w:val="nil"/>
            </w:tcBorders>
          </w:tcPr>
          <w:p w14:paraId="0F70FC35" w14:textId="02A6FA41" w:rsidR="00A67FEA" w:rsidRPr="006415DF" w:rsidRDefault="00A67FEA" w:rsidP="0064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70"/>
              <w:jc w:val="right"/>
              <w:rPr>
                <w:rFonts w:ascii="Times New Roman" w:hAnsi="Times New Roman" w:cs="Times New Roman"/>
                <w:b/>
                <w:bCs/>
                <w:sz w:val="22"/>
                <w:szCs w:val="22"/>
              </w:rPr>
            </w:pPr>
            <w:r w:rsidRPr="006415DF">
              <w:rPr>
                <w:rFonts w:ascii="Times New Roman" w:hAnsi="Times New Roman" w:cs="Times New Roman"/>
                <w:b/>
                <w:bCs/>
                <w:sz w:val="22"/>
                <w:szCs w:val="22"/>
              </w:rPr>
              <w:t xml:space="preserve">  (5,257)</w:t>
            </w:r>
          </w:p>
        </w:tc>
        <w:tc>
          <w:tcPr>
            <w:tcW w:w="270" w:type="dxa"/>
          </w:tcPr>
          <w:p w14:paraId="7C882663" w14:textId="77777777" w:rsidR="00A67FEA" w:rsidRPr="00AB3C8F" w:rsidRDefault="00A67FEA" w:rsidP="00AB3C8F">
            <w:pPr>
              <w:pStyle w:val="NoSpacing"/>
              <w:tabs>
                <w:tab w:val="clear" w:pos="1644"/>
                <w:tab w:val="left" w:pos="979"/>
              </w:tabs>
              <w:spacing w:line="240" w:lineRule="exact"/>
              <w:rPr>
                <w:rFonts w:ascii="Times New Roman" w:hAnsi="Times New Roman" w:cs="Times New Roman"/>
                <w:b/>
                <w:bCs/>
                <w:sz w:val="22"/>
              </w:rPr>
            </w:pPr>
          </w:p>
        </w:tc>
      </w:tr>
    </w:tbl>
    <w:p w14:paraId="33F8F109" w14:textId="6A67DDFB" w:rsidR="005F77CC" w:rsidRDefault="005F77CC" w:rsidP="00A43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heme="minorBidi"/>
          <w:sz w:val="22"/>
          <w:szCs w:val="22"/>
        </w:rPr>
      </w:pPr>
    </w:p>
    <w:p w14:paraId="1D0FC75F" w14:textId="1E4E1143" w:rsidR="001A01EB" w:rsidRDefault="00370D1D" w:rsidP="001A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sz w:val="22"/>
          <w:szCs w:val="22"/>
        </w:rPr>
      </w:pPr>
      <w:r w:rsidRPr="00456633">
        <w:rPr>
          <w:rFonts w:ascii="Times New Roman" w:hAnsi="Times New Roman" w:cs="Times New Roman"/>
          <w:sz w:val="22"/>
          <w:szCs w:val="22"/>
        </w:rPr>
        <w:lastRenderedPageBreak/>
        <w:t xml:space="preserve"> </w:t>
      </w:r>
      <w:r w:rsidR="001A01EB" w:rsidRPr="00456633">
        <w:rPr>
          <w:rFonts w:ascii="Times New Roman" w:hAnsi="Times New Roman" w:cs="Times New Roman"/>
          <w:sz w:val="22"/>
          <w:szCs w:val="22"/>
        </w:rPr>
        <w:t>(</w:t>
      </w:r>
      <w:r w:rsidR="00FC48D6">
        <w:rPr>
          <w:rFonts w:ascii="Times New Roman" w:hAnsi="Times New Roman" w:cs="Times New Roman"/>
          <w:sz w:val="22"/>
          <w:szCs w:val="22"/>
        </w:rPr>
        <w:t>b</w:t>
      </w:r>
      <w:r w:rsidR="001A01EB" w:rsidRPr="00456633">
        <w:rPr>
          <w:rFonts w:ascii="Times New Roman" w:hAnsi="Times New Roman" w:cs="Times New Roman"/>
          <w:sz w:val="22"/>
          <w:szCs w:val="22"/>
        </w:rPr>
        <w:t>.3.</w:t>
      </w:r>
      <w:r w:rsidR="00CF7EE0">
        <w:rPr>
          <w:rFonts w:ascii="Times New Roman" w:hAnsi="Times New Roman" w:cs="Times New Roman"/>
          <w:sz w:val="22"/>
          <w:szCs w:val="22"/>
        </w:rPr>
        <w:t>2</w:t>
      </w:r>
      <w:r w:rsidR="001A01EB" w:rsidRPr="00456633">
        <w:rPr>
          <w:rFonts w:ascii="Times New Roman" w:hAnsi="Times New Roman" w:cs="Times New Roman"/>
          <w:sz w:val="22"/>
          <w:szCs w:val="22"/>
        </w:rPr>
        <w:t xml:space="preserve">) </w:t>
      </w:r>
      <w:r w:rsidR="001A01EB">
        <w:rPr>
          <w:rFonts w:ascii="Times New Roman" w:hAnsi="Times New Roman" w:cs="Times New Roman"/>
          <w:sz w:val="22"/>
          <w:szCs w:val="22"/>
        </w:rPr>
        <w:t>Interest rate</w:t>
      </w:r>
      <w:r w:rsidR="001A01EB" w:rsidRPr="00456633">
        <w:rPr>
          <w:rFonts w:ascii="Times New Roman" w:hAnsi="Times New Roman" w:cs="Times New Roman"/>
          <w:sz w:val="22"/>
          <w:szCs w:val="22"/>
        </w:rPr>
        <w:t xml:space="preserve"> risk</w:t>
      </w:r>
    </w:p>
    <w:p w14:paraId="00356FD4" w14:textId="77777777" w:rsidR="001A01EB" w:rsidRDefault="001A01EB" w:rsidP="00280B18">
      <w:pPr>
        <w:pStyle w:val="Heading2"/>
        <w:numPr>
          <w:ilvl w:val="0"/>
          <w:numId w:val="0"/>
        </w:numPr>
        <w:tabs>
          <w:tab w:val="clear" w:pos="227"/>
          <w:tab w:val="clear" w:pos="454"/>
          <w:tab w:val="clear" w:pos="680"/>
          <w:tab w:val="clear" w:pos="907"/>
        </w:tabs>
        <w:ind w:left="540"/>
        <w:rPr>
          <w:rFonts w:ascii="Times New Roman" w:hAnsi="Times New Roman"/>
          <w:i/>
          <w:iCs/>
          <w:sz w:val="22"/>
          <w:szCs w:val="22"/>
        </w:rPr>
      </w:pPr>
    </w:p>
    <w:p w14:paraId="31DC9E3F" w14:textId="1D858EAD" w:rsidR="003F7E16" w:rsidRPr="00B12775" w:rsidRDefault="00F53816" w:rsidP="00B12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260"/>
        <w:jc w:val="thaiDistribute"/>
        <w:rPr>
          <w:rFonts w:ascii="Times New Roman" w:hAnsi="Times New Roman" w:cs="Times New Roman"/>
          <w:sz w:val="22"/>
          <w:szCs w:val="22"/>
        </w:rPr>
      </w:pPr>
      <w:r w:rsidRPr="00F53816">
        <w:rPr>
          <w:rFonts w:ascii="Times New Roman" w:hAnsi="Times New Roman" w:cs="Times New Roman"/>
          <w:sz w:val="22"/>
          <w:szCs w:val="22"/>
        </w:rPr>
        <w:t xml:space="preserve">Interest rate risk is the risk that future movements in market interest rates will affect the results of the Company’s operations and its cash flows because loan interest rates (see note </w:t>
      </w:r>
      <w:r w:rsidR="00F71BFA">
        <w:rPr>
          <w:rFonts w:ascii="Times New Roman" w:hAnsi="Times New Roman" w:cs="Times New Roman"/>
          <w:sz w:val="22"/>
          <w:szCs w:val="22"/>
        </w:rPr>
        <w:t>9</w:t>
      </w:r>
      <w:r w:rsidRPr="00F53816">
        <w:rPr>
          <w:rFonts w:ascii="Times New Roman" w:hAnsi="Times New Roman" w:cs="Times New Roman"/>
          <w:sz w:val="22"/>
          <w:szCs w:val="22"/>
        </w:rPr>
        <w:t xml:space="preserve">) are mainly variable. </w:t>
      </w:r>
      <w:r w:rsidR="002612EF" w:rsidRPr="002612EF">
        <w:rPr>
          <w:rFonts w:ascii="Times New Roman" w:hAnsi="Times New Roman" w:cs="Times New Roman"/>
          <w:sz w:val="22"/>
          <w:szCs w:val="22"/>
        </w:rPr>
        <w:t>So the Company is primarily exposed to interest rate risk. The Company mitigates this risk by ensuring that the majority of its borrowings are at fixed interest rates</w:t>
      </w:r>
      <w:r w:rsidRPr="00F53816">
        <w:rPr>
          <w:rFonts w:ascii="Times New Roman" w:hAnsi="Times New Roman" w:cs="Times New Roman"/>
          <w:sz w:val="22"/>
          <w:szCs w:val="22"/>
        </w:rPr>
        <w:t>.</w:t>
      </w:r>
    </w:p>
    <w:p w14:paraId="70652E08" w14:textId="74A3D33A" w:rsidR="00DB12D1" w:rsidRDefault="00DB12D1" w:rsidP="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260"/>
        <w:jc w:val="thaiDistribute"/>
        <w:rPr>
          <w:rFonts w:ascii="Times New Roman" w:hAnsi="Times New Roman" w:cs="Times New Roman"/>
          <w:sz w:val="22"/>
          <w:szCs w:val="22"/>
        </w:rPr>
      </w:pPr>
    </w:p>
    <w:p w14:paraId="71F65D3A" w14:textId="30447524" w:rsidR="00FC7DC5" w:rsidRDefault="00FC7DC5" w:rsidP="00FC7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b/>
          <w:bCs/>
          <w:i/>
          <w:iCs/>
          <w:sz w:val="22"/>
          <w:szCs w:val="22"/>
        </w:rPr>
      </w:pPr>
      <w:r w:rsidRPr="00F92FA6">
        <w:rPr>
          <w:rFonts w:ascii="Times New Roman" w:hAnsi="Times New Roman" w:cs="Times New Roman"/>
          <w:b/>
          <w:bCs/>
          <w:i/>
          <w:iCs/>
          <w:sz w:val="22"/>
          <w:szCs w:val="22"/>
        </w:rPr>
        <w:t>(</w:t>
      </w:r>
      <w:r w:rsidR="00E31E7F">
        <w:rPr>
          <w:rFonts w:ascii="Times New Roman" w:hAnsi="Times New Roman" w:cs="Times New Roman"/>
          <w:b/>
          <w:bCs/>
          <w:i/>
          <w:iCs/>
          <w:sz w:val="22"/>
          <w:szCs w:val="22"/>
        </w:rPr>
        <w:t>b</w:t>
      </w:r>
      <w:r w:rsidRPr="00F92FA6">
        <w:rPr>
          <w:rFonts w:ascii="Times New Roman" w:hAnsi="Times New Roman" w:cs="Times New Roman"/>
          <w:b/>
          <w:bCs/>
          <w:i/>
          <w:iCs/>
          <w:sz w:val="22"/>
          <w:szCs w:val="22"/>
        </w:rPr>
        <w:t>.</w:t>
      </w:r>
      <w:r>
        <w:rPr>
          <w:rFonts w:ascii="Times New Roman" w:hAnsi="Times New Roman" w:cs="Times New Roman"/>
          <w:b/>
          <w:bCs/>
          <w:i/>
          <w:iCs/>
          <w:sz w:val="22"/>
          <w:szCs w:val="22"/>
        </w:rPr>
        <w:t>4</w:t>
      </w:r>
      <w:r w:rsidRPr="00F92FA6">
        <w:rPr>
          <w:rFonts w:ascii="Times New Roman" w:hAnsi="Times New Roman" w:cs="Times New Roman"/>
          <w:b/>
          <w:bCs/>
          <w:i/>
          <w:iCs/>
          <w:sz w:val="22"/>
          <w:szCs w:val="22"/>
        </w:rPr>
        <w:t xml:space="preserve">) </w:t>
      </w:r>
      <w:r>
        <w:rPr>
          <w:rFonts w:ascii="Times New Roman" w:hAnsi="Times New Roman" w:cs="Times New Roman"/>
          <w:b/>
          <w:bCs/>
          <w:i/>
          <w:iCs/>
          <w:sz w:val="22"/>
          <w:szCs w:val="22"/>
        </w:rPr>
        <w:t>Cash flow hedge</w:t>
      </w:r>
    </w:p>
    <w:p w14:paraId="5BD6CF92" w14:textId="6AD9A7B8" w:rsidR="008F3A64" w:rsidRDefault="008F3A64"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imes New Roman"/>
          <w:sz w:val="22"/>
          <w:szCs w:val="22"/>
        </w:rPr>
      </w:pPr>
    </w:p>
    <w:p w14:paraId="3B041DFA" w14:textId="49747D35" w:rsidR="007A0B09" w:rsidRPr="00C650C2" w:rsidRDefault="007A0B09" w:rsidP="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90"/>
        <w:jc w:val="thaiDistribute"/>
        <w:rPr>
          <w:rFonts w:ascii="Times New Roman" w:hAnsi="Times New Roman" w:cs="Times New Roman"/>
          <w:sz w:val="22"/>
          <w:szCs w:val="22"/>
        </w:rPr>
      </w:pPr>
      <w:r w:rsidRPr="007A0B09">
        <w:rPr>
          <w:rFonts w:ascii="Times New Roman" w:hAnsi="Times New Roman" w:cs="Times New Roman"/>
          <w:sz w:val="22"/>
          <w:szCs w:val="22"/>
        </w:rPr>
        <w:t>At 31 December 202</w:t>
      </w:r>
      <w:r w:rsidR="00E65F15">
        <w:rPr>
          <w:rFonts w:ascii="Times New Roman" w:hAnsi="Times New Roman" w:cs="Times New Roman"/>
          <w:sz w:val="22"/>
          <w:szCs w:val="22"/>
        </w:rPr>
        <w:t>3</w:t>
      </w:r>
      <w:r w:rsidR="002854FD">
        <w:rPr>
          <w:rFonts w:ascii="Times New Roman" w:hAnsi="Times New Roman" w:cs="Times New Roman"/>
          <w:sz w:val="22"/>
          <w:szCs w:val="22"/>
        </w:rPr>
        <w:t xml:space="preserve"> and 202</w:t>
      </w:r>
      <w:r w:rsidR="00E65F15">
        <w:rPr>
          <w:rFonts w:ascii="Times New Roman" w:hAnsi="Times New Roman" w:cs="Times New Roman"/>
          <w:sz w:val="22"/>
          <w:szCs w:val="22"/>
        </w:rPr>
        <w:t>2</w:t>
      </w:r>
      <w:r w:rsidRPr="007A0B09">
        <w:rPr>
          <w:rFonts w:ascii="Times New Roman" w:hAnsi="Times New Roman" w:cs="Times New Roman"/>
          <w:sz w:val="22"/>
          <w:szCs w:val="22"/>
        </w:rPr>
        <w:t>, the Company held the following financial instruments to hedge exposures to c</w:t>
      </w:r>
      <w:r w:rsidRPr="00C650C2">
        <w:rPr>
          <w:rFonts w:ascii="Times New Roman" w:hAnsi="Times New Roman" w:cs="Times New Roman"/>
          <w:sz w:val="22"/>
          <w:szCs w:val="22"/>
        </w:rPr>
        <w:t>hanges in foreign currency.</w:t>
      </w:r>
    </w:p>
    <w:p w14:paraId="42CF57CE" w14:textId="27685A92" w:rsidR="008F3A64" w:rsidRPr="00C650C2" w:rsidRDefault="008F3A64"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imes New Roman"/>
          <w:sz w:val="22"/>
          <w:szCs w:val="22"/>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0"/>
        <w:gridCol w:w="1350"/>
        <w:gridCol w:w="241"/>
        <w:gridCol w:w="1289"/>
        <w:gridCol w:w="265"/>
        <w:gridCol w:w="1445"/>
      </w:tblGrid>
      <w:tr w:rsidR="007A0B09" w:rsidRPr="00C650C2" w14:paraId="4EEEB6D3" w14:textId="77777777" w:rsidTr="007A0B09">
        <w:trPr>
          <w:tblHeader/>
        </w:trPr>
        <w:tc>
          <w:tcPr>
            <w:tcW w:w="4770" w:type="dxa"/>
          </w:tcPr>
          <w:p w14:paraId="5A4242E4" w14:textId="77777777" w:rsidR="007A0B09" w:rsidRPr="00C650C2" w:rsidRDefault="007A0B09" w:rsidP="00423D3E">
            <w:pPr>
              <w:pStyle w:val="block"/>
              <w:spacing w:after="0" w:line="240" w:lineRule="auto"/>
              <w:ind w:left="0"/>
              <w:jc w:val="both"/>
              <w:rPr>
                <w:rFonts w:cs="Times New Roman"/>
                <w:szCs w:val="22"/>
                <w:lang w:val="en-US"/>
              </w:rPr>
            </w:pPr>
          </w:p>
        </w:tc>
        <w:tc>
          <w:tcPr>
            <w:tcW w:w="4590" w:type="dxa"/>
            <w:gridSpan w:val="5"/>
          </w:tcPr>
          <w:p w14:paraId="7CB5363D" w14:textId="77777777" w:rsidR="007A0B09" w:rsidRPr="00C650C2" w:rsidRDefault="007A0B09" w:rsidP="00423D3E">
            <w:pPr>
              <w:pStyle w:val="block"/>
              <w:spacing w:after="0" w:line="240" w:lineRule="auto"/>
              <w:ind w:left="0"/>
              <w:jc w:val="center"/>
              <w:rPr>
                <w:rFonts w:cs="Times New Roman"/>
                <w:szCs w:val="22"/>
                <w:lang w:val="en-US"/>
              </w:rPr>
            </w:pPr>
            <w:r w:rsidRPr="00C650C2">
              <w:rPr>
                <w:rFonts w:cs="Times New Roman"/>
                <w:szCs w:val="22"/>
                <w:lang w:val="en-US"/>
              </w:rPr>
              <w:t>Maturity</w:t>
            </w:r>
          </w:p>
        </w:tc>
      </w:tr>
      <w:tr w:rsidR="007A0B09" w:rsidRPr="00C650C2" w14:paraId="639A7FBF" w14:textId="77777777" w:rsidTr="007A0B09">
        <w:trPr>
          <w:tblHeader/>
        </w:trPr>
        <w:tc>
          <w:tcPr>
            <w:tcW w:w="4770" w:type="dxa"/>
          </w:tcPr>
          <w:p w14:paraId="36E88F73" w14:textId="77777777" w:rsidR="007A0B09" w:rsidRPr="00C650C2" w:rsidRDefault="007A0B09" w:rsidP="00423D3E">
            <w:pPr>
              <w:pStyle w:val="block"/>
              <w:spacing w:after="0" w:line="240" w:lineRule="auto"/>
              <w:ind w:left="0"/>
              <w:jc w:val="both"/>
              <w:rPr>
                <w:rFonts w:cs="Times New Roman"/>
                <w:b/>
                <w:bCs/>
                <w:i/>
                <w:iCs/>
                <w:szCs w:val="22"/>
                <w:lang w:val="en-US"/>
              </w:rPr>
            </w:pPr>
          </w:p>
          <w:p w14:paraId="12D3FD9B" w14:textId="57410AC6" w:rsidR="007A0B09" w:rsidRPr="00C650C2" w:rsidRDefault="007A0B09" w:rsidP="00423D3E">
            <w:pPr>
              <w:pStyle w:val="block"/>
              <w:spacing w:after="0" w:line="240" w:lineRule="auto"/>
              <w:ind w:left="0"/>
              <w:jc w:val="both"/>
              <w:rPr>
                <w:rFonts w:cs="Times New Roman"/>
                <w:b/>
                <w:bCs/>
                <w:i/>
                <w:iCs/>
                <w:szCs w:val="22"/>
                <w:lang w:val="en-US"/>
              </w:rPr>
            </w:pPr>
            <w:r w:rsidRPr="00C650C2">
              <w:rPr>
                <w:rFonts w:cs="Times New Roman"/>
                <w:b/>
                <w:bCs/>
                <w:i/>
                <w:iCs/>
                <w:szCs w:val="22"/>
                <w:lang w:val="en-US"/>
              </w:rPr>
              <w:t>At 31 December 202</w:t>
            </w:r>
            <w:r w:rsidR="00E65F15">
              <w:rPr>
                <w:rFonts w:cs="Times New Roman"/>
                <w:b/>
                <w:bCs/>
                <w:i/>
                <w:iCs/>
                <w:szCs w:val="22"/>
                <w:lang w:val="en-US"/>
              </w:rPr>
              <w:t>3</w:t>
            </w:r>
          </w:p>
        </w:tc>
        <w:tc>
          <w:tcPr>
            <w:tcW w:w="1350" w:type="dxa"/>
          </w:tcPr>
          <w:p w14:paraId="56383234" w14:textId="77777777" w:rsidR="007A0B09" w:rsidRPr="00C650C2" w:rsidRDefault="007A0B09" w:rsidP="00423D3E">
            <w:pPr>
              <w:pStyle w:val="block"/>
              <w:spacing w:after="0" w:line="240" w:lineRule="auto"/>
              <w:ind w:left="0"/>
              <w:jc w:val="center"/>
              <w:rPr>
                <w:rFonts w:cs="Times New Roman"/>
                <w:szCs w:val="22"/>
                <w:lang w:val="en-US"/>
              </w:rPr>
            </w:pPr>
          </w:p>
          <w:p w14:paraId="56FD58AB" w14:textId="104C3273" w:rsidR="007A0B09" w:rsidRPr="00C650C2" w:rsidRDefault="007A0B09" w:rsidP="00423D3E">
            <w:pPr>
              <w:pStyle w:val="block"/>
              <w:spacing w:after="0" w:line="240" w:lineRule="auto"/>
              <w:ind w:left="0"/>
              <w:jc w:val="center"/>
              <w:rPr>
                <w:rFonts w:cs="Times New Roman"/>
                <w:szCs w:val="22"/>
                <w:lang w:val="en-US"/>
              </w:rPr>
            </w:pPr>
            <w:r w:rsidRPr="00C650C2">
              <w:rPr>
                <w:rFonts w:cs="Times New Roman"/>
                <w:szCs w:val="22"/>
                <w:lang w:val="en-US"/>
              </w:rPr>
              <w:t>1</w:t>
            </w:r>
            <w:r w:rsidRPr="00C650C2">
              <w:rPr>
                <w:rFonts w:cs="Times New Roman"/>
                <w:szCs w:val="22"/>
                <w:cs/>
                <w:lang w:val="en-US" w:bidi="th-TH"/>
              </w:rPr>
              <w:t>-</w:t>
            </w:r>
            <w:r w:rsidRPr="00C650C2">
              <w:rPr>
                <w:rFonts w:cs="Times New Roman"/>
                <w:szCs w:val="22"/>
                <w:lang w:val="en-US"/>
              </w:rPr>
              <w:t>6 months</w:t>
            </w:r>
          </w:p>
        </w:tc>
        <w:tc>
          <w:tcPr>
            <w:tcW w:w="241" w:type="dxa"/>
          </w:tcPr>
          <w:p w14:paraId="503F8B96" w14:textId="77777777" w:rsidR="007A0B09" w:rsidRPr="00C650C2" w:rsidRDefault="007A0B09" w:rsidP="00423D3E">
            <w:pPr>
              <w:pStyle w:val="block"/>
              <w:spacing w:after="0" w:line="240" w:lineRule="auto"/>
              <w:ind w:left="0"/>
              <w:jc w:val="center"/>
              <w:rPr>
                <w:rFonts w:cs="Times New Roman"/>
                <w:szCs w:val="22"/>
                <w:lang w:val="en-US"/>
              </w:rPr>
            </w:pPr>
          </w:p>
        </w:tc>
        <w:tc>
          <w:tcPr>
            <w:tcW w:w="1289" w:type="dxa"/>
          </w:tcPr>
          <w:p w14:paraId="30DACFD0" w14:textId="77777777" w:rsidR="007A0B09" w:rsidRPr="00171CA7" w:rsidRDefault="007A0B09" w:rsidP="00423D3E">
            <w:pPr>
              <w:pStyle w:val="block"/>
              <w:spacing w:after="0" w:line="240" w:lineRule="auto"/>
              <w:ind w:left="0"/>
              <w:jc w:val="center"/>
              <w:rPr>
                <w:rFonts w:cstheme="minorBidi"/>
                <w:szCs w:val="28"/>
                <w:cs/>
                <w:lang w:val="en-US" w:bidi="th-TH"/>
              </w:rPr>
            </w:pPr>
            <w:r w:rsidRPr="00C650C2">
              <w:rPr>
                <w:rFonts w:cs="Times New Roman"/>
                <w:szCs w:val="22"/>
                <w:lang w:val="en-US"/>
              </w:rPr>
              <w:t>6</w:t>
            </w:r>
            <w:r w:rsidRPr="00C650C2">
              <w:rPr>
                <w:rFonts w:cs="Times New Roman"/>
                <w:szCs w:val="22"/>
                <w:cs/>
                <w:lang w:val="en-US" w:bidi="th-TH"/>
              </w:rPr>
              <w:t>-</w:t>
            </w:r>
            <w:r w:rsidRPr="00C650C2">
              <w:rPr>
                <w:rFonts w:cs="Times New Roman"/>
                <w:szCs w:val="22"/>
                <w:lang w:val="en-US"/>
              </w:rPr>
              <w:t>12 months</w:t>
            </w:r>
          </w:p>
        </w:tc>
        <w:tc>
          <w:tcPr>
            <w:tcW w:w="265" w:type="dxa"/>
          </w:tcPr>
          <w:p w14:paraId="55631BA1" w14:textId="77777777" w:rsidR="007A0B09" w:rsidRPr="00C650C2" w:rsidRDefault="007A0B09" w:rsidP="00423D3E">
            <w:pPr>
              <w:pStyle w:val="block"/>
              <w:spacing w:after="0" w:line="240" w:lineRule="auto"/>
              <w:ind w:left="0"/>
              <w:jc w:val="center"/>
              <w:rPr>
                <w:rFonts w:cs="Times New Roman"/>
                <w:szCs w:val="22"/>
                <w:lang w:val="en-US"/>
              </w:rPr>
            </w:pPr>
          </w:p>
        </w:tc>
        <w:tc>
          <w:tcPr>
            <w:tcW w:w="1445" w:type="dxa"/>
          </w:tcPr>
          <w:p w14:paraId="3CC297F4" w14:textId="77777777" w:rsidR="007A0B09" w:rsidRPr="00C650C2" w:rsidRDefault="007A0B09" w:rsidP="007A0B09">
            <w:pPr>
              <w:pStyle w:val="block"/>
              <w:spacing w:after="0" w:line="240" w:lineRule="auto"/>
              <w:ind w:left="-110"/>
              <w:jc w:val="center"/>
              <w:rPr>
                <w:rFonts w:cs="Times New Roman"/>
                <w:szCs w:val="22"/>
                <w:lang w:val="en-US"/>
              </w:rPr>
            </w:pPr>
            <w:r w:rsidRPr="00C650C2">
              <w:rPr>
                <w:rFonts w:cs="Times New Roman"/>
                <w:szCs w:val="22"/>
                <w:lang w:val="en-US"/>
              </w:rPr>
              <w:t xml:space="preserve">More than </w:t>
            </w:r>
          </w:p>
          <w:p w14:paraId="4F9A0ABB" w14:textId="3BC98365" w:rsidR="007A0B09" w:rsidRPr="00C650C2" w:rsidRDefault="007A0B09" w:rsidP="007A0B09">
            <w:pPr>
              <w:pStyle w:val="block"/>
              <w:spacing w:after="0" w:line="240" w:lineRule="auto"/>
              <w:ind w:left="-110"/>
              <w:jc w:val="center"/>
              <w:rPr>
                <w:rFonts w:cs="Times New Roman"/>
                <w:szCs w:val="22"/>
                <w:lang w:val="en-US"/>
              </w:rPr>
            </w:pPr>
            <w:r w:rsidRPr="00C650C2">
              <w:rPr>
                <w:rFonts w:cs="Times New Roman"/>
                <w:szCs w:val="22"/>
                <w:lang w:val="en-US"/>
              </w:rPr>
              <w:t>one year</w:t>
            </w:r>
          </w:p>
        </w:tc>
      </w:tr>
      <w:tr w:rsidR="007A0B09" w:rsidRPr="00C650C2" w14:paraId="4E441307" w14:textId="77777777" w:rsidTr="007A0B09">
        <w:tc>
          <w:tcPr>
            <w:tcW w:w="4770" w:type="dxa"/>
          </w:tcPr>
          <w:p w14:paraId="3923BE18" w14:textId="77777777" w:rsidR="007A0B09" w:rsidRPr="00C650C2" w:rsidRDefault="007A0B09" w:rsidP="00423D3E">
            <w:pPr>
              <w:pStyle w:val="block"/>
              <w:spacing w:after="0" w:line="240" w:lineRule="auto"/>
              <w:ind w:left="0"/>
              <w:jc w:val="both"/>
              <w:rPr>
                <w:rFonts w:cs="Times New Roman"/>
                <w:b/>
                <w:bCs/>
                <w:i/>
                <w:iCs/>
                <w:szCs w:val="22"/>
                <w:lang w:val="en-US"/>
              </w:rPr>
            </w:pPr>
            <w:r w:rsidRPr="00C650C2">
              <w:rPr>
                <w:rFonts w:cs="Times New Roman"/>
                <w:b/>
                <w:bCs/>
                <w:i/>
                <w:iCs/>
                <w:szCs w:val="22"/>
                <w:lang w:val="en-US"/>
              </w:rPr>
              <w:t>Foreign currency risk</w:t>
            </w:r>
          </w:p>
        </w:tc>
        <w:tc>
          <w:tcPr>
            <w:tcW w:w="1350" w:type="dxa"/>
          </w:tcPr>
          <w:p w14:paraId="6201AFB9" w14:textId="77777777" w:rsidR="007A0B09" w:rsidRPr="00C650C2" w:rsidRDefault="007A0B09" w:rsidP="00423D3E">
            <w:pPr>
              <w:pStyle w:val="block"/>
              <w:spacing w:after="0" w:line="240" w:lineRule="auto"/>
              <w:ind w:left="0"/>
              <w:jc w:val="both"/>
              <w:rPr>
                <w:rFonts w:cs="Times New Roman"/>
                <w:szCs w:val="22"/>
                <w:lang w:val="en-US"/>
              </w:rPr>
            </w:pPr>
          </w:p>
        </w:tc>
        <w:tc>
          <w:tcPr>
            <w:tcW w:w="241" w:type="dxa"/>
          </w:tcPr>
          <w:p w14:paraId="75BF3567" w14:textId="77777777" w:rsidR="007A0B09" w:rsidRPr="00C650C2" w:rsidRDefault="007A0B09" w:rsidP="00423D3E">
            <w:pPr>
              <w:pStyle w:val="block"/>
              <w:spacing w:after="0" w:line="240" w:lineRule="auto"/>
              <w:ind w:left="0"/>
              <w:jc w:val="both"/>
              <w:rPr>
                <w:rFonts w:cs="Times New Roman"/>
                <w:szCs w:val="22"/>
                <w:lang w:val="en-US"/>
              </w:rPr>
            </w:pPr>
          </w:p>
        </w:tc>
        <w:tc>
          <w:tcPr>
            <w:tcW w:w="1289" w:type="dxa"/>
          </w:tcPr>
          <w:p w14:paraId="4370B185" w14:textId="77777777" w:rsidR="007A0B09" w:rsidRPr="00C650C2" w:rsidRDefault="007A0B09" w:rsidP="00423D3E">
            <w:pPr>
              <w:pStyle w:val="block"/>
              <w:spacing w:after="0" w:line="240" w:lineRule="auto"/>
              <w:ind w:left="0"/>
              <w:jc w:val="both"/>
              <w:rPr>
                <w:rFonts w:cs="Times New Roman"/>
                <w:szCs w:val="22"/>
                <w:lang w:val="en-US"/>
              </w:rPr>
            </w:pPr>
          </w:p>
        </w:tc>
        <w:tc>
          <w:tcPr>
            <w:tcW w:w="265" w:type="dxa"/>
          </w:tcPr>
          <w:p w14:paraId="555713F5" w14:textId="77777777" w:rsidR="007A0B09" w:rsidRPr="00C650C2" w:rsidRDefault="007A0B09" w:rsidP="00423D3E">
            <w:pPr>
              <w:pStyle w:val="block"/>
              <w:spacing w:after="0" w:line="240" w:lineRule="auto"/>
              <w:ind w:left="0"/>
              <w:jc w:val="both"/>
              <w:rPr>
                <w:rFonts w:cs="Times New Roman"/>
                <w:szCs w:val="22"/>
                <w:lang w:val="en-US"/>
              </w:rPr>
            </w:pPr>
          </w:p>
        </w:tc>
        <w:tc>
          <w:tcPr>
            <w:tcW w:w="1445" w:type="dxa"/>
          </w:tcPr>
          <w:p w14:paraId="08A57347" w14:textId="77777777" w:rsidR="007A0B09" w:rsidRPr="00C650C2" w:rsidRDefault="007A0B09" w:rsidP="00423D3E">
            <w:pPr>
              <w:pStyle w:val="block"/>
              <w:spacing w:after="0" w:line="240" w:lineRule="auto"/>
              <w:ind w:left="0"/>
              <w:jc w:val="both"/>
              <w:rPr>
                <w:rFonts w:cs="Times New Roman"/>
                <w:szCs w:val="22"/>
                <w:lang w:val="en-US"/>
              </w:rPr>
            </w:pPr>
          </w:p>
        </w:tc>
      </w:tr>
      <w:tr w:rsidR="007A0B09" w:rsidRPr="00C650C2" w14:paraId="737135AC" w14:textId="77777777" w:rsidTr="007A0B09">
        <w:tc>
          <w:tcPr>
            <w:tcW w:w="4770" w:type="dxa"/>
          </w:tcPr>
          <w:p w14:paraId="249AE224" w14:textId="77777777" w:rsidR="007A0B09" w:rsidRPr="00C650C2" w:rsidRDefault="007A0B09" w:rsidP="00423D3E">
            <w:pPr>
              <w:pStyle w:val="block"/>
              <w:spacing w:after="0" w:line="240" w:lineRule="auto"/>
              <w:ind w:left="0"/>
              <w:jc w:val="both"/>
              <w:rPr>
                <w:rFonts w:cs="Times New Roman"/>
                <w:i/>
                <w:iCs/>
                <w:szCs w:val="22"/>
                <w:lang w:val="en-US"/>
              </w:rPr>
            </w:pPr>
            <w:r w:rsidRPr="00C650C2">
              <w:rPr>
                <w:rFonts w:cs="Times New Roman"/>
                <w:i/>
                <w:iCs/>
                <w:szCs w:val="22"/>
                <w:lang w:val="en-US"/>
              </w:rPr>
              <w:t>Forward exchange contracts</w:t>
            </w:r>
          </w:p>
        </w:tc>
        <w:tc>
          <w:tcPr>
            <w:tcW w:w="1350" w:type="dxa"/>
          </w:tcPr>
          <w:p w14:paraId="7F2EA199" w14:textId="77777777" w:rsidR="007A0B09" w:rsidRPr="00C650C2" w:rsidRDefault="007A0B09" w:rsidP="00423D3E">
            <w:pPr>
              <w:pStyle w:val="block"/>
              <w:spacing w:after="0" w:line="240" w:lineRule="auto"/>
              <w:ind w:left="0"/>
              <w:jc w:val="both"/>
              <w:rPr>
                <w:rFonts w:cs="Times New Roman"/>
                <w:szCs w:val="22"/>
                <w:lang w:val="en-US"/>
              </w:rPr>
            </w:pPr>
          </w:p>
        </w:tc>
        <w:tc>
          <w:tcPr>
            <w:tcW w:w="241" w:type="dxa"/>
          </w:tcPr>
          <w:p w14:paraId="3AFA6025" w14:textId="77777777" w:rsidR="007A0B09" w:rsidRPr="00C650C2" w:rsidRDefault="007A0B09" w:rsidP="00423D3E">
            <w:pPr>
              <w:pStyle w:val="block"/>
              <w:spacing w:after="0" w:line="240" w:lineRule="auto"/>
              <w:ind w:left="0"/>
              <w:jc w:val="both"/>
              <w:rPr>
                <w:rFonts w:cs="Times New Roman"/>
                <w:szCs w:val="22"/>
                <w:lang w:val="en-US"/>
              </w:rPr>
            </w:pPr>
          </w:p>
        </w:tc>
        <w:tc>
          <w:tcPr>
            <w:tcW w:w="1289" w:type="dxa"/>
          </w:tcPr>
          <w:p w14:paraId="32474522" w14:textId="77777777" w:rsidR="007A0B09" w:rsidRPr="00C650C2" w:rsidRDefault="007A0B09" w:rsidP="00423D3E">
            <w:pPr>
              <w:pStyle w:val="block"/>
              <w:spacing w:after="0" w:line="240" w:lineRule="auto"/>
              <w:ind w:left="0"/>
              <w:jc w:val="both"/>
              <w:rPr>
                <w:rFonts w:cs="Times New Roman"/>
                <w:szCs w:val="22"/>
                <w:lang w:val="en-US"/>
              </w:rPr>
            </w:pPr>
          </w:p>
        </w:tc>
        <w:tc>
          <w:tcPr>
            <w:tcW w:w="265" w:type="dxa"/>
          </w:tcPr>
          <w:p w14:paraId="7333ED15" w14:textId="77777777" w:rsidR="007A0B09" w:rsidRPr="00C650C2" w:rsidRDefault="007A0B09" w:rsidP="00423D3E">
            <w:pPr>
              <w:pStyle w:val="block"/>
              <w:spacing w:after="0" w:line="240" w:lineRule="auto"/>
              <w:ind w:left="0"/>
              <w:jc w:val="both"/>
              <w:rPr>
                <w:rFonts w:cs="Times New Roman"/>
                <w:szCs w:val="22"/>
                <w:lang w:val="en-US"/>
              </w:rPr>
            </w:pPr>
          </w:p>
        </w:tc>
        <w:tc>
          <w:tcPr>
            <w:tcW w:w="1445" w:type="dxa"/>
          </w:tcPr>
          <w:p w14:paraId="2A1B46A0" w14:textId="77777777" w:rsidR="007A0B09" w:rsidRPr="00C650C2" w:rsidRDefault="007A0B09" w:rsidP="00423D3E">
            <w:pPr>
              <w:pStyle w:val="block"/>
              <w:spacing w:after="0" w:line="240" w:lineRule="auto"/>
              <w:ind w:left="0"/>
              <w:jc w:val="both"/>
              <w:rPr>
                <w:rFonts w:cs="Times New Roman"/>
                <w:szCs w:val="22"/>
                <w:lang w:val="en-US"/>
              </w:rPr>
            </w:pPr>
          </w:p>
        </w:tc>
      </w:tr>
      <w:tr w:rsidR="007A0B09" w:rsidRPr="00C650C2" w14:paraId="57E5A919" w14:textId="77777777" w:rsidTr="007A0B09">
        <w:tc>
          <w:tcPr>
            <w:tcW w:w="4770" w:type="dxa"/>
          </w:tcPr>
          <w:p w14:paraId="5925079C" w14:textId="7A856021" w:rsidR="007A0B09" w:rsidRPr="00C650C2" w:rsidRDefault="007A0B09" w:rsidP="00423D3E">
            <w:pPr>
              <w:pStyle w:val="block"/>
              <w:spacing w:after="0" w:line="240" w:lineRule="auto"/>
              <w:ind w:left="0"/>
              <w:jc w:val="both"/>
              <w:rPr>
                <w:rFonts w:cs="Times New Roman"/>
                <w:szCs w:val="22"/>
                <w:lang w:val="en-US"/>
              </w:rPr>
            </w:pPr>
            <w:r w:rsidRPr="00C650C2">
              <w:rPr>
                <w:rFonts w:cs="Times New Roman"/>
                <w:szCs w:val="22"/>
                <w:lang w:val="en-US"/>
              </w:rPr>
              <w:t xml:space="preserve">Net exposure </w:t>
            </w:r>
            <w:r w:rsidRPr="00C650C2">
              <w:rPr>
                <w:rFonts w:cs="Times New Roman"/>
                <w:i/>
                <w:iCs/>
                <w:szCs w:val="22"/>
                <w:cs/>
                <w:lang w:val="en-US" w:bidi="th-TH"/>
              </w:rPr>
              <w:t>(</w:t>
            </w:r>
            <w:r w:rsidRPr="00C650C2">
              <w:rPr>
                <w:rFonts w:cs="Times New Roman"/>
                <w:i/>
                <w:iCs/>
                <w:szCs w:val="22"/>
                <w:lang w:val="en-US"/>
              </w:rPr>
              <w:t>in thousand Baht</w:t>
            </w:r>
            <w:r w:rsidRPr="00C650C2">
              <w:rPr>
                <w:rFonts w:cs="Times New Roman"/>
                <w:i/>
                <w:iCs/>
                <w:szCs w:val="22"/>
                <w:cs/>
                <w:lang w:val="en-US" w:bidi="th-TH"/>
              </w:rPr>
              <w:t>)</w:t>
            </w:r>
            <w:r w:rsidRPr="00C650C2">
              <w:rPr>
                <w:rFonts w:cs="Times New Roman"/>
                <w:szCs w:val="22"/>
                <w:cs/>
                <w:lang w:val="en-US" w:bidi="th-TH"/>
              </w:rPr>
              <w:t xml:space="preserve"> </w:t>
            </w:r>
          </w:p>
        </w:tc>
        <w:tc>
          <w:tcPr>
            <w:tcW w:w="1350" w:type="dxa"/>
          </w:tcPr>
          <w:p w14:paraId="3B0FA1A1" w14:textId="783C599B" w:rsidR="007A0B09" w:rsidRPr="00C650C2" w:rsidRDefault="00E513BD" w:rsidP="00423D3E">
            <w:pPr>
              <w:pStyle w:val="block"/>
              <w:spacing w:after="0" w:line="240" w:lineRule="auto"/>
              <w:ind w:left="0" w:right="118"/>
              <w:jc w:val="right"/>
              <w:rPr>
                <w:rFonts w:cs="Times New Roman"/>
                <w:szCs w:val="22"/>
                <w:lang w:val="en-US"/>
              </w:rPr>
            </w:pPr>
            <w:r>
              <w:rPr>
                <w:rFonts w:cs="Times New Roman"/>
                <w:szCs w:val="22"/>
                <w:lang w:val="en-US"/>
              </w:rPr>
              <w:t>111,913</w:t>
            </w:r>
          </w:p>
        </w:tc>
        <w:tc>
          <w:tcPr>
            <w:tcW w:w="241" w:type="dxa"/>
          </w:tcPr>
          <w:p w14:paraId="61B86C63" w14:textId="77777777" w:rsidR="007A0B09" w:rsidRPr="00C650C2" w:rsidRDefault="007A0B09" w:rsidP="00423D3E">
            <w:pPr>
              <w:pStyle w:val="block"/>
              <w:spacing w:after="0" w:line="240" w:lineRule="auto"/>
              <w:ind w:left="0" w:right="118"/>
              <w:jc w:val="right"/>
              <w:rPr>
                <w:rFonts w:cs="Times New Roman"/>
                <w:szCs w:val="22"/>
                <w:lang w:val="en-US"/>
              </w:rPr>
            </w:pPr>
          </w:p>
        </w:tc>
        <w:tc>
          <w:tcPr>
            <w:tcW w:w="1289" w:type="dxa"/>
          </w:tcPr>
          <w:p w14:paraId="0746DDCB" w14:textId="3AC3666C" w:rsidR="007A0B09" w:rsidRPr="00C650C2" w:rsidRDefault="00E513BD" w:rsidP="00E513BD">
            <w:pPr>
              <w:pStyle w:val="block"/>
              <w:spacing w:after="0" w:line="240" w:lineRule="auto"/>
              <w:ind w:left="0" w:right="-192"/>
              <w:jc w:val="center"/>
              <w:rPr>
                <w:rFonts w:cs="Times New Roman"/>
                <w:szCs w:val="22"/>
                <w:lang w:val="en-US"/>
              </w:rPr>
            </w:pPr>
            <w:r>
              <w:rPr>
                <w:rFonts w:cs="Times New Roman"/>
                <w:szCs w:val="22"/>
                <w:lang w:val="en-US"/>
              </w:rPr>
              <w:t>-</w:t>
            </w:r>
          </w:p>
        </w:tc>
        <w:tc>
          <w:tcPr>
            <w:tcW w:w="265" w:type="dxa"/>
          </w:tcPr>
          <w:p w14:paraId="44B772B6" w14:textId="77777777" w:rsidR="007A0B09" w:rsidRPr="00C650C2" w:rsidRDefault="007A0B09" w:rsidP="00423D3E">
            <w:pPr>
              <w:pStyle w:val="block"/>
              <w:spacing w:after="0" w:line="240" w:lineRule="auto"/>
              <w:ind w:left="0" w:right="118"/>
              <w:jc w:val="right"/>
              <w:rPr>
                <w:rFonts w:cs="Times New Roman"/>
                <w:szCs w:val="22"/>
                <w:lang w:val="en-US"/>
              </w:rPr>
            </w:pPr>
          </w:p>
        </w:tc>
        <w:tc>
          <w:tcPr>
            <w:tcW w:w="1445" w:type="dxa"/>
          </w:tcPr>
          <w:p w14:paraId="5FD05F52" w14:textId="41D0BAEA" w:rsidR="007A0B09" w:rsidRPr="00C650C2" w:rsidRDefault="00E513BD" w:rsidP="00E513BD">
            <w:pPr>
              <w:pStyle w:val="block"/>
              <w:spacing w:after="0" w:line="240" w:lineRule="auto"/>
              <w:ind w:left="0" w:right="-192"/>
              <w:jc w:val="center"/>
              <w:rPr>
                <w:rFonts w:cs="Times New Roman"/>
                <w:szCs w:val="22"/>
                <w:lang w:val="en-US"/>
              </w:rPr>
            </w:pPr>
            <w:r>
              <w:rPr>
                <w:rFonts w:cs="Times New Roman"/>
                <w:szCs w:val="22"/>
                <w:lang w:val="en-US"/>
              </w:rPr>
              <w:t>-</w:t>
            </w:r>
          </w:p>
        </w:tc>
      </w:tr>
      <w:tr w:rsidR="007A0B09" w:rsidRPr="00C650C2" w14:paraId="0D9E0634" w14:textId="77777777" w:rsidTr="007A0B09">
        <w:tc>
          <w:tcPr>
            <w:tcW w:w="4770" w:type="dxa"/>
          </w:tcPr>
          <w:p w14:paraId="135BE4AE" w14:textId="79F89F02" w:rsidR="007A0B09" w:rsidRPr="00C650C2" w:rsidRDefault="007A0B09" w:rsidP="00423D3E">
            <w:pPr>
              <w:pStyle w:val="block"/>
              <w:spacing w:after="0" w:line="240" w:lineRule="auto"/>
              <w:ind w:left="0"/>
              <w:jc w:val="both"/>
              <w:rPr>
                <w:rFonts w:cs="Times New Roman"/>
                <w:szCs w:val="22"/>
                <w:lang w:val="en-US"/>
              </w:rPr>
            </w:pPr>
            <w:r w:rsidRPr="00C650C2">
              <w:rPr>
                <w:rFonts w:cs="Times New Roman"/>
                <w:szCs w:val="22"/>
                <w:lang w:val="en-US"/>
              </w:rPr>
              <w:t>Average THB</w:t>
            </w:r>
            <w:r w:rsidRPr="00C650C2">
              <w:rPr>
                <w:rFonts w:cs="Times New Roman"/>
                <w:szCs w:val="22"/>
                <w:cs/>
                <w:lang w:val="en-US" w:bidi="th-TH"/>
              </w:rPr>
              <w:t>:</w:t>
            </w:r>
            <w:r w:rsidRPr="00C650C2">
              <w:rPr>
                <w:rFonts w:cs="Times New Roman"/>
                <w:szCs w:val="22"/>
                <w:lang w:val="en-US"/>
              </w:rPr>
              <w:t>USD forward contracts rate</w:t>
            </w:r>
            <w:r w:rsidRPr="00C650C2">
              <w:rPr>
                <w:rFonts w:cs="Times New Roman"/>
                <w:szCs w:val="22"/>
                <w:cs/>
                <w:lang w:val="en-US" w:bidi="th-TH"/>
              </w:rPr>
              <w:t xml:space="preserve"> </w:t>
            </w:r>
          </w:p>
        </w:tc>
        <w:tc>
          <w:tcPr>
            <w:tcW w:w="1350" w:type="dxa"/>
          </w:tcPr>
          <w:p w14:paraId="24485972" w14:textId="1DD97753" w:rsidR="00D508E1" w:rsidRPr="00C650C2" w:rsidRDefault="00E513BD" w:rsidP="00423D3E">
            <w:pPr>
              <w:pStyle w:val="block"/>
              <w:spacing w:after="0" w:line="240" w:lineRule="auto"/>
              <w:ind w:left="0" w:right="118"/>
              <w:jc w:val="right"/>
              <w:rPr>
                <w:rFonts w:cs="Times New Roman"/>
                <w:szCs w:val="22"/>
                <w:lang w:val="en-US"/>
              </w:rPr>
            </w:pPr>
            <w:r>
              <w:rPr>
                <w:rFonts w:cs="Times New Roman"/>
                <w:szCs w:val="22"/>
                <w:lang w:val="en-US"/>
              </w:rPr>
              <w:t>35.10</w:t>
            </w:r>
          </w:p>
        </w:tc>
        <w:tc>
          <w:tcPr>
            <w:tcW w:w="241" w:type="dxa"/>
          </w:tcPr>
          <w:p w14:paraId="069C26F6" w14:textId="77777777" w:rsidR="007A0B09" w:rsidRPr="00C650C2" w:rsidRDefault="007A0B09" w:rsidP="00423D3E">
            <w:pPr>
              <w:pStyle w:val="block"/>
              <w:spacing w:after="0" w:line="240" w:lineRule="auto"/>
              <w:ind w:left="0" w:right="118"/>
              <w:jc w:val="right"/>
              <w:rPr>
                <w:rFonts w:cs="Times New Roman"/>
                <w:szCs w:val="22"/>
                <w:lang w:val="en-US"/>
              </w:rPr>
            </w:pPr>
          </w:p>
        </w:tc>
        <w:tc>
          <w:tcPr>
            <w:tcW w:w="1289" w:type="dxa"/>
          </w:tcPr>
          <w:p w14:paraId="28DD65A9" w14:textId="753D0AB5" w:rsidR="00D508E1" w:rsidRPr="00C650C2" w:rsidRDefault="00E513BD" w:rsidP="00E513BD">
            <w:pPr>
              <w:pStyle w:val="block"/>
              <w:spacing w:after="0" w:line="240" w:lineRule="auto"/>
              <w:ind w:left="0" w:right="-192"/>
              <w:jc w:val="center"/>
              <w:rPr>
                <w:rFonts w:cs="Times New Roman"/>
                <w:szCs w:val="22"/>
                <w:lang w:val="en-US"/>
              </w:rPr>
            </w:pPr>
            <w:r>
              <w:rPr>
                <w:rFonts w:cs="Times New Roman"/>
                <w:szCs w:val="22"/>
                <w:lang w:val="en-US"/>
              </w:rPr>
              <w:t>-</w:t>
            </w:r>
          </w:p>
        </w:tc>
        <w:tc>
          <w:tcPr>
            <w:tcW w:w="265" w:type="dxa"/>
          </w:tcPr>
          <w:p w14:paraId="5091D996" w14:textId="77777777" w:rsidR="007A0B09" w:rsidRPr="00C650C2" w:rsidRDefault="007A0B09" w:rsidP="00423D3E">
            <w:pPr>
              <w:pStyle w:val="block"/>
              <w:spacing w:after="0" w:line="240" w:lineRule="auto"/>
              <w:ind w:left="0" w:right="118"/>
              <w:jc w:val="right"/>
              <w:rPr>
                <w:rFonts w:cs="Times New Roman"/>
                <w:szCs w:val="22"/>
                <w:lang w:val="en-US"/>
              </w:rPr>
            </w:pPr>
          </w:p>
        </w:tc>
        <w:tc>
          <w:tcPr>
            <w:tcW w:w="1445" w:type="dxa"/>
          </w:tcPr>
          <w:p w14:paraId="0F24B0C4" w14:textId="7F9F71E7" w:rsidR="00D508E1" w:rsidRPr="00C650C2" w:rsidRDefault="00E513BD" w:rsidP="00E513BD">
            <w:pPr>
              <w:pStyle w:val="block"/>
              <w:spacing w:after="0" w:line="240" w:lineRule="auto"/>
              <w:ind w:left="0" w:right="-192"/>
              <w:jc w:val="center"/>
              <w:rPr>
                <w:rFonts w:cs="Times New Roman"/>
                <w:szCs w:val="22"/>
                <w:lang w:val="en-US"/>
              </w:rPr>
            </w:pPr>
            <w:r>
              <w:rPr>
                <w:rFonts w:cs="Times New Roman"/>
                <w:szCs w:val="22"/>
                <w:lang w:val="en-US"/>
              </w:rPr>
              <w:t>-</w:t>
            </w:r>
          </w:p>
        </w:tc>
      </w:tr>
      <w:tr w:rsidR="00CF7EE0" w:rsidRPr="00C650C2" w14:paraId="43735739" w14:textId="77777777" w:rsidTr="00F40C20">
        <w:trPr>
          <w:tblHeader/>
        </w:trPr>
        <w:tc>
          <w:tcPr>
            <w:tcW w:w="4770" w:type="dxa"/>
          </w:tcPr>
          <w:p w14:paraId="6504472B" w14:textId="77777777" w:rsidR="00CF7EE0" w:rsidRPr="00C650C2" w:rsidRDefault="00CF7EE0" w:rsidP="00F40C20">
            <w:pPr>
              <w:pStyle w:val="block"/>
              <w:spacing w:after="0" w:line="240" w:lineRule="auto"/>
              <w:ind w:left="0"/>
              <w:jc w:val="both"/>
              <w:rPr>
                <w:rFonts w:cs="Times New Roman"/>
                <w:szCs w:val="22"/>
                <w:lang w:val="en-US"/>
              </w:rPr>
            </w:pPr>
          </w:p>
        </w:tc>
        <w:tc>
          <w:tcPr>
            <w:tcW w:w="4590" w:type="dxa"/>
            <w:gridSpan w:val="5"/>
          </w:tcPr>
          <w:p w14:paraId="702B2D3C" w14:textId="433FD935" w:rsidR="00CF7EE0" w:rsidRPr="00C650C2" w:rsidRDefault="00CF7EE0" w:rsidP="00F40C20">
            <w:pPr>
              <w:pStyle w:val="block"/>
              <w:spacing w:after="0" w:line="240" w:lineRule="auto"/>
              <w:ind w:left="0"/>
              <w:jc w:val="center"/>
              <w:rPr>
                <w:rFonts w:cs="Times New Roman"/>
                <w:szCs w:val="22"/>
                <w:lang w:val="en-US"/>
              </w:rPr>
            </w:pPr>
          </w:p>
        </w:tc>
      </w:tr>
      <w:tr w:rsidR="00CF7EE0" w:rsidRPr="00C650C2" w14:paraId="67D89DCE" w14:textId="77777777" w:rsidTr="00F40C20">
        <w:trPr>
          <w:tblHeader/>
        </w:trPr>
        <w:tc>
          <w:tcPr>
            <w:tcW w:w="4770" w:type="dxa"/>
          </w:tcPr>
          <w:p w14:paraId="2677D94A" w14:textId="107E20B6" w:rsidR="00CF7EE0" w:rsidRPr="00C650C2" w:rsidRDefault="00E65F15" w:rsidP="00F40C20">
            <w:pPr>
              <w:pStyle w:val="block"/>
              <w:spacing w:after="0" w:line="240" w:lineRule="auto"/>
              <w:ind w:left="0"/>
              <w:jc w:val="both"/>
              <w:rPr>
                <w:rFonts w:cs="Times New Roman"/>
                <w:b/>
                <w:bCs/>
                <w:i/>
                <w:iCs/>
                <w:szCs w:val="22"/>
                <w:lang w:val="en-US"/>
              </w:rPr>
            </w:pPr>
            <w:r w:rsidRPr="00C650C2">
              <w:rPr>
                <w:rFonts w:cs="Times New Roman"/>
                <w:b/>
                <w:bCs/>
                <w:i/>
                <w:iCs/>
                <w:szCs w:val="22"/>
                <w:lang w:val="en-US"/>
              </w:rPr>
              <w:t>At 31 December 202</w:t>
            </w:r>
            <w:r>
              <w:rPr>
                <w:rFonts w:cs="Times New Roman"/>
                <w:b/>
                <w:bCs/>
                <w:i/>
                <w:iCs/>
                <w:szCs w:val="22"/>
                <w:lang w:val="en-US"/>
              </w:rPr>
              <w:t>2</w:t>
            </w:r>
          </w:p>
        </w:tc>
        <w:tc>
          <w:tcPr>
            <w:tcW w:w="1350" w:type="dxa"/>
          </w:tcPr>
          <w:p w14:paraId="13FA7C37" w14:textId="33B67FD5" w:rsidR="00CF7EE0" w:rsidRPr="00C650C2" w:rsidRDefault="00CF7EE0" w:rsidP="00F40C20">
            <w:pPr>
              <w:pStyle w:val="block"/>
              <w:spacing w:after="0" w:line="240" w:lineRule="auto"/>
              <w:ind w:left="0"/>
              <w:jc w:val="center"/>
              <w:rPr>
                <w:rFonts w:cs="Times New Roman"/>
                <w:szCs w:val="22"/>
                <w:lang w:val="en-US"/>
              </w:rPr>
            </w:pPr>
          </w:p>
        </w:tc>
        <w:tc>
          <w:tcPr>
            <w:tcW w:w="241" w:type="dxa"/>
          </w:tcPr>
          <w:p w14:paraId="0B7BF777" w14:textId="77777777" w:rsidR="00CF7EE0" w:rsidRPr="00C650C2" w:rsidRDefault="00CF7EE0" w:rsidP="00F40C20">
            <w:pPr>
              <w:pStyle w:val="block"/>
              <w:spacing w:after="0" w:line="240" w:lineRule="auto"/>
              <w:ind w:left="0"/>
              <w:jc w:val="center"/>
              <w:rPr>
                <w:rFonts w:cs="Times New Roman"/>
                <w:szCs w:val="22"/>
                <w:lang w:val="en-US"/>
              </w:rPr>
            </w:pPr>
          </w:p>
        </w:tc>
        <w:tc>
          <w:tcPr>
            <w:tcW w:w="1289" w:type="dxa"/>
          </w:tcPr>
          <w:p w14:paraId="2DD14D86" w14:textId="608399F7" w:rsidR="00CF7EE0" w:rsidRPr="00C650C2" w:rsidRDefault="00CF7EE0" w:rsidP="00F40C20">
            <w:pPr>
              <w:pStyle w:val="block"/>
              <w:spacing w:after="0" w:line="240" w:lineRule="auto"/>
              <w:ind w:left="0"/>
              <w:jc w:val="center"/>
              <w:rPr>
                <w:rFonts w:cs="Times New Roman"/>
                <w:szCs w:val="22"/>
                <w:lang w:val="en-US"/>
              </w:rPr>
            </w:pPr>
          </w:p>
        </w:tc>
        <w:tc>
          <w:tcPr>
            <w:tcW w:w="265" w:type="dxa"/>
          </w:tcPr>
          <w:p w14:paraId="5197D77C" w14:textId="77777777" w:rsidR="00CF7EE0" w:rsidRPr="00C650C2" w:rsidRDefault="00CF7EE0" w:rsidP="00F40C20">
            <w:pPr>
              <w:pStyle w:val="block"/>
              <w:spacing w:after="0" w:line="240" w:lineRule="auto"/>
              <w:ind w:left="0"/>
              <w:jc w:val="center"/>
              <w:rPr>
                <w:rFonts w:cs="Times New Roman"/>
                <w:szCs w:val="22"/>
                <w:lang w:val="en-US"/>
              </w:rPr>
            </w:pPr>
          </w:p>
        </w:tc>
        <w:tc>
          <w:tcPr>
            <w:tcW w:w="1445" w:type="dxa"/>
          </w:tcPr>
          <w:p w14:paraId="326500B3" w14:textId="037CA99D" w:rsidR="00CF7EE0" w:rsidRPr="00C650C2" w:rsidRDefault="00CF7EE0" w:rsidP="00F40C20">
            <w:pPr>
              <w:pStyle w:val="block"/>
              <w:spacing w:after="0" w:line="240" w:lineRule="auto"/>
              <w:ind w:left="-110"/>
              <w:jc w:val="center"/>
              <w:rPr>
                <w:rFonts w:cs="Times New Roman"/>
                <w:szCs w:val="22"/>
                <w:lang w:val="en-US"/>
              </w:rPr>
            </w:pPr>
          </w:p>
        </w:tc>
      </w:tr>
      <w:tr w:rsidR="00E65F15" w:rsidRPr="00C650C2" w14:paraId="264CEBDB" w14:textId="77777777" w:rsidTr="00F40C20">
        <w:tc>
          <w:tcPr>
            <w:tcW w:w="4770" w:type="dxa"/>
          </w:tcPr>
          <w:p w14:paraId="7C2ACC50" w14:textId="27B64DD9" w:rsidR="00E65F15" w:rsidRPr="00C650C2" w:rsidRDefault="00E65F15" w:rsidP="00E65F15">
            <w:pPr>
              <w:pStyle w:val="block"/>
              <w:spacing w:after="0" w:line="240" w:lineRule="auto"/>
              <w:ind w:left="0"/>
              <w:jc w:val="both"/>
              <w:rPr>
                <w:rFonts w:cs="Times New Roman"/>
                <w:b/>
                <w:bCs/>
                <w:i/>
                <w:iCs/>
                <w:szCs w:val="22"/>
                <w:lang w:val="en-US"/>
              </w:rPr>
            </w:pPr>
            <w:r w:rsidRPr="00C650C2">
              <w:rPr>
                <w:rFonts w:cs="Times New Roman"/>
                <w:b/>
                <w:bCs/>
                <w:i/>
                <w:iCs/>
                <w:szCs w:val="22"/>
                <w:lang w:val="en-US"/>
              </w:rPr>
              <w:t>Foreign currency risk</w:t>
            </w:r>
          </w:p>
        </w:tc>
        <w:tc>
          <w:tcPr>
            <w:tcW w:w="1350" w:type="dxa"/>
          </w:tcPr>
          <w:p w14:paraId="10ED0929" w14:textId="77777777" w:rsidR="00E65F15" w:rsidRPr="00C650C2" w:rsidRDefault="00E65F15" w:rsidP="00E65F15">
            <w:pPr>
              <w:pStyle w:val="block"/>
              <w:spacing w:after="0" w:line="240" w:lineRule="auto"/>
              <w:ind w:left="0"/>
              <w:jc w:val="both"/>
              <w:rPr>
                <w:rFonts w:cs="Times New Roman"/>
                <w:szCs w:val="22"/>
                <w:lang w:val="en-US"/>
              </w:rPr>
            </w:pPr>
          </w:p>
        </w:tc>
        <w:tc>
          <w:tcPr>
            <w:tcW w:w="241" w:type="dxa"/>
          </w:tcPr>
          <w:p w14:paraId="7085132D" w14:textId="77777777" w:rsidR="00E65F15" w:rsidRPr="00C650C2" w:rsidRDefault="00E65F15" w:rsidP="00E65F15">
            <w:pPr>
              <w:pStyle w:val="block"/>
              <w:spacing w:after="0" w:line="240" w:lineRule="auto"/>
              <w:ind w:left="0"/>
              <w:jc w:val="both"/>
              <w:rPr>
                <w:rFonts w:cs="Times New Roman"/>
                <w:szCs w:val="22"/>
                <w:lang w:val="en-US"/>
              </w:rPr>
            </w:pPr>
          </w:p>
        </w:tc>
        <w:tc>
          <w:tcPr>
            <w:tcW w:w="1289" w:type="dxa"/>
          </w:tcPr>
          <w:p w14:paraId="3C3DA8C6" w14:textId="77777777" w:rsidR="00E65F15" w:rsidRPr="00C650C2" w:rsidRDefault="00E65F15" w:rsidP="00E65F15">
            <w:pPr>
              <w:pStyle w:val="block"/>
              <w:spacing w:after="0" w:line="240" w:lineRule="auto"/>
              <w:ind w:left="0"/>
              <w:jc w:val="both"/>
              <w:rPr>
                <w:rFonts w:cs="Times New Roman"/>
                <w:szCs w:val="22"/>
                <w:lang w:val="en-US"/>
              </w:rPr>
            </w:pPr>
          </w:p>
        </w:tc>
        <w:tc>
          <w:tcPr>
            <w:tcW w:w="265" w:type="dxa"/>
          </w:tcPr>
          <w:p w14:paraId="24807E7C" w14:textId="77777777" w:rsidR="00E65F15" w:rsidRPr="00C650C2" w:rsidRDefault="00E65F15" w:rsidP="00E65F15">
            <w:pPr>
              <w:pStyle w:val="block"/>
              <w:spacing w:after="0" w:line="240" w:lineRule="auto"/>
              <w:ind w:left="0"/>
              <w:jc w:val="both"/>
              <w:rPr>
                <w:rFonts w:cs="Times New Roman"/>
                <w:szCs w:val="22"/>
                <w:lang w:val="en-US"/>
              </w:rPr>
            </w:pPr>
          </w:p>
        </w:tc>
        <w:tc>
          <w:tcPr>
            <w:tcW w:w="1445" w:type="dxa"/>
          </w:tcPr>
          <w:p w14:paraId="70812A9E" w14:textId="77777777" w:rsidR="00E65F15" w:rsidRPr="00C650C2" w:rsidRDefault="00E65F15" w:rsidP="00E65F15">
            <w:pPr>
              <w:pStyle w:val="block"/>
              <w:spacing w:after="0" w:line="240" w:lineRule="auto"/>
              <w:ind w:left="0"/>
              <w:jc w:val="both"/>
              <w:rPr>
                <w:rFonts w:cs="Times New Roman"/>
                <w:szCs w:val="22"/>
                <w:lang w:val="en-US"/>
              </w:rPr>
            </w:pPr>
          </w:p>
        </w:tc>
      </w:tr>
      <w:tr w:rsidR="00E65F15" w:rsidRPr="00C650C2" w14:paraId="0881A53F" w14:textId="77777777" w:rsidTr="00F40C20">
        <w:tc>
          <w:tcPr>
            <w:tcW w:w="4770" w:type="dxa"/>
          </w:tcPr>
          <w:p w14:paraId="7000FF28" w14:textId="6CDC46D0" w:rsidR="00E65F15" w:rsidRPr="00C650C2" w:rsidRDefault="00E65F15" w:rsidP="00E65F15">
            <w:pPr>
              <w:pStyle w:val="block"/>
              <w:spacing w:after="0" w:line="240" w:lineRule="auto"/>
              <w:ind w:left="0"/>
              <w:jc w:val="both"/>
              <w:rPr>
                <w:rFonts w:cs="Times New Roman"/>
                <w:i/>
                <w:iCs/>
                <w:szCs w:val="22"/>
                <w:lang w:val="en-US"/>
              </w:rPr>
            </w:pPr>
            <w:r w:rsidRPr="00C650C2">
              <w:rPr>
                <w:rFonts w:cs="Times New Roman"/>
                <w:i/>
                <w:iCs/>
                <w:szCs w:val="22"/>
                <w:lang w:val="en-US"/>
              </w:rPr>
              <w:t>Forward exchange contracts</w:t>
            </w:r>
          </w:p>
        </w:tc>
        <w:tc>
          <w:tcPr>
            <w:tcW w:w="1350" w:type="dxa"/>
          </w:tcPr>
          <w:p w14:paraId="7149901F" w14:textId="59957F8A" w:rsidR="00E65F15" w:rsidRPr="00C650C2" w:rsidRDefault="00E65F15" w:rsidP="00E65F15">
            <w:pPr>
              <w:pStyle w:val="block"/>
              <w:tabs>
                <w:tab w:val="left" w:pos="789"/>
                <w:tab w:val="left" w:pos="998"/>
              </w:tabs>
              <w:spacing w:after="0" w:line="240" w:lineRule="auto"/>
              <w:ind w:left="0"/>
              <w:jc w:val="center"/>
              <w:rPr>
                <w:rFonts w:cs="Times New Roman"/>
                <w:szCs w:val="22"/>
                <w:lang w:val="en-US"/>
              </w:rPr>
            </w:pPr>
          </w:p>
        </w:tc>
        <w:tc>
          <w:tcPr>
            <w:tcW w:w="241" w:type="dxa"/>
          </w:tcPr>
          <w:p w14:paraId="2E2AF95D" w14:textId="77777777" w:rsidR="00E65F15" w:rsidRPr="00C650C2" w:rsidRDefault="00E65F15" w:rsidP="00E65F15">
            <w:pPr>
              <w:pStyle w:val="block"/>
              <w:spacing w:after="0" w:line="240" w:lineRule="auto"/>
              <w:ind w:left="0"/>
              <w:jc w:val="both"/>
              <w:rPr>
                <w:rFonts w:cs="Times New Roman"/>
                <w:szCs w:val="22"/>
                <w:lang w:val="en-US"/>
              </w:rPr>
            </w:pPr>
          </w:p>
        </w:tc>
        <w:tc>
          <w:tcPr>
            <w:tcW w:w="1289" w:type="dxa"/>
          </w:tcPr>
          <w:p w14:paraId="41AD2141" w14:textId="77777777" w:rsidR="00E65F15" w:rsidRPr="00C650C2" w:rsidRDefault="00E65F15" w:rsidP="00E65F15">
            <w:pPr>
              <w:pStyle w:val="block"/>
              <w:spacing w:after="0" w:line="240" w:lineRule="auto"/>
              <w:ind w:left="0"/>
              <w:jc w:val="both"/>
              <w:rPr>
                <w:rFonts w:cs="Times New Roman"/>
                <w:szCs w:val="22"/>
                <w:lang w:val="en-US"/>
              </w:rPr>
            </w:pPr>
          </w:p>
        </w:tc>
        <w:tc>
          <w:tcPr>
            <w:tcW w:w="265" w:type="dxa"/>
          </w:tcPr>
          <w:p w14:paraId="29E1847F" w14:textId="77777777" w:rsidR="00E65F15" w:rsidRPr="00C650C2" w:rsidRDefault="00E65F15" w:rsidP="00E65F15">
            <w:pPr>
              <w:pStyle w:val="block"/>
              <w:spacing w:after="0" w:line="240" w:lineRule="auto"/>
              <w:ind w:left="0"/>
              <w:jc w:val="both"/>
              <w:rPr>
                <w:rFonts w:cs="Times New Roman"/>
                <w:szCs w:val="22"/>
                <w:lang w:val="en-US"/>
              </w:rPr>
            </w:pPr>
          </w:p>
        </w:tc>
        <w:tc>
          <w:tcPr>
            <w:tcW w:w="1445" w:type="dxa"/>
          </w:tcPr>
          <w:p w14:paraId="4BA4B35C" w14:textId="77777777" w:rsidR="00E65F15" w:rsidRPr="00C650C2" w:rsidRDefault="00E65F15" w:rsidP="00E65F15">
            <w:pPr>
              <w:pStyle w:val="block"/>
              <w:spacing w:after="0" w:line="240" w:lineRule="auto"/>
              <w:ind w:left="0"/>
              <w:jc w:val="both"/>
              <w:rPr>
                <w:rFonts w:cs="Times New Roman"/>
                <w:szCs w:val="22"/>
                <w:lang w:val="en-US"/>
              </w:rPr>
            </w:pPr>
          </w:p>
        </w:tc>
      </w:tr>
      <w:tr w:rsidR="00E65F15" w:rsidRPr="00C650C2" w14:paraId="54C53ECB" w14:textId="77777777" w:rsidTr="00F40C20">
        <w:tc>
          <w:tcPr>
            <w:tcW w:w="4770" w:type="dxa"/>
          </w:tcPr>
          <w:p w14:paraId="70AD06AD" w14:textId="67CA15E7" w:rsidR="00E65F15" w:rsidRPr="00C650C2" w:rsidRDefault="00E65F15" w:rsidP="00E65F15">
            <w:pPr>
              <w:pStyle w:val="block"/>
              <w:spacing w:after="0" w:line="240" w:lineRule="auto"/>
              <w:ind w:left="0"/>
              <w:jc w:val="both"/>
              <w:rPr>
                <w:rFonts w:cs="Times New Roman"/>
                <w:szCs w:val="22"/>
                <w:lang w:val="en-US"/>
              </w:rPr>
            </w:pPr>
            <w:r w:rsidRPr="00C650C2">
              <w:rPr>
                <w:rFonts w:cs="Times New Roman"/>
                <w:szCs w:val="22"/>
                <w:lang w:val="en-US"/>
              </w:rPr>
              <w:t xml:space="preserve">Net exposure </w:t>
            </w:r>
            <w:r w:rsidRPr="00C650C2">
              <w:rPr>
                <w:rFonts w:cs="Times New Roman"/>
                <w:i/>
                <w:iCs/>
                <w:szCs w:val="22"/>
                <w:cs/>
                <w:lang w:val="en-US" w:bidi="th-TH"/>
              </w:rPr>
              <w:t>(</w:t>
            </w:r>
            <w:r w:rsidRPr="00C650C2">
              <w:rPr>
                <w:rFonts w:cs="Times New Roman"/>
                <w:i/>
                <w:iCs/>
                <w:szCs w:val="22"/>
                <w:lang w:val="en-US"/>
              </w:rPr>
              <w:t>in thousand Baht</w:t>
            </w:r>
            <w:r w:rsidRPr="00C650C2">
              <w:rPr>
                <w:rFonts w:cs="Times New Roman"/>
                <w:i/>
                <w:iCs/>
                <w:szCs w:val="22"/>
                <w:cs/>
                <w:lang w:val="en-US" w:bidi="th-TH"/>
              </w:rPr>
              <w:t>)</w:t>
            </w:r>
            <w:r w:rsidRPr="00C650C2">
              <w:rPr>
                <w:rFonts w:cs="Times New Roman"/>
                <w:szCs w:val="22"/>
                <w:cs/>
                <w:lang w:val="en-US" w:bidi="th-TH"/>
              </w:rPr>
              <w:t xml:space="preserve"> </w:t>
            </w:r>
          </w:p>
        </w:tc>
        <w:tc>
          <w:tcPr>
            <w:tcW w:w="1350" w:type="dxa"/>
          </w:tcPr>
          <w:p w14:paraId="38E5FBCE" w14:textId="623A90C4" w:rsidR="00E65F15" w:rsidRPr="00C650C2" w:rsidRDefault="00E65F15" w:rsidP="00E65F15">
            <w:pPr>
              <w:pStyle w:val="block"/>
              <w:spacing w:after="0" w:line="240" w:lineRule="auto"/>
              <w:ind w:left="0" w:right="118"/>
              <w:jc w:val="right"/>
              <w:rPr>
                <w:rFonts w:cs="Times New Roman"/>
                <w:szCs w:val="22"/>
                <w:lang w:val="en-US"/>
              </w:rPr>
            </w:pPr>
            <w:r>
              <w:rPr>
                <w:rFonts w:cs="Times New Roman"/>
                <w:szCs w:val="22"/>
                <w:lang w:val="en-US"/>
              </w:rPr>
              <w:t>278,465</w:t>
            </w:r>
          </w:p>
        </w:tc>
        <w:tc>
          <w:tcPr>
            <w:tcW w:w="241" w:type="dxa"/>
          </w:tcPr>
          <w:p w14:paraId="69F9E979" w14:textId="77777777" w:rsidR="00E65F15" w:rsidRPr="00C650C2" w:rsidRDefault="00E65F15" w:rsidP="00E65F15">
            <w:pPr>
              <w:pStyle w:val="block"/>
              <w:spacing w:after="0" w:line="240" w:lineRule="auto"/>
              <w:ind w:left="0" w:right="118"/>
              <w:jc w:val="right"/>
              <w:rPr>
                <w:rFonts w:cs="Times New Roman"/>
                <w:szCs w:val="22"/>
                <w:lang w:val="en-US"/>
              </w:rPr>
            </w:pPr>
          </w:p>
        </w:tc>
        <w:tc>
          <w:tcPr>
            <w:tcW w:w="1289" w:type="dxa"/>
          </w:tcPr>
          <w:p w14:paraId="337EA66B" w14:textId="0D39D93C" w:rsidR="00E65F15" w:rsidRPr="00C650C2" w:rsidRDefault="00E65F15" w:rsidP="00E65F15">
            <w:pPr>
              <w:pStyle w:val="block"/>
              <w:spacing w:after="0" w:line="240" w:lineRule="auto"/>
              <w:ind w:left="0" w:right="118"/>
              <w:jc w:val="right"/>
              <w:rPr>
                <w:rFonts w:cs="Times New Roman"/>
                <w:szCs w:val="22"/>
                <w:lang w:val="en-US"/>
              </w:rPr>
            </w:pPr>
            <w:r>
              <w:rPr>
                <w:rFonts w:cs="Times New Roman"/>
                <w:szCs w:val="22"/>
                <w:lang w:val="en-US"/>
              </w:rPr>
              <w:t>84,008</w:t>
            </w:r>
          </w:p>
        </w:tc>
        <w:tc>
          <w:tcPr>
            <w:tcW w:w="265" w:type="dxa"/>
          </w:tcPr>
          <w:p w14:paraId="1CC31A16" w14:textId="77777777" w:rsidR="00E65F15" w:rsidRPr="00C650C2" w:rsidRDefault="00E65F15" w:rsidP="00E65F15">
            <w:pPr>
              <w:pStyle w:val="block"/>
              <w:spacing w:after="0" w:line="240" w:lineRule="auto"/>
              <w:ind w:left="0" w:right="118"/>
              <w:jc w:val="right"/>
              <w:rPr>
                <w:rFonts w:cs="Times New Roman"/>
                <w:szCs w:val="22"/>
                <w:lang w:val="en-US"/>
              </w:rPr>
            </w:pPr>
          </w:p>
        </w:tc>
        <w:tc>
          <w:tcPr>
            <w:tcW w:w="1445" w:type="dxa"/>
          </w:tcPr>
          <w:p w14:paraId="03CC6ED9" w14:textId="2C0F5860" w:rsidR="00E65F15" w:rsidRPr="00C650C2" w:rsidRDefault="00E65F15" w:rsidP="006A1FBC">
            <w:pPr>
              <w:pStyle w:val="block"/>
              <w:spacing w:after="0" w:line="240" w:lineRule="auto"/>
              <w:ind w:left="0" w:right="-192"/>
              <w:jc w:val="center"/>
              <w:rPr>
                <w:rFonts w:cs="Times New Roman"/>
                <w:szCs w:val="22"/>
                <w:lang w:val="en-US"/>
              </w:rPr>
            </w:pPr>
            <w:r>
              <w:rPr>
                <w:rFonts w:cs="Times New Roman"/>
                <w:szCs w:val="22"/>
                <w:lang w:val="en-US"/>
              </w:rPr>
              <w:t>-</w:t>
            </w:r>
          </w:p>
        </w:tc>
      </w:tr>
      <w:tr w:rsidR="00E65F15" w:rsidRPr="00C650C2" w14:paraId="775FF5F7" w14:textId="77777777" w:rsidTr="00F40C20">
        <w:tc>
          <w:tcPr>
            <w:tcW w:w="4770" w:type="dxa"/>
          </w:tcPr>
          <w:p w14:paraId="2E06C1EC" w14:textId="1002444C" w:rsidR="00E65F15" w:rsidRPr="00C650C2" w:rsidRDefault="00E65F15" w:rsidP="00E65F15">
            <w:pPr>
              <w:pStyle w:val="block"/>
              <w:spacing w:after="0" w:line="240" w:lineRule="auto"/>
              <w:ind w:left="0"/>
              <w:jc w:val="both"/>
              <w:rPr>
                <w:rFonts w:cs="Times New Roman"/>
                <w:szCs w:val="22"/>
                <w:lang w:val="en-US"/>
              </w:rPr>
            </w:pPr>
            <w:r w:rsidRPr="00C650C2">
              <w:rPr>
                <w:rFonts w:cs="Times New Roman"/>
                <w:szCs w:val="22"/>
                <w:lang w:val="en-US"/>
              </w:rPr>
              <w:t>Average THB</w:t>
            </w:r>
            <w:r w:rsidRPr="00C650C2">
              <w:rPr>
                <w:rFonts w:cs="Times New Roman"/>
                <w:szCs w:val="22"/>
                <w:cs/>
                <w:lang w:val="en-US" w:bidi="th-TH"/>
              </w:rPr>
              <w:t>:</w:t>
            </w:r>
            <w:r w:rsidRPr="00C650C2">
              <w:rPr>
                <w:rFonts w:cs="Times New Roman"/>
                <w:szCs w:val="22"/>
                <w:lang w:val="en-US"/>
              </w:rPr>
              <w:t>USD forward contracts rate</w:t>
            </w:r>
            <w:r w:rsidRPr="00C650C2">
              <w:rPr>
                <w:rFonts w:cs="Times New Roman"/>
                <w:szCs w:val="22"/>
                <w:cs/>
                <w:lang w:val="en-US" w:bidi="th-TH"/>
              </w:rPr>
              <w:t xml:space="preserve"> </w:t>
            </w:r>
          </w:p>
        </w:tc>
        <w:tc>
          <w:tcPr>
            <w:tcW w:w="1350" w:type="dxa"/>
          </w:tcPr>
          <w:p w14:paraId="544A3BD9" w14:textId="023585A6" w:rsidR="00E65F15" w:rsidRPr="00C650C2" w:rsidRDefault="00E65F15" w:rsidP="00E65F15">
            <w:pPr>
              <w:pStyle w:val="block"/>
              <w:spacing w:after="0" w:line="240" w:lineRule="auto"/>
              <w:ind w:left="0" w:right="118"/>
              <w:jc w:val="right"/>
              <w:rPr>
                <w:rFonts w:cs="Times New Roman"/>
                <w:szCs w:val="22"/>
                <w:lang w:val="en-US"/>
              </w:rPr>
            </w:pPr>
            <w:r>
              <w:rPr>
                <w:rFonts w:cs="Times New Roman"/>
                <w:szCs w:val="22"/>
                <w:lang w:val="en-US"/>
              </w:rPr>
              <w:t>35.15</w:t>
            </w:r>
          </w:p>
        </w:tc>
        <w:tc>
          <w:tcPr>
            <w:tcW w:w="241" w:type="dxa"/>
          </w:tcPr>
          <w:p w14:paraId="3EE6C7C1" w14:textId="77777777" w:rsidR="00E65F15" w:rsidRPr="00C650C2" w:rsidRDefault="00E65F15" w:rsidP="00E65F15">
            <w:pPr>
              <w:pStyle w:val="block"/>
              <w:spacing w:after="0" w:line="240" w:lineRule="auto"/>
              <w:ind w:left="0" w:right="118"/>
              <w:jc w:val="right"/>
              <w:rPr>
                <w:rFonts w:cs="Times New Roman"/>
                <w:szCs w:val="22"/>
                <w:lang w:val="en-US"/>
              </w:rPr>
            </w:pPr>
          </w:p>
        </w:tc>
        <w:tc>
          <w:tcPr>
            <w:tcW w:w="1289" w:type="dxa"/>
          </w:tcPr>
          <w:p w14:paraId="3689FB60" w14:textId="05162721" w:rsidR="00E65F15" w:rsidRPr="00C650C2" w:rsidRDefault="00E65F15" w:rsidP="00E65F15">
            <w:pPr>
              <w:pStyle w:val="block"/>
              <w:spacing w:after="0" w:line="240" w:lineRule="auto"/>
              <w:ind w:left="0" w:right="118"/>
              <w:jc w:val="right"/>
              <w:rPr>
                <w:rFonts w:cs="Times New Roman"/>
                <w:szCs w:val="22"/>
                <w:lang w:val="en-US"/>
              </w:rPr>
            </w:pPr>
            <w:r>
              <w:rPr>
                <w:rFonts w:cs="Times New Roman"/>
                <w:szCs w:val="22"/>
                <w:lang w:val="en-US"/>
              </w:rPr>
              <w:t>36.27</w:t>
            </w:r>
          </w:p>
        </w:tc>
        <w:tc>
          <w:tcPr>
            <w:tcW w:w="265" w:type="dxa"/>
          </w:tcPr>
          <w:p w14:paraId="667D578E" w14:textId="77777777" w:rsidR="00E65F15" w:rsidRPr="00C650C2" w:rsidRDefault="00E65F15" w:rsidP="00E65F15">
            <w:pPr>
              <w:pStyle w:val="block"/>
              <w:spacing w:after="0" w:line="240" w:lineRule="auto"/>
              <w:ind w:left="0" w:right="118"/>
              <w:jc w:val="right"/>
              <w:rPr>
                <w:rFonts w:cs="Times New Roman"/>
                <w:szCs w:val="22"/>
                <w:lang w:val="en-US"/>
              </w:rPr>
            </w:pPr>
          </w:p>
        </w:tc>
        <w:tc>
          <w:tcPr>
            <w:tcW w:w="1445" w:type="dxa"/>
          </w:tcPr>
          <w:p w14:paraId="7194DFF0" w14:textId="00971E05" w:rsidR="00E65F15" w:rsidRPr="00C650C2" w:rsidRDefault="00E65F15" w:rsidP="006A1FBC">
            <w:pPr>
              <w:pStyle w:val="block"/>
              <w:spacing w:after="0" w:line="240" w:lineRule="auto"/>
              <w:ind w:left="0" w:right="-192"/>
              <w:jc w:val="center"/>
              <w:rPr>
                <w:rFonts w:cs="Times New Roman"/>
                <w:szCs w:val="22"/>
                <w:lang w:val="en-US"/>
              </w:rPr>
            </w:pPr>
            <w:r>
              <w:rPr>
                <w:rFonts w:cs="Times New Roman"/>
                <w:szCs w:val="22"/>
                <w:lang w:val="en-US"/>
              </w:rPr>
              <w:t>-</w:t>
            </w:r>
          </w:p>
        </w:tc>
      </w:tr>
    </w:tbl>
    <w:p w14:paraId="708A6E04" w14:textId="319DB8C7" w:rsidR="00CB17D6" w:rsidRDefault="00CB1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FABB9C2" w14:textId="3211D0F7" w:rsidR="00B2677E" w:rsidRDefault="007A0B09" w:rsidP="00B26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imes New Roman"/>
          <w:sz w:val="22"/>
          <w:szCs w:val="22"/>
        </w:rPr>
      </w:pPr>
      <w:r w:rsidRPr="007A0B09">
        <w:rPr>
          <w:rFonts w:ascii="Times New Roman" w:hAnsi="Times New Roman" w:cs="Times New Roman"/>
          <w:sz w:val="22"/>
          <w:szCs w:val="22"/>
        </w:rPr>
        <w:t>The amounts at the reporting date relating to items designated as hedged items were as follows.</w:t>
      </w:r>
    </w:p>
    <w:p w14:paraId="04FDFFD9" w14:textId="1F4CDFA8" w:rsidR="007A0B09" w:rsidRDefault="007A0B09"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imes New Roman"/>
          <w:sz w:val="22"/>
          <w:szCs w:val="22"/>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0"/>
        <w:gridCol w:w="1530"/>
        <w:gridCol w:w="241"/>
        <w:gridCol w:w="1056"/>
        <w:gridCol w:w="268"/>
        <w:gridCol w:w="818"/>
        <w:gridCol w:w="241"/>
        <w:gridCol w:w="2516"/>
      </w:tblGrid>
      <w:tr w:rsidR="007A0B09" w:rsidRPr="007A0B09" w14:paraId="2BC4F912" w14:textId="77777777" w:rsidTr="00EF5360">
        <w:trPr>
          <w:tblHeader/>
        </w:trPr>
        <w:tc>
          <w:tcPr>
            <w:tcW w:w="2690" w:type="dxa"/>
            <w:vAlign w:val="bottom"/>
          </w:tcPr>
          <w:p w14:paraId="55CB019E" w14:textId="10C03F82" w:rsidR="007A0B09" w:rsidRPr="00C650C2" w:rsidRDefault="007A0B09" w:rsidP="00423D3E">
            <w:pPr>
              <w:pStyle w:val="block"/>
              <w:spacing w:after="0" w:line="240" w:lineRule="auto"/>
              <w:ind w:left="0"/>
              <w:rPr>
                <w:rFonts w:cs="Times New Roman"/>
                <w:szCs w:val="22"/>
                <w:lang w:val="en-US"/>
              </w:rPr>
            </w:pPr>
          </w:p>
        </w:tc>
        <w:tc>
          <w:tcPr>
            <w:tcW w:w="1530" w:type="dxa"/>
            <w:vAlign w:val="bottom"/>
          </w:tcPr>
          <w:p w14:paraId="6809FF36" w14:textId="77777777" w:rsidR="007A0B09" w:rsidRPr="00C650C2" w:rsidRDefault="007A0B09" w:rsidP="00423D3E">
            <w:pPr>
              <w:pStyle w:val="block"/>
              <w:spacing w:after="0" w:line="240" w:lineRule="auto"/>
              <w:ind w:left="-21"/>
              <w:jc w:val="center"/>
              <w:rPr>
                <w:rFonts w:cs="Times New Roman"/>
                <w:szCs w:val="22"/>
                <w:lang w:val="en-US"/>
              </w:rPr>
            </w:pPr>
            <w:r w:rsidRPr="00C650C2">
              <w:rPr>
                <w:rFonts w:cs="Times New Roman"/>
                <w:szCs w:val="22"/>
                <w:lang w:val="en-US"/>
              </w:rPr>
              <w:t>Change in value used for calculating hedge ineffectiveness</w:t>
            </w:r>
          </w:p>
        </w:tc>
        <w:tc>
          <w:tcPr>
            <w:tcW w:w="241" w:type="dxa"/>
            <w:vAlign w:val="bottom"/>
          </w:tcPr>
          <w:p w14:paraId="62909B46" w14:textId="77777777" w:rsidR="007A0B09" w:rsidRPr="00C650C2" w:rsidRDefault="007A0B09" w:rsidP="00423D3E">
            <w:pPr>
              <w:pStyle w:val="block"/>
              <w:spacing w:after="0" w:line="240" w:lineRule="auto"/>
              <w:ind w:left="0" w:right="118"/>
              <w:jc w:val="center"/>
              <w:rPr>
                <w:rFonts w:cs="Times New Roman"/>
                <w:szCs w:val="22"/>
                <w:lang w:val="en-US"/>
              </w:rPr>
            </w:pPr>
          </w:p>
        </w:tc>
        <w:tc>
          <w:tcPr>
            <w:tcW w:w="1056" w:type="dxa"/>
            <w:vAlign w:val="bottom"/>
          </w:tcPr>
          <w:p w14:paraId="60A1B268" w14:textId="77777777" w:rsidR="007A0B09" w:rsidRPr="00C650C2" w:rsidRDefault="007A0B09" w:rsidP="00423D3E">
            <w:pPr>
              <w:pStyle w:val="block"/>
              <w:spacing w:after="0" w:line="240" w:lineRule="auto"/>
              <w:ind w:left="-95" w:right="-93"/>
              <w:jc w:val="center"/>
              <w:rPr>
                <w:rFonts w:cs="Times New Roman"/>
                <w:szCs w:val="22"/>
                <w:lang w:val="en-US"/>
              </w:rPr>
            </w:pPr>
            <w:r w:rsidRPr="00C650C2">
              <w:rPr>
                <w:rFonts w:cs="Times New Roman"/>
                <w:szCs w:val="22"/>
                <w:lang w:val="en-US"/>
              </w:rPr>
              <w:t>Cash flow hedge reserve</w:t>
            </w:r>
          </w:p>
        </w:tc>
        <w:tc>
          <w:tcPr>
            <w:tcW w:w="268" w:type="dxa"/>
            <w:vAlign w:val="bottom"/>
          </w:tcPr>
          <w:p w14:paraId="364621CA" w14:textId="77777777" w:rsidR="007A0B09" w:rsidRPr="00C650C2" w:rsidRDefault="007A0B09" w:rsidP="00423D3E">
            <w:pPr>
              <w:pStyle w:val="block"/>
              <w:spacing w:after="0" w:line="240" w:lineRule="auto"/>
              <w:ind w:left="0" w:right="118"/>
              <w:jc w:val="center"/>
              <w:rPr>
                <w:rFonts w:cs="Times New Roman"/>
                <w:szCs w:val="22"/>
                <w:lang w:val="en-US"/>
              </w:rPr>
            </w:pPr>
          </w:p>
        </w:tc>
        <w:tc>
          <w:tcPr>
            <w:tcW w:w="818" w:type="dxa"/>
            <w:vAlign w:val="bottom"/>
          </w:tcPr>
          <w:p w14:paraId="3B8B0C56" w14:textId="77777777" w:rsidR="007A0B09" w:rsidRPr="00C650C2" w:rsidRDefault="007A0B09" w:rsidP="00423D3E">
            <w:pPr>
              <w:pStyle w:val="block"/>
              <w:spacing w:after="0" w:line="240" w:lineRule="auto"/>
              <w:ind w:left="-107" w:right="-138"/>
              <w:jc w:val="center"/>
              <w:rPr>
                <w:rFonts w:cs="Times New Roman"/>
                <w:szCs w:val="22"/>
                <w:lang w:val="en-US"/>
              </w:rPr>
            </w:pPr>
            <w:r w:rsidRPr="00C650C2">
              <w:rPr>
                <w:rFonts w:cs="Times New Roman"/>
                <w:szCs w:val="22"/>
                <w:lang w:val="en-US"/>
              </w:rPr>
              <w:t>Costs of hedging</w:t>
            </w:r>
          </w:p>
          <w:p w14:paraId="606523CB" w14:textId="77777777" w:rsidR="007A0B09" w:rsidRPr="00C650C2" w:rsidRDefault="007A0B09" w:rsidP="00423D3E">
            <w:pPr>
              <w:pStyle w:val="block"/>
              <w:spacing w:after="0" w:line="240" w:lineRule="auto"/>
              <w:ind w:left="-107" w:right="-138"/>
              <w:jc w:val="center"/>
              <w:rPr>
                <w:rFonts w:cs="Times New Roman"/>
                <w:szCs w:val="22"/>
                <w:lang w:val="en-US"/>
              </w:rPr>
            </w:pPr>
            <w:r w:rsidRPr="00C650C2">
              <w:rPr>
                <w:rFonts w:cs="Times New Roman"/>
                <w:szCs w:val="22"/>
                <w:lang w:val="en-US"/>
              </w:rPr>
              <w:t>reserve</w:t>
            </w:r>
          </w:p>
        </w:tc>
        <w:tc>
          <w:tcPr>
            <w:tcW w:w="241" w:type="dxa"/>
            <w:vAlign w:val="bottom"/>
          </w:tcPr>
          <w:p w14:paraId="231B19CF" w14:textId="77777777" w:rsidR="007A0B09" w:rsidRPr="00C650C2" w:rsidRDefault="007A0B09" w:rsidP="00423D3E">
            <w:pPr>
              <w:pStyle w:val="block"/>
              <w:spacing w:after="0" w:line="240" w:lineRule="auto"/>
              <w:ind w:left="0" w:right="118"/>
              <w:jc w:val="center"/>
              <w:rPr>
                <w:rFonts w:cs="Times New Roman"/>
                <w:szCs w:val="22"/>
                <w:lang w:val="en-US"/>
              </w:rPr>
            </w:pPr>
          </w:p>
        </w:tc>
        <w:tc>
          <w:tcPr>
            <w:tcW w:w="2516" w:type="dxa"/>
            <w:vAlign w:val="bottom"/>
          </w:tcPr>
          <w:p w14:paraId="61B9E5BA" w14:textId="77777777" w:rsidR="007A0B09" w:rsidRPr="00C650C2" w:rsidRDefault="007A0B09" w:rsidP="00423D3E">
            <w:pPr>
              <w:pStyle w:val="block"/>
              <w:spacing w:after="0" w:line="240" w:lineRule="auto"/>
              <w:ind w:left="-81" w:right="-106"/>
              <w:jc w:val="center"/>
              <w:rPr>
                <w:rFonts w:cs="Times New Roman"/>
                <w:szCs w:val="22"/>
                <w:lang w:val="en-US"/>
              </w:rPr>
            </w:pPr>
            <w:r w:rsidRPr="00C650C2">
              <w:rPr>
                <w:rFonts w:cs="Times New Roman"/>
                <w:szCs w:val="22"/>
                <w:lang w:val="en-US"/>
              </w:rPr>
              <w:t>Balance remaining in the</w:t>
            </w:r>
          </w:p>
          <w:p w14:paraId="33AEEE02" w14:textId="77777777" w:rsidR="007A0B09" w:rsidRPr="00C650C2" w:rsidRDefault="007A0B09" w:rsidP="00423D3E">
            <w:pPr>
              <w:pStyle w:val="block"/>
              <w:spacing w:after="0" w:line="240" w:lineRule="auto"/>
              <w:ind w:left="-81" w:right="-106"/>
              <w:jc w:val="center"/>
              <w:rPr>
                <w:rFonts w:cs="Times New Roman"/>
                <w:szCs w:val="22"/>
                <w:lang w:val="en-US"/>
              </w:rPr>
            </w:pPr>
            <w:r w:rsidRPr="00C650C2">
              <w:rPr>
                <w:rFonts w:cs="Times New Roman"/>
                <w:szCs w:val="22"/>
                <w:lang w:val="en-US"/>
              </w:rPr>
              <w:t xml:space="preserve">cash flow hedge reserve </w:t>
            </w:r>
          </w:p>
          <w:p w14:paraId="58ED899C" w14:textId="77777777" w:rsidR="007A0B09" w:rsidRPr="00C650C2" w:rsidRDefault="007A0B09" w:rsidP="00423D3E">
            <w:pPr>
              <w:pStyle w:val="block"/>
              <w:spacing w:after="0" w:line="240" w:lineRule="auto"/>
              <w:ind w:left="-81" w:right="-106"/>
              <w:jc w:val="center"/>
              <w:rPr>
                <w:rFonts w:cs="Times New Roman"/>
                <w:szCs w:val="22"/>
                <w:lang w:val="en-US"/>
              </w:rPr>
            </w:pPr>
            <w:r w:rsidRPr="00C650C2">
              <w:rPr>
                <w:rFonts w:cs="Times New Roman"/>
                <w:szCs w:val="22"/>
                <w:lang w:val="en-US"/>
              </w:rPr>
              <w:t>from hedging relationships for which hedge accounting is no longer applied</w:t>
            </w:r>
          </w:p>
        </w:tc>
      </w:tr>
      <w:tr w:rsidR="007A0B09" w:rsidRPr="007A0B09" w14:paraId="39FA9FB9" w14:textId="77777777" w:rsidTr="00EF5360">
        <w:trPr>
          <w:tblHeader/>
        </w:trPr>
        <w:tc>
          <w:tcPr>
            <w:tcW w:w="2690" w:type="dxa"/>
          </w:tcPr>
          <w:p w14:paraId="3E93E162" w14:textId="77777777" w:rsidR="007A0B09" w:rsidRPr="00C650C2" w:rsidRDefault="007A0B09" w:rsidP="00423D3E">
            <w:pPr>
              <w:pStyle w:val="block"/>
              <w:spacing w:after="0" w:line="240" w:lineRule="auto"/>
              <w:ind w:left="0"/>
              <w:jc w:val="thaiDistribute"/>
              <w:rPr>
                <w:rFonts w:cs="Times New Roman"/>
                <w:szCs w:val="22"/>
              </w:rPr>
            </w:pPr>
          </w:p>
        </w:tc>
        <w:tc>
          <w:tcPr>
            <w:tcW w:w="6670" w:type="dxa"/>
            <w:gridSpan w:val="7"/>
          </w:tcPr>
          <w:p w14:paraId="4A3A4F22" w14:textId="592BDA1B" w:rsidR="007A0B09" w:rsidRPr="00C650C2" w:rsidRDefault="007A0B09" w:rsidP="00423D3E">
            <w:pPr>
              <w:pStyle w:val="block"/>
              <w:spacing w:after="0" w:line="240" w:lineRule="auto"/>
              <w:ind w:left="-81" w:right="-106"/>
              <w:jc w:val="center"/>
              <w:rPr>
                <w:rFonts w:cs="Times New Roman"/>
                <w:i/>
                <w:iCs/>
                <w:szCs w:val="22"/>
                <w:lang w:val="en-US"/>
              </w:rPr>
            </w:pPr>
            <w:r w:rsidRPr="00C650C2">
              <w:rPr>
                <w:rFonts w:cs="Times New Roman"/>
                <w:i/>
                <w:iCs/>
                <w:szCs w:val="22"/>
                <w:cs/>
                <w:lang w:val="en-US" w:bidi="th-TH"/>
              </w:rPr>
              <w:t>(</w:t>
            </w:r>
            <w:r w:rsidRPr="00C650C2">
              <w:rPr>
                <w:rFonts w:cs="Times New Roman"/>
                <w:i/>
                <w:iCs/>
                <w:szCs w:val="22"/>
                <w:lang w:val="en-US"/>
              </w:rPr>
              <w:t xml:space="preserve">in </w:t>
            </w:r>
            <w:r w:rsidR="00707E2D">
              <w:rPr>
                <w:rFonts w:cs="Times New Roman"/>
                <w:i/>
                <w:iCs/>
                <w:szCs w:val="22"/>
                <w:lang w:val="en-US"/>
              </w:rPr>
              <w:t>thousand</w:t>
            </w:r>
            <w:r w:rsidRPr="00C650C2">
              <w:rPr>
                <w:rFonts w:cs="Times New Roman"/>
                <w:i/>
                <w:iCs/>
                <w:szCs w:val="22"/>
                <w:lang w:val="en-US"/>
              </w:rPr>
              <w:t xml:space="preserve"> Baht</w:t>
            </w:r>
            <w:r w:rsidRPr="00C650C2">
              <w:rPr>
                <w:rFonts w:cs="Times New Roman"/>
                <w:i/>
                <w:iCs/>
                <w:szCs w:val="22"/>
                <w:cs/>
                <w:lang w:val="en-US" w:bidi="th-TH"/>
              </w:rPr>
              <w:t>)</w:t>
            </w:r>
          </w:p>
        </w:tc>
      </w:tr>
      <w:tr w:rsidR="00B2677E" w:rsidRPr="007A0B09" w14:paraId="3408F679" w14:textId="77777777" w:rsidTr="00EF5360">
        <w:trPr>
          <w:tblHeader/>
        </w:trPr>
        <w:tc>
          <w:tcPr>
            <w:tcW w:w="2690" w:type="dxa"/>
          </w:tcPr>
          <w:p w14:paraId="3853526D" w14:textId="311ABB30" w:rsidR="00B2677E" w:rsidRPr="00C650C2" w:rsidRDefault="00B2677E" w:rsidP="00423D3E">
            <w:pPr>
              <w:pStyle w:val="block"/>
              <w:spacing w:after="0" w:line="240" w:lineRule="auto"/>
              <w:ind w:left="0"/>
              <w:jc w:val="thaiDistribute"/>
              <w:rPr>
                <w:rFonts w:cs="Times New Roman"/>
                <w:szCs w:val="22"/>
              </w:rPr>
            </w:pPr>
            <w:r w:rsidRPr="00C650C2">
              <w:rPr>
                <w:rFonts w:cs="Times New Roman"/>
                <w:b/>
                <w:bCs/>
                <w:i/>
                <w:iCs/>
                <w:szCs w:val="22"/>
                <w:lang w:val="en-US"/>
              </w:rPr>
              <w:t>At 31 December 202</w:t>
            </w:r>
            <w:r w:rsidR="00E65F15">
              <w:rPr>
                <w:rFonts w:cs="Times New Roman"/>
                <w:b/>
                <w:bCs/>
                <w:i/>
                <w:iCs/>
                <w:szCs w:val="22"/>
                <w:lang w:val="en-US"/>
              </w:rPr>
              <w:t>3</w:t>
            </w:r>
          </w:p>
        </w:tc>
        <w:tc>
          <w:tcPr>
            <w:tcW w:w="6670" w:type="dxa"/>
            <w:gridSpan w:val="7"/>
          </w:tcPr>
          <w:p w14:paraId="6F8DF550" w14:textId="77777777" w:rsidR="00B2677E" w:rsidRPr="00C650C2" w:rsidRDefault="00B2677E" w:rsidP="00423D3E">
            <w:pPr>
              <w:pStyle w:val="block"/>
              <w:spacing w:after="0" w:line="240" w:lineRule="auto"/>
              <w:ind w:left="-81" w:right="-106"/>
              <w:jc w:val="center"/>
              <w:rPr>
                <w:rFonts w:cs="Times New Roman"/>
                <w:i/>
                <w:iCs/>
                <w:szCs w:val="22"/>
                <w:cs/>
                <w:lang w:val="en-US" w:bidi="th-TH"/>
              </w:rPr>
            </w:pPr>
          </w:p>
        </w:tc>
      </w:tr>
      <w:tr w:rsidR="007A0B09" w:rsidRPr="007A0B09" w14:paraId="7CC3C70B" w14:textId="77777777" w:rsidTr="00EF5360">
        <w:tc>
          <w:tcPr>
            <w:tcW w:w="2690" w:type="dxa"/>
          </w:tcPr>
          <w:p w14:paraId="5ECE43E9" w14:textId="77777777" w:rsidR="007A0B09" w:rsidRPr="00C650C2" w:rsidRDefault="007A0B09" w:rsidP="00423D3E">
            <w:pPr>
              <w:pStyle w:val="NoSpacing"/>
              <w:rPr>
                <w:rFonts w:ascii="Times New Roman" w:hAnsi="Times New Roman" w:cs="Times New Roman"/>
                <w:b/>
                <w:bCs/>
                <w:i/>
                <w:iCs/>
                <w:sz w:val="22"/>
              </w:rPr>
            </w:pPr>
            <w:r w:rsidRPr="00C650C2">
              <w:rPr>
                <w:rFonts w:ascii="Times New Roman" w:hAnsi="Times New Roman" w:cs="Times New Roman"/>
                <w:b/>
                <w:bCs/>
                <w:i/>
                <w:iCs/>
                <w:sz w:val="22"/>
              </w:rPr>
              <w:t>Foreign currency risk</w:t>
            </w:r>
          </w:p>
        </w:tc>
        <w:tc>
          <w:tcPr>
            <w:tcW w:w="1530" w:type="dxa"/>
          </w:tcPr>
          <w:p w14:paraId="2A103B54" w14:textId="26F180D4" w:rsidR="007A0B09" w:rsidRPr="00C650C2" w:rsidRDefault="007A0B09" w:rsidP="00C524EC">
            <w:pPr>
              <w:pStyle w:val="NoSpacing"/>
              <w:tabs>
                <w:tab w:val="clear" w:pos="227"/>
                <w:tab w:val="clear" w:pos="907"/>
                <w:tab w:val="left" w:pos="897"/>
              </w:tabs>
              <w:ind w:left="447"/>
              <w:rPr>
                <w:rFonts w:ascii="Times New Roman" w:hAnsi="Times New Roman" w:cs="Times New Roman"/>
                <w:sz w:val="22"/>
              </w:rPr>
            </w:pPr>
          </w:p>
        </w:tc>
        <w:tc>
          <w:tcPr>
            <w:tcW w:w="241" w:type="dxa"/>
          </w:tcPr>
          <w:p w14:paraId="4BC0DEC1" w14:textId="77777777" w:rsidR="007A0B09" w:rsidRPr="00C650C2" w:rsidRDefault="007A0B09" w:rsidP="00423D3E">
            <w:pPr>
              <w:pStyle w:val="NoSpacing"/>
              <w:rPr>
                <w:rFonts w:ascii="Times New Roman" w:hAnsi="Times New Roman" w:cs="Times New Roman"/>
                <w:sz w:val="22"/>
              </w:rPr>
            </w:pPr>
          </w:p>
        </w:tc>
        <w:tc>
          <w:tcPr>
            <w:tcW w:w="1056" w:type="dxa"/>
          </w:tcPr>
          <w:p w14:paraId="412E78C4" w14:textId="7599C397" w:rsidR="007A0B09" w:rsidRPr="00C650C2" w:rsidRDefault="007A0B09" w:rsidP="00483EAF">
            <w:pPr>
              <w:pStyle w:val="NoSpacing"/>
              <w:rPr>
                <w:rFonts w:ascii="Times New Roman" w:hAnsi="Times New Roman" w:cs="Times New Roman"/>
                <w:sz w:val="22"/>
              </w:rPr>
            </w:pPr>
          </w:p>
        </w:tc>
        <w:tc>
          <w:tcPr>
            <w:tcW w:w="268" w:type="dxa"/>
          </w:tcPr>
          <w:p w14:paraId="2EDBCB33" w14:textId="77777777" w:rsidR="007A0B09" w:rsidRPr="00C650C2" w:rsidRDefault="007A0B09" w:rsidP="00423D3E">
            <w:pPr>
              <w:pStyle w:val="NoSpacing"/>
              <w:rPr>
                <w:rFonts w:ascii="Times New Roman" w:hAnsi="Times New Roman" w:cs="Times New Roman"/>
                <w:sz w:val="22"/>
              </w:rPr>
            </w:pPr>
          </w:p>
        </w:tc>
        <w:tc>
          <w:tcPr>
            <w:tcW w:w="818" w:type="dxa"/>
          </w:tcPr>
          <w:p w14:paraId="410F2EC1" w14:textId="5F4F05AE" w:rsidR="007A0B09" w:rsidRPr="00C650C2" w:rsidRDefault="007A0B09" w:rsidP="00AD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ind w:left="-104" w:right="-108"/>
              <w:rPr>
                <w:rFonts w:ascii="Times New Roman" w:hAnsi="Times New Roman" w:cs="Times New Roman"/>
                <w:sz w:val="22"/>
              </w:rPr>
            </w:pPr>
          </w:p>
        </w:tc>
        <w:tc>
          <w:tcPr>
            <w:tcW w:w="241" w:type="dxa"/>
          </w:tcPr>
          <w:p w14:paraId="7E818A09" w14:textId="77777777" w:rsidR="007A0B09" w:rsidRPr="00C650C2" w:rsidRDefault="007A0B09" w:rsidP="00423D3E">
            <w:pPr>
              <w:pStyle w:val="NoSpacing"/>
              <w:rPr>
                <w:rFonts w:ascii="Times New Roman" w:hAnsi="Times New Roman" w:cs="Times New Roman"/>
                <w:sz w:val="22"/>
              </w:rPr>
            </w:pPr>
          </w:p>
        </w:tc>
        <w:tc>
          <w:tcPr>
            <w:tcW w:w="2516" w:type="dxa"/>
          </w:tcPr>
          <w:p w14:paraId="4A997900" w14:textId="531ECA98" w:rsidR="007A0B09" w:rsidRPr="00C650C2" w:rsidRDefault="007A0B09" w:rsidP="00483EAF">
            <w:pPr>
              <w:pStyle w:val="NoSpacing"/>
              <w:jc w:val="center"/>
              <w:rPr>
                <w:rFonts w:ascii="Times New Roman" w:hAnsi="Times New Roman" w:cs="Times New Roman"/>
                <w:sz w:val="22"/>
              </w:rPr>
            </w:pPr>
          </w:p>
        </w:tc>
      </w:tr>
      <w:tr w:rsidR="00E513BD" w:rsidRPr="007A0B09" w14:paraId="1954DFE0" w14:textId="77777777" w:rsidTr="00EF5360">
        <w:tc>
          <w:tcPr>
            <w:tcW w:w="2690" w:type="dxa"/>
          </w:tcPr>
          <w:p w14:paraId="3B3ECD2F" w14:textId="1EF8D6DE" w:rsidR="00E513BD" w:rsidRPr="00922AF3" w:rsidRDefault="00E513BD" w:rsidP="00E513BD">
            <w:pPr>
              <w:pStyle w:val="NoSpacing"/>
              <w:rPr>
                <w:rFonts w:ascii="Times New Roman" w:hAnsi="Times New Roman"/>
                <w:sz w:val="22"/>
                <w:szCs w:val="28"/>
              </w:rPr>
            </w:pPr>
            <w:r>
              <w:rPr>
                <w:rFonts w:ascii="Times New Roman" w:hAnsi="Times New Roman"/>
                <w:sz w:val="22"/>
                <w:szCs w:val="28"/>
              </w:rPr>
              <w:t>Inventory purchases</w:t>
            </w:r>
          </w:p>
        </w:tc>
        <w:tc>
          <w:tcPr>
            <w:tcW w:w="1530" w:type="dxa"/>
          </w:tcPr>
          <w:p w14:paraId="7352579E" w14:textId="6DE97E92" w:rsidR="00E513BD" w:rsidRPr="00707E2D" w:rsidRDefault="00E513BD" w:rsidP="00E51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108"/>
              <w:rPr>
                <w:rFonts w:ascii="Times New Roman" w:hAnsi="Times New Roman" w:cs="Times New Roman"/>
                <w:sz w:val="22"/>
              </w:rPr>
            </w:pPr>
            <w:r>
              <w:rPr>
                <w:rFonts w:ascii="Times New Roman" w:hAnsi="Times New Roman" w:cstheme="minorBidi" w:hint="cs"/>
                <w:sz w:val="22"/>
                <w:cs/>
              </w:rPr>
              <w:t xml:space="preserve">      </w:t>
            </w:r>
            <w:r>
              <w:rPr>
                <w:rFonts w:ascii="Times New Roman" w:hAnsi="Times New Roman" w:cs="Times New Roman"/>
                <w:sz w:val="22"/>
              </w:rPr>
              <w:t>-</w:t>
            </w:r>
          </w:p>
        </w:tc>
        <w:tc>
          <w:tcPr>
            <w:tcW w:w="241" w:type="dxa"/>
          </w:tcPr>
          <w:p w14:paraId="38F8368B" w14:textId="77777777" w:rsidR="00E513BD" w:rsidRPr="00707E2D" w:rsidRDefault="00E513BD" w:rsidP="00E513BD">
            <w:pPr>
              <w:pStyle w:val="NoSpacing"/>
              <w:jc w:val="right"/>
              <w:rPr>
                <w:rFonts w:ascii="Times New Roman" w:hAnsi="Times New Roman" w:cs="Times New Roman"/>
                <w:sz w:val="22"/>
              </w:rPr>
            </w:pPr>
          </w:p>
        </w:tc>
        <w:tc>
          <w:tcPr>
            <w:tcW w:w="1056" w:type="dxa"/>
          </w:tcPr>
          <w:p w14:paraId="25514CF0" w14:textId="7EBB249F" w:rsidR="00E513BD" w:rsidRPr="00EA767C" w:rsidRDefault="00E513BD" w:rsidP="00E51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4" w:right="-108"/>
              <w:rPr>
                <w:rFonts w:ascii="Times New Roman" w:hAnsi="Times New Roman"/>
                <w:sz w:val="22"/>
              </w:rPr>
            </w:pPr>
            <w:r>
              <w:rPr>
                <w:rFonts w:ascii="Times New Roman" w:hAnsi="Times New Roman"/>
                <w:sz w:val="22"/>
              </w:rPr>
              <w:t>(4,576)</w:t>
            </w:r>
          </w:p>
        </w:tc>
        <w:tc>
          <w:tcPr>
            <w:tcW w:w="268" w:type="dxa"/>
          </w:tcPr>
          <w:p w14:paraId="3B014FE1" w14:textId="77777777" w:rsidR="00E513BD" w:rsidRPr="00707E2D" w:rsidRDefault="00E513BD" w:rsidP="00E513BD">
            <w:pPr>
              <w:pStyle w:val="NoSpacing"/>
              <w:jc w:val="right"/>
              <w:rPr>
                <w:rFonts w:ascii="Times New Roman" w:hAnsi="Times New Roman" w:cs="Times New Roman"/>
                <w:sz w:val="22"/>
              </w:rPr>
            </w:pPr>
          </w:p>
        </w:tc>
        <w:tc>
          <w:tcPr>
            <w:tcW w:w="818" w:type="dxa"/>
          </w:tcPr>
          <w:p w14:paraId="3C624986" w14:textId="6030ADE5" w:rsidR="00E513BD" w:rsidRPr="00707E2D" w:rsidRDefault="00E513BD" w:rsidP="00E51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ind w:left="-104" w:right="-108"/>
              <w:rPr>
                <w:rFonts w:ascii="Times New Roman" w:hAnsi="Times New Roman" w:cs="Times New Roman"/>
                <w:sz w:val="22"/>
              </w:rPr>
            </w:pPr>
            <w:r>
              <w:rPr>
                <w:rFonts w:ascii="Times New Roman" w:hAnsi="Times New Roman" w:cstheme="minorBidi" w:hint="cs"/>
                <w:sz w:val="22"/>
                <w:cs/>
              </w:rPr>
              <w:t xml:space="preserve">      </w:t>
            </w:r>
            <w:r>
              <w:rPr>
                <w:rFonts w:ascii="Times New Roman" w:hAnsi="Times New Roman" w:cs="Times New Roman"/>
                <w:sz w:val="22"/>
              </w:rPr>
              <w:t>-</w:t>
            </w:r>
          </w:p>
        </w:tc>
        <w:tc>
          <w:tcPr>
            <w:tcW w:w="241" w:type="dxa"/>
          </w:tcPr>
          <w:p w14:paraId="21AB6AE7" w14:textId="77777777" w:rsidR="00E513BD" w:rsidRPr="00707E2D" w:rsidRDefault="00E513BD" w:rsidP="00E513BD">
            <w:pPr>
              <w:pStyle w:val="NoSpacing"/>
              <w:jc w:val="right"/>
              <w:rPr>
                <w:rFonts w:ascii="Times New Roman" w:hAnsi="Times New Roman" w:cs="Times New Roman"/>
                <w:sz w:val="22"/>
              </w:rPr>
            </w:pPr>
          </w:p>
        </w:tc>
        <w:tc>
          <w:tcPr>
            <w:tcW w:w="2516" w:type="dxa"/>
          </w:tcPr>
          <w:p w14:paraId="4830F5DC" w14:textId="64D931E8" w:rsidR="00E513BD" w:rsidRPr="00707E2D" w:rsidRDefault="00E513BD" w:rsidP="00E513BD">
            <w:pPr>
              <w:pStyle w:val="NoSpacing"/>
              <w:ind w:right="840"/>
              <w:jc w:val="right"/>
              <w:rPr>
                <w:rFonts w:ascii="Times New Roman" w:hAnsi="Times New Roman" w:cs="Times New Roman"/>
                <w:sz w:val="22"/>
              </w:rPr>
            </w:pPr>
            <w:r>
              <w:rPr>
                <w:rFonts w:ascii="Times New Roman" w:hAnsi="Times New Roman" w:cstheme="minorBidi" w:hint="cs"/>
                <w:sz w:val="22"/>
                <w:cs/>
              </w:rPr>
              <w:t xml:space="preserve">      </w:t>
            </w:r>
            <w:r>
              <w:rPr>
                <w:rFonts w:ascii="Times New Roman" w:hAnsi="Times New Roman" w:cs="Times New Roman"/>
                <w:sz w:val="22"/>
              </w:rPr>
              <w:t>-</w:t>
            </w:r>
          </w:p>
        </w:tc>
      </w:tr>
      <w:tr w:rsidR="00E513BD" w:rsidRPr="00C650C2" w14:paraId="3B837749" w14:textId="77777777" w:rsidTr="00EF5360">
        <w:trPr>
          <w:tblHeader/>
        </w:trPr>
        <w:tc>
          <w:tcPr>
            <w:tcW w:w="2690" w:type="dxa"/>
          </w:tcPr>
          <w:p w14:paraId="6352BE82" w14:textId="77777777" w:rsidR="00E513BD" w:rsidRDefault="00E513BD" w:rsidP="00E513BD">
            <w:pPr>
              <w:pStyle w:val="block"/>
              <w:spacing w:after="0" w:line="240" w:lineRule="auto"/>
              <w:ind w:left="0"/>
              <w:jc w:val="thaiDistribute"/>
              <w:rPr>
                <w:rFonts w:cs="Times New Roman"/>
                <w:b/>
                <w:bCs/>
                <w:i/>
                <w:iCs/>
                <w:szCs w:val="22"/>
                <w:lang w:val="en-US"/>
              </w:rPr>
            </w:pPr>
          </w:p>
          <w:p w14:paraId="48B70B84" w14:textId="3AD67E6A" w:rsidR="00E513BD" w:rsidRPr="00C650C2" w:rsidRDefault="00E513BD" w:rsidP="00E513BD">
            <w:pPr>
              <w:pStyle w:val="block"/>
              <w:spacing w:after="0" w:line="240" w:lineRule="auto"/>
              <w:ind w:left="0"/>
              <w:jc w:val="thaiDistribute"/>
              <w:rPr>
                <w:rFonts w:cs="Times New Roman"/>
                <w:szCs w:val="22"/>
              </w:rPr>
            </w:pPr>
            <w:r w:rsidRPr="00C650C2">
              <w:rPr>
                <w:rFonts w:cs="Times New Roman"/>
                <w:b/>
                <w:bCs/>
                <w:i/>
                <w:iCs/>
                <w:szCs w:val="22"/>
                <w:lang w:val="en-US"/>
              </w:rPr>
              <w:t>At 31 December 20</w:t>
            </w:r>
            <w:r>
              <w:rPr>
                <w:rFonts w:cs="Times New Roman"/>
                <w:b/>
                <w:bCs/>
                <w:i/>
                <w:iCs/>
                <w:szCs w:val="22"/>
                <w:lang w:val="en-US"/>
              </w:rPr>
              <w:t>22</w:t>
            </w:r>
          </w:p>
        </w:tc>
        <w:tc>
          <w:tcPr>
            <w:tcW w:w="6670" w:type="dxa"/>
            <w:gridSpan w:val="7"/>
          </w:tcPr>
          <w:p w14:paraId="314191CF" w14:textId="77777777" w:rsidR="00E513BD" w:rsidRPr="00C650C2" w:rsidRDefault="00E513BD" w:rsidP="00E513BD">
            <w:pPr>
              <w:pStyle w:val="block"/>
              <w:spacing w:after="0" w:line="240" w:lineRule="auto"/>
              <w:ind w:left="-81" w:right="-106"/>
              <w:jc w:val="center"/>
              <w:rPr>
                <w:rFonts w:cs="Times New Roman"/>
                <w:i/>
                <w:iCs/>
                <w:szCs w:val="22"/>
                <w:cs/>
                <w:lang w:val="en-US" w:bidi="th-TH"/>
              </w:rPr>
            </w:pPr>
          </w:p>
        </w:tc>
      </w:tr>
      <w:tr w:rsidR="00E513BD" w:rsidRPr="00C650C2" w14:paraId="432C1FF7" w14:textId="77777777" w:rsidTr="00EF5360">
        <w:tc>
          <w:tcPr>
            <w:tcW w:w="2690" w:type="dxa"/>
          </w:tcPr>
          <w:p w14:paraId="3D83F121" w14:textId="77777777" w:rsidR="00E513BD" w:rsidRPr="00C650C2" w:rsidRDefault="00E513BD" w:rsidP="00E513BD">
            <w:pPr>
              <w:pStyle w:val="NoSpacing"/>
              <w:rPr>
                <w:rFonts w:ascii="Times New Roman" w:hAnsi="Times New Roman" w:cs="Times New Roman"/>
                <w:b/>
                <w:bCs/>
                <w:i/>
                <w:iCs/>
                <w:sz w:val="22"/>
              </w:rPr>
            </w:pPr>
            <w:r w:rsidRPr="00C650C2">
              <w:rPr>
                <w:rFonts w:ascii="Times New Roman" w:hAnsi="Times New Roman" w:cs="Times New Roman"/>
                <w:b/>
                <w:bCs/>
                <w:i/>
                <w:iCs/>
                <w:sz w:val="22"/>
              </w:rPr>
              <w:t>Foreign currency risk</w:t>
            </w:r>
          </w:p>
        </w:tc>
        <w:tc>
          <w:tcPr>
            <w:tcW w:w="1530" w:type="dxa"/>
          </w:tcPr>
          <w:p w14:paraId="09C64F04" w14:textId="77777777" w:rsidR="00E513BD" w:rsidRPr="00C650C2" w:rsidRDefault="00E513BD" w:rsidP="00E513BD">
            <w:pPr>
              <w:pStyle w:val="NoSpacing"/>
              <w:rPr>
                <w:rFonts w:ascii="Times New Roman" w:hAnsi="Times New Roman" w:cs="Times New Roman"/>
                <w:sz w:val="22"/>
              </w:rPr>
            </w:pPr>
          </w:p>
        </w:tc>
        <w:tc>
          <w:tcPr>
            <w:tcW w:w="241" w:type="dxa"/>
          </w:tcPr>
          <w:p w14:paraId="17D1FFA2" w14:textId="77777777" w:rsidR="00E513BD" w:rsidRPr="00C650C2" w:rsidRDefault="00E513BD" w:rsidP="00E513BD">
            <w:pPr>
              <w:pStyle w:val="NoSpacing"/>
              <w:rPr>
                <w:rFonts w:ascii="Times New Roman" w:hAnsi="Times New Roman" w:cs="Times New Roman"/>
                <w:sz w:val="22"/>
              </w:rPr>
            </w:pPr>
          </w:p>
        </w:tc>
        <w:tc>
          <w:tcPr>
            <w:tcW w:w="1056" w:type="dxa"/>
          </w:tcPr>
          <w:p w14:paraId="6E489FA6" w14:textId="77777777" w:rsidR="00E513BD" w:rsidRPr="00C650C2" w:rsidRDefault="00E513BD" w:rsidP="00E513BD">
            <w:pPr>
              <w:pStyle w:val="NoSpacing"/>
              <w:rPr>
                <w:rFonts w:ascii="Times New Roman" w:hAnsi="Times New Roman" w:cs="Times New Roman"/>
                <w:sz w:val="22"/>
              </w:rPr>
            </w:pPr>
          </w:p>
        </w:tc>
        <w:tc>
          <w:tcPr>
            <w:tcW w:w="268" w:type="dxa"/>
          </w:tcPr>
          <w:p w14:paraId="73218D2D" w14:textId="77777777" w:rsidR="00E513BD" w:rsidRPr="00C650C2" w:rsidRDefault="00E513BD" w:rsidP="00E513BD">
            <w:pPr>
              <w:pStyle w:val="NoSpacing"/>
              <w:rPr>
                <w:rFonts w:ascii="Times New Roman" w:hAnsi="Times New Roman" w:cs="Times New Roman"/>
                <w:sz w:val="22"/>
              </w:rPr>
            </w:pPr>
          </w:p>
        </w:tc>
        <w:tc>
          <w:tcPr>
            <w:tcW w:w="818" w:type="dxa"/>
          </w:tcPr>
          <w:p w14:paraId="6931EA83" w14:textId="77777777" w:rsidR="00E513BD" w:rsidRPr="00C650C2" w:rsidRDefault="00E513BD" w:rsidP="00E513BD">
            <w:pPr>
              <w:pStyle w:val="NoSpacing"/>
              <w:rPr>
                <w:rFonts w:ascii="Times New Roman" w:hAnsi="Times New Roman" w:cs="Times New Roman"/>
                <w:sz w:val="22"/>
              </w:rPr>
            </w:pPr>
          </w:p>
        </w:tc>
        <w:tc>
          <w:tcPr>
            <w:tcW w:w="241" w:type="dxa"/>
          </w:tcPr>
          <w:p w14:paraId="3AFE8479" w14:textId="77777777" w:rsidR="00E513BD" w:rsidRPr="00C650C2" w:rsidRDefault="00E513BD" w:rsidP="00E513BD">
            <w:pPr>
              <w:pStyle w:val="NoSpacing"/>
              <w:rPr>
                <w:rFonts w:ascii="Times New Roman" w:hAnsi="Times New Roman" w:cs="Times New Roman"/>
                <w:sz w:val="22"/>
              </w:rPr>
            </w:pPr>
          </w:p>
        </w:tc>
        <w:tc>
          <w:tcPr>
            <w:tcW w:w="2516" w:type="dxa"/>
          </w:tcPr>
          <w:p w14:paraId="512CEA7A" w14:textId="77777777" w:rsidR="00E513BD" w:rsidRPr="00C650C2" w:rsidRDefault="00E513BD" w:rsidP="00E513BD">
            <w:pPr>
              <w:pStyle w:val="NoSpacing"/>
              <w:rPr>
                <w:rFonts w:ascii="Times New Roman" w:hAnsi="Times New Roman" w:cs="Times New Roman"/>
                <w:sz w:val="22"/>
              </w:rPr>
            </w:pPr>
          </w:p>
        </w:tc>
      </w:tr>
      <w:tr w:rsidR="00E513BD" w:rsidRPr="00707E2D" w14:paraId="25929A13" w14:textId="77777777" w:rsidTr="00EF5360">
        <w:tc>
          <w:tcPr>
            <w:tcW w:w="2690" w:type="dxa"/>
          </w:tcPr>
          <w:p w14:paraId="0ED311D0" w14:textId="46B6B3B6" w:rsidR="00E513BD" w:rsidRPr="00922AF3" w:rsidRDefault="00E513BD" w:rsidP="00E513BD">
            <w:pPr>
              <w:pStyle w:val="NoSpacing"/>
              <w:rPr>
                <w:rFonts w:ascii="Times New Roman" w:hAnsi="Times New Roman"/>
                <w:sz w:val="22"/>
                <w:szCs w:val="28"/>
              </w:rPr>
            </w:pPr>
            <w:r>
              <w:rPr>
                <w:rFonts w:ascii="Times New Roman" w:hAnsi="Times New Roman"/>
                <w:sz w:val="22"/>
                <w:szCs w:val="28"/>
              </w:rPr>
              <w:t>Inventory purchases</w:t>
            </w:r>
          </w:p>
        </w:tc>
        <w:tc>
          <w:tcPr>
            <w:tcW w:w="1530" w:type="dxa"/>
          </w:tcPr>
          <w:p w14:paraId="525F0C30" w14:textId="60FB620E" w:rsidR="00E513BD" w:rsidRPr="00707E2D" w:rsidRDefault="00E513BD" w:rsidP="00E51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108"/>
              <w:rPr>
                <w:rFonts w:ascii="Times New Roman" w:hAnsi="Times New Roman" w:cs="Times New Roman"/>
                <w:sz w:val="22"/>
              </w:rPr>
            </w:pPr>
            <w:r>
              <w:rPr>
                <w:rFonts w:ascii="Times New Roman" w:hAnsi="Times New Roman" w:cstheme="minorBidi" w:hint="cs"/>
                <w:sz w:val="22"/>
                <w:cs/>
              </w:rPr>
              <w:t xml:space="preserve">      </w:t>
            </w:r>
            <w:r>
              <w:rPr>
                <w:rFonts w:ascii="Times New Roman" w:hAnsi="Times New Roman" w:cs="Times New Roman"/>
                <w:sz w:val="22"/>
              </w:rPr>
              <w:t>-</w:t>
            </w:r>
          </w:p>
        </w:tc>
        <w:tc>
          <w:tcPr>
            <w:tcW w:w="241" w:type="dxa"/>
          </w:tcPr>
          <w:p w14:paraId="23636D0C" w14:textId="77777777" w:rsidR="00E513BD" w:rsidRPr="00707E2D" w:rsidRDefault="00E513BD" w:rsidP="00E513BD">
            <w:pPr>
              <w:pStyle w:val="NoSpacing"/>
              <w:jc w:val="right"/>
              <w:rPr>
                <w:rFonts w:ascii="Times New Roman" w:hAnsi="Times New Roman" w:cs="Times New Roman"/>
                <w:sz w:val="22"/>
              </w:rPr>
            </w:pPr>
          </w:p>
        </w:tc>
        <w:tc>
          <w:tcPr>
            <w:tcW w:w="1056" w:type="dxa"/>
          </w:tcPr>
          <w:p w14:paraId="385B3682" w14:textId="04CDD48C" w:rsidR="00E513BD" w:rsidRPr="00707E2D" w:rsidRDefault="00E513BD" w:rsidP="00E51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4" w:right="-108"/>
              <w:rPr>
                <w:rFonts w:ascii="Times New Roman" w:hAnsi="Times New Roman" w:cs="Times New Roman"/>
                <w:sz w:val="22"/>
              </w:rPr>
            </w:pPr>
            <w:r>
              <w:rPr>
                <w:rFonts w:ascii="Times New Roman" w:hAnsi="Times New Roman" w:cs="Times New Roman"/>
                <w:sz w:val="22"/>
              </w:rPr>
              <w:t>(11,475)</w:t>
            </w:r>
          </w:p>
        </w:tc>
        <w:tc>
          <w:tcPr>
            <w:tcW w:w="268" w:type="dxa"/>
          </w:tcPr>
          <w:p w14:paraId="1E46E834" w14:textId="77777777" w:rsidR="00E513BD" w:rsidRPr="00707E2D" w:rsidRDefault="00E513BD" w:rsidP="00E513BD">
            <w:pPr>
              <w:pStyle w:val="NoSpacing"/>
              <w:jc w:val="right"/>
              <w:rPr>
                <w:rFonts w:ascii="Times New Roman" w:hAnsi="Times New Roman" w:cs="Times New Roman"/>
                <w:sz w:val="22"/>
              </w:rPr>
            </w:pPr>
          </w:p>
        </w:tc>
        <w:tc>
          <w:tcPr>
            <w:tcW w:w="818" w:type="dxa"/>
          </w:tcPr>
          <w:p w14:paraId="2146D79A" w14:textId="5B9FF20E" w:rsidR="00E513BD" w:rsidRPr="00707E2D" w:rsidRDefault="00E513BD" w:rsidP="00E51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ind w:left="-104" w:right="-108"/>
              <w:rPr>
                <w:rFonts w:ascii="Times New Roman" w:hAnsi="Times New Roman" w:cs="Times New Roman"/>
                <w:sz w:val="22"/>
              </w:rPr>
            </w:pPr>
            <w:r>
              <w:rPr>
                <w:rFonts w:ascii="Times New Roman" w:hAnsi="Times New Roman" w:cs="Times New Roman"/>
                <w:sz w:val="22"/>
              </w:rPr>
              <w:t>-</w:t>
            </w:r>
          </w:p>
        </w:tc>
        <w:tc>
          <w:tcPr>
            <w:tcW w:w="241" w:type="dxa"/>
          </w:tcPr>
          <w:p w14:paraId="35C9F814" w14:textId="77777777" w:rsidR="00E513BD" w:rsidRPr="00707E2D" w:rsidRDefault="00E513BD" w:rsidP="00E513BD">
            <w:pPr>
              <w:pStyle w:val="NoSpacing"/>
              <w:jc w:val="right"/>
              <w:rPr>
                <w:rFonts w:ascii="Times New Roman" w:hAnsi="Times New Roman" w:cs="Times New Roman"/>
                <w:sz w:val="22"/>
              </w:rPr>
            </w:pPr>
          </w:p>
        </w:tc>
        <w:tc>
          <w:tcPr>
            <w:tcW w:w="2516" w:type="dxa"/>
          </w:tcPr>
          <w:p w14:paraId="203ED589" w14:textId="3B228945" w:rsidR="00E513BD" w:rsidRPr="00707E2D" w:rsidRDefault="00E513BD" w:rsidP="00E513BD">
            <w:pPr>
              <w:pStyle w:val="NoSpacing"/>
              <w:ind w:right="840"/>
              <w:jc w:val="right"/>
              <w:rPr>
                <w:rFonts w:ascii="Times New Roman" w:hAnsi="Times New Roman" w:cs="Times New Roman"/>
                <w:sz w:val="22"/>
              </w:rPr>
            </w:pPr>
            <w:r>
              <w:rPr>
                <w:rFonts w:ascii="Times New Roman" w:hAnsi="Times New Roman" w:cstheme="minorBidi" w:hint="cs"/>
                <w:sz w:val="22"/>
                <w:cs/>
              </w:rPr>
              <w:t xml:space="preserve">             </w:t>
            </w:r>
            <w:r>
              <w:rPr>
                <w:rFonts w:ascii="Times New Roman" w:hAnsi="Times New Roman" w:cs="Times New Roman"/>
                <w:sz w:val="22"/>
              </w:rPr>
              <w:t>-</w:t>
            </w:r>
          </w:p>
        </w:tc>
      </w:tr>
      <w:tr w:rsidR="00E513BD" w:rsidRPr="007A0B09" w14:paraId="41BCF954" w14:textId="77777777" w:rsidTr="00EF5360">
        <w:tc>
          <w:tcPr>
            <w:tcW w:w="2690" w:type="dxa"/>
          </w:tcPr>
          <w:p w14:paraId="2CAA3415" w14:textId="77777777" w:rsidR="00E513BD" w:rsidRDefault="00E513BD" w:rsidP="00E513BD">
            <w:pPr>
              <w:pStyle w:val="NoSpacing"/>
              <w:rPr>
                <w:rFonts w:ascii="Times New Roman" w:hAnsi="Times New Roman"/>
                <w:sz w:val="22"/>
                <w:szCs w:val="28"/>
              </w:rPr>
            </w:pPr>
          </w:p>
        </w:tc>
        <w:tc>
          <w:tcPr>
            <w:tcW w:w="1530" w:type="dxa"/>
          </w:tcPr>
          <w:p w14:paraId="189CE45F" w14:textId="77777777" w:rsidR="00E513BD" w:rsidRDefault="00E513BD" w:rsidP="00E51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108"/>
              <w:rPr>
                <w:rFonts w:ascii="Times New Roman" w:hAnsi="Times New Roman" w:cs="Times New Roman"/>
                <w:sz w:val="22"/>
              </w:rPr>
            </w:pPr>
          </w:p>
        </w:tc>
        <w:tc>
          <w:tcPr>
            <w:tcW w:w="241" w:type="dxa"/>
          </w:tcPr>
          <w:p w14:paraId="55F1C2B6" w14:textId="77777777" w:rsidR="00E513BD" w:rsidRPr="00707E2D" w:rsidRDefault="00E513BD" w:rsidP="00E513BD">
            <w:pPr>
              <w:pStyle w:val="NoSpacing"/>
              <w:jc w:val="right"/>
              <w:rPr>
                <w:rFonts w:ascii="Times New Roman" w:hAnsi="Times New Roman" w:cs="Times New Roman"/>
                <w:sz w:val="22"/>
              </w:rPr>
            </w:pPr>
          </w:p>
        </w:tc>
        <w:tc>
          <w:tcPr>
            <w:tcW w:w="1056" w:type="dxa"/>
          </w:tcPr>
          <w:p w14:paraId="36C7B4C8" w14:textId="77777777" w:rsidR="00E513BD" w:rsidRDefault="00E513BD" w:rsidP="00E51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4" w:right="-108"/>
              <w:rPr>
                <w:rFonts w:ascii="Times New Roman" w:hAnsi="Times New Roman" w:cs="Times New Roman"/>
                <w:sz w:val="22"/>
              </w:rPr>
            </w:pPr>
          </w:p>
        </w:tc>
        <w:tc>
          <w:tcPr>
            <w:tcW w:w="268" w:type="dxa"/>
          </w:tcPr>
          <w:p w14:paraId="266F2F61" w14:textId="77777777" w:rsidR="00E513BD" w:rsidRPr="00707E2D" w:rsidRDefault="00E513BD" w:rsidP="00E513BD">
            <w:pPr>
              <w:pStyle w:val="NoSpacing"/>
              <w:jc w:val="right"/>
              <w:rPr>
                <w:rFonts w:ascii="Times New Roman" w:hAnsi="Times New Roman" w:cs="Times New Roman"/>
                <w:sz w:val="22"/>
              </w:rPr>
            </w:pPr>
          </w:p>
        </w:tc>
        <w:tc>
          <w:tcPr>
            <w:tcW w:w="818" w:type="dxa"/>
          </w:tcPr>
          <w:p w14:paraId="12796419" w14:textId="77777777" w:rsidR="00E513BD" w:rsidRDefault="00E513BD" w:rsidP="00E51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ind w:left="-104" w:right="-108"/>
              <w:rPr>
                <w:rFonts w:ascii="Times New Roman" w:hAnsi="Times New Roman" w:cs="Times New Roman"/>
                <w:sz w:val="22"/>
              </w:rPr>
            </w:pPr>
          </w:p>
        </w:tc>
        <w:tc>
          <w:tcPr>
            <w:tcW w:w="241" w:type="dxa"/>
          </w:tcPr>
          <w:p w14:paraId="5601CDFA" w14:textId="77777777" w:rsidR="00E513BD" w:rsidRPr="00707E2D" w:rsidRDefault="00E513BD" w:rsidP="00E513BD">
            <w:pPr>
              <w:pStyle w:val="NoSpacing"/>
              <w:jc w:val="right"/>
              <w:rPr>
                <w:rFonts w:ascii="Times New Roman" w:hAnsi="Times New Roman" w:cs="Times New Roman"/>
                <w:sz w:val="22"/>
              </w:rPr>
            </w:pPr>
          </w:p>
        </w:tc>
        <w:tc>
          <w:tcPr>
            <w:tcW w:w="2516" w:type="dxa"/>
          </w:tcPr>
          <w:p w14:paraId="1E47C0D2" w14:textId="77777777" w:rsidR="00E513BD" w:rsidRDefault="00E513BD" w:rsidP="00E513BD">
            <w:pPr>
              <w:pStyle w:val="NoSpacing"/>
              <w:ind w:right="840"/>
              <w:jc w:val="right"/>
              <w:rPr>
                <w:rFonts w:ascii="Times New Roman" w:hAnsi="Times New Roman" w:cs="Times New Roman"/>
                <w:sz w:val="22"/>
              </w:rPr>
            </w:pPr>
          </w:p>
        </w:tc>
      </w:tr>
    </w:tbl>
    <w:p w14:paraId="76BBF040" w14:textId="77777777" w:rsidR="00672CF8" w:rsidRDefault="00672CF8" w:rsidP="00007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both"/>
        <w:rPr>
          <w:rFonts w:ascii="Times New Roman" w:hAnsi="Times New Roman" w:cstheme="minorBidi"/>
          <w:sz w:val="22"/>
          <w:szCs w:val="22"/>
          <w:highlight w:val="yellow"/>
        </w:rPr>
      </w:pPr>
    </w:p>
    <w:p w14:paraId="1C47B739" w14:textId="77777777" w:rsidR="00B12775" w:rsidRDefault="00B12775" w:rsidP="00672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heme="minorBidi"/>
          <w:spacing w:val="-6"/>
          <w:sz w:val="22"/>
          <w:szCs w:val="22"/>
        </w:rPr>
      </w:pPr>
    </w:p>
    <w:p w14:paraId="4D14DBF2" w14:textId="77777777" w:rsidR="00B12775" w:rsidRDefault="00B12775" w:rsidP="00672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heme="minorBidi"/>
          <w:spacing w:val="-6"/>
          <w:sz w:val="22"/>
          <w:szCs w:val="22"/>
        </w:rPr>
      </w:pPr>
    </w:p>
    <w:p w14:paraId="1818E5DF" w14:textId="77777777" w:rsidR="00B12775" w:rsidRDefault="00B12775" w:rsidP="00672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heme="minorBidi"/>
          <w:spacing w:val="-6"/>
          <w:sz w:val="22"/>
          <w:szCs w:val="22"/>
        </w:rPr>
      </w:pPr>
    </w:p>
    <w:p w14:paraId="7D80A298" w14:textId="77777777" w:rsidR="00B12775" w:rsidRDefault="00B12775" w:rsidP="00672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heme="minorBidi"/>
          <w:spacing w:val="-6"/>
          <w:sz w:val="22"/>
          <w:szCs w:val="22"/>
        </w:rPr>
      </w:pPr>
    </w:p>
    <w:p w14:paraId="54A2A9CA" w14:textId="460B67BC" w:rsidR="00B12775" w:rsidRDefault="00B12775" w:rsidP="00672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heme="minorBidi"/>
          <w:spacing w:val="-6"/>
          <w:sz w:val="22"/>
          <w:szCs w:val="22"/>
        </w:rPr>
      </w:pPr>
    </w:p>
    <w:p w14:paraId="3E9782D2" w14:textId="55827EDD" w:rsidR="00B12775" w:rsidRDefault="00B12775" w:rsidP="00672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heme="minorBidi"/>
          <w:spacing w:val="-6"/>
          <w:sz w:val="22"/>
          <w:szCs w:val="22"/>
        </w:rPr>
      </w:pPr>
    </w:p>
    <w:p w14:paraId="0A49D68E" w14:textId="4DB8B923" w:rsidR="00B12775" w:rsidRDefault="00B12775" w:rsidP="00672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heme="minorBidi"/>
          <w:spacing w:val="-6"/>
          <w:sz w:val="22"/>
          <w:szCs w:val="22"/>
        </w:rPr>
      </w:pPr>
    </w:p>
    <w:p w14:paraId="42A34C5B" w14:textId="0DB51455" w:rsidR="00B12775" w:rsidRDefault="00B12775" w:rsidP="00672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heme="minorBidi"/>
          <w:spacing w:val="-6"/>
          <w:sz w:val="22"/>
          <w:szCs w:val="22"/>
        </w:rPr>
      </w:pPr>
    </w:p>
    <w:p w14:paraId="058FA572" w14:textId="06A3005C" w:rsidR="00B12775" w:rsidRDefault="00B12775" w:rsidP="00A43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both"/>
        <w:rPr>
          <w:rFonts w:ascii="Times New Roman" w:hAnsi="Times New Roman" w:cstheme="minorBidi"/>
          <w:spacing w:val="-6"/>
          <w:sz w:val="22"/>
          <w:szCs w:val="22"/>
        </w:rPr>
      </w:pPr>
    </w:p>
    <w:p w14:paraId="36516F56" w14:textId="77777777" w:rsidR="00A439F3" w:rsidRDefault="00A439F3" w:rsidP="00A43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both"/>
        <w:rPr>
          <w:rFonts w:ascii="Times New Roman" w:hAnsi="Times New Roman" w:cstheme="minorBidi"/>
          <w:spacing w:val="-6"/>
          <w:sz w:val="22"/>
          <w:szCs w:val="22"/>
        </w:rPr>
      </w:pPr>
    </w:p>
    <w:p w14:paraId="4165ECB1" w14:textId="77777777" w:rsidR="00856633" w:rsidRDefault="0085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6"/>
          <w:sz w:val="22"/>
          <w:szCs w:val="22"/>
        </w:rPr>
      </w:pPr>
      <w:r>
        <w:rPr>
          <w:rFonts w:ascii="Times New Roman" w:hAnsi="Times New Roman" w:cs="Times New Roman"/>
          <w:spacing w:val="-6"/>
          <w:sz w:val="22"/>
          <w:szCs w:val="22"/>
        </w:rPr>
        <w:br w:type="page"/>
      </w:r>
    </w:p>
    <w:p w14:paraId="319621EB" w14:textId="3667A65C" w:rsidR="00EF5360" w:rsidRPr="0038041F" w:rsidRDefault="00016981" w:rsidP="00672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heme="minorBidi"/>
          <w:spacing w:val="-6"/>
          <w:sz w:val="22"/>
          <w:szCs w:val="22"/>
        </w:rPr>
      </w:pPr>
      <w:r w:rsidRPr="00D919AD">
        <w:rPr>
          <w:rFonts w:ascii="Times New Roman" w:hAnsi="Times New Roman" w:cs="Times New Roman"/>
          <w:spacing w:val="-6"/>
          <w:sz w:val="22"/>
          <w:szCs w:val="22"/>
        </w:rPr>
        <w:lastRenderedPageBreak/>
        <w:t>T</w:t>
      </w:r>
      <w:r w:rsidR="00D919AD" w:rsidRPr="00D919AD">
        <w:rPr>
          <w:rFonts w:ascii="Times New Roman" w:hAnsi="Times New Roman" w:cs="Times New Roman"/>
          <w:spacing w:val="-6"/>
          <w:sz w:val="22"/>
          <w:szCs w:val="22"/>
        </w:rPr>
        <w:t>he amounts relating to items designated as hedging instruments and hedge ineffectiveness were as follows.</w:t>
      </w:r>
    </w:p>
    <w:p w14:paraId="5B8BF665" w14:textId="77777777" w:rsidR="00672CF8" w:rsidRPr="00672CF8" w:rsidRDefault="00672CF8" w:rsidP="00672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heme="minorBidi"/>
          <w:sz w:val="22"/>
          <w:szCs w:val="22"/>
        </w:rPr>
      </w:pPr>
    </w:p>
    <w:tbl>
      <w:tblPr>
        <w:tblStyle w:val="TableGrid"/>
        <w:tblpPr w:leftFromText="180" w:rightFromText="180" w:vertAnchor="text" w:tblpX="450" w:tblpY="1"/>
        <w:tblOverlap w:val="never"/>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60"/>
        <w:gridCol w:w="1350"/>
        <w:gridCol w:w="1350"/>
      </w:tblGrid>
      <w:tr w:rsidR="0093066D" w:rsidRPr="00D3385A" w14:paraId="440F6ADA" w14:textId="77777777" w:rsidTr="00504079">
        <w:tc>
          <w:tcPr>
            <w:tcW w:w="6660" w:type="dxa"/>
          </w:tcPr>
          <w:p w14:paraId="29F4E630" w14:textId="36B8A9EB" w:rsidR="0093066D" w:rsidRPr="00D3385A" w:rsidRDefault="0093066D" w:rsidP="0093066D">
            <w:pPr>
              <w:pStyle w:val="block"/>
              <w:spacing w:after="0" w:line="240" w:lineRule="auto"/>
              <w:ind w:left="0"/>
              <w:jc w:val="both"/>
              <w:rPr>
                <w:rFonts w:cstheme="minorBidi"/>
                <w:b/>
                <w:bCs/>
                <w:i/>
                <w:iCs/>
                <w:szCs w:val="28"/>
                <w:lang w:val="en-US" w:bidi="th-TH"/>
              </w:rPr>
            </w:pPr>
            <w:r w:rsidRPr="00D3385A">
              <w:rPr>
                <w:rFonts w:cs="Times New Roman"/>
                <w:b/>
                <w:bCs/>
                <w:i/>
                <w:iCs/>
                <w:szCs w:val="22"/>
                <w:lang w:val="en-US"/>
              </w:rPr>
              <w:t>Foreign currency risk</w:t>
            </w:r>
            <w:r w:rsidRPr="00D3385A">
              <w:rPr>
                <w:rFonts w:cstheme="minorBidi" w:hint="cs"/>
                <w:b/>
                <w:bCs/>
                <w:i/>
                <w:iCs/>
                <w:szCs w:val="28"/>
                <w:cs/>
                <w:lang w:val="en-US" w:bidi="th-TH"/>
              </w:rPr>
              <w:t xml:space="preserve"> </w:t>
            </w:r>
            <w:r w:rsidRPr="00D3385A">
              <w:rPr>
                <w:rFonts w:cs="Times New Roman"/>
                <w:b/>
                <w:bCs/>
                <w:i/>
                <w:iCs/>
                <w:szCs w:val="22"/>
                <w:lang w:val="en-US"/>
              </w:rPr>
              <w:t xml:space="preserve"> At 31 December</w:t>
            </w:r>
          </w:p>
        </w:tc>
        <w:tc>
          <w:tcPr>
            <w:tcW w:w="1350" w:type="dxa"/>
          </w:tcPr>
          <w:p w14:paraId="63D3B0CD" w14:textId="2DB32429" w:rsidR="0093066D" w:rsidRPr="00D3385A" w:rsidRDefault="006C6A04" w:rsidP="00504079">
            <w:pPr>
              <w:pStyle w:val="block"/>
              <w:spacing w:after="0" w:line="240" w:lineRule="auto"/>
              <w:ind w:left="0"/>
              <w:jc w:val="center"/>
              <w:rPr>
                <w:rFonts w:cs="Times New Roman"/>
                <w:szCs w:val="22"/>
                <w:lang w:val="en-US"/>
              </w:rPr>
            </w:pPr>
            <w:r>
              <w:rPr>
                <w:rFonts w:cs="Times New Roman"/>
                <w:szCs w:val="22"/>
                <w:lang w:val="en-US"/>
              </w:rPr>
              <w:t>2023</w:t>
            </w:r>
          </w:p>
        </w:tc>
        <w:tc>
          <w:tcPr>
            <w:tcW w:w="1350" w:type="dxa"/>
          </w:tcPr>
          <w:p w14:paraId="332F990E" w14:textId="7D224CE1" w:rsidR="0093066D" w:rsidRPr="00D3385A" w:rsidRDefault="006C6A04" w:rsidP="00504079">
            <w:pPr>
              <w:pStyle w:val="block"/>
              <w:spacing w:after="0" w:line="240" w:lineRule="auto"/>
              <w:ind w:left="0"/>
              <w:jc w:val="center"/>
              <w:rPr>
                <w:rFonts w:cs="Times New Roman"/>
                <w:szCs w:val="22"/>
                <w:lang w:val="en-US"/>
              </w:rPr>
            </w:pPr>
            <w:r>
              <w:rPr>
                <w:rFonts w:cs="Times New Roman"/>
                <w:szCs w:val="22"/>
                <w:lang w:val="en-US"/>
              </w:rPr>
              <w:t>2022</w:t>
            </w:r>
          </w:p>
        </w:tc>
      </w:tr>
      <w:tr w:rsidR="0093066D" w:rsidRPr="00D3385A" w14:paraId="257AC161" w14:textId="30D2927E" w:rsidTr="00EA767C">
        <w:trPr>
          <w:tblHeader/>
        </w:trPr>
        <w:tc>
          <w:tcPr>
            <w:tcW w:w="6660" w:type="dxa"/>
            <w:vAlign w:val="bottom"/>
          </w:tcPr>
          <w:p w14:paraId="1E8312F3" w14:textId="303E2959" w:rsidR="0093066D" w:rsidRPr="00D3385A" w:rsidRDefault="0093066D" w:rsidP="0093066D">
            <w:pPr>
              <w:pStyle w:val="block"/>
              <w:spacing w:after="0" w:line="240" w:lineRule="auto"/>
              <w:ind w:left="0"/>
              <w:jc w:val="both"/>
              <w:rPr>
                <w:rFonts w:cs="Times New Roman"/>
                <w:b/>
                <w:bCs/>
                <w:i/>
                <w:iCs/>
                <w:szCs w:val="22"/>
                <w:lang w:val="en-US"/>
              </w:rPr>
            </w:pPr>
          </w:p>
        </w:tc>
        <w:tc>
          <w:tcPr>
            <w:tcW w:w="2700" w:type="dxa"/>
            <w:gridSpan w:val="2"/>
          </w:tcPr>
          <w:p w14:paraId="194AB3EF" w14:textId="4B329A83" w:rsidR="0093066D" w:rsidRPr="00D3385A" w:rsidRDefault="0093066D" w:rsidP="00930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D3385A">
              <w:rPr>
                <w:rFonts w:ascii="Times New Roman" w:hAnsi="Times New Roman" w:cs="Times New Roman"/>
                <w:i/>
                <w:iCs/>
                <w:sz w:val="22"/>
                <w:szCs w:val="22"/>
              </w:rPr>
              <w:t>(in thousand Baht)</w:t>
            </w:r>
          </w:p>
        </w:tc>
      </w:tr>
      <w:tr w:rsidR="00063986" w:rsidRPr="00D3385A" w14:paraId="1CA76FCB" w14:textId="77777777" w:rsidTr="00FD3C7A">
        <w:tc>
          <w:tcPr>
            <w:tcW w:w="6660" w:type="dxa"/>
          </w:tcPr>
          <w:p w14:paraId="71597C8E" w14:textId="06D0EA13" w:rsidR="00063986" w:rsidRPr="00D3385A" w:rsidRDefault="00063986" w:rsidP="00063986">
            <w:pPr>
              <w:pStyle w:val="block"/>
              <w:spacing w:after="0" w:line="240" w:lineRule="auto"/>
              <w:ind w:left="0"/>
              <w:jc w:val="both"/>
              <w:rPr>
                <w:rFonts w:cs="Times New Roman"/>
                <w:szCs w:val="22"/>
                <w:lang w:val="en-US"/>
              </w:rPr>
            </w:pPr>
            <w:r w:rsidRPr="00D3385A">
              <w:rPr>
                <w:rFonts w:cs="Times New Roman"/>
                <w:szCs w:val="22"/>
                <w:lang w:val="en-US"/>
              </w:rPr>
              <w:t xml:space="preserve">Forward exchange contracts </w:t>
            </w:r>
            <w:r>
              <w:rPr>
                <w:rFonts w:cs="Times New Roman"/>
                <w:szCs w:val="22"/>
                <w:lang w:val="en-US"/>
              </w:rPr>
              <w:t>-</w:t>
            </w:r>
            <w:r w:rsidRPr="00D3385A">
              <w:rPr>
                <w:rFonts w:cs="Times New Roman"/>
                <w:szCs w:val="22"/>
                <w:lang w:val="en-US"/>
              </w:rPr>
              <w:t xml:space="preserve"> nominal amount</w:t>
            </w:r>
          </w:p>
        </w:tc>
        <w:tc>
          <w:tcPr>
            <w:tcW w:w="1350" w:type="dxa"/>
          </w:tcPr>
          <w:p w14:paraId="4E37C3D9" w14:textId="32DC5E3E" w:rsidR="00063986" w:rsidRPr="00483EAF" w:rsidRDefault="003F19AE" w:rsidP="00063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heme="minorBidi"/>
                <w:sz w:val="22"/>
                <w:szCs w:val="22"/>
              </w:rPr>
            </w:pPr>
            <w:r>
              <w:rPr>
                <w:rFonts w:ascii="Times New Roman" w:hAnsi="Times New Roman" w:cstheme="minorBidi"/>
                <w:sz w:val="22"/>
                <w:szCs w:val="22"/>
              </w:rPr>
              <w:t>111,913</w:t>
            </w:r>
          </w:p>
        </w:tc>
        <w:tc>
          <w:tcPr>
            <w:tcW w:w="1350" w:type="dxa"/>
          </w:tcPr>
          <w:p w14:paraId="110C3705" w14:textId="1B46A46A" w:rsidR="00063986" w:rsidRPr="003D246A" w:rsidRDefault="00063986" w:rsidP="00063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Pr>
                <w:rFonts w:ascii="Times New Roman" w:hAnsi="Times New Roman" w:cstheme="minorBidi"/>
                <w:sz w:val="22"/>
                <w:szCs w:val="22"/>
              </w:rPr>
              <w:t>362,473</w:t>
            </w:r>
          </w:p>
        </w:tc>
      </w:tr>
      <w:tr w:rsidR="00063986" w:rsidRPr="00D3385A" w14:paraId="61643F1E" w14:textId="77777777" w:rsidTr="00504079">
        <w:tc>
          <w:tcPr>
            <w:tcW w:w="6660" w:type="dxa"/>
          </w:tcPr>
          <w:p w14:paraId="5E788254" w14:textId="77777777" w:rsidR="00063986" w:rsidRPr="00D3385A" w:rsidRDefault="00063986" w:rsidP="00063986">
            <w:pPr>
              <w:pStyle w:val="block"/>
              <w:spacing w:after="0" w:line="240" w:lineRule="auto"/>
              <w:ind w:left="0"/>
              <w:jc w:val="both"/>
              <w:rPr>
                <w:rFonts w:cs="Times New Roman"/>
                <w:szCs w:val="22"/>
                <w:lang w:val="en-US"/>
              </w:rPr>
            </w:pPr>
            <w:r w:rsidRPr="00D3385A">
              <w:rPr>
                <w:rFonts w:cs="Times New Roman"/>
                <w:szCs w:val="22"/>
                <w:lang w:val="en-US"/>
              </w:rPr>
              <w:t>Carrying amount included in:</w:t>
            </w:r>
          </w:p>
        </w:tc>
        <w:tc>
          <w:tcPr>
            <w:tcW w:w="1350" w:type="dxa"/>
          </w:tcPr>
          <w:p w14:paraId="4812BC21" w14:textId="77777777" w:rsidR="00063986" w:rsidRPr="00D3385A" w:rsidRDefault="00063986" w:rsidP="00063986">
            <w:pPr>
              <w:pStyle w:val="block"/>
              <w:spacing w:after="0" w:line="240" w:lineRule="auto"/>
              <w:ind w:left="0" w:right="118"/>
              <w:jc w:val="right"/>
              <w:rPr>
                <w:rFonts w:cs="Times New Roman"/>
                <w:szCs w:val="22"/>
                <w:lang w:val="en-US"/>
              </w:rPr>
            </w:pPr>
          </w:p>
        </w:tc>
        <w:tc>
          <w:tcPr>
            <w:tcW w:w="1350" w:type="dxa"/>
          </w:tcPr>
          <w:p w14:paraId="502CCA93" w14:textId="4C6133F3" w:rsidR="00063986" w:rsidRPr="00D3385A" w:rsidRDefault="00063986" w:rsidP="00063986">
            <w:pPr>
              <w:pStyle w:val="block"/>
              <w:spacing w:after="0" w:line="240" w:lineRule="auto"/>
              <w:ind w:left="0" w:right="118"/>
              <w:jc w:val="right"/>
              <w:rPr>
                <w:rFonts w:cs="Times New Roman"/>
                <w:szCs w:val="22"/>
                <w:lang w:val="en-US"/>
              </w:rPr>
            </w:pPr>
          </w:p>
        </w:tc>
      </w:tr>
      <w:tr w:rsidR="00063986" w:rsidRPr="00D3385A" w14:paraId="47DD91A6" w14:textId="77777777" w:rsidTr="00504079">
        <w:tc>
          <w:tcPr>
            <w:tcW w:w="6660" w:type="dxa"/>
          </w:tcPr>
          <w:p w14:paraId="395F7DF2" w14:textId="1088FEBA" w:rsidR="00063986" w:rsidRPr="00D3385A" w:rsidRDefault="00063986" w:rsidP="00063986">
            <w:pPr>
              <w:pStyle w:val="block"/>
              <w:spacing w:after="0" w:line="240" w:lineRule="auto"/>
              <w:ind w:left="0"/>
              <w:jc w:val="both"/>
              <w:rPr>
                <w:rFonts w:cs="Times New Roman"/>
                <w:szCs w:val="22"/>
                <w:lang w:val="en-US"/>
              </w:rPr>
            </w:pPr>
            <w:r>
              <w:rPr>
                <w:rFonts w:cs="Times New Roman"/>
                <w:szCs w:val="22"/>
                <w:lang w:val="en-US" w:bidi="th-TH"/>
              </w:rPr>
              <w:t xml:space="preserve">-  </w:t>
            </w:r>
            <w:r w:rsidRPr="00EA767C">
              <w:rPr>
                <w:rFonts w:cs="Times New Roman"/>
                <w:szCs w:val="22"/>
                <w:lang w:val="en-US" w:bidi="th-TH"/>
              </w:rPr>
              <w:t>other current financial assets</w:t>
            </w:r>
          </w:p>
        </w:tc>
        <w:tc>
          <w:tcPr>
            <w:tcW w:w="1350" w:type="dxa"/>
          </w:tcPr>
          <w:p w14:paraId="1F6F74C6" w14:textId="4ED19FF9" w:rsidR="00063986" w:rsidRPr="00483EAF" w:rsidRDefault="003F19AE" w:rsidP="00063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heme="minorBidi"/>
                <w:sz w:val="22"/>
                <w:szCs w:val="22"/>
              </w:rPr>
            </w:pPr>
            <w:r>
              <w:rPr>
                <w:rFonts w:ascii="Times New Roman" w:hAnsi="Times New Roman" w:cstheme="minorBidi"/>
                <w:sz w:val="22"/>
                <w:szCs w:val="22"/>
              </w:rPr>
              <w:t>127</w:t>
            </w:r>
          </w:p>
        </w:tc>
        <w:tc>
          <w:tcPr>
            <w:tcW w:w="1350" w:type="dxa"/>
          </w:tcPr>
          <w:p w14:paraId="11DF8AD4" w14:textId="23E0D052" w:rsidR="00063986" w:rsidRPr="00EA767C" w:rsidRDefault="00063986" w:rsidP="00063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Pr>
                <w:rFonts w:ascii="Times New Roman" w:hAnsi="Times New Roman" w:cstheme="minorBidi"/>
                <w:sz w:val="22"/>
                <w:szCs w:val="22"/>
              </w:rPr>
              <w:t>1,519</w:t>
            </w:r>
          </w:p>
        </w:tc>
      </w:tr>
      <w:tr w:rsidR="00063986" w:rsidRPr="00D3385A" w14:paraId="305FC0A9" w14:textId="77777777" w:rsidTr="00FD3C7A">
        <w:tc>
          <w:tcPr>
            <w:tcW w:w="6660" w:type="dxa"/>
          </w:tcPr>
          <w:p w14:paraId="5DD65A4F" w14:textId="57BF5186" w:rsidR="00063986" w:rsidRPr="00C524EC" w:rsidRDefault="00063986" w:rsidP="00063986">
            <w:pPr>
              <w:pStyle w:val="block"/>
              <w:numPr>
                <w:ilvl w:val="0"/>
                <w:numId w:val="24"/>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bidi="th-TH"/>
              </w:rPr>
            </w:pPr>
            <w:r w:rsidRPr="00C524EC">
              <w:rPr>
                <w:rFonts w:cs="Times New Roman"/>
                <w:szCs w:val="22"/>
                <w:lang w:val="en-US" w:bidi="th-TH"/>
              </w:rPr>
              <w:t>trade and other payables</w:t>
            </w:r>
          </w:p>
        </w:tc>
        <w:tc>
          <w:tcPr>
            <w:tcW w:w="1350" w:type="dxa"/>
          </w:tcPr>
          <w:p w14:paraId="46EA734C" w14:textId="3CACE8EE" w:rsidR="00063986" w:rsidRPr="00C524EC" w:rsidRDefault="003F19AE" w:rsidP="00063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40" w:right="-150"/>
              <w:rPr>
                <w:rFonts w:ascii="Times New Roman" w:hAnsi="Times New Roman" w:cs="Times New Roman"/>
                <w:sz w:val="22"/>
                <w:szCs w:val="22"/>
              </w:rPr>
            </w:pPr>
            <w:r>
              <w:rPr>
                <w:rFonts w:ascii="Times New Roman" w:hAnsi="Times New Roman" w:cs="Times New Roman"/>
                <w:sz w:val="22"/>
                <w:szCs w:val="22"/>
              </w:rPr>
              <w:t>(2,084)</w:t>
            </w:r>
          </w:p>
        </w:tc>
        <w:tc>
          <w:tcPr>
            <w:tcW w:w="1350" w:type="dxa"/>
          </w:tcPr>
          <w:p w14:paraId="03535E92" w14:textId="7EDA7D9A" w:rsidR="00063986" w:rsidRPr="00C524EC" w:rsidRDefault="00063986" w:rsidP="00063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sidRPr="00C524EC">
              <w:rPr>
                <w:rFonts w:ascii="Times New Roman" w:hAnsi="Times New Roman" w:cs="Times New Roman"/>
                <w:sz w:val="22"/>
                <w:szCs w:val="22"/>
              </w:rPr>
              <w:t>(</w:t>
            </w:r>
            <w:r>
              <w:rPr>
                <w:rFonts w:ascii="Times New Roman" w:hAnsi="Times New Roman" w:cs="Times New Roman"/>
                <w:sz w:val="22"/>
                <w:szCs w:val="22"/>
              </w:rPr>
              <w:t>3,927</w:t>
            </w:r>
            <w:r w:rsidRPr="00C524EC">
              <w:rPr>
                <w:rFonts w:ascii="Times New Roman" w:hAnsi="Times New Roman" w:cs="Times New Roman"/>
                <w:sz w:val="22"/>
                <w:szCs w:val="22"/>
              </w:rPr>
              <w:t>)</w:t>
            </w:r>
          </w:p>
        </w:tc>
      </w:tr>
      <w:tr w:rsidR="00063986" w:rsidRPr="00D3385A" w14:paraId="0E73291B" w14:textId="77777777" w:rsidTr="00FD3C7A">
        <w:tc>
          <w:tcPr>
            <w:tcW w:w="6660" w:type="dxa"/>
          </w:tcPr>
          <w:p w14:paraId="646EE105" w14:textId="0A1152F4" w:rsidR="00063986" w:rsidRPr="00C524EC" w:rsidRDefault="00063986" w:rsidP="00063986">
            <w:pPr>
              <w:pStyle w:val="block"/>
              <w:numPr>
                <w:ilvl w:val="0"/>
                <w:numId w:val="24"/>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rPr>
            </w:pPr>
            <w:r w:rsidRPr="00C524EC">
              <w:rPr>
                <w:rFonts w:cs="Times New Roman"/>
                <w:szCs w:val="22"/>
                <w:lang w:val="en-US" w:bidi="th-TH"/>
              </w:rPr>
              <w:t>other current financial liabilities</w:t>
            </w:r>
          </w:p>
        </w:tc>
        <w:tc>
          <w:tcPr>
            <w:tcW w:w="1350" w:type="dxa"/>
          </w:tcPr>
          <w:p w14:paraId="1C7CF265" w14:textId="31383788" w:rsidR="00063986" w:rsidRPr="00C524EC" w:rsidRDefault="003F19AE" w:rsidP="00063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40" w:right="-150"/>
              <w:rPr>
                <w:rFonts w:ascii="Times New Roman" w:hAnsi="Times New Roman" w:cs="Times New Roman"/>
                <w:sz w:val="22"/>
                <w:szCs w:val="22"/>
                <w:cs/>
              </w:rPr>
            </w:pPr>
            <w:r>
              <w:rPr>
                <w:rFonts w:ascii="Times New Roman" w:hAnsi="Times New Roman" w:cs="Times New Roman"/>
                <w:sz w:val="22"/>
                <w:szCs w:val="22"/>
              </w:rPr>
              <w:t>(4,687)</w:t>
            </w:r>
          </w:p>
        </w:tc>
        <w:tc>
          <w:tcPr>
            <w:tcW w:w="1350" w:type="dxa"/>
          </w:tcPr>
          <w:p w14:paraId="0CBB748E" w14:textId="7BA212FF" w:rsidR="00063986" w:rsidRPr="00C524EC" w:rsidRDefault="00063986" w:rsidP="00063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sidRPr="00C524EC">
              <w:rPr>
                <w:rFonts w:ascii="Times New Roman" w:hAnsi="Times New Roman" w:cs="Times New Roman"/>
                <w:sz w:val="22"/>
                <w:szCs w:val="22"/>
              </w:rPr>
              <w:t>(13,218)</w:t>
            </w:r>
          </w:p>
        </w:tc>
      </w:tr>
      <w:tr w:rsidR="00063986" w:rsidRPr="00D3385A" w14:paraId="22D35229" w14:textId="77777777" w:rsidTr="00FD3C7A">
        <w:tc>
          <w:tcPr>
            <w:tcW w:w="6660" w:type="dxa"/>
          </w:tcPr>
          <w:p w14:paraId="72FCA927" w14:textId="589B0E42" w:rsidR="00063986" w:rsidRPr="00C524EC" w:rsidRDefault="00063986" w:rsidP="00063986">
            <w:pPr>
              <w:pStyle w:val="block"/>
              <w:tabs>
                <w:tab w:val="left" w:pos="1151"/>
              </w:tabs>
              <w:spacing w:after="0" w:line="240" w:lineRule="auto"/>
              <w:ind w:left="0"/>
              <w:jc w:val="both"/>
              <w:rPr>
                <w:rFonts w:cs="Times New Roman"/>
                <w:szCs w:val="22"/>
                <w:lang w:val="en-US" w:bidi="th-TH"/>
              </w:rPr>
            </w:pPr>
          </w:p>
        </w:tc>
        <w:tc>
          <w:tcPr>
            <w:tcW w:w="1350" w:type="dxa"/>
          </w:tcPr>
          <w:p w14:paraId="41111F49" w14:textId="77777777" w:rsidR="00063986" w:rsidRPr="00C524EC" w:rsidRDefault="00063986" w:rsidP="00063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cs/>
              </w:rPr>
            </w:pPr>
          </w:p>
        </w:tc>
        <w:tc>
          <w:tcPr>
            <w:tcW w:w="1350" w:type="dxa"/>
          </w:tcPr>
          <w:p w14:paraId="61F22DC9" w14:textId="006BC27E" w:rsidR="00063986" w:rsidRPr="00C524EC" w:rsidRDefault="00063986" w:rsidP="00063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cs/>
              </w:rPr>
            </w:pPr>
          </w:p>
        </w:tc>
      </w:tr>
      <w:tr w:rsidR="00063986" w:rsidRPr="00D3385A" w14:paraId="71C6F5B5" w14:textId="77777777" w:rsidTr="00504079">
        <w:tc>
          <w:tcPr>
            <w:tcW w:w="6660" w:type="dxa"/>
          </w:tcPr>
          <w:p w14:paraId="2003B614" w14:textId="020BDF93" w:rsidR="00063986" w:rsidRPr="00D3385A" w:rsidRDefault="00063986" w:rsidP="00063986">
            <w:pPr>
              <w:pStyle w:val="block"/>
              <w:spacing w:after="0" w:line="240" w:lineRule="auto"/>
              <w:ind w:left="0"/>
              <w:jc w:val="both"/>
              <w:rPr>
                <w:rFonts w:cs="Times New Roman"/>
                <w:b/>
                <w:bCs/>
                <w:szCs w:val="22"/>
                <w:lang w:val="en-US"/>
              </w:rPr>
            </w:pPr>
            <w:r w:rsidRPr="00D3385A">
              <w:rPr>
                <w:rFonts w:cs="Times New Roman"/>
                <w:b/>
                <w:bCs/>
                <w:i/>
                <w:iCs/>
                <w:szCs w:val="22"/>
                <w:lang w:val="en-US"/>
              </w:rPr>
              <w:t>For the year ended 31 December</w:t>
            </w:r>
          </w:p>
        </w:tc>
        <w:tc>
          <w:tcPr>
            <w:tcW w:w="1350" w:type="dxa"/>
          </w:tcPr>
          <w:p w14:paraId="54185630" w14:textId="77777777" w:rsidR="00063986" w:rsidRPr="00D919AD" w:rsidRDefault="00063986" w:rsidP="00063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p>
        </w:tc>
        <w:tc>
          <w:tcPr>
            <w:tcW w:w="1350" w:type="dxa"/>
          </w:tcPr>
          <w:p w14:paraId="496CE62C" w14:textId="48EA003F" w:rsidR="00063986" w:rsidRPr="00D919AD" w:rsidRDefault="00063986" w:rsidP="00063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p>
        </w:tc>
      </w:tr>
      <w:tr w:rsidR="00063986" w:rsidRPr="00D3385A" w14:paraId="089AA74C" w14:textId="77777777" w:rsidTr="00504079">
        <w:tc>
          <w:tcPr>
            <w:tcW w:w="6660" w:type="dxa"/>
          </w:tcPr>
          <w:p w14:paraId="78CD04C8" w14:textId="77777777" w:rsidR="00063986" w:rsidRPr="00D3385A" w:rsidRDefault="00063986" w:rsidP="00063986">
            <w:pPr>
              <w:pStyle w:val="block"/>
              <w:spacing w:after="0" w:line="240" w:lineRule="auto"/>
              <w:ind w:left="0"/>
              <w:jc w:val="both"/>
              <w:rPr>
                <w:rFonts w:cs="Times New Roman"/>
                <w:szCs w:val="22"/>
                <w:lang w:val="en-US"/>
              </w:rPr>
            </w:pPr>
            <w:proofErr w:type="spellStart"/>
            <w:r w:rsidRPr="00D3385A">
              <w:rPr>
                <w:rFonts w:cs="Times New Roman"/>
                <w:i/>
                <w:iCs/>
                <w:szCs w:val="22"/>
                <w:lang w:val="en-US"/>
              </w:rPr>
              <w:t>Recognised</w:t>
            </w:r>
            <w:proofErr w:type="spellEnd"/>
            <w:r w:rsidRPr="00D3385A">
              <w:rPr>
                <w:rFonts w:cs="Times New Roman"/>
                <w:i/>
                <w:iCs/>
                <w:szCs w:val="22"/>
                <w:lang w:val="en-US"/>
              </w:rPr>
              <w:t xml:space="preserve"> in OCI</w:t>
            </w:r>
          </w:p>
        </w:tc>
        <w:tc>
          <w:tcPr>
            <w:tcW w:w="1350" w:type="dxa"/>
          </w:tcPr>
          <w:p w14:paraId="16EDD430" w14:textId="77777777" w:rsidR="00063986" w:rsidRPr="00D919AD" w:rsidRDefault="00063986" w:rsidP="00063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p>
        </w:tc>
        <w:tc>
          <w:tcPr>
            <w:tcW w:w="1350" w:type="dxa"/>
          </w:tcPr>
          <w:p w14:paraId="6C3D5960" w14:textId="44AF5F75" w:rsidR="00063986" w:rsidRPr="00D919AD" w:rsidRDefault="00063986" w:rsidP="00063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p>
        </w:tc>
      </w:tr>
      <w:tr w:rsidR="00063986" w:rsidRPr="00D3385A" w14:paraId="14FEB077" w14:textId="77777777" w:rsidTr="00FD3C7A">
        <w:tc>
          <w:tcPr>
            <w:tcW w:w="6660" w:type="dxa"/>
          </w:tcPr>
          <w:p w14:paraId="3010C5FC" w14:textId="77777777" w:rsidR="00063986" w:rsidRPr="00D3385A" w:rsidRDefault="00063986" w:rsidP="00063986">
            <w:pPr>
              <w:pStyle w:val="block"/>
              <w:numPr>
                <w:ilvl w:val="0"/>
                <w:numId w:val="24"/>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rPr>
            </w:pPr>
            <w:r w:rsidRPr="00D3385A">
              <w:rPr>
                <w:rFonts w:cs="Times New Roman"/>
                <w:szCs w:val="22"/>
                <w:lang w:val="en-US" w:bidi="th-TH"/>
              </w:rPr>
              <w:t>changes in value of the hedging instrument</w:t>
            </w:r>
          </w:p>
        </w:tc>
        <w:tc>
          <w:tcPr>
            <w:tcW w:w="1350" w:type="dxa"/>
          </w:tcPr>
          <w:p w14:paraId="289ADE02" w14:textId="4E090378" w:rsidR="00063986" w:rsidRPr="00945306" w:rsidRDefault="003F19AE" w:rsidP="00063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Pr>
                <w:rFonts w:ascii="Times New Roman" w:hAnsi="Times New Roman" w:cs="Times New Roman"/>
                <w:sz w:val="22"/>
                <w:szCs w:val="22"/>
              </w:rPr>
              <w:t>(4,576)</w:t>
            </w:r>
          </w:p>
        </w:tc>
        <w:tc>
          <w:tcPr>
            <w:tcW w:w="1350" w:type="dxa"/>
          </w:tcPr>
          <w:p w14:paraId="0E8810F1" w14:textId="3C47C172" w:rsidR="00063986" w:rsidRPr="00945306" w:rsidRDefault="00063986" w:rsidP="00063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Pr>
                <w:rFonts w:ascii="Times New Roman" w:hAnsi="Times New Roman" w:cs="Times New Roman"/>
                <w:sz w:val="22"/>
                <w:szCs w:val="22"/>
              </w:rPr>
              <w:t>(11,475)</w:t>
            </w:r>
          </w:p>
        </w:tc>
      </w:tr>
      <w:tr w:rsidR="00063986" w:rsidRPr="00D3385A" w14:paraId="61216281" w14:textId="77777777" w:rsidTr="00FD3C7A">
        <w:tc>
          <w:tcPr>
            <w:tcW w:w="6660" w:type="dxa"/>
          </w:tcPr>
          <w:p w14:paraId="09C48094" w14:textId="49025369" w:rsidR="00063986" w:rsidRPr="00D3385A" w:rsidRDefault="00063986" w:rsidP="00063986">
            <w:pPr>
              <w:pStyle w:val="block"/>
              <w:numPr>
                <w:ilvl w:val="0"/>
                <w:numId w:val="24"/>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rPr>
            </w:pPr>
            <w:r w:rsidRPr="00D3385A">
              <w:rPr>
                <w:rFonts w:cs="Times New Roman"/>
                <w:szCs w:val="22"/>
                <w:lang w:val="en-US"/>
              </w:rPr>
              <w:t xml:space="preserve">hedging reserve transferred to </w:t>
            </w:r>
            <w:r>
              <w:rPr>
                <w:rFonts w:cs="Times New Roman"/>
                <w:szCs w:val="22"/>
                <w:lang w:val="en-US"/>
              </w:rPr>
              <w:t>profit or loss</w:t>
            </w:r>
          </w:p>
        </w:tc>
        <w:tc>
          <w:tcPr>
            <w:tcW w:w="1350" w:type="dxa"/>
          </w:tcPr>
          <w:p w14:paraId="38F24C0B" w14:textId="51C97688" w:rsidR="00063986" w:rsidRPr="003D246A" w:rsidRDefault="003F19AE" w:rsidP="00063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Pr>
                <w:rFonts w:ascii="Times New Roman" w:hAnsi="Times New Roman" w:cs="Times New Roman"/>
                <w:sz w:val="22"/>
                <w:szCs w:val="22"/>
              </w:rPr>
              <w:t>11,47</w:t>
            </w:r>
            <w:r w:rsidR="000E0011">
              <w:rPr>
                <w:rFonts w:ascii="Times New Roman" w:hAnsi="Times New Roman" w:cs="Times New Roman"/>
                <w:sz w:val="22"/>
                <w:szCs w:val="22"/>
              </w:rPr>
              <w:t>5</w:t>
            </w:r>
          </w:p>
        </w:tc>
        <w:tc>
          <w:tcPr>
            <w:tcW w:w="1350" w:type="dxa"/>
          </w:tcPr>
          <w:p w14:paraId="52855BD9" w14:textId="313BA2B2" w:rsidR="00063986" w:rsidRPr="00945306" w:rsidRDefault="00063986" w:rsidP="00063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Pr>
                <w:rFonts w:ascii="Times New Roman" w:hAnsi="Times New Roman" w:cs="Times New Roman"/>
                <w:sz w:val="22"/>
                <w:szCs w:val="22"/>
              </w:rPr>
              <w:t>(2,021)</w:t>
            </w:r>
          </w:p>
        </w:tc>
      </w:tr>
      <w:tr w:rsidR="00063986" w:rsidRPr="00D3385A" w14:paraId="62DC11BF" w14:textId="77777777" w:rsidTr="00FD3C7A">
        <w:tc>
          <w:tcPr>
            <w:tcW w:w="6660" w:type="dxa"/>
          </w:tcPr>
          <w:p w14:paraId="58CCE46D" w14:textId="77777777" w:rsidR="00063986" w:rsidRPr="00D3385A" w:rsidRDefault="00063986" w:rsidP="00063986">
            <w:pPr>
              <w:pStyle w:val="block"/>
              <w:spacing w:after="0" w:line="240" w:lineRule="auto"/>
              <w:ind w:left="0"/>
              <w:jc w:val="both"/>
              <w:rPr>
                <w:rFonts w:cs="Times New Roman"/>
                <w:szCs w:val="22"/>
                <w:lang w:val="en-US"/>
              </w:rPr>
            </w:pPr>
          </w:p>
        </w:tc>
        <w:tc>
          <w:tcPr>
            <w:tcW w:w="1350" w:type="dxa"/>
          </w:tcPr>
          <w:p w14:paraId="608E0A78" w14:textId="77777777" w:rsidR="00063986" w:rsidRPr="00D919AD" w:rsidRDefault="00063986" w:rsidP="00063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p>
        </w:tc>
        <w:tc>
          <w:tcPr>
            <w:tcW w:w="1350" w:type="dxa"/>
          </w:tcPr>
          <w:p w14:paraId="47640336" w14:textId="425C0DE6" w:rsidR="00063986" w:rsidRPr="00D919AD" w:rsidRDefault="00063986" w:rsidP="00063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p>
        </w:tc>
      </w:tr>
      <w:tr w:rsidR="00063986" w:rsidRPr="00D3385A" w14:paraId="387AA707" w14:textId="77777777" w:rsidTr="00FD3C7A">
        <w:tc>
          <w:tcPr>
            <w:tcW w:w="6660" w:type="dxa"/>
          </w:tcPr>
          <w:p w14:paraId="2FA1B224" w14:textId="77777777" w:rsidR="00063986" w:rsidRPr="00D3385A" w:rsidRDefault="00063986" w:rsidP="00063986">
            <w:pPr>
              <w:pStyle w:val="block"/>
              <w:spacing w:after="0" w:line="240" w:lineRule="auto"/>
              <w:ind w:left="0"/>
              <w:jc w:val="both"/>
              <w:rPr>
                <w:rFonts w:cs="Times New Roman"/>
                <w:szCs w:val="22"/>
                <w:lang w:val="en-US"/>
              </w:rPr>
            </w:pPr>
            <w:proofErr w:type="spellStart"/>
            <w:r w:rsidRPr="00D3385A">
              <w:rPr>
                <w:rFonts w:cs="Times New Roman"/>
                <w:i/>
                <w:iCs/>
                <w:szCs w:val="22"/>
                <w:lang w:val="en-US"/>
              </w:rPr>
              <w:t>Recognised</w:t>
            </w:r>
            <w:proofErr w:type="spellEnd"/>
            <w:r w:rsidRPr="00D3385A">
              <w:rPr>
                <w:rFonts w:cs="Times New Roman"/>
                <w:i/>
                <w:iCs/>
                <w:szCs w:val="22"/>
                <w:lang w:val="en-US"/>
              </w:rPr>
              <w:t xml:space="preserve"> in profit or loss</w:t>
            </w:r>
          </w:p>
        </w:tc>
        <w:tc>
          <w:tcPr>
            <w:tcW w:w="1350" w:type="dxa"/>
          </w:tcPr>
          <w:p w14:paraId="2BA8B111" w14:textId="77777777" w:rsidR="00063986" w:rsidRPr="00D919AD" w:rsidRDefault="00063986" w:rsidP="00063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p>
        </w:tc>
        <w:tc>
          <w:tcPr>
            <w:tcW w:w="1350" w:type="dxa"/>
          </w:tcPr>
          <w:p w14:paraId="693BDC2D" w14:textId="4434763C" w:rsidR="00063986" w:rsidRPr="00D919AD" w:rsidRDefault="00063986" w:rsidP="00063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p>
        </w:tc>
      </w:tr>
      <w:tr w:rsidR="00063986" w:rsidRPr="00C650C2" w14:paraId="6D8D3EC9" w14:textId="77777777" w:rsidTr="00FD3C7A">
        <w:tc>
          <w:tcPr>
            <w:tcW w:w="6660" w:type="dxa"/>
          </w:tcPr>
          <w:p w14:paraId="2A3DFCCF" w14:textId="4CB24B5E" w:rsidR="00063986" w:rsidRPr="00D919AD" w:rsidRDefault="00063986" w:rsidP="00063986">
            <w:pPr>
              <w:pStyle w:val="block"/>
              <w:numPr>
                <w:ilvl w:val="0"/>
                <w:numId w:val="24"/>
              </w:numPr>
              <w:tabs>
                <w:tab w:val="left" w:pos="431"/>
                <w:tab w:val="left" w:pos="70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rPr>
            </w:pPr>
            <w:r w:rsidRPr="00D3385A">
              <w:rPr>
                <w:rFonts w:cs="Times New Roman"/>
                <w:szCs w:val="22"/>
                <w:lang w:val="en-US"/>
              </w:rPr>
              <w:t xml:space="preserve">reclassified from hedging reserve and included in </w:t>
            </w:r>
            <w:r w:rsidRPr="00D919AD">
              <w:rPr>
                <w:rFonts w:cs="Times New Roman"/>
                <w:szCs w:val="22"/>
                <w:lang w:val="en-US"/>
              </w:rPr>
              <w:t>cost of goods sold</w:t>
            </w:r>
          </w:p>
        </w:tc>
        <w:tc>
          <w:tcPr>
            <w:tcW w:w="1350" w:type="dxa"/>
          </w:tcPr>
          <w:p w14:paraId="5FB1E7C3" w14:textId="618CBF30" w:rsidR="00063986" w:rsidRPr="003D246A" w:rsidRDefault="003F19AE" w:rsidP="00063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Pr>
                <w:rFonts w:ascii="Times New Roman" w:hAnsi="Times New Roman" w:cs="Times New Roman"/>
                <w:sz w:val="22"/>
                <w:szCs w:val="22"/>
              </w:rPr>
              <w:t>11,47</w:t>
            </w:r>
            <w:r w:rsidR="000E0011">
              <w:rPr>
                <w:rFonts w:ascii="Times New Roman" w:hAnsi="Times New Roman" w:cs="Times New Roman"/>
                <w:sz w:val="22"/>
                <w:szCs w:val="22"/>
              </w:rPr>
              <w:t>5</w:t>
            </w:r>
          </w:p>
        </w:tc>
        <w:tc>
          <w:tcPr>
            <w:tcW w:w="1350" w:type="dxa"/>
          </w:tcPr>
          <w:p w14:paraId="271862A6" w14:textId="5F878C2B" w:rsidR="00063986" w:rsidRPr="003D246A" w:rsidRDefault="00063986" w:rsidP="00063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Pr>
                <w:rFonts w:ascii="Times New Roman" w:hAnsi="Times New Roman" w:cs="Times New Roman"/>
                <w:sz w:val="22"/>
                <w:szCs w:val="22"/>
              </w:rPr>
              <w:t>(2,021)</w:t>
            </w:r>
          </w:p>
        </w:tc>
      </w:tr>
    </w:tbl>
    <w:p w14:paraId="04121143" w14:textId="77777777" w:rsidR="004942BD" w:rsidRDefault="004942BD" w:rsidP="00D33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heme="minorBidi"/>
          <w:sz w:val="22"/>
          <w:szCs w:val="22"/>
        </w:rPr>
      </w:pPr>
    </w:p>
    <w:p w14:paraId="57EE9470" w14:textId="7981CFE9" w:rsidR="00D3385A" w:rsidRDefault="00D3385A" w:rsidP="00D33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imes New Roman"/>
          <w:sz w:val="22"/>
          <w:szCs w:val="22"/>
        </w:rPr>
      </w:pPr>
      <w:r w:rsidRPr="00016981">
        <w:rPr>
          <w:rFonts w:ascii="Times New Roman" w:hAnsi="Times New Roman" w:cs="Times New Roman"/>
          <w:sz w:val="22"/>
          <w:szCs w:val="22"/>
        </w:rPr>
        <w:t>The following table provides a reconciliation by risk category of components of equity and analysis of OCI items, net of tax, resulting from cash flow hedge accounting.</w:t>
      </w:r>
    </w:p>
    <w:p w14:paraId="76C16FBD" w14:textId="77777777" w:rsidR="00D3385A" w:rsidRDefault="00D3385A" w:rsidP="00D33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imes New Roman"/>
          <w:sz w:val="22"/>
          <w:szCs w:val="22"/>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60"/>
        <w:gridCol w:w="1350"/>
        <w:gridCol w:w="270"/>
        <w:gridCol w:w="1170"/>
      </w:tblGrid>
      <w:tr w:rsidR="0049203D" w:rsidRPr="00C650C2" w14:paraId="3E6A1823" w14:textId="4EB93A0C" w:rsidTr="00465B93">
        <w:trPr>
          <w:tblHeader/>
        </w:trPr>
        <w:tc>
          <w:tcPr>
            <w:tcW w:w="6660" w:type="dxa"/>
          </w:tcPr>
          <w:p w14:paraId="75E8AACE" w14:textId="77777777" w:rsidR="0049203D" w:rsidRPr="00C650C2" w:rsidRDefault="0049203D" w:rsidP="00F40C20">
            <w:pPr>
              <w:pStyle w:val="block"/>
              <w:spacing w:after="0" w:line="240" w:lineRule="auto"/>
              <w:ind w:left="0"/>
              <w:jc w:val="both"/>
              <w:rPr>
                <w:rFonts w:cs="Times New Roman"/>
                <w:b/>
                <w:bCs/>
                <w:szCs w:val="22"/>
                <w:lang w:val="en-US"/>
              </w:rPr>
            </w:pPr>
          </w:p>
        </w:tc>
        <w:tc>
          <w:tcPr>
            <w:tcW w:w="2790" w:type="dxa"/>
            <w:gridSpan w:val="3"/>
          </w:tcPr>
          <w:p w14:paraId="32F4B042" w14:textId="5262346F" w:rsidR="0049203D" w:rsidRPr="00C650C2" w:rsidRDefault="0049203D" w:rsidP="00D3385A">
            <w:pPr>
              <w:pStyle w:val="block"/>
              <w:tabs>
                <w:tab w:val="decimal" w:pos="1049"/>
              </w:tabs>
              <w:spacing w:after="0" w:line="240" w:lineRule="auto"/>
              <w:ind w:left="0"/>
              <w:jc w:val="center"/>
              <w:rPr>
                <w:rFonts w:cs="Times New Roman"/>
                <w:szCs w:val="22"/>
                <w:lang w:val="en-US" w:bidi="th-TH"/>
              </w:rPr>
            </w:pPr>
            <w:r w:rsidRPr="00C650C2">
              <w:rPr>
                <w:rFonts w:cs="Times New Roman"/>
                <w:szCs w:val="22"/>
                <w:lang w:val="en-US" w:bidi="th-TH"/>
              </w:rPr>
              <w:t>Cash flow hedge reserve</w:t>
            </w:r>
          </w:p>
        </w:tc>
      </w:tr>
      <w:tr w:rsidR="006C6A04" w:rsidRPr="00C650C2" w14:paraId="67AE5982" w14:textId="701A9BE8" w:rsidTr="00F71BFA">
        <w:trPr>
          <w:tblHeader/>
        </w:trPr>
        <w:tc>
          <w:tcPr>
            <w:tcW w:w="6660" w:type="dxa"/>
          </w:tcPr>
          <w:p w14:paraId="79190E5A" w14:textId="77777777" w:rsidR="006C6A04" w:rsidRPr="00C650C2" w:rsidRDefault="006C6A04" w:rsidP="006C6A04">
            <w:pPr>
              <w:pStyle w:val="block"/>
              <w:spacing w:after="0" w:line="240" w:lineRule="auto"/>
              <w:ind w:left="0"/>
              <w:jc w:val="both"/>
              <w:rPr>
                <w:rFonts w:cs="Times New Roman"/>
                <w:b/>
                <w:bCs/>
                <w:szCs w:val="22"/>
                <w:lang w:val="en-US"/>
              </w:rPr>
            </w:pPr>
          </w:p>
        </w:tc>
        <w:tc>
          <w:tcPr>
            <w:tcW w:w="1350" w:type="dxa"/>
          </w:tcPr>
          <w:p w14:paraId="4D400767" w14:textId="1BA3F7CA" w:rsidR="006C6A04" w:rsidRPr="00C650C2" w:rsidRDefault="006C6A04" w:rsidP="006C6A04">
            <w:pPr>
              <w:pStyle w:val="block"/>
              <w:spacing w:after="0" w:line="240" w:lineRule="auto"/>
              <w:ind w:left="0"/>
              <w:jc w:val="center"/>
              <w:rPr>
                <w:rFonts w:cs="Times New Roman"/>
                <w:szCs w:val="22"/>
                <w:lang w:val="en-US"/>
              </w:rPr>
            </w:pPr>
            <w:r>
              <w:rPr>
                <w:rFonts w:cstheme="minorBidi"/>
                <w:szCs w:val="22"/>
              </w:rPr>
              <w:t>2023</w:t>
            </w:r>
          </w:p>
        </w:tc>
        <w:tc>
          <w:tcPr>
            <w:tcW w:w="270" w:type="dxa"/>
          </w:tcPr>
          <w:p w14:paraId="51488F4D" w14:textId="43F6418F" w:rsidR="006C6A04" w:rsidRPr="00C650C2" w:rsidRDefault="006C6A04" w:rsidP="006C6A04">
            <w:pPr>
              <w:pStyle w:val="block"/>
              <w:spacing w:after="0" w:line="240" w:lineRule="auto"/>
              <w:ind w:left="0"/>
              <w:jc w:val="center"/>
              <w:rPr>
                <w:rFonts w:cs="Times New Roman"/>
                <w:szCs w:val="22"/>
                <w:lang w:val="en-US"/>
              </w:rPr>
            </w:pPr>
          </w:p>
        </w:tc>
        <w:tc>
          <w:tcPr>
            <w:tcW w:w="1170" w:type="dxa"/>
          </w:tcPr>
          <w:p w14:paraId="47DBFB82" w14:textId="65EB227F" w:rsidR="006C6A04" w:rsidRDefault="006C6A04" w:rsidP="006C6A04">
            <w:pPr>
              <w:pStyle w:val="block"/>
              <w:spacing w:after="0" w:line="240" w:lineRule="auto"/>
              <w:ind w:left="0"/>
              <w:jc w:val="center"/>
              <w:rPr>
                <w:rFonts w:cs="Times New Roman"/>
                <w:szCs w:val="22"/>
                <w:lang w:val="en-US"/>
              </w:rPr>
            </w:pPr>
            <w:r>
              <w:rPr>
                <w:rFonts w:cs="Times New Roman"/>
                <w:szCs w:val="22"/>
              </w:rPr>
              <w:t>2022</w:t>
            </w:r>
          </w:p>
        </w:tc>
      </w:tr>
      <w:tr w:rsidR="0049203D" w:rsidRPr="00C650C2" w14:paraId="48DB6AE4" w14:textId="5D4C772D" w:rsidTr="00332E9C">
        <w:trPr>
          <w:tblHeader/>
        </w:trPr>
        <w:tc>
          <w:tcPr>
            <w:tcW w:w="6660" w:type="dxa"/>
          </w:tcPr>
          <w:p w14:paraId="072CC372" w14:textId="77777777" w:rsidR="0049203D" w:rsidRPr="00C650C2" w:rsidRDefault="0049203D" w:rsidP="00F71BFA">
            <w:pPr>
              <w:pStyle w:val="block"/>
              <w:spacing w:after="0" w:line="240" w:lineRule="auto"/>
              <w:ind w:left="0"/>
              <w:jc w:val="both"/>
              <w:rPr>
                <w:rFonts w:cs="Times New Roman"/>
                <w:b/>
                <w:bCs/>
                <w:szCs w:val="22"/>
                <w:lang w:val="en-US"/>
              </w:rPr>
            </w:pPr>
          </w:p>
        </w:tc>
        <w:tc>
          <w:tcPr>
            <w:tcW w:w="2790" w:type="dxa"/>
            <w:gridSpan w:val="3"/>
          </w:tcPr>
          <w:p w14:paraId="5984E817" w14:textId="4D425D80" w:rsidR="0049203D" w:rsidRPr="00C650C2" w:rsidRDefault="0049203D" w:rsidP="00F71BFA">
            <w:pPr>
              <w:pStyle w:val="block"/>
              <w:tabs>
                <w:tab w:val="decimal" w:pos="1049"/>
              </w:tabs>
              <w:spacing w:after="0" w:line="240" w:lineRule="auto"/>
              <w:ind w:left="0"/>
              <w:jc w:val="center"/>
              <w:rPr>
                <w:rFonts w:cs="Times New Roman"/>
                <w:i/>
                <w:iCs/>
                <w:szCs w:val="22"/>
                <w:lang w:val="en-US"/>
              </w:rPr>
            </w:pPr>
            <w:r w:rsidRPr="00C650C2">
              <w:rPr>
                <w:rFonts w:cs="Times New Roman"/>
                <w:i/>
                <w:iCs/>
                <w:szCs w:val="22"/>
                <w:lang w:val="en-US"/>
              </w:rPr>
              <w:t>(in thousand Baht)</w:t>
            </w:r>
          </w:p>
        </w:tc>
      </w:tr>
      <w:tr w:rsidR="00063986" w:rsidRPr="00C650C2" w14:paraId="2AAC4B5B" w14:textId="5AC8A607" w:rsidTr="00F71BFA">
        <w:tc>
          <w:tcPr>
            <w:tcW w:w="6660" w:type="dxa"/>
          </w:tcPr>
          <w:p w14:paraId="4D0EA71C" w14:textId="2EC6085F" w:rsidR="00063986" w:rsidRPr="00D3385A" w:rsidRDefault="00063986" w:rsidP="00063986">
            <w:pPr>
              <w:pStyle w:val="block"/>
              <w:spacing w:after="0" w:line="240" w:lineRule="auto"/>
              <w:ind w:left="0"/>
              <w:jc w:val="both"/>
              <w:rPr>
                <w:rFonts w:cs="Times New Roman"/>
                <w:b/>
                <w:bCs/>
                <w:szCs w:val="22"/>
                <w:lang w:val="en-US"/>
              </w:rPr>
            </w:pPr>
            <w:r w:rsidRPr="00D3385A">
              <w:rPr>
                <w:rFonts w:cs="Times New Roman"/>
                <w:b/>
                <w:bCs/>
                <w:szCs w:val="22"/>
                <w:lang w:val="en-US"/>
              </w:rPr>
              <w:t>Balance at 1 January</w:t>
            </w:r>
          </w:p>
        </w:tc>
        <w:tc>
          <w:tcPr>
            <w:tcW w:w="1350" w:type="dxa"/>
          </w:tcPr>
          <w:p w14:paraId="462DB2D1" w14:textId="3C4154EB" w:rsidR="00063986" w:rsidRPr="003D246A" w:rsidRDefault="00063986" w:rsidP="00063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140" w:right="-150"/>
              <w:rPr>
                <w:rFonts w:ascii="Times New Roman" w:hAnsi="Times New Roman" w:cs="Times New Roman"/>
                <w:sz w:val="22"/>
                <w:szCs w:val="22"/>
              </w:rPr>
            </w:pPr>
            <w:r w:rsidRPr="00063986">
              <w:rPr>
                <w:rFonts w:ascii="Times New Roman" w:hAnsi="Times New Roman" w:cs="Times New Roman"/>
                <w:sz w:val="22"/>
                <w:szCs w:val="22"/>
              </w:rPr>
              <w:t>(9,180)</w:t>
            </w:r>
          </w:p>
        </w:tc>
        <w:tc>
          <w:tcPr>
            <w:tcW w:w="270" w:type="dxa"/>
          </w:tcPr>
          <w:p w14:paraId="6231C701" w14:textId="593DE78F" w:rsidR="00063986" w:rsidRPr="003D246A" w:rsidRDefault="00063986" w:rsidP="00063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p>
        </w:tc>
        <w:tc>
          <w:tcPr>
            <w:tcW w:w="1170" w:type="dxa"/>
          </w:tcPr>
          <w:p w14:paraId="5E96350E" w14:textId="6DA245D0" w:rsidR="00063986" w:rsidRPr="003D246A" w:rsidRDefault="00063986" w:rsidP="00063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40" w:right="-150"/>
              <w:rPr>
                <w:rFonts w:ascii="Times New Roman" w:hAnsi="Times New Roman" w:cs="Times New Roman"/>
                <w:sz w:val="22"/>
                <w:szCs w:val="22"/>
              </w:rPr>
            </w:pPr>
            <w:r>
              <w:rPr>
                <w:rFonts w:ascii="Times New Roman" w:hAnsi="Times New Roman" w:cs="Times New Roman"/>
                <w:sz w:val="22"/>
                <w:szCs w:val="22"/>
              </w:rPr>
              <w:t>1,617</w:t>
            </w:r>
          </w:p>
        </w:tc>
      </w:tr>
      <w:tr w:rsidR="00063986" w:rsidRPr="00C650C2" w14:paraId="37014EE4" w14:textId="437E441C" w:rsidTr="00F71BFA">
        <w:tc>
          <w:tcPr>
            <w:tcW w:w="6660" w:type="dxa"/>
          </w:tcPr>
          <w:p w14:paraId="2ED39B4E" w14:textId="77777777" w:rsidR="00063986" w:rsidRPr="00D3385A" w:rsidRDefault="00063986" w:rsidP="00063986">
            <w:pPr>
              <w:pStyle w:val="block"/>
              <w:spacing w:after="0" w:line="240" w:lineRule="auto"/>
              <w:ind w:left="0"/>
              <w:jc w:val="both"/>
              <w:rPr>
                <w:rFonts w:cs="Times New Roman"/>
                <w:b/>
                <w:bCs/>
                <w:szCs w:val="22"/>
                <w:lang w:val="en-US"/>
              </w:rPr>
            </w:pPr>
            <w:r w:rsidRPr="00D3385A">
              <w:rPr>
                <w:rFonts w:cs="Times New Roman"/>
                <w:b/>
                <w:bCs/>
                <w:szCs w:val="22"/>
                <w:lang w:val="en-US"/>
              </w:rPr>
              <w:t>Cash flow hedges</w:t>
            </w:r>
          </w:p>
        </w:tc>
        <w:tc>
          <w:tcPr>
            <w:tcW w:w="1350" w:type="dxa"/>
          </w:tcPr>
          <w:p w14:paraId="06F9D07D" w14:textId="77777777" w:rsidR="00063986" w:rsidRPr="00C650C2" w:rsidRDefault="00063986" w:rsidP="00063986">
            <w:pPr>
              <w:pStyle w:val="block"/>
              <w:tabs>
                <w:tab w:val="decimal" w:pos="1049"/>
              </w:tabs>
              <w:spacing w:after="0" w:line="240" w:lineRule="auto"/>
              <w:ind w:left="0"/>
              <w:jc w:val="right"/>
              <w:rPr>
                <w:rFonts w:cs="Times New Roman"/>
                <w:szCs w:val="22"/>
                <w:lang w:val="en-US"/>
              </w:rPr>
            </w:pPr>
          </w:p>
        </w:tc>
        <w:tc>
          <w:tcPr>
            <w:tcW w:w="270" w:type="dxa"/>
          </w:tcPr>
          <w:p w14:paraId="38BFF406" w14:textId="77777777" w:rsidR="00063986" w:rsidRPr="00C650C2" w:rsidRDefault="00063986" w:rsidP="00063986">
            <w:pPr>
              <w:pStyle w:val="block"/>
              <w:tabs>
                <w:tab w:val="decimal" w:pos="1049"/>
              </w:tabs>
              <w:spacing w:after="0" w:line="240" w:lineRule="auto"/>
              <w:ind w:left="0"/>
              <w:jc w:val="center"/>
              <w:rPr>
                <w:rFonts w:cs="Times New Roman"/>
                <w:szCs w:val="22"/>
                <w:lang w:val="en-US"/>
              </w:rPr>
            </w:pPr>
          </w:p>
        </w:tc>
        <w:tc>
          <w:tcPr>
            <w:tcW w:w="1170" w:type="dxa"/>
          </w:tcPr>
          <w:p w14:paraId="5E07C0D5" w14:textId="77777777" w:rsidR="00063986" w:rsidRPr="0049203D" w:rsidRDefault="00063986" w:rsidP="00063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140" w:right="-150"/>
              <w:rPr>
                <w:rFonts w:ascii="Times New Roman" w:hAnsi="Times New Roman" w:cs="Times New Roman"/>
                <w:sz w:val="22"/>
                <w:szCs w:val="22"/>
              </w:rPr>
            </w:pPr>
          </w:p>
        </w:tc>
      </w:tr>
      <w:tr w:rsidR="00063986" w:rsidRPr="00C650C2" w14:paraId="45A7BBB9" w14:textId="6A7DA356" w:rsidTr="00F71BFA">
        <w:tc>
          <w:tcPr>
            <w:tcW w:w="6660" w:type="dxa"/>
          </w:tcPr>
          <w:p w14:paraId="483C49F5" w14:textId="77777777" w:rsidR="00063986" w:rsidRPr="00D3385A" w:rsidRDefault="00063986" w:rsidP="00063986">
            <w:pPr>
              <w:pStyle w:val="block"/>
              <w:spacing w:after="0" w:line="240" w:lineRule="auto"/>
              <w:ind w:left="230" w:hanging="207"/>
              <w:jc w:val="both"/>
              <w:rPr>
                <w:rFonts w:cs="Times New Roman"/>
                <w:szCs w:val="22"/>
                <w:lang w:val="en-US"/>
              </w:rPr>
            </w:pPr>
            <w:r w:rsidRPr="00D3385A">
              <w:rPr>
                <w:rFonts w:cs="Times New Roman"/>
                <w:szCs w:val="22"/>
                <w:lang w:val="en-US"/>
              </w:rPr>
              <w:t>Changes in fair value</w:t>
            </w:r>
            <w:r w:rsidRPr="00D3385A">
              <w:rPr>
                <w:rFonts w:cs="Times New Roman"/>
                <w:szCs w:val="22"/>
                <w:cs/>
                <w:lang w:val="en-US" w:bidi="th-TH"/>
              </w:rPr>
              <w:t>:</w:t>
            </w:r>
          </w:p>
        </w:tc>
        <w:tc>
          <w:tcPr>
            <w:tcW w:w="1350" w:type="dxa"/>
          </w:tcPr>
          <w:p w14:paraId="4BEE20A2" w14:textId="77777777" w:rsidR="00063986" w:rsidRPr="00C650C2" w:rsidRDefault="00063986" w:rsidP="00063986">
            <w:pPr>
              <w:pStyle w:val="block"/>
              <w:tabs>
                <w:tab w:val="decimal" w:pos="1049"/>
              </w:tabs>
              <w:spacing w:after="0" w:line="240" w:lineRule="auto"/>
              <w:ind w:left="0"/>
              <w:jc w:val="right"/>
              <w:rPr>
                <w:rFonts w:cs="Times New Roman"/>
                <w:szCs w:val="22"/>
                <w:lang w:val="en-US"/>
              </w:rPr>
            </w:pPr>
          </w:p>
        </w:tc>
        <w:tc>
          <w:tcPr>
            <w:tcW w:w="270" w:type="dxa"/>
          </w:tcPr>
          <w:p w14:paraId="0966BE85" w14:textId="77777777" w:rsidR="00063986" w:rsidRPr="00C650C2" w:rsidRDefault="00063986" w:rsidP="00063986">
            <w:pPr>
              <w:pStyle w:val="block"/>
              <w:tabs>
                <w:tab w:val="decimal" w:pos="1049"/>
              </w:tabs>
              <w:spacing w:after="0" w:line="240" w:lineRule="auto"/>
              <w:ind w:left="0"/>
              <w:jc w:val="center"/>
              <w:rPr>
                <w:rFonts w:cs="Times New Roman"/>
                <w:szCs w:val="22"/>
                <w:lang w:val="en-US"/>
              </w:rPr>
            </w:pPr>
          </w:p>
        </w:tc>
        <w:tc>
          <w:tcPr>
            <w:tcW w:w="1170" w:type="dxa"/>
          </w:tcPr>
          <w:p w14:paraId="70F01306" w14:textId="77777777" w:rsidR="00063986" w:rsidRPr="0049203D" w:rsidRDefault="00063986" w:rsidP="00063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140" w:right="-150"/>
              <w:rPr>
                <w:rFonts w:ascii="Times New Roman" w:hAnsi="Times New Roman" w:cs="Times New Roman"/>
                <w:sz w:val="22"/>
                <w:szCs w:val="22"/>
              </w:rPr>
            </w:pPr>
          </w:p>
        </w:tc>
      </w:tr>
      <w:tr w:rsidR="00063986" w:rsidRPr="00C650C2" w14:paraId="3CB6C095" w14:textId="4516C5E4" w:rsidTr="00F71BFA">
        <w:tc>
          <w:tcPr>
            <w:tcW w:w="6660" w:type="dxa"/>
          </w:tcPr>
          <w:p w14:paraId="4ED98604" w14:textId="77777777" w:rsidR="00063986" w:rsidRPr="00D3385A" w:rsidRDefault="00063986" w:rsidP="00063986">
            <w:pPr>
              <w:pStyle w:val="block"/>
              <w:spacing w:after="0" w:line="240" w:lineRule="auto"/>
              <w:ind w:left="434" w:hanging="207"/>
              <w:jc w:val="both"/>
              <w:rPr>
                <w:rFonts w:cs="Times New Roman"/>
                <w:szCs w:val="22"/>
                <w:lang w:val="en-US"/>
              </w:rPr>
            </w:pPr>
            <w:r w:rsidRPr="00D3385A">
              <w:rPr>
                <w:rFonts w:cs="Times New Roman"/>
                <w:szCs w:val="22"/>
                <w:lang w:val="en-US"/>
              </w:rPr>
              <w:t>Foreign currency risk</w:t>
            </w:r>
          </w:p>
        </w:tc>
        <w:tc>
          <w:tcPr>
            <w:tcW w:w="1350" w:type="dxa"/>
          </w:tcPr>
          <w:p w14:paraId="09F7312E" w14:textId="77777777" w:rsidR="00063986" w:rsidRPr="00C650C2" w:rsidRDefault="00063986" w:rsidP="00063986">
            <w:pPr>
              <w:pStyle w:val="block"/>
              <w:tabs>
                <w:tab w:val="decimal" w:pos="1049"/>
              </w:tabs>
              <w:spacing w:after="0" w:line="240" w:lineRule="auto"/>
              <w:ind w:left="0"/>
              <w:jc w:val="right"/>
              <w:rPr>
                <w:rFonts w:cs="Times New Roman"/>
                <w:szCs w:val="22"/>
                <w:lang w:val="en-US"/>
              </w:rPr>
            </w:pPr>
          </w:p>
        </w:tc>
        <w:tc>
          <w:tcPr>
            <w:tcW w:w="270" w:type="dxa"/>
          </w:tcPr>
          <w:p w14:paraId="6B267080" w14:textId="77777777" w:rsidR="00063986" w:rsidRPr="00C650C2" w:rsidRDefault="00063986" w:rsidP="00063986">
            <w:pPr>
              <w:pStyle w:val="block"/>
              <w:tabs>
                <w:tab w:val="decimal" w:pos="1049"/>
              </w:tabs>
              <w:spacing w:after="0" w:line="240" w:lineRule="auto"/>
              <w:ind w:left="0"/>
              <w:jc w:val="center"/>
              <w:rPr>
                <w:rFonts w:cs="Times New Roman"/>
                <w:szCs w:val="22"/>
                <w:lang w:val="en-US"/>
              </w:rPr>
            </w:pPr>
          </w:p>
        </w:tc>
        <w:tc>
          <w:tcPr>
            <w:tcW w:w="1170" w:type="dxa"/>
          </w:tcPr>
          <w:p w14:paraId="15B28749" w14:textId="77777777" w:rsidR="00063986" w:rsidRPr="0049203D" w:rsidRDefault="00063986" w:rsidP="00063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140" w:right="-150"/>
              <w:rPr>
                <w:rFonts w:ascii="Times New Roman" w:hAnsi="Times New Roman" w:cs="Times New Roman"/>
                <w:sz w:val="22"/>
                <w:szCs w:val="22"/>
              </w:rPr>
            </w:pPr>
          </w:p>
        </w:tc>
      </w:tr>
      <w:tr w:rsidR="00063986" w:rsidRPr="00C650C2" w14:paraId="7074A984" w14:textId="7CFCAB9F" w:rsidTr="00F71BFA">
        <w:tc>
          <w:tcPr>
            <w:tcW w:w="6660" w:type="dxa"/>
          </w:tcPr>
          <w:p w14:paraId="4A06E520" w14:textId="77777777" w:rsidR="00063986" w:rsidRPr="00D3385A" w:rsidRDefault="00063986" w:rsidP="00063986">
            <w:pPr>
              <w:pStyle w:val="block"/>
              <w:spacing w:after="0" w:line="240" w:lineRule="auto"/>
              <w:ind w:left="434" w:hanging="207"/>
              <w:jc w:val="both"/>
              <w:rPr>
                <w:rFonts w:cs="Times New Roman"/>
                <w:szCs w:val="22"/>
                <w:lang w:val="en-US"/>
              </w:rPr>
            </w:pPr>
            <w:r w:rsidRPr="00D3385A">
              <w:rPr>
                <w:rFonts w:cs="Times New Roman"/>
                <w:szCs w:val="22"/>
                <w:cs/>
                <w:lang w:val="en-US" w:bidi="th-TH"/>
              </w:rPr>
              <w:t xml:space="preserve">- </w:t>
            </w:r>
            <w:r w:rsidRPr="00D3385A">
              <w:rPr>
                <w:rFonts w:cs="Times New Roman"/>
                <w:szCs w:val="22"/>
                <w:lang w:val="en-US"/>
              </w:rPr>
              <w:t>inventory purchases</w:t>
            </w:r>
          </w:p>
        </w:tc>
        <w:tc>
          <w:tcPr>
            <w:tcW w:w="1350" w:type="dxa"/>
          </w:tcPr>
          <w:p w14:paraId="0590E408" w14:textId="48FD5539" w:rsidR="00063986" w:rsidRPr="003D246A" w:rsidRDefault="003F19AE" w:rsidP="00063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Pr>
                <w:rFonts w:ascii="Times New Roman" w:hAnsi="Times New Roman" w:cs="Times New Roman"/>
                <w:sz w:val="22"/>
                <w:szCs w:val="22"/>
              </w:rPr>
              <w:t>(4,576)</w:t>
            </w:r>
          </w:p>
        </w:tc>
        <w:tc>
          <w:tcPr>
            <w:tcW w:w="270" w:type="dxa"/>
          </w:tcPr>
          <w:p w14:paraId="2288AD7F" w14:textId="36E94645" w:rsidR="00063986" w:rsidRPr="003D246A" w:rsidRDefault="00063986" w:rsidP="00063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p>
        </w:tc>
        <w:tc>
          <w:tcPr>
            <w:tcW w:w="1170" w:type="dxa"/>
          </w:tcPr>
          <w:p w14:paraId="0450E422" w14:textId="604AF27D" w:rsidR="00063986" w:rsidRPr="003D246A" w:rsidRDefault="00063986" w:rsidP="00063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40" w:right="-150"/>
              <w:rPr>
                <w:rFonts w:ascii="Times New Roman" w:hAnsi="Times New Roman" w:cs="Times New Roman"/>
                <w:sz w:val="22"/>
                <w:szCs w:val="22"/>
              </w:rPr>
            </w:pPr>
            <w:r>
              <w:rPr>
                <w:rFonts w:ascii="Times New Roman" w:hAnsi="Times New Roman" w:cs="Times New Roman"/>
                <w:sz w:val="22"/>
                <w:szCs w:val="22"/>
              </w:rPr>
              <w:t>(11,475)</w:t>
            </w:r>
          </w:p>
        </w:tc>
      </w:tr>
      <w:tr w:rsidR="00063986" w:rsidRPr="00C650C2" w14:paraId="13E18228" w14:textId="2E4C9916" w:rsidTr="00F71BFA">
        <w:tc>
          <w:tcPr>
            <w:tcW w:w="6660" w:type="dxa"/>
          </w:tcPr>
          <w:p w14:paraId="7C62A2E5" w14:textId="77777777" w:rsidR="00063986" w:rsidRPr="00D3385A" w:rsidRDefault="00063986" w:rsidP="00063986">
            <w:pPr>
              <w:pStyle w:val="block"/>
              <w:spacing w:after="0" w:line="240" w:lineRule="auto"/>
              <w:ind w:left="230" w:hanging="207"/>
              <w:jc w:val="both"/>
              <w:rPr>
                <w:rFonts w:cs="Times New Roman"/>
                <w:szCs w:val="22"/>
                <w:lang w:val="en-US"/>
              </w:rPr>
            </w:pPr>
            <w:r w:rsidRPr="00D3385A">
              <w:rPr>
                <w:rFonts w:cs="Times New Roman"/>
                <w:szCs w:val="22"/>
                <w:lang w:val="en-US"/>
              </w:rPr>
              <w:t>Amount reclassified to profit or loss</w:t>
            </w:r>
            <w:r w:rsidRPr="00D3385A">
              <w:rPr>
                <w:rFonts w:cs="Times New Roman"/>
                <w:szCs w:val="22"/>
                <w:cs/>
                <w:lang w:val="en-US" w:bidi="th-TH"/>
              </w:rPr>
              <w:t>:</w:t>
            </w:r>
          </w:p>
        </w:tc>
        <w:tc>
          <w:tcPr>
            <w:tcW w:w="1350" w:type="dxa"/>
          </w:tcPr>
          <w:p w14:paraId="6F102CBD" w14:textId="77777777" w:rsidR="00063986" w:rsidRPr="00C650C2" w:rsidRDefault="00063986" w:rsidP="00063986">
            <w:pPr>
              <w:pStyle w:val="block"/>
              <w:tabs>
                <w:tab w:val="decimal" w:pos="1049"/>
              </w:tabs>
              <w:spacing w:after="0" w:line="240" w:lineRule="auto"/>
              <w:ind w:left="0"/>
              <w:jc w:val="right"/>
              <w:rPr>
                <w:rFonts w:cs="Times New Roman"/>
                <w:szCs w:val="22"/>
                <w:lang w:val="en-US"/>
              </w:rPr>
            </w:pPr>
          </w:p>
        </w:tc>
        <w:tc>
          <w:tcPr>
            <w:tcW w:w="270" w:type="dxa"/>
          </w:tcPr>
          <w:p w14:paraId="5A91511C" w14:textId="77777777" w:rsidR="00063986" w:rsidRPr="00C650C2" w:rsidRDefault="00063986" w:rsidP="00063986">
            <w:pPr>
              <w:pStyle w:val="block"/>
              <w:tabs>
                <w:tab w:val="decimal" w:pos="1049"/>
              </w:tabs>
              <w:spacing w:after="0" w:line="240" w:lineRule="auto"/>
              <w:ind w:left="0"/>
              <w:jc w:val="center"/>
              <w:rPr>
                <w:rFonts w:cs="Times New Roman"/>
                <w:szCs w:val="22"/>
                <w:lang w:val="en-US"/>
              </w:rPr>
            </w:pPr>
          </w:p>
        </w:tc>
        <w:tc>
          <w:tcPr>
            <w:tcW w:w="1170" w:type="dxa"/>
          </w:tcPr>
          <w:p w14:paraId="4B99A554" w14:textId="77777777" w:rsidR="00063986" w:rsidRPr="0049203D" w:rsidRDefault="00063986" w:rsidP="00063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140" w:right="-150"/>
              <w:rPr>
                <w:rFonts w:ascii="Times New Roman" w:hAnsi="Times New Roman" w:cs="Times New Roman"/>
                <w:sz w:val="22"/>
                <w:szCs w:val="22"/>
              </w:rPr>
            </w:pPr>
          </w:p>
        </w:tc>
      </w:tr>
      <w:tr w:rsidR="00063986" w:rsidRPr="00C650C2" w14:paraId="3E30B78A" w14:textId="77777777" w:rsidTr="00CC51F6">
        <w:tc>
          <w:tcPr>
            <w:tcW w:w="6660" w:type="dxa"/>
          </w:tcPr>
          <w:p w14:paraId="7D635B21" w14:textId="77777777" w:rsidR="00063986" w:rsidRPr="00D3385A" w:rsidRDefault="00063986" w:rsidP="00063986">
            <w:pPr>
              <w:pStyle w:val="block"/>
              <w:spacing w:after="0" w:line="240" w:lineRule="auto"/>
              <w:ind w:left="434" w:hanging="207"/>
              <w:jc w:val="both"/>
              <w:rPr>
                <w:rFonts w:cs="Times New Roman"/>
                <w:szCs w:val="22"/>
                <w:lang w:val="en-US"/>
              </w:rPr>
            </w:pPr>
            <w:r w:rsidRPr="00D3385A">
              <w:rPr>
                <w:rFonts w:cs="Times New Roman"/>
                <w:szCs w:val="22"/>
                <w:lang w:val="en-US"/>
              </w:rPr>
              <w:t>Foreign currency risk</w:t>
            </w:r>
          </w:p>
        </w:tc>
        <w:tc>
          <w:tcPr>
            <w:tcW w:w="1350" w:type="dxa"/>
          </w:tcPr>
          <w:p w14:paraId="67AC0E87" w14:textId="77777777" w:rsidR="00063986" w:rsidRPr="00C650C2" w:rsidRDefault="00063986" w:rsidP="00063986">
            <w:pPr>
              <w:pStyle w:val="block"/>
              <w:tabs>
                <w:tab w:val="decimal" w:pos="1049"/>
              </w:tabs>
              <w:spacing w:after="0" w:line="240" w:lineRule="auto"/>
              <w:ind w:left="0"/>
              <w:jc w:val="right"/>
              <w:rPr>
                <w:rFonts w:cs="Times New Roman"/>
                <w:szCs w:val="22"/>
                <w:lang w:val="en-US"/>
              </w:rPr>
            </w:pPr>
          </w:p>
        </w:tc>
        <w:tc>
          <w:tcPr>
            <w:tcW w:w="270" w:type="dxa"/>
          </w:tcPr>
          <w:p w14:paraId="4EB62F87" w14:textId="77777777" w:rsidR="00063986" w:rsidRPr="00C650C2" w:rsidRDefault="00063986" w:rsidP="00063986">
            <w:pPr>
              <w:pStyle w:val="block"/>
              <w:tabs>
                <w:tab w:val="decimal" w:pos="1049"/>
              </w:tabs>
              <w:spacing w:after="0" w:line="240" w:lineRule="auto"/>
              <w:ind w:left="0"/>
              <w:jc w:val="center"/>
              <w:rPr>
                <w:rFonts w:cs="Times New Roman"/>
                <w:szCs w:val="22"/>
                <w:lang w:val="en-US"/>
              </w:rPr>
            </w:pPr>
          </w:p>
        </w:tc>
        <w:tc>
          <w:tcPr>
            <w:tcW w:w="1170" w:type="dxa"/>
          </w:tcPr>
          <w:p w14:paraId="3E4A29C1" w14:textId="77777777" w:rsidR="00063986" w:rsidRPr="0049203D" w:rsidRDefault="00063986" w:rsidP="00063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140" w:right="-150"/>
              <w:rPr>
                <w:rFonts w:ascii="Times New Roman" w:hAnsi="Times New Roman" w:cs="Times New Roman"/>
                <w:sz w:val="22"/>
                <w:szCs w:val="22"/>
              </w:rPr>
            </w:pPr>
          </w:p>
        </w:tc>
      </w:tr>
      <w:tr w:rsidR="00063986" w:rsidRPr="00C650C2" w14:paraId="418B1F0B" w14:textId="77777777" w:rsidTr="002854FD">
        <w:tc>
          <w:tcPr>
            <w:tcW w:w="6660" w:type="dxa"/>
          </w:tcPr>
          <w:p w14:paraId="62472D85" w14:textId="05E3115B" w:rsidR="00063986" w:rsidRPr="00D3385A" w:rsidRDefault="00063986" w:rsidP="00063986">
            <w:pPr>
              <w:pStyle w:val="block"/>
              <w:spacing w:after="0" w:line="240" w:lineRule="auto"/>
              <w:ind w:left="434" w:hanging="207"/>
              <w:jc w:val="both"/>
              <w:rPr>
                <w:rFonts w:cs="Times New Roman"/>
                <w:szCs w:val="22"/>
                <w:lang w:val="en-US"/>
              </w:rPr>
            </w:pPr>
            <w:r w:rsidRPr="00D3385A">
              <w:rPr>
                <w:rFonts w:cs="Times New Roman"/>
                <w:szCs w:val="22"/>
                <w:cs/>
                <w:lang w:val="en-US" w:bidi="th-TH"/>
              </w:rPr>
              <w:t xml:space="preserve">- </w:t>
            </w:r>
            <w:r w:rsidRPr="00D3385A">
              <w:rPr>
                <w:rFonts w:cs="Times New Roman"/>
                <w:szCs w:val="22"/>
                <w:lang w:val="en-US"/>
              </w:rPr>
              <w:t>inventory purchases</w:t>
            </w:r>
          </w:p>
        </w:tc>
        <w:tc>
          <w:tcPr>
            <w:tcW w:w="1350" w:type="dxa"/>
          </w:tcPr>
          <w:p w14:paraId="5FAA3DDA" w14:textId="6E6675DD" w:rsidR="00063986" w:rsidRDefault="003F19AE" w:rsidP="00063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heme="minorBidi"/>
                <w:sz w:val="22"/>
                <w:szCs w:val="22"/>
              </w:rPr>
            </w:pPr>
            <w:r>
              <w:rPr>
                <w:rFonts w:ascii="Times New Roman" w:hAnsi="Times New Roman" w:cstheme="minorBidi"/>
                <w:sz w:val="22"/>
                <w:szCs w:val="22"/>
              </w:rPr>
              <w:t>11,47</w:t>
            </w:r>
            <w:r w:rsidR="000E0011">
              <w:rPr>
                <w:rFonts w:ascii="Times New Roman" w:hAnsi="Times New Roman" w:cstheme="minorBidi"/>
                <w:sz w:val="22"/>
                <w:szCs w:val="22"/>
              </w:rPr>
              <w:t>5</w:t>
            </w:r>
          </w:p>
        </w:tc>
        <w:tc>
          <w:tcPr>
            <w:tcW w:w="270" w:type="dxa"/>
          </w:tcPr>
          <w:p w14:paraId="2113BBAC" w14:textId="77777777" w:rsidR="00063986" w:rsidRPr="003D246A" w:rsidRDefault="00063986" w:rsidP="00063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p>
        </w:tc>
        <w:tc>
          <w:tcPr>
            <w:tcW w:w="1170" w:type="dxa"/>
          </w:tcPr>
          <w:p w14:paraId="0D138968" w14:textId="26E14160" w:rsidR="00063986" w:rsidRPr="003D246A" w:rsidRDefault="00063986" w:rsidP="00063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40" w:right="-150"/>
              <w:rPr>
                <w:rFonts w:ascii="Times New Roman" w:hAnsi="Times New Roman" w:cs="Times New Roman"/>
                <w:sz w:val="22"/>
                <w:szCs w:val="22"/>
              </w:rPr>
            </w:pPr>
            <w:r>
              <w:rPr>
                <w:rFonts w:ascii="Times New Roman" w:hAnsi="Times New Roman" w:cstheme="minorBidi"/>
                <w:sz w:val="22"/>
                <w:szCs w:val="22"/>
              </w:rPr>
              <w:t>(2,021)</w:t>
            </w:r>
          </w:p>
        </w:tc>
      </w:tr>
      <w:tr w:rsidR="00063986" w:rsidRPr="00C650C2" w14:paraId="037B39B1" w14:textId="31255F91" w:rsidTr="002854FD">
        <w:tc>
          <w:tcPr>
            <w:tcW w:w="6660" w:type="dxa"/>
          </w:tcPr>
          <w:p w14:paraId="0070A1B8" w14:textId="4016CE33" w:rsidR="00063986" w:rsidRPr="00D3385A" w:rsidRDefault="00063986" w:rsidP="00063986">
            <w:pPr>
              <w:pStyle w:val="block"/>
              <w:spacing w:after="0" w:line="240" w:lineRule="auto"/>
              <w:ind w:left="0" w:firstLine="23"/>
              <w:jc w:val="both"/>
              <w:rPr>
                <w:rFonts w:cs="Times New Roman"/>
                <w:szCs w:val="22"/>
                <w:lang w:val="en-US"/>
              </w:rPr>
            </w:pPr>
            <w:r w:rsidRPr="00D3385A">
              <w:rPr>
                <w:rFonts w:cs="Times New Roman"/>
                <w:szCs w:val="22"/>
                <w:lang w:val="en-US"/>
              </w:rPr>
              <w:t>Tax on movements on reserves during the year</w:t>
            </w:r>
          </w:p>
        </w:tc>
        <w:tc>
          <w:tcPr>
            <w:tcW w:w="1350" w:type="dxa"/>
            <w:tcBorders>
              <w:bottom w:val="single" w:sz="4" w:space="0" w:color="auto"/>
            </w:tcBorders>
          </w:tcPr>
          <w:p w14:paraId="7BF8BDEC" w14:textId="0D92A1DF" w:rsidR="00063986" w:rsidRPr="003D246A" w:rsidRDefault="003F19AE" w:rsidP="00063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Pr>
                <w:rFonts w:ascii="Times New Roman" w:hAnsi="Times New Roman" w:cs="Times New Roman"/>
                <w:sz w:val="22"/>
                <w:szCs w:val="22"/>
              </w:rPr>
              <w:t>(1,380)</w:t>
            </w:r>
          </w:p>
        </w:tc>
        <w:tc>
          <w:tcPr>
            <w:tcW w:w="270" w:type="dxa"/>
          </w:tcPr>
          <w:p w14:paraId="24B9B5AB" w14:textId="73A61B0C" w:rsidR="00063986" w:rsidRPr="003D246A" w:rsidRDefault="00063986" w:rsidP="00063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p>
        </w:tc>
        <w:tc>
          <w:tcPr>
            <w:tcW w:w="1170" w:type="dxa"/>
            <w:tcBorders>
              <w:bottom w:val="single" w:sz="4" w:space="0" w:color="auto"/>
            </w:tcBorders>
          </w:tcPr>
          <w:p w14:paraId="01D016B2" w14:textId="4FC5CA8F" w:rsidR="00063986" w:rsidRPr="003D246A" w:rsidRDefault="00063986" w:rsidP="00063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40" w:right="-150"/>
              <w:rPr>
                <w:rFonts w:ascii="Times New Roman" w:hAnsi="Times New Roman" w:cs="Times New Roman"/>
                <w:sz w:val="22"/>
                <w:szCs w:val="22"/>
              </w:rPr>
            </w:pPr>
            <w:r>
              <w:rPr>
                <w:rFonts w:ascii="Times New Roman" w:hAnsi="Times New Roman" w:cs="Times New Roman"/>
                <w:sz w:val="22"/>
                <w:szCs w:val="22"/>
              </w:rPr>
              <w:t>2,699</w:t>
            </w:r>
          </w:p>
        </w:tc>
      </w:tr>
      <w:tr w:rsidR="00063986" w:rsidRPr="00C650C2" w14:paraId="05BA1E44" w14:textId="2703560D" w:rsidTr="002854FD">
        <w:tc>
          <w:tcPr>
            <w:tcW w:w="6660" w:type="dxa"/>
          </w:tcPr>
          <w:p w14:paraId="2960E33D" w14:textId="322421AE" w:rsidR="00063986" w:rsidRPr="00D3385A" w:rsidRDefault="00063986" w:rsidP="00063986">
            <w:pPr>
              <w:pStyle w:val="block"/>
              <w:spacing w:after="0" w:line="240" w:lineRule="auto"/>
              <w:ind w:left="0"/>
              <w:jc w:val="both"/>
              <w:rPr>
                <w:rFonts w:cs="Times New Roman"/>
                <w:b/>
                <w:bCs/>
                <w:szCs w:val="22"/>
                <w:lang w:val="en-US"/>
              </w:rPr>
            </w:pPr>
            <w:r w:rsidRPr="00D3385A">
              <w:rPr>
                <w:rFonts w:cs="Times New Roman"/>
                <w:b/>
                <w:bCs/>
                <w:szCs w:val="22"/>
                <w:lang w:val="en-US"/>
              </w:rPr>
              <w:t>Balance at 31 December</w:t>
            </w:r>
          </w:p>
        </w:tc>
        <w:tc>
          <w:tcPr>
            <w:tcW w:w="1350" w:type="dxa"/>
            <w:tcBorders>
              <w:top w:val="single" w:sz="4" w:space="0" w:color="auto"/>
              <w:bottom w:val="double" w:sz="4" w:space="0" w:color="auto"/>
            </w:tcBorders>
          </w:tcPr>
          <w:p w14:paraId="04FA6DE3" w14:textId="71720CCB" w:rsidR="00063986" w:rsidRPr="00E93FE7" w:rsidRDefault="003F19AE" w:rsidP="00063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b/>
                <w:bCs/>
                <w:sz w:val="22"/>
                <w:szCs w:val="22"/>
              </w:rPr>
            </w:pPr>
            <w:r>
              <w:rPr>
                <w:rFonts w:ascii="Times New Roman" w:hAnsi="Times New Roman" w:cs="Times New Roman"/>
                <w:b/>
                <w:bCs/>
                <w:sz w:val="22"/>
                <w:szCs w:val="22"/>
              </w:rPr>
              <w:t>(3,66</w:t>
            </w:r>
            <w:r w:rsidR="000E0011">
              <w:rPr>
                <w:rFonts w:ascii="Times New Roman" w:hAnsi="Times New Roman" w:cs="Times New Roman"/>
                <w:b/>
                <w:bCs/>
                <w:sz w:val="22"/>
                <w:szCs w:val="22"/>
              </w:rPr>
              <w:t>1</w:t>
            </w:r>
            <w:r>
              <w:rPr>
                <w:rFonts w:ascii="Times New Roman" w:hAnsi="Times New Roman" w:cs="Times New Roman"/>
                <w:b/>
                <w:bCs/>
                <w:sz w:val="22"/>
                <w:szCs w:val="22"/>
              </w:rPr>
              <w:t>)</w:t>
            </w:r>
          </w:p>
        </w:tc>
        <w:tc>
          <w:tcPr>
            <w:tcW w:w="270" w:type="dxa"/>
          </w:tcPr>
          <w:p w14:paraId="16563EF6" w14:textId="46687E44" w:rsidR="00063986" w:rsidRPr="00C650C2" w:rsidRDefault="00063986" w:rsidP="00063986">
            <w:pPr>
              <w:pStyle w:val="block"/>
              <w:tabs>
                <w:tab w:val="decimal" w:pos="1064"/>
              </w:tabs>
              <w:spacing w:after="0" w:line="240" w:lineRule="auto"/>
              <w:ind w:left="0"/>
              <w:jc w:val="center"/>
              <w:rPr>
                <w:rFonts w:cs="Times New Roman"/>
                <w:b/>
                <w:bCs/>
                <w:szCs w:val="22"/>
                <w:lang w:val="en-US"/>
              </w:rPr>
            </w:pPr>
          </w:p>
        </w:tc>
        <w:tc>
          <w:tcPr>
            <w:tcW w:w="1170" w:type="dxa"/>
            <w:tcBorders>
              <w:top w:val="single" w:sz="4" w:space="0" w:color="auto"/>
              <w:bottom w:val="double" w:sz="4" w:space="0" w:color="auto"/>
            </w:tcBorders>
          </w:tcPr>
          <w:p w14:paraId="4608EAB8" w14:textId="6E11BF79" w:rsidR="00063986" w:rsidRPr="0049203D" w:rsidRDefault="00063986" w:rsidP="00063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40" w:right="-150"/>
              <w:rPr>
                <w:rFonts w:ascii="Times New Roman" w:hAnsi="Times New Roman" w:cs="Times New Roman"/>
                <w:b/>
                <w:bCs/>
                <w:sz w:val="22"/>
                <w:szCs w:val="22"/>
              </w:rPr>
            </w:pPr>
            <w:r>
              <w:rPr>
                <w:rFonts w:ascii="Times New Roman" w:hAnsi="Times New Roman" w:cs="Times New Roman"/>
                <w:b/>
                <w:bCs/>
                <w:sz w:val="22"/>
                <w:szCs w:val="22"/>
              </w:rPr>
              <w:t>(9,180)</w:t>
            </w:r>
          </w:p>
        </w:tc>
      </w:tr>
    </w:tbl>
    <w:p w14:paraId="11DB57FF" w14:textId="45F1515F" w:rsidR="00D919AD" w:rsidRDefault="00D919AD" w:rsidP="00AD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b/>
          <w:bCs/>
          <w:i/>
          <w:iCs/>
          <w:sz w:val="22"/>
          <w:szCs w:val="22"/>
        </w:rPr>
      </w:pPr>
    </w:p>
    <w:p w14:paraId="50C18EE5" w14:textId="7E6C0A7D" w:rsidR="00E2340B" w:rsidRDefault="00FE40CD" w:rsidP="00FE4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b/>
          <w:bCs/>
          <w:i/>
          <w:iCs/>
          <w:sz w:val="22"/>
          <w:szCs w:val="22"/>
        </w:rPr>
      </w:pPr>
      <w:r w:rsidRPr="00C650C2">
        <w:rPr>
          <w:rFonts w:ascii="Times New Roman" w:hAnsi="Times New Roman" w:cs="Times New Roman"/>
          <w:b/>
          <w:bCs/>
          <w:i/>
          <w:iCs/>
          <w:sz w:val="22"/>
          <w:szCs w:val="22"/>
        </w:rPr>
        <w:t>(</w:t>
      </w:r>
      <w:r w:rsidR="00FC4036">
        <w:rPr>
          <w:rFonts w:ascii="Times New Roman" w:hAnsi="Times New Roman" w:cs="Times New Roman"/>
          <w:b/>
          <w:bCs/>
          <w:i/>
          <w:iCs/>
          <w:sz w:val="22"/>
          <w:szCs w:val="22"/>
        </w:rPr>
        <w:t>b</w:t>
      </w:r>
      <w:r w:rsidRPr="00C650C2">
        <w:rPr>
          <w:rFonts w:ascii="Times New Roman" w:hAnsi="Times New Roman" w:cs="Times New Roman"/>
          <w:b/>
          <w:bCs/>
          <w:i/>
          <w:iCs/>
          <w:sz w:val="22"/>
          <w:szCs w:val="22"/>
        </w:rPr>
        <w:t>.5) Fair value hedge</w:t>
      </w:r>
    </w:p>
    <w:p w14:paraId="3484196A" w14:textId="4ACFB4A6" w:rsidR="00CF69E1" w:rsidRDefault="00CF69E1" w:rsidP="00FE4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b/>
          <w:bCs/>
          <w:i/>
          <w:iCs/>
          <w:sz w:val="22"/>
          <w:szCs w:val="22"/>
        </w:rPr>
      </w:pPr>
    </w:p>
    <w:p w14:paraId="1D52268A" w14:textId="2491A5C7" w:rsidR="00CF69E1" w:rsidRPr="00CF69E1" w:rsidRDefault="00CF69E1" w:rsidP="00266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firstLine="450"/>
        <w:rPr>
          <w:rFonts w:ascii="Times New Roman" w:hAnsi="Times New Roman" w:cstheme="minorBidi"/>
          <w:i/>
          <w:iCs/>
          <w:sz w:val="22"/>
          <w:szCs w:val="22"/>
        </w:rPr>
      </w:pPr>
      <w:bookmarkStart w:id="4" w:name="_Hlk63767910"/>
      <w:r w:rsidRPr="00CF69E1">
        <w:rPr>
          <w:rFonts w:ascii="Times New Roman" w:hAnsi="Times New Roman" w:cstheme="minorBidi"/>
          <w:i/>
          <w:iCs/>
          <w:sz w:val="22"/>
          <w:szCs w:val="22"/>
        </w:rPr>
        <w:t xml:space="preserve">Copper future contracts </w:t>
      </w:r>
      <w:r w:rsidR="003103C9">
        <w:rPr>
          <w:rFonts w:ascii="Times New Roman" w:hAnsi="Times New Roman" w:cstheme="minorBidi"/>
          <w:i/>
          <w:iCs/>
          <w:sz w:val="22"/>
          <w:szCs w:val="22"/>
        </w:rPr>
        <w:t>-</w:t>
      </w:r>
      <w:r w:rsidRPr="00CF69E1">
        <w:rPr>
          <w:rFonts w:ascii="Times New Roman" w:hAnsi="Times New Roman" w:cstheme="minorBidi"/>
          <w:i/>
          <w:iCs/>
          <w:sz w:val="22"/>
          <w:szCs w:val="22"/>
        </w:rPr>
        <w:t xml:space="preserve"> Master </w:t>
      </w:r>
      <w:r w:rsidR="002663AD">
        <w:rPr>
          <w:rFonts w:ascii="Times New Roman" w:hAnsi="Times New Roman" w:cstheme="minorBidi"/>
          <w:i/>
          <w:iCs/>
          <w:sz w:val="22"/>
          <w:szCs w:val="22"/>
        </w:rPr>
        <w:t>hedge</w:t>
      </w:r>
      <w:r w:rsidRPr="00CF69E1">
        <w:rPr>
          <w:rFonts w:ascii="Times New Roman" w:hAnsi="Times New Roman" w:cstheme="minorBidi"/>
          <w:i/>
          <w:iCs/>
          <w:sz w:val="22"/>
          <w:szCs w:val="22"/>
        </w:rPr>
        <w:t xml:space="preserve"> agreements</w:t>
      </w:r>
    </w:p>
    <w:p w14:paraId="74051BCA" w14:textId="5EBBD3D0" w:rsidR="00CF69E1" w:rsidRDefault="00CF69E1" w:rsidP="00FE4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heme="minorBidi"/>
          <w:sz w:val="22"/>
          <w:szCs w:val="22"/>
        </w:rPr>
      </w:pPr>
    </w:p>
    <w:p w14:paraId="67E531FE" w14:textId="4E67C644" w:rsidR="00CF69E1" w:rsidRPr="00CF69E1" w:rsidRDefault="003319D8" w:rsidP="000C4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90"/>
        <w:jc w:val="thaiDistribute"/>
        <w:rPr>
          <w:rFonts w:ascii="Times New Roman" w:hAnsi="Times New Roman" w:cstheme="minorBidi"/>
          <w:sz w:val="22"/>
          <w:szCs w:val="22"/>
        </w:rPr>
      </w:pPr>
      <w:r w:rsidRPr="003319D8">
        <w:rPr>
          <w:rFonts w:ascii="Times New Roman" w:hAnsi="Times New Roman" w:cstheme="minorBidi"/>
          <w:sz w:val="22"/>
          <w:szCs w:val="22"/>
        </w:rPr>
        <w:t xml:space="preserve">The Company is exposed to copper price risk arising from sales commitment with customers. </w:t>
      </w:r>
      <w:r>
        <w:rPr>
          <w:rFonts w:ascii="Times New Roman" w:hAnsi="Times New Roman" w:cstheme="minorBidi"/>
          <w:sz w:val="22"/>
          <w:szCs w:val="22"/>
          <w:cs/>
        </w:rPr>
        <w:br/>
      </w:r>
      <w:r w:rsidR="000C4C6A" w:rsidRPr="000C4C6A">
        <w:rPr>
          <w:rFonts w:ascii="Times New Roman" w:hAnsi="Times New Roman" w:cstheme="minorBidi"/>
          <w:sz w:val="22"/>
          <w:szCs w:val="22"/>
        </w:rPr>
        <w:t>The Company entered into copper future contracts in order to hedge the commodities price risk and determines the economic relationship between the hedging instrument and the hedged items and apply this strategy to all similar exposures.</w:t>
      </w:r>
    </w:p>
    <w:bookmarkEnd w:id="4"/>
    <w:p w14:paraId="23264B01" w14:textId="0879FD0A" w:rsidR="00370D1D" w:rsidRPr="00657C56" w:rsidRDefault="00370D1D" w:rsidP="00657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p>
    <w:p w14:paraId="5AE5E8F3" w14:textId="72CAC67A" w:rsidR="0059590D" w:rsidRDefault="0059590D" w:rsidP="00D91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90"/>
        <w:jc w:val="thaiDistribute"/>
        <w:rPr>
          <w:rFonts w:ascii="Times New Roman" w:hAnsi="Times New Roman" w:cstheme="minorBidi"/>
          <w:sz w:val="22"/>
          <w:szCs w:val="22"/>
        </w:rPr>
      </w:pPr>
      <w:r w:rsidRPr="007A0B09">
        <w:rPr>
          <w:rFonts w:ascii="Times New Roman" w:hAnsi="Times New Roman" w:cs="Times New Roman"/>
          <w:sz w:val="22"/>
          <w:szCs w:val="22"/>
        </w:rPr>
        <w:t>At 31 December 202</w:t>
      </w:r>
      <w:r w:rsidR="00063986">
        <w:rPr>
          <w:rFonts w:ascii="Times New Roman" w:hAnsi="Times New Roman" w:cs="Times New Roman"/>
          <w:sz w:val="22"/>
          <w:szCs w:val="22"/>
        </w:rPr>
        <w:t>3</w:t>
      </w:r>
      <w:r w:rsidR="0021797F">
        <w:rPr>
          <w:rFonts w:ascii="Times New Roman" w:hAnsi="Times New Roman" w:cs="Times New Roman"/>
          <w:sz w:val="22"/>
          <w:szCs w:val="22"/>
        </w:rPr>
        <w:t xml:space="preserve"> and 202</w:t>
      </w:r>
      <w:r w:rsidR="00063986">
        <w:rPr>
          <w:rFonts w:ascii="Times New Roman" w:hAnsi="Times New Roman" w:cs="Times New Roman"/>
          <w:sz w:val="22"/>
          <w:szCs w:val="22"/>
        </w:rPr>
        <w:t>2</w:t>
      </w:r>
      <w:r w:rsidRPr="007A0B09">
        <w:rPr>
          <w:rFonts w:ascii="Times New Roman" w:hAnsi="Times New Roman" w:cs="Times New Roman"/>
          <w:sz w:val="22"/>
          <w:szCs w:val="22"/>
        </w:rPr>
        <w:t>, the Company held the following financial instruments to hedge exposures to c</w:t>
      </w:r>
      <w:r w:rsidRPr="00C650C2">
        <w:rPr>
          <w:rFonts w:ascii="Times New Roman" w:hAnsi="Times New Roman" w:cs="Times New Roman"/>
          <w:sz w:val="22"/>
          <w:szCs w:val="22"/>
        </w:rPr>
        <w:t xml:space="preserve">hanges in </w:t>
      </w:r>
      <w:r>
        <w:rPr>
          <w:rFonts w:ascii="Times New Roman" w:hAnsi="Times New Roman"/>
          <w:sz w:val="22"/>
          <w:szCs w:val="28"/>
        </w:rPr>
        <w:t>commodity price</w:t>
      </w:r>
      <w:r w:rsidRPr="00C650C2">
        <w:rPr>
          <w:rFonts w:ascii="Times New Roman" w:hAnsi="Times New Roman" w:cs="Times New Roman"/>
          <w:sz w:val="22"/>
          <w:szCs w:val="22"/>
        </w:rPr>
        <w:t>.</w:t>
      </w:r>
    </w:p>
    <w:p w14:paraId="682D1BC5" w14:textId="258F52AC" w:rsidR="00B12775" w:rsidRDefault="00B12775" w:rsidP="00D91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90"/>
        <w:jc w:val="thaiDistribute"/>
        <w:rPr>
          <w:rFonts w:ascii="Times New Roman" w:hAnsi="Times New Roman" w:cstheme="minorBidi"/>
          <w:sz w:val="22"/>
          <w:szCs w:val="22"/>
        </w:rPr>
      </w:pPr>
    </w:p>
    <w:p w14:paraId="06635EDD" w14:textId="2D3AF79D" w:rsidR="00B12775" w:rsidRDefault="00B12775" w:rsidP="00D91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90"/>
        <w:jc w:val="thaiDistribute"/>
        <w:rPr>
          <w:rFonts w:ascii="Times New Roman" w:hAnsi="Times New Roman" w:cstheme="minorBidi"/>
          <w:sz w:val="22"/>
          <w:szCs w:val="22"/>
        </w:rPr>
      </w:pPr>
    </w:p>
    <w:p w14:paraId="4A3A05C5" w14:textId="2EFC3833" w:rsidR="00B12775" w:rsidRDefault="00B12775" w:rsidP="00D91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90"/>
        <w:jc w:val="thaiDistribute"/>
        <w:rPr>
          <w:rFonts w:ascii="Times New Roman" w:hAnsi="Times New Roman" w:cstheme="minorBidi"/>
          <w:sz w:val="22"/>
          <w:szCs w:val="22"/>
        </w:rPr>
      </w:pPr>
    </w:p>
    <w:p w14:paraId="7723E215" w14:textId="36A54920" w:rsidR="00B12775" w:rsidRDefault="00B12775" w:rsidP="00D91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90"/>
        <w:jc w:val="thaiDistribute"/>
        <w:rPr>
          <w:rFonts w:ascii="Times New Roman" w:hAnsi="Times New Roman" w:cstheme="minorBidi"/>
          <w:sz w:val="22"/>
          <w:szCs w:val="22"/>
        </w:rPr>
      </w:pPr>
    </w:p>
    <w:p w14:paraId="7DF31016" w14:textId="77777777" w:rsidR="00B12775" w:rsidRPr="00B12775" w:rsidRDefault="00B12775" w:rsidP="00D91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90"/>
        <w:jc w:val="thaiDistribute"/>
        <w:rPr>
          <w:rFonts w:ascii="Times New Roman" w:hAnsi="Times New Roman" w:cstheme="minorBidi"/>
          <w:sz w:val="22"/>
          <w:szCs w:val="22"/>
        </w:rPr>
      </w:pPr>
    </w:p>
    <w:p w14:paraId="567B7FE2" w14:textId="06A20623" w:rsidR="0059590D" w:rsidRDefault="0059590D" w:rsidP="00FE4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heme="minorBidi"/>
          <w:sz w:val="22"/>
          <w:szCs w:val="22"/>
        </w:rPr>
      </w:pP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50"/>
        <w:gridCol w:w="1080"/>
        <w:gridCol w:w="241"/>
        <w:gridCol w:w="1019"/>
        <w:gridCol w:w="270"/>
        <w:gridCol w:w="1080"/>
      </w:tblGrid>
      <w:tr w:rsidR="0059590D" w:rsidRPr="00C650C2" w14:paraId="2F0B588F" w14:textId="77777777" w:rsidTr="00B81C65">
        <w:trPr>
          <w:tblHeader/>
        </w:trPr>
        <w:tc>
          <w:tcPr>
            <w:tcW w:w="5850" w:type="dxa"/>
          </w:tcPr>
          <w:p w14:paraId="3DB85BAD" w14:textId="77777777" w:rsidR="0059590D" w:rsidRPr="00C650C2" w:rsidRDefault="0059590D" w:rsidP="00DA0004">
            <w:pPr>
              <w:pStyle w:val="block"/>
              <w:spacing w:after="0" w:line="240" w:lineRule="auto"/>
              <w:ind w:left="0"/>
              <w:jc w:val="both"/>
              <w:rPr>
                <w:rFonts w:cs="Times New Roman"/>
                <w:szCs w:val="22"/>
                <w:lang w:val="en-US"/>
              </w:rPr>
            </w:pPr>
          </w:p>
        </w:tc>
        <w:tc>
          <w:tcPr>
            <w:tcW w:w="3690" w:type="dxa"/>
            <w:gridSpan w:val="5"/>
          </w:tcPr>
          <w:p w14:paraId="64A1D23D" w14:textId="77777777" w:rsidR="0059590D" w:rsidRPr="00C650C2" w:rsidRDefault="0059590D" w:rsidP="00DA0004">
            <w:pPr>
              <w:pStyle w:val="block"/>
              <w:spacing w:after="0" w:line="240" w:lineRule="auto"/>
              <w:ind w:left="0"/>
              <w:jc w:val="center"/>
              <w:rPr>
                <w:rFonts w:cs="Times New Roman"/>
                <w:szCs w:val="22"/>
                <w:lang w:val="en-US"/>
              </w:rPr>
            </w:pPr>
            <w:r w:rsidRPr="00C650C2">
              <w:rPr>
                <w:rFonts w:cs="Times New Roman"/>
                <w:szCs w:val="22"/>
                <w:lang w:val="en-US"/>
              </w:rPr>
              <w:t>Maturity</w:t>
            </w:r>
          </w:p>
        </w:tc>
      </w:tr>
      <w:tr w:rsidR="0059590D" w:rsidRPr="00C650C2" w14:paraId="74EFA931" w14:textId="77777777" w:rsidTr="00B81C65">
        <w:trPr>
          <w:tblHeader/>
        </w:trPr>
        <w:tc>
          <w:tcPr>
            <w:tcW w:w="5850" w:type="dxa"/>
          </w:tcPr>
          <w:p w14:paraId="61513D17" w14:textId="77777777" w:rsidR="0059590D" w:rsidRPr="00C650C2" w:rsidRDefault="0059590D" w:rsidP="00DA0004">
            <w:pPr>
              <w:pStyle w:val="block"/>
              <w:spacing w:after="0" w:line="240" w:lineRule="auto"/>
              <w:ind w:left="0"/>
              <w:jc w:val="both"/>
              <w:rPr>
                <w:rFonts w:cs="Times New Roman"/>
                <w:b/>
                <w:bCs/>
                <w:i/>
                <w:iCs/>
                <w:szCs w:val="22"/>
                <w:lang w:val="en-US"/>
              </w:rPr>
            </w:pPr>
          </w:p>
          <w:p w14:paraId="04A17EB7" w14:textId="78646507" w:rsidR="0059590D" w:rsidRPr="00C650C2" w:rsidRDefault="0059590D" w:rsidP="00DA0004">
            <w:pPr>
              <w:pStyle w:val="block"/>
              <w:spacing w:after="0" w:line="240" w:lineRule="auto"/>
              <w:ind w:left="0"/>
              <w:jc w:val="both"/>
              <w:rPr>
                <w:rFonts w:cs="Times New Roman"/>
                <w:b/>
                <w:bCs/>
                <w:i/>
                <w:iCs/>
                <w:szCs w:val="22"/>
                <w:lang w:val="en-US"/>
              </w:rPr>
            </w:pPr>
            <w:r w:rsidRPr="00C650C2">
              <w:rPr>
                <w:rFonts w:cs="Times New Roman"/>
                <w:b/>
                <w:bCs/>
                <w:i/>
                <w:iCs/>
                <w:szCs w:val="22"/>
                <w:lang w:val="en-US"/>
              </w:rPr>
              <w:t>At 31 December 202</w:t>
            </w:r>
            <w:r w:rsidR="00063986">
              <w:rPr>
                <w:rFonts w:cs="Times New Roman"/>
                <w:b/>
                <w:bCs/>
                <w:i/>
                <w:iCs/>
                <w:szCs w:val="22"/>
                <w:lang w:val="en-US"/>
              </w:rPr>
              <w:t>3</w:t>
            </w:r>
          </w:p>
        </w:tc>
        <w:tc>
          <w:tcPr>
            <w:tcW w:w="1080" w:type="dxa"/>
          </w:tcPr>
          <w:p w14:paraId="4B5C033F" w14:textId="77777777" w:rsidR="0059590D" w:rsidRPr="00C650C2" w:rsidRDefault="0059590D" w:rsidP="00DA0004">
            <w:pPr>
              <w:pStyle w:val="block"/>
              <w:spacing w:after="0" w:line="240" w:lineRule="auto"/>
              <w:ind w:left="0"/>
              <w:jc w:val="center"/>
              <w:rPr>
                <w:rFonts w:cs="Times New Roman"/>
                <w:szCs w:val="22"/>
                <w:lang w:val="en-US"/>
              </w:rPr>
            </w:pPr>
            <w:r w:rsidRPr="00C650C2">
              <w:rPr>
                <w:rFonts w:cs="Times New Roman"/>
                <w:szCs w:val="22"/>
                <w:lang w:val="en-US"/>
              </w:rPr>
              <w:t>1</w:t>
            </w:r>
            <w:r w:rsidRPr="00C650C2">
              <w:rPr>
                <w:rFonts w:cs="Times New Roman"/>
                <w:szCs w:val="22"/>
                <w:cs/>
                <w:lang w:val="en-US" w:bidi="th-TH"/>
              </w:rPr>
              <w:t>-</w:t>
            </w:r>
            <w:r w:rsidRPr="00C650C2">
              <w:rPr>
                <w:rFonts w:cs="Times New Roman"/>
                <w:szCs w:val="22"/>
                <w:lang w:val="en-US"/>
              </w:rPr>
              <w:t>6 months</w:t>
            </w:r>
          </w:p>
        </w:tc>
        <w:tc>
          <w:tcPr>
            <w:tcW w:w="241" w:type="dxa"/>
          </w:tcPr>
          <w:p w14:paraId="23F55F54" w14:textId="77777777" w:rsidR="0059590D" w:rsidRPr="00C650C2" w:rsidRDefault="0059590D" w:rsidP="00DA0004">
            <w:pPr>
              <w:pStyle w:val="block"/>
              <w:spacing w:after="0" w:line="240" w:lineRule="auto"/>
              <w:ind w:left="0"/>
              <w:jc w:val="center"/>
              <w:rPr>
                <w:rFonts w:cs="Times New Roman"/>
                <w:szCs w:val="22"/>
                <w:lang w:val="en-US"/>
              </w:rPr>
            </w:pPr>
          </w:p>
        </w:tc>
        <w:tc>
          <w:tcPr>
            <w:tcW w:w="1019" w:type="dxa"/>
          </w:tcPr>
          <w:p w14:paraId="1756F262" w14:textId="77777777" w:rsidR="0059590D" w:rsidRPr="00C650C2" w:rsidRDefault="0059590D" w:rsidP="00DA0004">
            <w:pPr>
              <w:pStyle w:val="block"/>
              <w:spacing w:after="0" w:line="240" w:lineRule="auto"/>
              <w:ind w:left="0"/>
              <w:jc w:val="center"/>
              <w:rPr>
                <w:rFonts w:cs="Times New Roman"/>
                <w:szCs w:val="22"/>
                <w:lang w:val="en-US"/>
              </w:rPr>
            </w:pPr>
            <w:r w:rsidRPr="00C650C2">
              <w:rPr>
                <w:rFonts w:cs="Times New Roman"/>
                <w:szCs w:val="22"/>
                <w:lang w:val="en-US"/>
              </w:rPr>
              <w:t>6</w:t>
            </w:r>
            <w:r w:rsidRPr="00C650C2">
              <w:rPr>
                <w:rFonts w:cs="Times New Roman"/>
                <w:szCs w:val="22"/>
                <w:cs/>
                <w:lang w:val="en-US" w:bidi="th-TH"/>
              </w:rPr>
              <w:t>-</w:t>
            </w:r>
            <w:r w:rsidRPr="00C650C2">
              <w:rPr>
                <w:rFonts w:cs="Times New Roman"/>
                <w:szCs w:val="22"/>
                <w:lang w:val="en-US"/>
              </w:rPr>
              <w:t>12 months</w:t>
            </w:r>
          </w:p>
        </w:tc>
        <w:tc>
          <w:tcPr>
            <w:tcW w:w="270" w:type="dxa"/>
          </w:tcPr>
          <w:p w14:paraId="7D9D5D69" w14:textId="77777777" w:rsidR="0059590D" w:rsidRPr="00C650C2" w:rsidRDefault="0059590D" w:rsidP="00DA0004">
            <w:pPr>
              <w:pStyle w:val="block"/>
              <w:spacing w:after="0" w:line="240" w:lineRule="auto"/>
              <w:ind w:left="0"/>
              <w:jc w:val="center"/>
              <w:rPr>
                <w:rFonts w:cs="Times New Roman"/>
                <w:szCs w:val="22"/>
                <w:lang w:val="en-US"/>
              </w:rPr>
            </w:pPr>
          </w:p>
        </w:tc>
        <w:tc>
          <w:tcPr>
            <w:tcW w:w="1080" w:type="dxa"/>
          </w:tcPr>
          <w:p w14:paraId="19156DBF" w14:textId="77777777" w:rsidR="0059590D" w:rsidRPr="00C650C2" w:rsidRDefault="0059590D" w:rsidP="00DA0004">
            <w:pPr>
              <w:pStyle w:val="block"/>
              <w:spacing w:after="0" w:line="240" w:lineRule="auto"/>
              <w:ind w:left="-110"/>
              <w:jc w:val="center"/>
              <w:rPr>
                <w:rFonts w:cs="Times New Roman"/>
                <w:szCs w:val="22"/>
                <w:lang w:val="en-US"/>
              </w:rPr>
            </w:pPr>
            <w:r w:rsidRPr="00C650C2">
              <w:rPr>
                <w:rFonts w:cs="Times New Roman"/>
                <w:szCs w:val="22"/>
                <w:lang w:val="en-US"/>
              </w:rPr>
              <w:t xml:space="preserve">More than </w:t>
            </w:r>
          </w:p>
          <w:p w14:paraId="662001BD" w14:textId="77777777" w:rsidR="0059590D" w:rsidRPr="00C650C2" w:rsidRDefault="0059590D" w:rsidP="00DA0004">
            <w:pPr>
              <w:pStyle w:val="block"/>
              <w:spacing w:after="0" w:line="240" w:lineRule="auto"/>
              <w:ind w:left="-110"/>
              <w:jc w:val="center"/>
              <w:rPr>
                <w:rFonts w:cs="Times New Roman"/>
                <w:szCs w:val="22"/>
                <w:lang w:val="en-US"/>
              </w:rPr>
            </w:pPr>
            <w:r w:rsidRPr="00C650C2">
              <w:rPr>
                <w:rFonts w:cs="Times New Roman"/>
                <w:szCs w:val="22"/>
                <w:lang w:val="en-US"/>
              </w:rPr>
              <w:t>one year</w:t>
            </w:r>
          </w:p>
        </w:tc>
      </w:tr>
      <w:tr w:rsidR="0059590D" w:rsidRPr="00C650C2" w14:paraId="6C51F248" w14:textId="77777777" w:rsidTr="00B81C65">
        <w:tc>
          <w:tcPr>
            <w:tcW w:w="5850" w:type="dxa"/>
          </w:tcPr>
          <w:p w14:paraId="293AAE78" w14:textId="7C008236" w:rsidR="0059590D" w:rsidRPr="00C650C2" w:rsidRDefault="0059590D" w:rsidP="00DA0004">
            <w:pPr>
              <w:pStyle w:val="block"/>
              <w:spacing w:after="0" w:line="240" w:lineRule="auto"/>
              <w:ind w:left="0"/>
              <w:jc w:val="both"/>
              <w:rPr>
                <w:rFonts w:cs="Times New Roman"/>
                <w:b/>
                <w:bCs/>
                <w:i/>
                <w:iCs/>
                <w:szCs w:val="22"/>
                <w:lang w:val="en-US"/>
              </w:rPr>
            </w:pPr>
            <w:r>
              <w:rPr>
                <w:rFonts w:cs="Times New Roman"/>
                <w:b/>
                <w:bCs/>
                <w:i/>
                <w:iCs/>
                <w:szCs w:val="22"/>
                <w:lang w:val="en-US"/>
              </w:rPr>
              <w:t>Commodity price</w:t>
            </w:r>
            <w:r w:rsidRPr="00C650C2">
              <w:rPr>
                <w:rFonts w:cs="Times New Roman"/>
                <w:b/>
                <w:bCs/>
                <w:i/>
                <w:iCs/>
                <w:szCs w:val="22"/>
                <w:lang w:val="en-US"/>
              </w:rPr>
              <w:t xml:space="preserve"> risk</w:t>
            </w:r>
          </w:p>
        </w:tc>
        <w:tc>
          <w:tcPr>
            <w:tcW w:w="1080" w:type="dxa"/>
          </w:tcPr>
          <w:p w14:paraId="4B43FA33" w14:textId="77777777" w:rsidR="0059590D" w:rsidRPr="00C650C2" w:rsidRDefault="0059590D" w:rsidP="00DA0004">
            <w:pPr>
              <w:pStyle w:val="block"/>
              <w:spacing w:after="0" w:line="240" w:lineRule="auto"/>
              <w:ind w:left="0"/>
              <w:jc w:val="both"/>
              <w:rPr>
                <w:rFonts w:cs="Times New Roman"/>
                <w:szCs w:val="22"/>
                <w:lang w:val="en-US"/>
              </w:rPr>
            </w:pPr>
          </w:p>
        </w:tc>
        <w:tc>
          <w:tcPr>
            <w:tcW w:w="241" w:type="dxa"/>
          </w:tcPr>
          <w:p w14:paraId="09E250BF" w14:textId="77777777" w:rsidR="0059590D" w:rsidRPr="00C650C2" w:rsidRDefault="0059590D" w:rsidP="00DA0004">
            <w:pPr>
              <w:pStyle w:val="block"/>
              <w:spacing w:after="0" w:line="240" w:lineRule="auto"/>
              <w:ind w:left="0"/>
              <w:jc w:val="both"/>
              <w:rPr>
                <w:rFonts w:cs="Times New Roman"/>
                <w:szCs w:val="22"/>
                <w:lang w:val="en-US"/>
              </w:rPr>
            </w:pPr>
          </w:p>
        </w:tc>
        <w:tc>
          <w:tcPr>
            <w:tcW w:w="1019" w:type="dxa"/>
          </w:tcPr>
          <w:p w14:paraId="4A40572C" w14:textId="77777777" w:rsidR="0059590D" w:rsidRPr="00C650C2" w:rsidRDefault="0059590D" w:rsidP="00DA0004">
            <w:pPr>
              <w:pStyle w:val="block"/>
              <w:spacing w:after="0" w:line="240" w:lineRule="auto"/>
              <w:ind w:left="0"/>
              <w:jc w:val="both"/>
              <w:rPr>
                <w:rFonts w:cs="Times New Roman"/>
                <w:szCs w:val="22"/>
                <w:lang w:val="en-US"/>
              </w:rPr>
            </w:pPr>
          </w:p>
        </w:tc>
        <w:tc>
          <w:tcPr>
            <w:tcW w:w="270" w:type="dxa"/>
          </w:tcPr>
          <w:p w14:paraId="215D1E22" w14:textId="77777777" w:rsidR="0059590D" w:rsidRPr="00C650C2" w:rsidRDefault="0059590D" w:rsidP="00DA0004">
            <w:pPr>
              <w:pStyle w:val="block"/>
              <w:spacing w:after="0" w:line="240" w:lineRule="auto"/>
              <w:ind w:left="0"/>
              <w:jc w:val="both"/>
              <w:rPr>
                <w:rFonts w:cs="Times New Roman"/>
                <w:szCs w:val="22"/>
                <w:lang w:val="en-US"/>
              </w:rPr>
            </w:pPr>
          </w:p>
        </w:tc>
        <w:tc>
          <w:tcPr>
            <w:tcW w:w="1080" w:type="dxa"/>
          </w:tcPr>
          <w:p w14:paraId="0C59CE74" w14:textId="77777777" w:rsidR="0059590D" w:rsidRPr="00C650C2" w:rsidRDefault="0059590D" w:rsidP="00DA0004">
            <w:pPr>
              <w:pStyle w:val="block"/>
              <w:spacing w:after="0" w:line="240" w:lineRule="auto"/>
              <w:ind w:left="0"/>
              <w:jc w:val="both"/>
              <w:rPr>
                <w:rFonts w:cs="Times New Roman"/>
                <w:szCs w:val="22"/>
                <w:lang w:val="en-US"/>
              </w:rPr>
            </w:pPr>
          </w:p>
        </w:tc>
      </w:tr>
      <w:tr w:rsidR="0059590D" w:rsidRPr="00C650C2" w14:paraId="0237A46F" w14:textId="77777777" w:rsidTr="00B81C65">
        <w:tc>
          <w:tcPr>
            <w:tcW w:w="5850" w:type="dxa"/>
          </w:tcPr>
          <w:p w14:paraId="1EC8B290" w14:textId="3D76DB62" w:rsidR="0059590D" w:rsidRPr="00C650C2" w:rsidRDefault="0059590D" w:rsidP="00DA0004">
            <w:pPr>
              <w:pStyle w:val="block"/>
              <w:spacing w:after="0" w:line="240" w:lineRule="auto"/>
              <w:ind w:left="0"/>
              <w:jc w:val="both"/>
              <w:rPr>
                <w:rFonts w:cs="Times New Roman"/>
                <w:i/>
                <w:iCs/>
                <w:szCs w:val="22"/>
                <w:lang w:val="en-US"/>
              </w:rPr>
            </w:pPr>
            <w:r>
              <w:rPr>
                <w:rFonts w:cs="Times New Roman"/>
                <w:i/>
                <w:iCs/>
                <w:szCs w:val="22"/>
                <w:lang w:val="en-US"/>
              </w:rPr>
              <w:t>Copper future</w:t>
            </w:r>
            <w:r w:rsidRPr="00C650C2">
              <w:rPr>
                <w:rFonts w:cs="Times New Roman"/>
                <w:i/>
                <w:iCs/>
                <w:szCs w:val="22"/>
                <w:lang w:val="en-US"/>
              </w:rPr>
              <w:t xml:space="preserve"> contracts</w:t>
            </w:r>
          </w:p>
        </w:tc>
        <w:tc>
          <w:tcPr>
            <w:tcW w:w="1080" w:type="dxa"/>
          </w:tcPr>
          <w:p w14:paraId="14770247" w14:textId="77777777" w:rsidR="0059590D" w:rsidRPr="00C650C2" w:rsidRDefault="0059590D" w:rsidP="00DA0004">
            <w:pPr>
              <w:pStyle w:val="block"/>
              <w:spacing w:after="0" w:line="240" w:lineRule="auto"/>
              <w:ind w:left="0"/>
              <w:jc w:val="both"/>
              <w:rPr>
                <w:rFonts w:cs="Times New Roman"/>
                <w:szCs w:val="22"/>
                <w:lang w:val="en-US"/>
              </w:rPr>
            </w:pPr>
          </w:p>
        </w:tc>
        <w:tc>
          <w:tcPr>
            <w:tcW w:w="241" w:type="dxa"/>
          </w:tcPr>
          <w:p w14:paraId="349F079B" w14:textId="77777777" w:rsidR="0059590D" w:rsidRPr="00C650C2" w:rsidRDefault="0059590D" w:rsidP="00DA0004">
            <w:pPr>
              <w:pStyle w:val="block"/>
              <w:spacing w:after="0" w:line="240" w:lineRule="auto"/>
              <w:ind w:left="0"/>
              <w:jc w:val="both"/>
              <w:rPr>
                <w:rFonts w:cs="Times New Roman"/>
                <w:szCs w:val="22"/>
                <w:lang w:val="en-US"/>
              </w:rPr>
            </w:pPr>
          </w:p>
        </w:tc>
        <w:tc>
          <w:tcPr>
            <w:tcW w:w="1019" w:type="dxa"/>
          </w:tcPr>
          <w:p w14:paraId="53F3866C" w14:textId="77777777" w:rsidR="0059590D" w:rsidRPr="00C650C2" w:rsidRDefault="0059590D" w:rsidP="00DA0004">
            <w:pPr>
              <w:pStyle w:val="block"/>
              <w:spacing w:after="0" w:line="240" w:lineRule="auto"/>
              <w:ind w:left="0"/>
              <w:jc w:val="both"/>
              <w:rPr>
                <w:rFonts w:cs="Times New Roman"/>
                <w:szCs w:val="22"/>
                <w:lang w:val="en-US"/>
              </w:rPr>
            </w:pPr>
          </w:p>
        </w:tc>
        <w:tc>
          <w:tcPr>
            <w:tcW w:w="270" w:type="dxa"/>
          </w:tcPr>
          <w:p w14:paraId="4078B128" w14:textId="77777777" w:rsidR="0059590D" w:rsidRPr="00C650C2" w:rsidRDefault="0059590D" w:rsidP="00DA0004">
            <w:pPr>
              <w:pStyle w:val="block"/>
              <w:spacing w:after="0" w:line="240" w:lineRule="auto"/>
              <w:ind w:left="0"/>
              <w:jc w:val="both"/>
              <w:rPr>
                <w:rFonts w:cs="Times New Roman"/>
                <w:szCs w:val="22"/>
                <w:lang w:val="en-US"/>
              </w:rPr>
            </w:pPr>
          </w:p>
        </w:tc>
        <w:tc>
          <w:tcPr>
            <w:tcW w:w="1080" w:type="dxa"/>
          </w:tcPr>
          <w:p w14:paraId="71310FCA" w14:textId="77777777" w:rsidR="0059590D" w:rsidRPr="00C650C2" w:rsidRDefault="0059590D" w:rsidP="00DA0004">
            <w:pPr>
              <w:pStyle w:val="block"/>
              <w:spacing w:after="0" w:line="240" w:lineRule="auto"/>
              <w:ind w:left="0"/>
              <w:jc w:val="both"/>
              <w:rPr>
                <w:rFonts w:cs="Times New Roman"/>
                <w:szCs w:val="22"/>
                <w:lang w:val="en-US"/>
              </w:rPr>
            </w:pPr>
          </w:p>
        </w:tc>
      </w:tr>
      <w:tr w:rsidR="003F19AE" w:rsidRPr="00C650C2" w14:paraId="035217E2" w14:textId="77777777" w:rsidTr="00B81C65">
        <w:tc>
          <w:tcPr>
            <w:tcW w:w="5850" w:type="dxa"/>
          </w:tcPr>
          <w:p w14:paraId="2BABE71B" w14:textId="77777777" w:rsidR="003F19AE" w:rsidRPr="00C650C2" w:rsidRDefault="003F19AE" w:rsidP="003F19AE">
            <w:pPr>
              <w:pStyle w:val="block"/>
              <w:spacing w:after="0" w:line="240" w:lineRule="auto"/>
              <w:ind w:left="0"/>
              <w:jc w:val="both"/>
              <w:rPr>
                <w:rFonts w:cs="Times New Roman"/>
                <w:szCs w:val="22"/>
                <w:lang w:val="en-US"/>
              </w:rPr>
            </w:pPr>
            <w:r w:rsidRPr="00C650C2">
              <w:rPr>
                <w:rFonts w:cs="Times New Roman"/>
                <w:szCs w:val="22"/>
                <w:lang w:val="en-US"/>
              </w:rPr>
              <w:t xml:space="preserve">Net exposure </w:t>
            </w:r>
            <w:r w:rsidRPr="00C650C2">
              <w:rPr>
                <w:rFonts w:cs="Times New Roman"/>
                <w:i/>
                <w:iCs/>
                <w:szCs w:val="22"/>
                <w:cs/>
                <w:lang w:val="en-US" w:bidi="th-TH"/>
              </w:rPr>
              <w:t>(</w:t>
            </w:r>
            <w:r w:rsidRPr="00C650C2">
              <w:rPr>
                <w:rFonts w:cs="Times New Roman"/>
                <w:i/>
                <w:iCs/>
                <w:szCs w:val="22"/>
                <w:lang w:val="en-US"/>
              </w:rPr>
              <w:t>in thousand Baht</w:t>
            </w:r>
            <w:r w:rsidRPr="00C650C2">
              <w:rPr>
                <w:rFonts w:cs="Times New Roman"/>
                <w:i/>
                <w:iCs/>
                <w:szCs w:val="22"/>
                <w:cs/>
                <w:lang w:val="en-US" w:bidi="th-TH"/>
              </w:rPr>
              <w:t>)</w:t>
            </w:r>
            <w:r w:rsidRPr="00C650C2">
              <w:rPr>
                <w:rFonts w:cs="Times New Roman"/>
                <w:szCs w:val="22"/>
                <w:cs/>
                <w:lang w:val="en-US" w:bidi="th-TH"/>
              </w:rPr>
              <w:t xml:space="preserve"> </w:t>
            </w:r>
          </w:p>
        </w:tc>
        <w:tc>
          <w:tcPr>
            <w:tcW w:w="1080" w:type="dxa"/>
          </w:tcPr>
          <w:p w14:paraId="7CCDB3CD" w14:textId="45AFF405" w:rsidR="003F19AE" w:rsidRPr="00C650C2" w:rsidRDefault="00AE05F4" w:rsidP="003F19AE">
            <w:pPr>
              <w:pStyle w:val="block"/>
              <w:spacing w:after="0" w:line="240" w:lineRule="auto"/>
              <w:ind w:left="0" w:right="118"/>
              <w:jc w:val="right"/>
              <w:rPr>
                <w:rFonts w:cs="Times New Roman"/>
                <w:szCs w:val="22"/>
                <w:lang w:val="en-US"/>
              </w:rPr>
            </w:pPr>
            <w:r>
              <w:rPr>
                <w:rFonts w:cs="Times New Roman"/>
                <w:szCs w:val="22"/>
                <w:lang w:val="en-US"/>
              </w:rPr>
              <w:t>645,585</w:t>
            </w:r>
          </w:p>
        </w:tc>
        <w:tc>
          <w:tcPr>
            <w:tcW w:w="241" w:type="dxa"/>
          </w:tcPr>
          <w:p w14:paraId="7A77AAC4" w14:textId="77777777" w:rsidR="003F19AE" w:rsidRPr="00C650C2" w:rsidRDefault="003F19AE" w:rsidP="003F19AE">
            <w:pPr>
              <w:pStyle w:val="block"/>
              <w:spacing w:after="0" w:line="240" w:lineRule="auto"/>
              <w:ind w:left="0" w:right="118"/>
              <w:jc w:val="right"/>
              <w:rPr>
                <w:rFonts w:cs="Times New Roman"/>
                <w:szCs w:val="22"/>
                <w:lang w:val="en-US"/>
              </w:rPr>
            </w:pPr>
          </w:p>
        </w:tc>
        <w:tc>
          <w:tcPr>
            <w:tcW w:w="1019" w:type="dxa"/>
          </w:tcPr>
          <w:p w14:paraId="5BDF259A" w14:textId="34D27259" w:rsidR="003F19AE" w:rsidRPr="00C650C2" w:rsidRDefault="00AE05F4" w:rsidP="003F19AE">
            <w:pPr>
              <w:pStyle w:val="block"/>
              <w:spacing w:after="0" w:line="240" w:lineRule="auto"/>
              <w:ind w:left="0"/>
              <w:jc w:val="center"/>
              <w:rPr>
                <w:rFonts w:cs="Times New Roman"/>
                <w:szCs w:val="22"/>
                <w:lang w:val="en-US"/>
              </w:rPr>
            </w:pPr>
            <w:r>
              <w:rPr>
                <w:rFonts w:cs="Times New Roman"/>
                <w:szCs w:val="22"/>
                <w:lang w:val="en-US"/>
              </w:rPr>
              <w:t>126,843</w:t>
            </w:r>
          </w:p>
        </w:tc>
        <w:tc>
          <w:tcPr>
            <w:tcW w:w="270" w:type="dxa"/>
          </w:tcPr>
          <w:p w14:paraId="1AB25D4A" w14:textId="77777777" w:rsidR="003F19AE" w:rsidRPr="00C650C2" w:rsidRDefault="003F19AE" w:rsidP="003F19AE">
            <w:pPr>
              <w:pStyle w:val="block"/>
              <w:spacing w:after="0" w:line="240" w:lineRule="auto"/>
              <w:ind w:left="0" w:right="118"/>
              <w:jc w:val="right"/>
              <w:rPr>
                <w:rFonts w:cs="Times New Roman"/>
                <w:szCs w:val="22"/>
                <w:lang w:val="en-US"/>
              </w:rPr>
            </w:pPr>
          </w:p>
        </w:tc>
        <w:tc>
          <w:tcPr>
            <w:tcW w:w="1080" w:type="dxa"/>
          </w:tcPr>
          <w:p w14:paraId="47B19947" w14:textId="526E16BA" w:rsidR="003F19AE" w:rsidRPr="00C650C2" w:rsidRDefault="003F19AE" w:rsidP="003F19AE">
            <w:pPr>
              <w:pStyle w:val="block"/>
              <w:spacing w:after="0" w:line="240" w:lineRule="auto"/>
              <w:ind w:left="0" w:right="118"/>
              <w:jc w:val="center"/>
              <w:rPr>
                <w:rFonts w:cs="Times New Roman"/>
                <w:szCs w:val="22"/>
                <w:lang w:val="en-US"/>
              </w:rPr>
            </w:pPr>
            <w:r>
              <w:rPr>
                <w:rFonts w:cs="Times New Roman"/>
                <w:szCs w:val="22"/>
                <w:lang w:val="en-US"/>
              </w:rPr>
              <w:t>-</w:t>
            </w:r>
          </w:p>
        </w:tc>
      </w:tr>
      <w:tr w:rsidR="003F19AE" w:rsidRPr="00C650C2" w14:paraId="2F974198" w14:textId="77777777" w:rsidTr="00B81C65">
        <w:tc>
          <w:tcPr>
            <w:tcW w:w="5850" w:type="dxa"/>
          </w:tcPr>
          <w:p w14:paraId="7F6AD978" w14:textId="71E1D112" w:rsidR="003F19AE" w:rsidRPr="00C650C2" w:rsidRDefault="003F19AE" w:rsidP="003F19AE">
            <w:pPr>
              <w:pStyle w:val="block"/>
              <w:spacing w:after="0" w:line="240" w:lineRule="auto"/>
              <w:ind w:left="0"/>
              <w:jc w:val="both"/>
              <w:rPr>
                <w:rFonts w:cs="Times New Roman"/>
                <w:szCs w:val="22"/>
                <w:lang w:val="en-US"/>
              </w:rPr>
            </w:pPr>
            <w:r w:rsidRPr="00C650C2">
              <w:rPr>
                <w:rFonts w:cs="Times New Roman"/>
                <w:szCs w:val="22"/>
                <w:lang w:val="en-US"/>
              </w:rPr>
              <w:t>Average</w:t>
            </w:r>
            <w:r>
              <w:rPr>
                <w:rFonts w:cs="Times New Roman"/>
                <w:szCs w:val="22"/>
                <w:lang w:val="en-US"/>
              </w:rPr>
              <w:t xml:space="preserve"> copper </w:t>
            </w:r>
            <w:r w:rsidRPr="00C650C2">
              <w:rPr>
                <w:rFonts w:cs="Times New Roman"/>
                <w:szCs w:val="22"/>
                <w:lang w:val="en-US"/>
              </w:rPr>
              <w:t>contracts rate</w:t>
            </w:r>
            <w:r>
              <w:rPr>
                <w:rFonts w:cs="Times New Roman"/>
                <w:szCs w:val="22"/>
                <w:lang w:val="en-US"/>
              </w:rPr>
              <w:t xml:space="preserve"> per metric tons </w:t>
            </w:r>
            <w:r w:rsidRPr="00C650C2">
              <w:rPr>
                <w:rFonts w:cs="Times New Roman"/>
                <w:i/>
                <w:iCs/>
                <w:szCs w:val="22"/>
                <w:cs/>
                <w:lang w:val="en-US" w:bidi="th-TH"/>
              </w:rPr>
              <w:t>(</w:t>
            </w:r>
            <w:r w:rsidRPr="00C650C2">
              <w:rPr>
                <w:rFonts w:cs="Times New Roman"/>
                <w:i/>
                <w:iCs/>
                <w:szCs w:val="22"/>
                <w:lang w:val="en-US"/>
              </w:rPr>
              <w:t>in thousand Baht</w:t>
            </w:r>
            <w:r w:rsidRPr="00C650C2">
              <w:rPr>
                <w:rFonts w:cs="Times New Roman"/>
                <w:i/>
                <w:iCs/>
                <w:szCs w:val="22"/>
                <w:cs/>
                <w:lang w:val="en-US" w:bidi="th-TH"/>
              </w:rPr>
              <w:t>)</w:t>
            </w:r>
          </w:p>
        </w:tc>
        <w:tc>
          <w:tcPr>
            <w:tcW w:w="1080" w:type="dxa"/>
          </w:tcPr>
          <w:p w14:paraId="4125BC6B" w14:textId="156C60E1" w:rsidR="003F19AE" w:rsidRPr="00C650C2" w:rsidRDefault="003F19AE" w:rsidP="003F19AE">
            <w:pPr>
              <w:pStyle w:val="block"/>
              <w:spacing w:after="0" w:line="240" w:lineRule="auto"/>
              <w:ind w:left="0" w:right="118"/>
              <w:jc w:val="right"/>
              <w:rPr>
                <w:rFonts w:cs="Times New Roman"/>
                <w:szCs w:val="22"/>
                <w:lang w:val="en-US"/>
              </w:rPr>
            </w:pPr>
            <w:r>
              <w:rPr>
                <w:rFonts w:cs="Times New Roman"/>
                <w:szCs w:val="22"/>
                <w:lang w:val="en-US"/>
              </w:rPr>
              <w:t>279.</w:t>
            </w:r>
            <w:r w:rsidR="00B525CB">
              <w:rPr>
                <w:rFonts w:cs="Times New Roman"/>
                <w:szCs w:val="22"/>
                <w:lang w:val="en-US"/>
              </w:rPr>
              <w:t>86</w:t>
            </w:r>
          </w:p>
        </w:tc>
        <w:tc>
          <w:tcPr>
            <w:tcW w:w="241" w:type="dxa"/>
          </w:tcPr>
          <w:p w14:paraId="5FBA2DF6" w14:textId="77777777" w:rsidR="003F19AE" w:rsidRPr="00C650C2" w:rsidRDefault="003F19AE" w:rsidP="003F19AE">
            <w:pPr>
              <w:pStyle w:val="block"/>
              <w:spacing w:after="0" w:line="240" w:lineRule="auto"/>
              <w:ind w:left="0" w:right="118"/>
              <w:jc w:val="right"/>
              <w:rPr>
                <w:rFonts w:cs="Times New Roman"/>
                <w:szCs w:val="22"/>
                <w:lang w:val="en-US"/>
              </w:rPr>
            </w:pPr>
          </w:p>
        </w:tc>
        <w:tc>
          <w:tcPr>
            <w:tcW w:w="1019" w:type="dxa"/>
          </w:tcPr>
          <w:p w14:paraId="04820F16" w14:textId="17657556" w:rsidR="003F19AE" w:rsidRPr="00C650C2" w:rsidRDefault="00AE05F4" w:rsidP="00AE05F4">
            <w:pPr>
              <w:pStyle w:val="block"/>
              <w:spacing w:after="0" w:line="240" w:lineRule="auto"/>
              <w:ind w:left="0" w:right="-103"/>
              <w:jc w:val="center"/>
              <w:rPr>
                <w:rFonts w:cs="Times New Roman"/>
                <w:szCs w:val="22"/>
                <w:lang w:val="en-US"/>
              </w:rPr>
            </w:pPr>
            <w:r>
              <w:rPr>
                <w:rFonts w:cs="Times New Roman"/>
                <w:szCs w:val="22"/>
                <w:lang w:val="en-US"/>
              </w:rPr>
              <w:t>275.75</w:t>
            </w:r>
          </w:p>
        </w:tc>
        <w:tc>
          <w:tcPr>
            <w:tcW w:w="270" w:type="dxa"/>
          </w:tcPr>
          <w:p w14:paraId="0C8974DE" w14:textId="77777777" w:rsidR="003F19AE" w:rsidRPr="00C650C2" w:rsidRDefault="003F19AE" w:rsidP="003F19AE">
            <w:pPr>
              <w:pStyle w:val="block"/>
              <w:spacing w:after="0" w:line="240" w:lineRule="auto"/>
              <w:ind w:left="0" w:right="118"/>
              <w:jc w:val="right"/>
              <w:rPr>
                <w:rFonts w:cs="Times New Roman"/>
                <w:szCs w:val="22"/>
                <w:lang w:val="en-US"/>
              </w:rPr>
            </w:pPr>
          </w:p>
        </w:tc>
        <w:tc>
          <w:tcPr>
            <w:tcW w:w="1080" w:type="dxa"/>
          </w:tcPr>
          <w:p w14:paraId="10553321" w14:textId="3015F705" w:rsidR="003F19AE" w:rsidRPr="00C650C2" w:rsidRDefault="003F19AE" w:rsidP="003F19AE">
            <w:pPr>
              <w:pStyle w:val="block"/>
              <w:spacing w:after="0" w:line="240" w:lineRule="auto"/>
              <w:ind w:left="0" w:right="118"/>
              <w:jc w:val="center"/>
              <w:rPr>
                <w:rFonts w:cs="Times New Roman"/>
                <w:szCs w:val="22"/>
                <w:lang w:val="en-US"/>
              </w:rPr>
            </w:pPr>
            <w:r>
              <w:rPr>
                <w:rFonts w:cs="Times New Roman"/>
                <w:szCs w:val="22"/>
                <w:lang w:val="en-US"/>
              </w:rPr>
              <w:t>-</w:t>
            </w:r>
          </w:p>
        </w:tc>
      </w:tr>
      <w:tr w:rsidR="003F19AE" w:rsidRPr="00C650C2" w14:paraId="2864359F" w14:textId="77777777" w:rsidTr="00B81C65">
        <w:trPr>
          <w:tblHeader/>
        </w:trPr>
        <w:tc>
          <w:tcPr>
            <w:tcW w:w="5850" w:type="dxa"/>
          </w:tcPr>
          <w:p w14:paraId="233286DB" w14:textId="77777777" w:rsidR="003F19AE" w:rsidRPr="00C650C2" w:rsidRDefault="003F19AE" w:rsidP="003F19AE">
            <w:pPr>
              <w:pStyle w:val="block"/>
              <w:spacing w:after="0" w:line="240" w:lineRule="auto"/>
              <w:ind w:left="0"/>
              <w:jc w:val="both"/>
              <w:rPr>
                <w:rFonts w:cs="Times New Roman"/>
                <w:szCs w:val="22"/>
                <w:lang w:val="en-US"/>
              </w:rPr>
            </w:pPr>
          </w:p>
        </w:tc>
        <w:tc>
          <w:tcPr>
            <w:tcW w:w="3690" w:type="dxa"/>
            <w:gridSpan w:val="5"/>
          </w:tcPr>
          <w:p w14:paraId="646C4371" w14:textId="6669D2C3" w:rsidR="003F19AE" w:rsidRPr="00C650C2" w:rsidRDefault="003F19AE" w:rsidP="003F19AE">
            <w:pPr>
              <w:pStyle w:val="block"/>
              <w:spacing w:after="0" w:line="240" w:lineRule="auto"/>
              <w:ind w:left="0"/>
              <w:jc w:val="center"/>
              <w:rPr>
                <w:rFonts w:cs="Times New Roman"/>
                <w:szCs w:val="22"/>
                <w:lang w:val="en-US"/>
              </w:rPr>
            </w:pPr>
          </w:p>
        </w:tc>
      </w:tr>
      <w:tr w:rsidR="003F19AE" w:rsidRPr="00C650C2" w14:paraId="06BAE8E0" w14:textId="77777777" w:rsidTr="00B81C65">
        <w:trPr>
          <w:tblHeader/>
        </w:trPr>
        <w:tc>
          <w:tcPr>
            <w:tcW w:w="5850" w:type="dxa"/>
          </w:tcPr>
          <w:p w14:paraId="22DCDF2F" w14:textId="1F412F64" w:rsidR="003F19AE" w:rsidRPr="00C650C2" w:rsidRDefault="003F19AE" w:rsidP="003F19AE">
            <w:pPr>
              <w:pStyle w:val="block"/>
              <w:spacing w:after="0" w:line="240" w:lineRule="auto"/>
              <w:ind w:left="0"/>
              <w:jc w:val="both"/>
              <w:rPr>
                <w:rFonts w:cs="Times New Roman"/>
                <w:b/>
                <w:bCs/>
                <w:i/>
                <w:iCs/>
                <w:szCs w:val="22"/>
                <w:lang w:val="en-US"/>
              </w:rPr>
            </w:pPr>
            <w:r w:rsidRPr="00C650C2">
              <w:rPr>
                <w:rFonts w:cs="Times New Roman"/>
                <w:b/>
                <w:bCs/>
                <w:i/>
                <w:iCs/>
                <w:szCs w:val="22"/>
                <w:lang w:val="en-US"/>
              </w:rPr>
              <w:t>At 31 December 202</w:t>
            </w:r>
            <w:r>
              <w:rPr>
                <w:rFonts w:cs="Times New Roman"/>
                <w:b/>
                <w:bCs/>
                <w:i/>
                <w:iCs/>
                <w:szCs w:val="22"/>
                <w:lang w:val="en-US"/>
              </w:rPr>
              <w:t>2</w:t>
            </w:r>
          </w:p>
        </w:tc>
        <w:tc>
          <w:tcPr>
            <w:tcW w:w="1080" w:type="dxa"/>
          </w:tcPr>
          <w:p w14:paraId="0E6AD5DC" w14:textId="666C5E48" w:rsidR="003F19AE" w:rsidRPr="00C650C2" w:rsidRDefault="003F19AE" w:rsidP="003F19AE">
            <w:pPr>
              <w:pStyle w:val="block"/>
              <w:spacing w:after="0" w:line="240" w:lineRule="auto"/>
              <w:ind w:left="0"/>
              <w:jc w:val="center"/>
              <w:rPr>
                <w:rFonts w:cs="Times New Roman"/>
                <w:szCs w:val="22"/>
                <w:lang w:val="en-US"/>
              </w:rPr>
            </w:pPr>
          </w:p>
        </w:tc>
        <w:tc>
          <w:tcPr>
            <w:tcW w:w="241" w:type="dxa"/>
          </w:tcPr>
          <w:p w14:paraId="339B0CD9" w14:textId="77777777" w:rsidR="003F19AE" w:rsidRPr="00C650C2" w:rsidRDefault="003F19AE" w:rsidP="003F19AE">
            <w:pPr>
              <w:pStyle w:val="block"/>
              <w:spacing w:after="0" w:line="240" w:lineRule="auto"/>
              <w:ind w:left="0"/>
              <w:jc w:val="center"/>
              <w:rPr>
                <w:rFonts w:cs="Times New Roman"/>
                <w:szCs w:val="22"/>
                <w:lang w:val="en-US"/>
              </w:rPr>
            </w:pPr>
          </w:p>
        </w:tc>
        <w:tc>
          <w:tcPr>
            <w:tcW w:w="1019" w:type="dxa"/>
          </w:tcPr>
          <w:p w14:paraId="5E48B5F3" w14:textId="2D17001F" w:rsidR="003F19AE" w:rsidRPr="00C650C2" w:rsidRDefault="003F19AE" w:rsidP="003F19AE">
            <w:pPr>
              <w:pStyle w:val="block"/>
              <w:spacing w:after="0" w:line="240" w:lineRule="auto"/>
              <w:ind w:left="0"/>
              <w:jc w:val="center"/>
              <w:rPr>
                <w:rFonts w:cs="Times New Roman"/>
                <w:szCs w:val="22"/>
                <w:lang w:val="en-US"/>
              </w:rPr>
            </w:pPr>
          </w:p>
        </w:tc>
        <w:tc>
          <w:tcPr>
            <w:tcW w:w="270" w:type="dxa"/>
          </w:tcPr>
          <w:p w14:paraId="2679124E" w14:textId="77777777" w:rsidR="003F19AE" w:rsidRPr="00C650C2" w:rsidRDefault="003F19AE" w:rsidP="003F19AE">
            <w:pPr>
              <w:pStyle w:val="block"/>
              <w:spacing w:after="0" w:line="240" w:lineRule="auto"/>
              <w:ind w:left="0"/>
              <w:jc w:val="center"/>
              <w:rPr>
                <w:rFonts w:cs="Times New Roman"/>
                <w:szCs w:val="22"/>
                <w:lang w:val="en-US"/>
              </w:rPr>
            </w:pPr>
          </w:p>
        </w:tc>
        <w:tc>
          <w:tcPr>
            <w:tcW w:w="1080" w:type="dxa"/>
          </w:tcPr>
          <w:p w14:paraId="1B6B8430" w14:textId="532427C8" w:rsidR="003F19AE" w:rsidRPr="00C650C2" w:rsidRDefault="003F19AE" w:rsidP="003F19AE">
            <w:pPr>
              <w:pStyle w:val="block"/>
              <w:spacing w:after="0" w:line="240" w:lineRule="auto"/>
              <w:ind w:left="-110"/>
              <w:jc w:val="center"/>
              <w:rPr>
                <w:rFonts w:cs="Times New Roman"/>
                <w:szCs w:val="22"/>
                <w:lang w:val="en-US"/>
              </w:rPr>
            </w:pPr>
          </w:p>
        </w:tc>
      </w:tr>
      <w:tr w:rsidR="003F19AE" w:rsidRPr="00C650C2" w14:paraId="733F0F38" w14:textId="77777777" w:rsidTr="00B81C65">
        <w:tc>
          <w:tcPr>
            <w:tcW w:w="5850" w:type="dxa"/>
          </w:tcPr>
          <w:p w14:paraId="4B849F22" w14:textId="4E0E13A9" w:rsidR="003F19AE" w:rsidRPr="00C650C2" w:rsidRDefault="003F19AE" w:rsidP="003F19AE">
            <w:pPr>
              <w:pStyle w:val="block"/>
              <w:spacing w:after="0" w:line="240" w:lineRule="auto"/>
              <w:ind w:left="0"/>
              <w:jc w:val="both"/>
              <w:rPr>
                <w:rFonts w:cs="Times New Roman"/>
                <w:b/>
                <w:bCs/>
                <w:i/>
                <w:iCs/>
                <w:szCs w:val="22"/>
                <w:lang w:val="en-US"/>
              </w:rPr>
            </w:pPr>
            <w:r>
              <w:rPr>
                <w:rFonts w:cs="Times New Roman"/>
                <w:b/>
                <w:bCs/>
                <w:i/>
                <w:iCs/>
                <w:szCs w:val="22"/>
                <w:lang w:val="en-US"/>
              </w:rPr>
              <w:t>Commodity price</w:t>
            </w:r>
            <w:r w:rsidRPr="00C650C2">
              <w:rPr>
                <w:rFonts w:cs="Times New Roman"/>
                <w:b/>
                <w:bCs/>
                <w:i/>
                <w:iCs/>
                <w:szCs w:val="22"/>
                <w:lang w:val="en-US"/>
              </w:rPr>
              <w:t xml:space="preserve"> risk</w:t>
            </w:r>
          </w:p>
        </w:tc>
        <w:tc>
          <w:tcPr>
            <w:tcW w:w="1080" w:type="dxa"/>
          </w:tcPr>
          <w:p w14:paraId="39D9B950" w14:textId="77777777" w:rsidR="003F19AE" w:rsidRPr="00C650C2" w:rsidRDefault="003F19AE" w:rsidP="003F19AE">
            <w:pPr>
              <w:pStyle w:val="block"/>
              <w:spacing w:after="0" w:line="240" w:lineRule="auto"/>
              <w:ind w:left="0"/>
              <w:jc w:val="both"/>
              <w:rPr>
                <w:rFonts w:cs="Times New Roman"/>
                <w:szCs w:val="22"/>
                <w:lang w:val="en-US"/>
              </w:rPr>
            </w:pPr>
          </w:p>
        </w:tc>
        <w:tc>
          <w:tcPr>
            <w:tcW w:w="241" w:type="dxa"/>
          </w:tcPr>
          <w:p w14:paraId="70A7035B" w14:textId="77777777" w:rsidR="003F19AE" w:rsidRPr="00C650C2" w:rsidRDefault="003F19AE" w:rsidP="003F19AE">
            <w:pPr>
              <w:pStyle w:val="block"/>
              <w:spacing w:after="0" w:line="240" w:lineRule="auto"/>
              <w:ind w:left="0"/>
              <w:jc w:val="both"/>
              <w:rPr>
                <w:rFonts w:cs="Times New Roman"/>
                <w:szCs w:val="22"/>
                <w:lang w:val="en-US"/>
              </w:rPr>
            </w:pPr>
          </w:p>
        </w:tc>
        <w:tc>
          <w:tcPr>
            <w:tcW w:w="1019" w:type="dxa"/>
          </w:tcPr>
          <w:p w14:paraId="5238BD55" w14:textId="77777777" w:rsidR="003F19AE" w:rsidRPr="00C650C2" w:rsidRDefault="003F19AE" w:rsidP="003F19AE">
            <w:pPr>
              <w:pStyle w:val="block"/>
              <w:spacing w:after="0" w:line="240" w:lineRule="auto"/>
              <w:ind w:left="0"/>
              <w:jc w:val="both"/>
              <w:rPr>
                <w:rFonts w:cs="Times New Roman"/>
                <w:szCs w:val="22"/>
                <w:lang w:val="en-US"/>
              </w:rPr>
            </w:pPr>
          </w:p>
        </w:tc>
        <w:tc>
          <w:tcPr>
            <w:tcW w:w="270" w:type="dxa"/>
          </w:tcPr>
          <w:p w14:paraId="65C448B5" w14:textId="77777777" w:rsidR="003F19AE" w:rsidRPr="00C650C2" w:rsidRDefault="003F19AE" w:rsidP="003F19AE">
            <w:pPr>
              <w:pStyle w:val="block"/>
              <w:spacing w:after="0" w:line="240" w:lineRule="auto"/>
              <w:ind w:left="0"/>
              <w:jc w:val="both"/>
              <w:rPr>
                <w:rFonts w:cs="Times New Roman"/>
                <w:szCs w:val="22"/>
                <w:lang w:val="en-US"/>
              </w:rPr>
            </w:pPr>
          </w:p>
        </w:tc>
        <w:tc>
          <w:tcPr>
            <w:tcW w:w="1080" w:type="dxa"/>
          </w:tcPr>
          <w:p w14:paraId="362637FF" w14:textId="77777777" w:rsidR="003F19AE" w:rsidRPr="00C650C2" w:rsidRDefault="003F19AE" w:rsidP="003F19AE">
            <w:pPr>
              <w:pStyle w:val="block"/>
              <w:spacing w:after="0" w:line="240" w:lineRule="auto"/>
              <w:ind w:left="0"/>
              <w:jc w:val="both"/>
              <w:rPr>
                <w:rFonts w:cs="Times New Roman"/>
                <w:szCs w:val="22"/>
                <w:lang w:val="en-US"/>
              </w:rPr>
            </w:pPr>
          </w:p>
        </w:tc>
      </w:tr>
      <w:tr w:rsidR="003F19AE" w:rsidRPr="00C650C2" w14:paraId="32B68A92" w14:textId="77777777" w:rsidTr="00B81C65">
        <w:tc>
          <w:tcPr>
            <w:tcW w:w="5850" w:type="dxa"/>
          </w:tcPr>
          <w:p w14:paraId="5537D286" w14:textId="0928C2AE" w:rsidR="003F19AE" w:rsidRPr="00C650C2" w:rsidRDefault="003F19AE" w:rsidP="003F19AE">
            <w:pPr>
              <w:pStyle w:val="block"/>
              <w:spacing w:after="0" w:line="240" w:lineRule="auto"/>
              <w:ind w:left="0"/>
              <w:jc w:val="both"/>
              <w:rPr>
                <w:rFonts w:cs="Times New Roman"/>
                <w:i/>
                <w:iCs/>
                <w:szCs w:val="22"/>
                <w:lang w:val="en-US"/>
              </w:rPr>
            </w:pPr>
            <w:r>
              <w:rPr>
                <w:rFonts w:cs="Times New Roman"/>
                <w:i/>
                <w:iCs/>
                <w:szCs w:val="22"/>
                <w:lang w:val="en-US"/>
              </w:rPr>
              <w:t>Copper future</w:t>
            </w:r>
            <w:r w:rsidRPr="00C650C2">
              <w:rPr>
                <w:rFonts w:cs="Times New Roman"/>
                <w:i/>
                <w:iCs/>
                <w:szCs w:val="22"/>
                <w:lang w:val="en-US"/>
              </w:rPr>
              <w:t xml:space="preserve"> contracts</w:t>
            </w:r>
          </w:p>
        </w:tc>
        <w:tc>
          <w:tcPr>
            <w:tcW w:w="1080" w:type="dxa"/>
          </w:tcPr>
          <w:p w14:paraId="59945032" w14:textId="77777777" w:rsidR="003F19AE" w:rsidRPr="00C650C2" w:rsidRDefault="003F19AE" w:rsidP="003F19AE">
            <w:pPr>
              <w:pStyle w:val="block"/>
              <w:spacing w:after="0" w:line="240" w:lineRule="auto"/>
              <w:ind w:left="0"/>
              <w:jc w:val="both"/>
              <w:rPr>
                <w:rFonts w:cs="Times New Roman"/>
                <w:szCs w:val="22"/>
                <w:lang w:val="en-US"/>
              </w:rPr>
            </w:pPr>
          </w:p>
        </w:tc>
        <w:tc>
          <w:tcPr>
            <w:tcW w:w="241" w:type="dxa"/>
          </w:tcPr>
          <w:p w14:paraId="29D56F1F" w14:textId="77777777" w:rsidR="003F19AE" w:rsidRPr="00C650C2" w:rsidRDefault="003F19AE" w:rsidP="003F19AE">
            <w:pPr>
              <w:pStyle w:val="block"/>
              <w:spacing w:after="0" w:line="240" w:lineRule="auto"/>
              <w:ind w:left="0"/>
              <w:jc w:val="both"/>
              <w:rPr>
                <w:rFonts w:cs="Times New Roman"/>
                <w:szCs w:val="22"/>
                <w:lang w:val="en-US"/>
              </w:rPr>
            </w:pPr>
          </w:p>
        </w:tc>
        <w:tc>
          <w:tcPr>
            <w:tcW w:w="1019" w:type="dxa"/>
          </w:tcPr>
          <w:p w14:paraId="7C14D3BF" w14:textId="77777777" w:rsidR="003F19AE" w:rsidRPr="00C650C2" w:rsidRDefault="003F19AE" w:rsidP="003F19AE">
            <w:pPr>
              <w:pStyle w:val="block"/>
              <w:spacing w:after="0" w:line="240" w:lineRule="auto"/>
              <w:ind w:left="0"/>
              <w:jc w:val="both"/>
              <w:rPr>
                <w:rFonts w:cs="Times New Roman"/>
                <w:szCs w:val="22"/>
                <w:lang w:val="en-US"/>
              </w:rPr>
            </w:pPr>
          </w:p>
        </w:tc>
        <w:tc>
          <w:tcPr>
            <w:tcW w:w="270" w:type="dxa"/>
          </w:tcPr>
          <w:p w14:paraId="460C3E46" w14:textId="77777777" w:rsidR="003F19AE" w:rsidRPr="00C650C2" w:rsidRDefault="003F19AE" w:rsidP="003F19AE">
            <w:pPr>
              <w:pStyle w:val="block"/>
              <w:spacing w:after="0" w:line="240" w:lineRule="auto"/>
              <w:ind w:left="0"/>
              <w:jc w:val="both"/>
              <w:rPr>
                <w:rFonts w:cs="Times New Roman"/>
                <w:szCs w:val="22"/>
                <w:lang w:val="en-US"/>
              </w:rPr>
            </w:pPr>
          </w:p>
        </w:tc>
        <w:tc>
          <w:tcPr>
            <w:tcW w:w="1080" w:type="dxa"/>
          </w:tcPr>
          <w:p w14:paraId="5EBDCEE2" w14:textId="77777777" w:rsidR="003F19AE" w:rsidRPr="00C650C2" w:rsidRDefault="003F19AE" w:rsidP="003F19AE">
            <w:pPr>
              <w:pStyle w:val="block"/>
              <w:spacing w:after="0" w:line="240" w:lineRule="auto"/>
              <w:ind w:left="0"/>
              <w:jc w:val="both"/>
              <w:rPr>
                <w:rFonts w:cs="Times New Roman"/>
                <w:szCs w:val="22"/>
                <w:lang w:val="en-US"/>
              </w:rPr>
            </w:pPr>
          </w:p>
        </w:tc>
      </w:tr>
      <w:tr w:rsidR="003F19AE" w:rsidRPr="00C650C2" w14:paraId="3875CBA3" w14:textId="77777777" w:rsidTr="00B81C65">
        <w:tc>
          <w:tcPr>
            <w:tcW w:w="5850" w:type="dxa"/>
          </w:tcPr>
          <w:p w14:paraId="1FEECE0B" w14:textId="3D910BFE" w:rsidR="003F19AE" w:rsidRPr="00C650C2" w:rsidRDefault="003F19AE" w:rsidP="003F19AE">
            <w:pPr>
              <w:pStyle w:val="block"/>
              <w:spacing w:after="0" w:line="240" w:lineRule="auto"/>
              <w:ind w:left="0"/>
              <w:jc w:val="both"/>
              <w:rPr>
                <w:rFonts w:cs="Times New Roman"/>
                <w:szCs w:val="22"/>
                <w:lang w:val="en-US"/>
              </w:rPr>
            </w:pPr>
            <w:r w:rsidRPr="00C650C2">
              <w:rPr>
                <w:rFonts w:cs="Times New Roman"/>
                <w:szCs w:val="22"/>
                <w:lang w:val="en-US"/>
              </w:rPr>
              <w:t xml:space="preserve">Net exposure </w:t>
            </w:r>
            <w:r w:rsidRPr="00C650C2">
              <w:rPr>
                <w:rFonts w:cs="Times New Roman"/>
                <w:i/>
                <w:iCs/>
                <w:szCs w:val="22"/>
                <w:cs/>
                <w:lang w:val="en-US" w:bidi="th-TH"/>
              </w:rPr>
              <w:t>(</w:t>
            </w:r>
            <w:r w:rsidRPr="00C650C2">
              <w:rPr>
                <w:rFonts w:cs="Times New Roman"/>
                <w:i/>
                <w:iCs/>
                <w:szCs w:val="22"/>
                <w:lang w:val="en-US"/>
              </w:rPr>
              <w:t>in thousand Baht</w:t>
            </w:r>
            <w:r w:rsidRPr="00C650C2">
              <w:rPr>
                <w:rFonts w:cs="Times New Roman"/>
                <w:i/>
                <w:iCs/>
                <w:szCs w:val="22"/>
                <w:cs/>
                <w:lang w:val="en-US" w:bidi="th-TH"/>
              </w:rPr>
              <w:t>)</w:t>
            </w:r>
            <w:r w:rsidRPr="00C650C2">
              <w:rPr>
                <w:rFonts w:cs="Times New Roman"/>
                <w:szCs w:val="22"/>
                <w:cs/>
                <w:lang w:val="en-US" w:bidi="th-TH"/>
              </w:rPr>
              <w:t xml:space="preserve"> </w:t>
            </w:r>
          </w:p>
        </w:tc>
        <w:tc>
          <w:tcPr>
            <w:tcW w:w="1080" w:type="dxa"/>
          </w:tcPr>
          <w:p w14:paraId="27634F05" w14:textId="2BC2D56B" w:rsidR="003F19AE" w:rsidRPr="00C650C2" w:rsidRDefault="003F19AE" w:rsidP="003F19AE">
            <w:pPr>
              <w:pStyle w:val="block"/>
              <w:spacing w:after="0" w:line="240" w:lineRule="auto"/>
              <w:ind w:left="0" w:right="67"/>
              <w:jc w:val="right"/>
              <w:rPr>
                <w:rFonts w:cs="Times New Roman"/>
                <w:szCs w:val="22"/>
                <w:lang w:val="en-US"/>
              </w:rPr>
            </w:pPr>
            <w:r>
              <w:rPr>
                <w:rFonts w:cs="Times New Roman"/>
                <w:szCs w:val="22"/>
                <w:lang w:val="en-US"/>
              </w:rPr>
              <w:t>761,239</w:t>
            </w:r>
          </w:p>
        </w:tc>
        <w:tc>
          <w:tcPr>
            <w:tcW w:w="241" w:type="dxa"/>
          </w:tcPr>
          <w:p w14:paraId="27DB302F" w14:textId="77777777" w:rsidR="003F19AE" w:rsidRPr="00C650C2" w:rsidRDefault="003F19AE" w:rsidP="003F19AE">
            <w:pPr>
              <w:pStyle w:val="block"/>
              <w:spacing w:after="0" w:line="240" w:lineRule="auto"/>
              <w:ind w:left="0" w:right="67"/>
              <w:jc w:val="right"/>
              <w:rPr>
                <w:rFonts w:cs="Times New Roman"/>
                <w:szCs w:val="22"/>
                <w:lang w:val="en-US"/>
              </w:rPr>
            </w:pPr>
          </w:p>
        </w:tc>
        <w:tc>
          <w:tcPr>
            <w:tcW w:w="1019" w:type="dxa"/>
          </w:tcPr>
          <w:p w14:paraId="1ED44BD9" w14:textId="578172EF" w:rsidR="003F19AE" w:rsidRPr="00C650C2" w:rsidRDefault="003F19AE" w:rsidP="003F19AE">
            <w:pPr>
              <w:pStyle w:val="block"/>
              <w:spacing w:after="0" w:line="240" w:lineRule="auto"/>
              <w:ind w:left="0" w:right="67"/>
              <w:jc w:val="right"/>
              <w:rPr>
                <w:rFonts w:cs="Times New Roman"/>
                <w:szCs w:val="22"/>
                <w:lang w:val="en-US"/>
              </w:rPr>
            </w:pPr>
            <w:r>
              <w:rPr>
                <w:rFonts w:cs="Times New Roman"/>
                <w:szCs w:val="22"/>
                <w:lang w:val="en-US"/>
              </w:rPr>
              <w:t>421,439</w:t>
            </w:r>
          </w:p>
        </w:tc>
        <w:tc>
          <w:tcPr>
            <w:tcW w:w="270" w:type="dxa"/>
          </w:tcPr>
          <w:p w14:paraId="516E9654" w14:textId="77777777" w:rsidR="003F19AE" w:rsidRPr="00C650C2" w:rsidRDefault="003F19AE" w:rsidP="003F19AE">
            <w:pPr>
              <w:pStyle w:val="block"/>
              <w:spacing w:after="0" w:line="240" w:lineRule="auto"/>
              <w:ind w:left="0" w:right="67"/>
              <w:jc w:val="right"/>
              <w:rPr>
                <w:rFonts w:cs="Times New Roman"/>
                <w:szCs w:val="22"/>
                <w:lang w:val="en-US"/>
              </w:rPr>
            </w:pPr>
          </w:p>
        </w:tc>
        <w:tc>
          <w:tcPr>
            <w:tcW w:w="1080" w:type="dxa"/>
          </w:tcPr>
          <w:p w14:paraId="1A89EDD5" w14:textId="0B497380" w:rsidR="003F19AE" w:rsidRPr="00C650C2" w:rsidRDefault="003F19AE" w:rsidP="003F19AE">
            <w:pPr>
              <w:pStyle w:val="block"/>
              <w:spacing w:after="0" w:line="240" w:lineRule="auto"/>
              <w:ind w:left="0" w:right="67"/>
              <w:jc w:val="right"/>
              <w:rPr>
                <w:rFonts w:cs="Times New Roman"/>
                <w:szCs w:val="22"/>
                <w:lang w:val="en-US"/>
              </w:rPr>
            </w:pPr>
            <w:r>
              <w:rPr>
                <w:rFonts w:cs="Times New Roman"/>
                <w:szCs w:val="22"/>
                <w:lang w:val="en-US"/>
              </w:rPr>
              <w:t>121,480</w:t>
            </w:r>
          </w:p>
        </w:tc>
      </w:tr>
      <w:tr w:rsidR="003F19AE" w:rsidRPr="00C650C2" w14:paraId="37FF2B12" w14:textId="77777777" w:rsidTr="00B81C65">
        <w:tc>
          <w:tcPr>
            <w:tcW w:w="5850" w:type="dxa"/>
          </w:tcPr>
          <w:p w14:paraId="1A11FC17" w14:textId="13831EB9" w:rsidR="003F19AE" w:rsidRPr="00C650C2" w:rsidRDefault="003F19AE" w:rsidP="003F19AE">
            <w:pPr>
              <w:pStyle w:val="block"/>
              <w:spacing w:after="0" w:line="240" w:lineRule="auto"/>
              <w:ind w:left="0"/>
              <w:jc w:val="both"/>
              <w:rPr>
                <w:rFonts w:cs="Times New Roman"/>
                <w:szCs w:val="22"/>
                <w:lang w:val="en-US"/>
              </w:rPr>
            </w:pPr>
            <w:r w:rsidRPr="00C650C2">
              <w:rPr>
                <w:rFonts w:cs="Times New Roman"/>
                <w:szCs w:val="22"/>
                <w:lang w:val="en-US"/>
              </w:rPr>
              <w:t>Average</w:t>
            </w:r>
            <w:r>
              <w:rPr>
                <w:rFonts w:cs="Times New Roman"/>
                <w:szCs w:val="22"/>
                <w:lang w:val="en-US"/>
              </w:rPr>
              <w:t xml:space="preserve"> copper </w:t>
            </w:r>
            <w:r w:rsidRPr="00C650C2">
              <w:rPr>
                <w:rFonts w:cs="Times New Roman"/>
                <w:szCs w:val="22"/>
                <w:lang w:val="en-US"/>
              </w:rPr>
              <w:t>contracts rate</w:t>
            </w:r>
            <w:r>
              <w:rPr>
                <w:rFonts w:cs="Times New Roman"/>
                <w:szCs w:val="22"/>
                <w:lang w:val="en-US"/>
              </w:rPr>
              <w:t xml:space="preserve"> per metric tons </w:t>
            </w:r>
            <w:r w:rsidRPr="00C650C2">
              <w:rPr>
                <w:rFonts w:cs="Times New Roman"/>
                <w:i/>
                <w:iCs/>
                <w:szCs w:val="22"/>
                <w:cs/>
                <w:lang w:val="en-US" w:bidi="th-TH"/>
              </w:rPr>
              <w:t>(</w:t>
            </w:r>
            <w:r w:rsidRPr="00C650C2">
              <w:rPr>
                <w:rFonts w:cs="Times New Roman"/>
                <w:i/>
                <w:iCs/>
                <w:szCs w:val="22"/>
                <w:lang w:val="en-US"/>
              </w:rPr>
              <w:t>in thousand Baht</w:t>
            </w:r>
            <w:r w:rsidRPr="00C650C2">
              <w:rPr>
                <w:rFonts w:cs="Times New Roman"/>
                <w:i/>
                <w:iCs/>
                <w:szCs w:val="22"/>
                <w:cs/>
                <w:lang w:val="en-US" w:bidi="th-TH"/>
              </w:rPr>
              <w:t>)</w:t>
            </w:r>
          </w:p>
        </w:tc>
        <w:tc>
          <w:tcPr>
            <w:tcW w:w="1080" w:type="dxa"/>
          </w:tcPr>
          <w:p w14:paraId="3F00C9F5" w14:textId="78D7622D" w:rsidR="003F19AE" w:rsidRPr="00C650C2" w:rsidRDefault="003F19AE" w:rsidP="003F19AE">
            <w:pPr>
              <w:pStyle w:val="block"/>
              <w:spacing w:after="0" w:line="240" w:lineRule="auto"/>
              <w:ind w:left="0" w:right="67"/>
              <w:jc w:val="right"/>
              <w:rPr>
                <w:rFonts w:cs="Times New Roman"/>
                <w:szCs w:val="22"/>
                <w:lang w:val="en-US"/>
              </w:rPr>
            </w:pPr>
            <w:r>
              <w:rPr>
                <w:rFonts w:cs="Times New Roman"/>
                <w:szCs w:val="22"/>
                <w:lang w:val="en-US"/>
              </w:rPr>
              <w:t>298.85</w:t>
            </w:r>
          </w:p>
        </w:tc>
        <w:tc>
          <w:tcPr>
            <w:tcW w:w="241" w:type="dxa"/>
          </w:tcPr>
          <w:p w14:paraId="1C50A069" w14:textId="77777777" w:rsidR="003F19AE" w:rsidRPr="00C650C2" w:rsidRDefault="003F19AE" w:rsidP="003F19AE">
            <w:pPr>
              <w:pStyle w:val="block"/>
              <w:spacing w:after="0" w:line="240" w:lineRule="auto"/>
              <w:ind w:left="0" w:right="67"/>
              <w:jc w:val="right"/>
              <w:rPr>
                <w:rFonts w:cs="Times New Roman"/>
                <w:szCs w:val="22"/>
                <w:lang w:val="en-US"/>
              </w:rPr>
            </w:pPr>
          </w:p>
        </w:tc>
        <w:tc>
          <w:tcPr>
            <w:tcW w:w="1019" w:type="dxa"/>
          </w:tcPr>
          <w:p w14:paraId="5C269EE7" w14:textId="606B3CD1" w:rsidR="003F19AE" w:rsidRPr="00C650C2" w:rsidRDefault="003F19AE" w:rsidP="003F19AE">
            <w:pPr>
              <w:pStyle w:val="block"/>
              <w:spacing w:after="0" w:line="240" w:lineRule="auto"/>
              <w:ind w:left="0" w:right="67"/>
              <w:jc w:val="right"/>
              <w:rPr>
                <w:rFonts w:cs="Times New Roman"/>
                <w:szCs w:val="22"/>
                <w:lang w:val="en-US"/>
              </w:rPr>
            </w:pPr>
            <w:r>
              <w:rPr>
                <w:rFonts w:cs="Times New Roman"/>
                <w:szCs w:val="22"/>
                <w:lang w:val="en-US"/>
              </w:rPr>
              <w:t>282.96</w:t>
            </w:r>
          </w:p>
        </w:tc>
        <w:tc>
          <w:tcPr>
            <w:tcW w:w="270" w:type="dxa"/>
          </w:tcPr>
          <w:p w14:paraId="50AAFE0D" w14:textId="77777777" w:rsidR="003F19AE" w:rsidRPr="00C650C2" w:rsidRDefault="003F19AE" w:rsidP="003F19AE">
            <w:pPr>
              <w:pStyle w:val="block"/>
              <w:spacing w:after="0" w:line="240" w:lineRule="auto"/>
              <w:ind w:left="0" w:right="67"/>
              <w:jc w:val="center"/>
              <w:rPr>
                <w:rFonts w:cs="Times New Roman"/>
                <w:szCs w:val="22"/>
                <w:lang w:val="en-US"/>
              </w:rPr>
            </w:pPr>
          </w:p>
        </w:tc>
        <w:tc>
          <w:tcPr>
            <w:tcW w:w="1080" w:type="dxa"/>
          </w:tcPr>
          <w:p w14:paraId="4AE11569" w14:textId="2C102C23" w:rsidR="003F19AE" w:rsidRPr="00C650C2" w:rsidRDefault="003F19AE" w:rsidP="003F19AE">
            <w:pPr>
              <w:pStyle w:val="block"/>
              <w:spacing w:after="0" w:line="240" w:lineRule="auto"/>
              <w:ind w:left="0" w:right="67"/>
              <w:jc w:val="right"/>
              <w:rPr>
                <w:rFonts w:cs="Times New Roman"/>
                <w:szCs w:val="22"/>
                <w:lang w:val="en-US"/>
              </w:rPr>
            </w:pPr>
            <w:r>
              <w:rPr>
                <w:rFonts w:cs="Times New Roman"/>
                <w:szCs w:val="22"/>
                <w:lang w:val="en-US"/>
              </w:rPr>
              <w:t>242.96</w:t>
            </w:r>
          </w:p>
        </w:tc>
      </w:tr>
    </w:tbl>
    <w:p w14:paraId="036418BF" w14:textId="70BD166C" w:rsidR="00AD6DD4" w:rsidRPr="00B12775" w:rsidRDefault="00AD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26B0EC04" w14:textId="26D98F88" w:rsidR="00D21415" w:rsidRPr="00C650C2" w:rsidRDefault="00D21415" w:rsidP="00D2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imes New Roman"/>
          <w:sz w:val="22"/>
          <w:szCs w:val="22"/>
        </w:rPr>
      </w:pPr>
      <w:r w:rsidRPr="00016981">
        <w:rPr>
          <w:rFonts w:ascii="Times New Roman" w:hAnsi="Times New Roman" w:cs="Times New Roman"/>
          <w:sz w:val="22"/>
          <w:szCs w:val="22"/>
        </w:rPr>
        <w:t xml:space="preserve">The amounts relating to items designated as hedging instruments and hedge ineffectiveness were as </w:t>
      </w:r>
      <w:r w:rsidRPr="00C650C2">
        <w:rPr>
          <w:rFonts w:ascii="Times New Roman" w:hAnsi="Times New Roman" w:cs="Times New Roman"/>
          <w:sz w:val="22"/>
          <w:szCs w:val="22"/>
        </w:rPr>
        <w:t>follows.</w:t>
      </w:r>
    </w:p>
    <w:p w14:paraId="6C5B18D0" w14:textId="77777777" w:rsidR="00D21415" w:rsidRPr="00C650C2" w:rsidRDefault="00D21415" w:rsidP="00D2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imes New Roman"/>
          <w:sz w:val="22"/>
          <w:szCs w:val="22"/>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60"/>
        <w:gridCol w:w="1350"/>
        <w:gridCol w:w="1350"/>
      </w:tblGrid>
      <w:tr w:rsidR="0092524F" w:rsidRPr="00C650C2" w14:paraId="29598C39" w14:textId="77777777" w:rsidTr="00E93FE7">
        <w:tc>
          <w:tcPr>
            <w:tcW w:w="6660" w:type="dxa"/>
          </w:tcPr>
          <w:p w14:paraId="015B6741" w14:textId="5719B166" w:rsidR="0092524F" w:rsidRPr="00B97105" w:rsidRDefault="0092524F" w:rsidP="0092524F">
            <w:pPr>
              <w:pStyle w:val="block"/>
              <w:spacing w:after="0" w:line="240" w:lineRule="auto"/>
              <w:ind w:left="0"/>
              <w:jc w:val="both"/>
              <w:rPr>
                <w:rFonts w:cs="Times New Roman"/>
                <w:b/>
                <w:bCs/>
                <w:i/>
                <w:iCs/>
                <w:szCs w:val="22"/>
                <w:lang w:val="en-US"/>
              </w:rPr>
            </w:pPr>
            <w:r>
              <w:rPr>
                <w:b/>
                <w:bCs/>
                <w:i/>
                <w:iCs/>
                <w:szCs w:val="28"/>
                <w:lang w:val="en-US" w:bidi="th-TH"/>
              </w:rPr>
              <w:t>Commodity price</w:t>
            </w:r>
            <w:r w:rsidRPr="00B97105">
              <w:rPr>
                <w:rFonts w:cs="Times New Roman"/>
                <w:b/>
                <w:bCs/>
                <w:i/>
                <w:iCs/>
                <w:szCs w:val="22"/>
                <w:lang w:val="en-US"/>
              </w:rPr>
              <w:t xml:space="preserve"> risk</w:t>
            </w:r>
            <w:r>
              <w:rPr>
                <w:rFonts w:cs="Times New Roman"/>
                <w:b/>
                <w:bCs/>
                <w:i/>
                <w:iCs/>
                <w:szCs w:val="22"/>
                <w:lang w:val="en-US"/>
              </w:rPr>
              <w:t xml:space="preserve"> </w:t>
            </w:r>
            <w:r w:rsidRPr="00B97105">
              <w:rPr>
                <w:rFonts w:cs="Times New Roman"/>
                <w:b/>
                <w:bCs/>
                <w:i/>
                <w:iCs/>
                <w:szCs w:val="22"/>
                <w:lang w:val="en-US"/>
              </w:rPr>
              <w:t xml:space="preserve">At 31 December </w:t>
            </w:r>
          </w:p>
        </w:tc>
        <w:tc>
          <w:tcPr>
            <w:tcW w:w="1350" w:type="dxa"/>
          </w:tcPr>
          <w:p w14:paraId="0CA62D30" w14:textId="26388274" w:rsidR="0092524F" w:rsidRPr="00B97105" w:rsidRDefault="006C6A04" w:rsidP="00886C18">
            <w:pPr>
              <w:pStyle w:val="block"/>
              <w:spacing w:after="0" w:line="240" w:lineRule="auto"/>
              <w:ind w:left="0"/>
              <w:jc w:val="center"/>
              <w:rPr>
                <w:rFonts w:cs="Times New Roman"/>
                <w:szCs w:val="22"/>
                <w:lang w:val="en-US"/>
              </w:rPr>
            </w:pPr>
            <w:r>
              <w:rPr>
                <w:rFonts w:cs="Times New Roman"/>
                <w:szCs w:val="22"/>
                <w:lang w:val="en-US"/>
              </w:rPr>
              <w:t>2023</w:t>
            </w:r>
          </w:p>
        </w:tc>
        <w:tc>
          <w:tcPr>
            <w:tcW w:w="1350" w:type="dxa"/>
          </w:tcPr>
          <w:p w14:paraId="2A94CBC2" w14:textId="76C543E1" w:rsidR="0092524F" w:rsidRPr="00B97105" w:rsidRDefault="006C6A04" w:rsidP="00886C18">
            <w:pPr>
              <w:pStyle w:val="block"/>
              <w:spacing w:after="0" w:line="240" w:lineRule="auto"/>
              <w:ind w:left="0"/>
              <w:jc w:val="center"/>
              <w:rPr>
                <w:rFonts w:cs="Times New Roman"/>
                <w:szCs w:val="22"/>
                <w:lang w:val="en-US"/>
              </w:rPr>
            </w:pPr>
            <w:r>
              <w:rPr>
                <w:rFonts w:cs="Times New Roman"/>
                <w:szCs w:val="22"/>
                <w:lang w:val="en-US"/>
              </w:rPr>
              <w:t>2022</w:t>
            </w:r>
          </w:p>
        </w:tc>
      </w:tr>
      <w:tr w:rsidR="0092524F" w:rsidRPr="00C650C2" w14:paraId="568D6126" w14:textId="77777777" w:rsidTr="00E93FE7">
        <w:tc>
          <w:tcPr>
            <w:tcW w:w="6660" w:type="dxa"/>
          </w:tcPr>
          <w:p w14:paraId="79A295A6" w14:textId="77777777" w:rsidR="0092524F" w:rsidRDefault="0092524F" w:rsidP="0092524F">
            <w:pPr>
              <w:pStyle w:val="block"/>
              <w:spacing w:after="0" w:line="240" w:lineRule="auto"/>
              <w:ind w:left="0"/>
              <w:jc w:val="both"/>
              <w:rPr>
                <w:b/>
                <w:bCs/>
                <w:i/>
                <w:iCs/>
                <w:szCs w:val="28"/>
                <w:lang w:val="en-US" w:bidi="th-TH"/>
              </w:rPr>
            </w:pPr>
          </w:p>
        </w:tc>
        <w:tc>
          <w:tcPr>
            <w:tcW w:w="2700" w:type="dxa"/>
            <w:gridSpan w:val="2"/>
          </w:tcPr>
          <w:p w14:paraId="4763B116" w14:textId="4BAA788D" w:rsidR="0092524F" w:rsidRDefault="0092524F" w:rsidP="0092524F">
            <w:pPr>
              <w:pStyle w:val="block"/>
              <w:spacing w:after="0" w:line="240" w:lineRule="auto"/>
              <w:ind w:left="0"/>
              <w:jc w:val="center"/>
              <w:rPr>
                <w:rFonts w:cs="Times New Roman"/>
                <w:szCs w:val="22"/>
                <w:lang w:val="en-US"/>
              </w:rPr>
            </w:pPr>
            <w:r>
              <w:rPr>
                <w:rFonts w:cs="Times New Roman"/>
                <w:i/>
                <w:iCs/>
                <w:szCs w:val="22"/>
                <w:lang w:val="en-US"/>
              </w:rPr>
              <w:t xml:space="preserve">    </w:t>
            </w:r>
            <w:r w:rsidRPr="00C650C2">
              <w:rPr>
                <w:rFonts w:cs="Times New Roman"/>
                <w:i/>
                <w:iCs/>
                <w:szCs w:val="22"/>
                <w:lang w:val="en-US"/>
              </w:rPr>
              <w:t>(in thousand Baht)</w:t>
            </w:r>
          </w:p>
        </w:tc>
      </w:tr>
      <w:tr w:rsidR="00C15778" w:rsidRPr="00C650C2" w14:paraId="540AED0E" w14:textId="77777777" w:rsidTr="00B943E8">
        <w:tc>
          <w:tcPr>
            <w:tcW w:w="6660" w:type="dxa"/>
          </w:tcPr>
          <w:p w14:paraId="790A5649" w14:textId="67D951E1" w:rsidR="00C15778" w:rsidRPr="00B97105" w:rsidRDefault="00C15778" w:rsidP="00C15778">
            <w:pPr>
              <w:pStyle w:val="block"/>
              <w:spacing w:after="0" w:line="240" w:lineRule="auto"/>
              <w:ind w:left="0"/>
              <w:jc w:val="both"/>
              <w:rPr>
                <w:rFonts w:cs="Times New Roman"/>
                <w:szCs w:val="22"/>
                <w:lang w:val="en-US"/>
              </w:rPr>
            </w:pPr>
            <w:r>
              <w:rPr>
                <w:rFonts w:cs="Times New Roman"/>
                <w:szCs w:val="22"/>
                <w:lang w:val="en-US"/>
              </w:rPr>
              <w:t>Copper future</w:t>
            </w:r>
            <w:r w:rsidRPr="00B97105">
              <w:rPr>
                <w:rFonts w:cs="Times New Roman"/>
                <w:szCs w:val="22"/>
                <w:lang w:val="en-US"/>
              </w:rPr>
              <w:t xml:space="preserve"> contracts </w:t>
            </w:r>
            <w:r>
              <w:rPr>
                <w:rFonts w:cs="Times New Roman"/>
                <w:szCs w:val="22"/>
                <w:lang w:val="en-US"/>
              </w:rPr>
              <w:t>-</w:t>
            </w:r>
            <w:r w:rsidRPr="00B97105">
              <w:rPr>
                <w:rFonts w:cs="Times New Roman"/>
                <w:szCs w:val="22"/>
                <w:lang w:val="en-US"/>
              </w:rPr>
              <w:t xml:space="preserve"> nominal amount</w:t>
            </w:r>
          </w:p>
        </w:tc>
        <w:tc>
          <w:tcPr>
            <w:tcW w:w="1350" w:type="dxa"/>
          </w:tcPr>
          <w:p w14:paraId="0267EA8F" w14:textId="12CB3C68" w:rsidR="00C15778" w:rsidRPr="00483EAF" w:rsidRDefault="003F19AE" w:rsidP="00C1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sz w:val="22"/>
                <w:szCs w:val="28"/>
              </w:rPr>
            </w:pPr>
            <w:r>
              <w:rPr>
                <w:rFonts w:ascii="Times New Roman" w:hAnsi="Times New Roman"/>
                <w:sz w:val="22"/>
                <w:szCs w:val="28"/>
              </w:rPr>
              <w:t>772,428</w:t>
            </w:r>
          </w:p>
        </w:tc>
        <w:tc>
          <w:tcPr>
            <w:tcW w:w="1350" w:type="dxa"/>
          </w:tcPr>
          <w:p w14:paraId="1C9D27C2" w14:textId="79CE5E50" w:rsidR="00C15778" w:rsidRPr="00886C18" w:rsidRDefault="00C15778" w:rsidP="00C1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Pr>
                <w:rFonts w:ascii="Times New Roman" w:hAnsi="Times New Roman"/>
                <w:sz w:val="22"/>
                <w:szCs w:val="28"/>
              </w:rPr>
              <w:t>1,304,158</w:t>
            </w:r>
          </w:p>
        </w:tc>
      </w:tr>
      <w:tr w:rsidR="00C15778" w:rsidRPr="00C650C2" w14:paraId="643E45D2" w14:textId="77777777" w:rsidTr="00E93FE7">
        <w:tc>
          <w:tcPr>
            <w:tcW w:w="6660" w:type="dxa"/>
          </w:tcPr>
          <w:p w14:paraId="4235190A" w14:textId="77777777" w:rsidR="00C15778" w:rsidRPr="00B97105" w:rsidRDefault="00C15778" w:rsidP="00C15778">
            <w:pPr>
              <w:pStyle w:val="block"/>
              <w:spacing w:after="0" w:line="240" w:lineRule="auto"/>
              <w:ind w:left="0"/>
              <w:jc w:val="both"/>
              <w:rPr>
                <w:rFonts w:cs="Times New Roman"/>
                <w:szCs w:val="22"/>
                <w:lang w:val="en-US"/>
              </w:rPr>
            </w:pPr>
            <w:r w:rsidRPr="00B97105">
              <w:rPr>
                <w:rFonts w:cs="Times New Roman"/>
                <w:szCs w:val="22"/>
                <w:lang w:val="en-US"/>
              </w:rPr>
              <w:t>Carrying amount included in:</w:t>
            </w:r>
          </w:p>
        </w:tc>
        <w:tc>
          <w:tcPr>
            <w:tcW w:w="1350" w:type="dxa"/>
          </w:tcPr>
          <w:p w14:paraId="36C5152A" w14:textId="77777777" w:rsidR="00C15778" w:rsidRPr="00B97105" w:rsidRDefault="00C15778" w:rsidP="00C15778">
            <w:pPr>
              <w:pStyle w:val="block"/>
              <w:spacing w:after="0" w:line="240" w:lineRule="auto"/>
              <w:ind w:left="0" w:right="118"/>
              <w:jc w:val="right"/>
              <w:rPr>
                <w:rFonts w:cs="Times New Roman"/>
                <w:szCs w:val="22"/>
                <w:lang w:val="en-US"/>
              </w:rPr>
            </w:pPr>
          </w:p>
        </w:tc>
        <w:tc>
          <w:tcPr>
            <w:tcW w:w="1350" w:type="dxa"/>
          </w:tcPr>
          <w:p w14:paraId="0A0E5E24" w14:textId="679E1629" w:rsidR="00C15778" w:rsidRPr="00B97105" w:rsidRDefault="00C15778" w:rsidP="00C15778">
            <w:pPr>
              <w:pStyle w:val="block"/>
              <w:spacing w:after="0" w:line="240" w:lineRule="auto"/>
              <w:ind w:left="0" w:right="118"/>
              <w:jc w:val="right"/>
              <w:rPr>
                <w:rFonts w:cs="Times New Roman"/>
                <w:szCs w:val="22"/>
                <w:lang w:val="en-US"/>
              </w:rPr>
            </w:pPr>
          </w:p>
        </w:tc>
      </w:tr>
      <w:tr w:rsidR="00C15778" w:rsidRPr="00C650C2" w14:paraId="4E798862" w14:textId="77777777" w:rsidTr="00B943E8">
        <w:tc>
          <w:tcPr>
            <w:tcW w:w="6660" w:type="dxa"/>
          </w:tcPr>
          <w:p w14:paraId="46669A9E" w14:textId="6F55F166" w:rsidR="00C15778" w:rsidRDefault="00C15778" w:rsidP="00C15778">
            <w:pPr>
              <w:pStyle w:val="block"/>
              <w:numPr>
                <w:ilvl w:val="0"/>
                <w:numId w:val="24"/>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bidi="th-TH"/>
              </w:rPr>
            </w:pPr>
            <w:r>
              <w:rPr>
                <w:rFonts w:cs="Times New Roman"/>
                <w:szCs w:val="22"/>
                <w:lang w:val="en-US" w:bidi="th-TH"/>
              </w:rPr>
              <w:t>other current financial assets</w:t>
            </w:r>
          </w:p>
        </w:tc>
        <w:tc>
          <w:tcPr>
            <w:tcW w:w="1350" w:type="dxa"/>
          </w:tcPr>
          <w:p w14:paraId="72771922" w14:textId="640C8BD0" w:rsidR="00C15778" w:rsidRPr="00886C18" w:rsidRDefault="003F19AE" w:rsidP="00C1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Pr>
                <w:rFonts w:ascii="Times New Roman" w:hAnsi="Times New Roman" w:cs="Times New Roman"/>
                <w:sz w:val="22"/>
                <w:szCs w:val="22"/>
              </w:rPr>
              <w:t>73,498</w:t>
            </w:r>
          </w:p>
        </w:tc>
        <w:tc>
          <w:tcPr>
            <w:tcW w:w="1350" w:type="dxa"/>
          </w:tcPr>
          <w:p w14:paraId="69467168" w14:textId="48BF3E1B" w:rsidR="00C15778" w:rsidRPr="00886C18" w:rsidRDefault="00C15778" w:rsidP="00C1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Pr>
                <w:rFonts w:ascii="Times New Roman" w:hAnsi="Times New Roman" w:cs="Times New Roman"/>
                <w:sz w:val="22"/>
                <w:szCs w:val="22"/>
              </w:rPr>
              <w:t>17,571</w:t>
            </w:r>
          </w:p>
        </w:tc>
      </w:tr>
      <w:tr w:rsidR="00C15778" w:rsidRPr="00C650C2" w14:paraId="208BFF50" w14:textId="77777777" w:rsidTr="00B943E8">
        <w:tc>
          <w:tcPr>
            <w:tcW w:w="6660" w:type="dxa"/>
          </w:tcPr>
          <w:p w14:paraId="09152B15" w14:textId="36AF3523" w:rsidR="00C15778" w:rsidRPr="00B97105" w:rsidRDefault="00C15778" w:rsidP="00C15778">
            <w:pPr>
              <w:pStyle w:val="block"/>
              <w:numPr>
                <w:ilvl w:val="0"/>
                <w:numId w:val="24"/>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bidi="th-TH"/>
              </w:rPr>
            </w:pPr>
            <w:r>
              <w:rPr>
                <w:rFonts w:cs="Times New Roman"/>
                <w:szCs w:val="22"/>
                <w:lang w:val="en-US" w:bidi="th-TH"/>
              </w:rPr>
              <w:t>other current financial liabilities</w:t>
            </w:r>
          </w:p>
        </w:tc>
        <w:tc>
          <w:tcPr>
            <w:tcW w:w="1350" w:type="dxa"/>
          </w:tcPr>
          <w:p w14:paraId="13ACB8CD" w14:textId="7588E274" w:rsidR="00C15778" w:rsidRPr="004B01CB" w:rsidRDefault="003F19AE" w:rsidP="00C1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Pr>
                <w:rFonts w:ascii="Times New Roman" w:hAnsi="Times New Roman" w:cs="Times New Roman"/>
                <w:sz w:val="22"/>
                <w:szCs w:val="22"/>
              </w:rPr>
              <w:t>(69,373)</w:t>
            </w:r>
          </w:p>
        </w:tc>
        <w:tc>
          <w:tcPr>
            <w:tcW w:w="1350" w:type="dxa"/>
          </w:tcPr>
          <w:p w14:paraId="0C22726A" w14:textId="036E0E65" w:rsidR="00C15778" w:rsidRPr="004B01CB" w:rsidRDefault="00C15778" w:rsidP="00C1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Pr>
                <w:rFonts w:ascii="Times New Roman" w:hAnsi="Times New Roman" w:cs="Times New Roman"/>
                <w:sz w:val="22"/>
                <w:szCs w:val="22"/>
              </w:rPr>
              <w:t>(26,951)</w:t>
            </w:r>
          </w:p>
        </w:tc>
      </w:tr>
      <w:tr w:rsidR="00C15778" w:rsidRPr="00C650C2" w14:paraId="67D5FA54" w14:textId="77777777" w:rsidTr="00B943E8">
        <w:tc>
          <w:tcPr>
            <w:tcW w:w="6660" w:type="dxa"/>
          </w:tcPr>
          <w:p w14:paraId="3E4C8677" w14:textId="77777777" w:rsidR="00C15778" w:rsidRPr="00985C97" w:rsidRDefault="00C15778" w:rsidP="00C15778">
            <w:pPr>
              <w:pStyle w:val="block"/>
              <w:tabs>
                <w:tab w:val="left" w:pos="1151"/>
              </w:tabs>
              <w:spacing w:after="0" w:line="240" w:lineRule="auto"/>
              <w:ind w:left="161"/>
              <w:jc w:val="both"/>
              <w:rPr>
                <w:rFonts w:cstheme="minorBidi"/>
                <w:szCs w:val="22"/>
                <w:highlight w:val="yellow"/>
                <w:cs/>
                <w:lang w:val="en-US" w:bidi="th-TH"/>
              </w:rPr>
            </w:pPr>
          </w:p>
        </w:tc>
        <w:tc>
          <w:tcPr>
            <w:tcW w:w="1350" w:type="dxa"/>
          </w:tcPr>
          <w:p w14:paraId="2D69CF21" w14:textId="77777777" w:rsidR="00C15778" w:rsidRPr="004B01CB" w:rsidRDefault="00C15778" w:rsidP="00C15778">
            <w:pPr>
              <w:pStyle w:val="block"/>
              <w:tabs>
                <w:tab w:val="decimal" w:pos="1154"/>
              </w:tabs>
              <w:spacing w:after="0" w:line="240" w:lineRule="auto"/>
              <w:ind w:left="0"/>
              <w:jc w:val="center"/>
              <w:rPr>
                <w:rFonts w:cs="Times New Roman"/>
                <w:szCs w:val="22"/>
                <w:cs/>
                <w:lang w:val="en-US" w:bidi="th-TH"/>
              </w:rPr>
            </w:pPr>
          </w:p>
        </w:tc>
        <w:tc>
          <w:tcPr>
            <w:tcW w:w="1350" w:type="dxa"/>
          </w:tcPr>
          <w:p w14:paraId="18CF6803" w14:textId="643A58B4" w:rsidR="00C15778" w:rsidRPr="004B01CB" w:rsidRDefault="00C15778" w:rsidP="00C15778">
            <w:pPr>
              <w:pStyle w:val="block"/>
              <w:tabs>
                <w:tab w:val="decimal" w:pos="1154"/>
              </w:tabs>
              <w:spacing w:after="0" w:line="240" w:lineRule="auto"/>
              <w:ind w:left="0"/>
              <w:jc w:val="center"/>
              <w:rPr>
                <w:rFonts w:cs="Times New Roman"/>
                <w:szCs w:val="22"/>
                <w:cs/>
                <w:lang w:val="en-US" w:bidi="th-TH"/>
              </w:rPr>
            </w:pPr>
          </w:p>
        </w:tc>
      </w:tr>
      <w:tr w:rsidR="00C15778" w:rsidRPr="00C650C2" w14:paraId="730C5C44" w14:textId="77777777" w:rsidTr="00E93FE7">
        <w:tc>
          <w:tcPr>
            <w:tcW w:w="6660" w:type="dxa"/>
          </w:tcPr>
          <w:p w14:paraId="16F14E0C" w14:textId="342C20DE" w:rsidR="00C15778" w:rsidRPr="003D30A5" w:rsidRDefault="00C15778" w:rsidP="00C15778">
            <w:pPr>
              <w:pStyle w:val="block"/>
              <w:spacing w:after="0" w:line="240" w:lineRule="auto"/>
              <w:ind w:left="0"/>
              <w:jc w:val="both"/>
              <w:rPr>
                <w:rFonts w:cs="Times New Roman"/>
                <w:b/>
                <w:bCs/>
                <w:szCs w:val="22"/>
                <w:lang w:val="en-US"/>
              </w:rPr>
            </w:pPr>
            <w:r w:rsidRPr="003D30A5">
              <w:rPr>
                <w:rFonts w:cs="Times New Roman"/>
                <w:b/>
                <w:bCs/>
                <w:i/>
                <w:iCs/>
                <w:szCs w:val="22"/>
                <w:lang w:val="en-US"/>
              </w:rPr>
              <w:t>For the year ended 31 December</w:t>
            </w:r>
          </w:p>
        </w:tc>
        <w:tc>
          <w:tcPr>
            <w:tcW w:w="1350" w:type="dxa"/>
          </w:tcPr>
          <w:p w14:paraId="47422F83" w14:textId="77777777" w:rsidR="00C15778" w:rsidRPr="003D30A5" w:rsidRDefault="00C15778" w:rsidP="00C15778">
            <w:pPr>
              <w:pStyle w:val="block"/>
              <w:tabs>
                <w:tab w:val="decimal" w:pos="1154"/>
              </w:tabs>
              <w:spacing w:after="0" w:line="240" w:lineRule="auto"/>
              <w:ind w:left="0"/>
              <w:jc w:val="center"/>
              <w:rPr>
                <w:rFonts w:cs="Times New Roman"/>
                <w:szCs w:val="22"/>
                <w:lang w:val="en-US"/>
              </w:rPr>
            </w:pPr>
          </w:p>
        </w:tc>
        <w:tc>
          <w:tcPr>
            <w:tcW w:w="1350" w:type="dxa"/>
          </w:tcPr>
          <w:p w14:paraId="424BDA8E" w14:textId="4F3BE161" w:rsidR="00C15778" w:rsidRPr="003D30A5" w:rsidRDefault="00C15778" w:rsidP="00C15778">
            <w:pPr>
              <w:pStyle w:val="block"/>
              <w:tabs>
                <w:tab w:val="decimal" w:pos="1154"/>
              </w:tabs>
              <w:spacing w:after="0" w:line="240" w:lineRule="auto"/>
              <w:ind w:left="0"/>
              <w:jc w:val="center"/>
              <w:rPr>
                <w:rFonts w:cs="Times New Roman"/>
                <w:szCs w:val="22"/>
                <w:lang w:val="en-US"/>
              </w:rPr>
            </w:pPr>
          </w:p>
        </w:tc>
      </w:tr>
      <w:tr w:rsidR="00C15778" w:rsidRPr="00C650C2" w14:paraId="6C997FCE" w14:textId="77777777" w:rsidTr="00B943E8">
        <w:tc>
          <w:tcPr>
            <w:tcW w:w="6660" w:type="dxa"/>
          </w:tcPr>
          <w:p w14:paraId="4C0AEDDE" w14:textId="77777777" w:rsidR="00C15778" w:rsidRPr="003D30A5" w:rsidRDefault="00C15778" w:rsidP="00C15778">
            <w:pPr>
              <w:pStyle w:val="block"/>
              <w:spacing w:after="0" w:line="240" w:lineRule="auto"/>
              <w:ind w:left="0"/>
              <w:jc w:val="both"/>
              <w:rPr>
                <w:rFonts w:cs="Times New Roman"/>
                <w:szCs w:val="22"/>
                <w:lang w:val="en-US"/>
              </w:rPr>
            </w:pPr>
            <w:proofErr w:type="spellStart"/>
            <w:r w:rsidRPr="003D30A5">
              <w:rPr>
                <w:rFonts w:cs="Times New Roman"/>
                <w:i/>
                <w:iCs/>
                <w:szCs w:val="22"/>
                <w:lang w:val="en-US"/>
              </w:rPr>
              <w:t>Recognised</w:t>
            </w:r>
            <w:proofErr w:type="spellEnd"/>
            <w:r w:rsidRPr="003D30A5">
              <w:rPr>
                <w:rFonts w:cs="Times New Roman"/>
                <w:i/>
                <w:iCs/>
                <w:szCs w:val="22"/>
                <w:lang w:val="en-US"/>
              </w:rPr>
              <w:t xml:space="preserve"> in profit or loss</w:t>
            </w:r>
          </w:p>
        </w:tc>
        <w:tc>
          <w:tcPr>
            <w:tcW w:w="1350" w:type="dxa"/>
          </w:tcPr>
          <w:p w14:paraId="2A03B60E" w14:textId="77777777" w:rsidR="00C15778" w:rsidRPr="002C50FF" w:rsidRDefault="00C15778" w:rsidP="00C15778">
            <w:pPr>
              <w:pStyle w:val="block"/>
              <w:tabs>
                <w:tab w:val="decimal" w:pos="1154"/>
              </w:tabs>
              <w:spacing w:after="0" w:line="240" w:lineRule="auto"/>
              <w:ind w:left="0"/>
              <w:jc w:val="center"/>
              <w:rPr>
                <w:rFonts w:cs="Times New Roman"/>
                <w:szCs w:val="22"/>
                <w:lang w:val="en-US"/>
              </w:rPr>
            </w:pPr>
          </w:p>
        </w:tc>
        <w:tc>
          <w:tcPr>
            <w:tcW w:w="1350" w:type="dxa"/>
          </w:tcPr>
          <w:p w14:paraId="5A543C48" w14:textId="5125964C" w:rsidR="00C15778" w:rsidRPr="002C50FF" w:rsidRDefault="00C15778" w:rsidP="00C15778">
            <w:pPr>
              <w:pStyle w:val="block"/>
              <w:tabs>
                <w:tab w:val="decimal" w:pos="1154"/>
              </w:tabs>
              <w:spacing w:after="0" w:line="240" w:lineRule="auto"/>
              <w:ind w:left="0"/>
              <w:jc w:val="center"/>
              <w:rPr>
                <w:rFonts w:cs="Times New Roman"/>
                <w:szCs w:val="22"/>
                <w:lang w:val="en-US"/>
              </w:rPr>
            </w:pPr>
          </w:p>
        </w:tc>
      </w:tr>
      <w:tr w:rsidR="00C15778" w:rsidRPr="00C650C2" w14:paraId="4FC19E3C" w14:textId="77777777" w:rsidTr="00B943E8">
        <w:tc>
          <w:tcPr>
            <w:tcW w:w="6660" w:type="dxa"/>
          </w:tcPr>
          <w:p w14:paraId="57C8E005" w14:textId="2AF3B462" w:rsidR="00C15778" w:rsidRPr="0092524F" w:rsidRDefault="00C15778" w:rsidP="00C15778">
            <w:pPr>
              <w:pStyle w:val="block"/>
              <w:numPr>
                <w:ilvl w:val="0"/>
                <w:numId w:val="24"/>
              </w:numPr>
              <w:tabs>
                <w:tab w:val="left" w:pos="227"/>
                <w:tab w:val="left" w:pos="454"/>
                <w:tab w:val="left" w:pos="680"/>
                <w:tab w:val="left" w:pos="1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rPr>
                <w:rFonts w:cs="Times New Roman"/>
                <w:szCs w:val="22"/>
                <w:lang w:val="en-US"/>
              </w:rPr>
            </w:pPr>
            <w:r w:rsidRPr="003D30A5">
              <w:rPr>
                <w:rFonts w:cs="Times New Roman"/>
                <w:szCs w:val="22"/>
                <w:lang w:val="en-US"/>
              </w:rPr>
              <w:t xml:space="preserve">hedge ineffectiveness included in </w:t>
            </w:r>
            <w:r>
              <w:rPr>
                <w:rFonts w:cs="Times New Roman"/>
                <w:szCs w:val="22"/>
                <w:lang w:val="en-US"/>
              </w:rPr>
              <w:t xml:space="preserve">hedging gain </w:t>
            </w:r>
            <w:r>
              <w:rPr>
                <w:szCs w:val="28"/>
                <w:lang w:val="en-US" w:bidi="th-TH"/>
              </w:rPr>
              <w:t>(</w:t>
            </w:r>
            <w:r>
              <w:rPr>
                <w:rFonts w:cs="Times New Roman"/>
                <w:szCs w:val="22"/>
                <w:lang w:val="en-US"/>
              </w:rPr>
              <w:t xml:space="preserve">loss) for hedge of </w:t>
            </w:r>
            <w:r>
              <w:rPr>
                <w:rFonts w:cs="Times New Roman"/>
                <w:szCs w:val="22"/>
                <w:lang w:val="en-US"/>
              </w:rPr>
              <w:br/>
              <w:t xml:space="preserve">   group of items with off-setting risk positions</w:t>
            </w:r>
          </w:p>
        </w:tc>
        <w:tc>
          <w:tcPr>
            <w:tcW w:w="1350" w:type="dxa"/>
          </w:tcPr>
          <w:p w14:paraId="69823610" w14:textId="77777777" w:rsidR="00C15778" w:rsidRDefault="00C15778" w:rsidP="00C1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p>
          <w:p w14:paraId="2A25D90A" w14:textId="15AB0F9F" w:rsidR="003F19AE" w:rsidRPr="002C50FF" w:rsidRDefault="003F19AE" w:rsidP="00C1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Pr>
                <w:rFonts w:ascii="Times New Roman" w:hAnsi="Times New Roman" w:cs="Times New Roman"/>
                <w:sz w:val="22"/>
                <w:szCs w:val="22"/>
              </w:rPr>
              <w:t>351</w:t>
            </w:r>
          </w:p>
        </w:tc>
        <w:tc>
          <w:tcPr>
            <w:tcW w:w="1350" w:type="dxa"/>
          </w:tcPr>
          <w:p w14:paraId="78CD09A3" w14:textId="77777777" w:rsidR="00C15778" w:rsidRDefault="00C15778" w:rsidP="00C1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p>
          <w:p w14:paraId="50470618" w14:textId="6CF7A261" w:rsidR="00C15778" w:rsidRPr="002C50FF" w:rsidRDefault="00C15778" w:rsidP="00C1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Pr>
                <w:rFonts w:ascii="Times New Roman" w:hAnsi="Times New Roman" w:cs="Times New Roman"/>
                <w:sz w:val="22"/>
                <w:szCs w:val="22"/>
              </w:rPr>
              <w:t>(2,177)</w:t>
            </w:r>
          </w:p>
        </w:tc>
      </w:tr>
    </w:tbl>
    <w:p w14:paraId="5F729086" w14:textId="0F18292D" w:rsidR="0051351E" w:rsidRDefault="0051351E" w:rsidP="00FE4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heme="minorBidi"/>
          <w:b/>
          <w:bCs/>
          <w:i/>
          <w:iCs/>
          <w:sz w:val="22"/>
          <w:szCs w:val="22"/>
        </w:rPr>
      </w:pPr>
    </w:p>
    <w:p w14:paraId="1FE59957" w14:textId="2250DBD4" w:rsidR="00A05129" w:rsidRDefault="00DB57D0" w:rsidP="00F40C20">
      <w:pPr>
        <w:pStyle w:val="Heading1"/>
        <w:keepLines/>
        <w:shd w:val="clear" w:color="auto" w:fill="auto"/>
        <w:tabs>
          <w:tab w:val="clear" w:pos="1314"/>
          <w:tab w:val="num" w:pos="0"/>
        </w:tabs>
        <w:ind w:left="547" w:hanging="540"/>
        <w:jc w:val="thaiDistribute"/>
        <w:rPr>
          <w:rFonts w:ascii="Times New Roman" w:hAnsi="Times New Roman"/>
          <w:sz w:val="24"/>
          <w:szCs w:val="24"/>
          <w:u w:val="none"/>
          <w:lang w:bidi="ar-SA"/>
        </w:rPr>
      </w:pPr>
      <w:r w:rsidRPr="007E36E5">
        <w:rPr>
          <w:rFonts w:ascii="Times New Roman" w:hAnsi="Times New Roman"/>
          <w:sz w:val="24"/>
          <w:szCs w:val="24"/>
          <w:u w:val="none"/>
          <w:lang w:bidi="ar-SA"/>
        </w:rPr>
        <w:t>C</w:t>
      </w:r>
      <w:r w:rsidR="007E36E5">
        <w:rPr>
          <w:rFonts w:ascii="Times New Roman" w:hAnsi="Times New Roman"/>
          <w:sz w:val="24"/>
          <w:szCs w:val="24"/>
          <w:u w:val="none"/>
          <w:lang w:bidi="ar-SA"/>
        </w:rPr>
        <w:t xml:space="preserve">apital </w:t>
      </w:r>
      <w:r w:rsidR="009E25B2">
        <w:rPr>
          <w:rFonts w:ascii="Times New Roman" w:hAnsi="Times New Roman"/>
          <w:sz w:val="24"/>
          <w:szCs w:val="24"/>
          <w:u w:val="none"/>
          <w:lang w:bidi="ar-SA"/>
        </w:rPr>
        <w:t>m</w:t>
      </w:r>
      <w:r w:rsidR="007E36E5">
        <w:rPr>
          <w:rFonts w:ascii="Times New Roman" w:hAnsi="Times New Roman"/>
          <w:sz w:val="24"/>
          <w:szCs w:val="24"/>
          <w:u w:val="none"/>
          <w:lang w:bidi="ar-SA"/>
        </w:rPr>
        <w:t xml:space="preserve">anagement </w:t>
      </w:r>
    </w:p>
    <w:p w14:paraId="614097D8" w14:textId="77777777" w:rsidR="007E36E5" w:rsidRPr="00657C56" w:rsidRDefault="007E36E5" w:rsidP="007E36E5">
      <w:pPr>
        <w:rPr>
          <w:sz w:val="22"/>
          <w:szCs w:val="22"/>
          <w:lang w:bidi="ar-SA"/>
        </w:rPr>
      </w:pPr>
    </w:p>
    <w:p w14:paraId="48693D42" w14:textId="1BF5B80C" w:rsidR="0092524F" w:rsidRPr="00886C18" w:rsidRDefault="00A05129" w:rsidP="00886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FE40CD">
        <w:rPr>
          <w:rFonts w:ascii="Times New Roman" w:hAnsi="Times New Roman" w:cs="Times New Roman"/>
          <w:sz w:val="22"/>
          <w:szCs w:val="22"/>
        </w:rPr>
        <w:t>The Board of Directors’ policy is to maintain a strong capital base so as to maintain investor, creditor and market confidence and to sustain future development of the business.  The Board monitors the return on capital</w:t>
      </w:r>
      <w:r>
        <w:rPr>
          <w:rFonts w:ascii="Times New Roman" w:hAnsi="Times New Roman" w:cs="Times New Roman"/>
          <w:sz w:val="22"/>
          <w:szCs w:val="22"/>
        </w:rPr>
        <w:t xml:space="preserve"> </w:t>
      </w:r>
      <w:r w:rsidRPr="002A43FD">
        <w:rPr>
          <w:rFonts w:ascii="Times New Roman" w:hAnsi="Times New Roman" w:cs="Times New Roman"/>
          <w:sz w:val="22"/>
          <w:szCs w:val="22"/>
        </w:rPr>
        <w:t>and also monitors the level of dividends to ordinary shareholders</w:t>
      </w:r>
      <w:r>
        <w:rPr>
          <w:rFonts w:ascii="Times New Roman" w:hAnsi="Times New Roman" w:cs="Times New Roman"/>
          <w:sz w:val="22"/>
          <w:szCs w:val="22"/>
        </w:rPr>
        <w:t>.</w:t>
      </w:r>
    </w:p>
    <w:p w14:paraId="080B30F0" w14:textId="7942EF4A" w:rsidR="00657C56" w:rsidRDefault="00657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bidi="ar-SA"/>
        </w:rPr>
      </w:pPr>
    </w:p>
    <w:p w14:paraId="0EA7B789" w14:textId="4AED2E04" w:rsidR="00CE582D" w:rsidRDefault="00CE582D" w:rsidP="00CE582D">
      <w:pPr>
        <w:pStyle w:val="Heading1"/>
        <w:keepLines/>
        <w:shd w:val="clear" w:color="auto" w:fill="auto"/>
        <w:tabs>
          <w:tab w:val="clear" w:pos="1314"/>
          <w:tab w:val="num" w:pos="0"/>
        </w:tabs>
        <w:ind w:left="540" w:hanging="540"/>
        <w:rPr>
          <w:rFonts w:ascii="Times New Roman" w:hAnsi="Times New Roman"/>
          <w:sz w:val="24"/>
          <w:szCs w:val="24"/>
          <w:u w:val="none"/>
          <w:lang w:bidi="ar-SA"/>
        </w:rPr>
      </w:pPr>
      <w:r w:rsidRPr="001D7672">
        <w:rPr>
          <w:rFonts w:ascii="Times New Roman" w:hAnsi="Times New Roman"/>
          <w:sz w:val="24"/>
          <w:szCs w:val="24"/>
          <w:u w:val="none"/>
          <w:lang w:bidi="ar-SA"/>
        </w:rPr>
        <w:t>Commitments with non-related parties</w:t>
      </w:r>
    </w:p>
    <w:p w14:paraId="3E80F15A" w14:textId="77777777" w:rsidR="004C04ED" w:rsidRPr="00C97597" w:rsidRDefault="00AC5A6C"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C97597">
        <w:rPr>
          <w:rFonts w:ascii="Times New Roman" w:hAnsi="Times New Roman" w:cs="Times New Roman"/>
          <w:sz w:val="22"/>
          <w:szCs w:val="22"/>
        </w:rPr>
        <w:tab/>
      </w:r>
    </w:p>
    <w:tbl>
      <w:tblPr>
        <w:tblW w:w="9270" w:type="dxa"/>
        <w:tblInd w:w="450" w:type="dxa"/>
        <w:tblLayout w:type="fixed"/>
        <w:tblCellMar>
          <w:left w:w="79" w:type="dxa"/>
          <w:right w:w="79" w:type="dxa"/>
        </w:tblCellMar>
        <w:tblLook w:val="0000" w:firstRow="0" w:lastRow="0" w:firstColumn="0" w:lastColumn="0" w:noHBand="0" w:noVBand="0"/>
      </w:tblPr>
      <w:tblGrid>
        <w:gridCol w:w="6505"/>
        <w:gridCol w:w="1267"/>
        <w:gridCol w:w="230"/>
        <w:gridCol w:w="1268"/>
      </w:tblGrid>
      <w:tr w:rsidR="006C6A04" w:rsidRPr="00C97597" w14:paraId="603B1C89" w14:textId="77777777" w:rsidTr="00DB2C53">
        <w:trPr>
          <w:cantSplit/>
          <w:tblHeader/>
        </w:trPr>
        <w:tc>
          <w:tcPr>
            <w:tcW w:w="6505" w:type="dxa"/>
          </w:tcPr>
          <w:p w14:paraId="73B7D90B" w14:textId="77777777" w:rsidR="006C6A04" w:rsidRPr="00C97597" w:rsidRDefault="006C6A04" w:rsidP="006C6A04">
            <w:pPr>
              <w:pStyle w:val="acctfourfigures"/>
              <w:tabs>
                <w:tab w:val="clear" w:pos="765"/>
              </w:tabs>
              <w:spacing w:line="240" w:lineRule="atLeast"/>
              <w:jc w:val="center"/>
              <w:rPr>
                <w:rFonts w:cs="Times New Roman"/>
                <w:szCs w:val="22"/>
                <w:lang w:val="en-US"/>
              </w:rPr>
            </w:pPr>
          </w:p>
        </w:tc>
        <w:tc>
          <w:tcPr>
            <w:tcW w:w="1267" w:type="dxa"/>
          </w:tcPr>
          <w:p w14:paraId="6F0E628B" w14:textId="21720942" w:rsidR="006C6A04" w:rsidRPr="00C97597"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hAnsi="Times New Roman" w:cs="Times New Roman"/>
                <w:sz w:val="22"/>
                <w:szCs w:val="22"/>
              </w:rPr>
            </w:pPr>
            <w:r>
              <w:rPr>
                <w:rFonts w:ascii="Times New Roman" w:hAnsi="Times New Roman" w:cstheme="minorBidi"/>
                <w:sz w:val="22"/>
                <w:szCs w:val="22"/>
              </w:rPr>
              <w:t>2023</w:t>
            </w:r>
          </w:p>
        </w:tc>
        <w:tc>
          <w:tcPr>
            <w:tcW w:w="230" w:type="dxa"/>
          </w:tcPr>
          <w:p w14:paraId="15E76FE6" w14:textId="77777777" w:rsidR="006C6A04" w:rsidRPr="00C97597"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92"/>
              <w:jc w:val="center"/>
              <w:rPr>
                <w:rFonts w:ascii="Times New Roman" w:hAnsi="Times New Roman" w:cs="Times New Roman"/>
                <w:sz w:val="22"/>
                <w:szCs w:val="22"/>
              </w:rPr>
            </w:pPr>
          </w:p>
        </w:tc>
        <w:tc>
          <w:tcPr>
            <w:tcW w:w="1268" w:type="dxa"/>
          </w:tcPr>
          <w:p w14:paraId="6ABC98B4" w14:textId="7C4C01DD" w:rsidR="006C6A04" w:rsidRPr="00C97597"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hAnsi="Times New Roman" w:cs="Times New Roman"/>
                <w:sz w:val="22"/>
                <w:szCs w:val="22"/>
              </w:rPr>
            </w:pPr>
            <w:r>
              <w:rPr>
                <w:rFonts w:ascii="Times New Roman" w:hAnsi="Times New Roman" w:cs="Times New Roman"/>
                <w:sz w:val="22"/>
                <w:szCs w:val="22"/>
              </w:rPr>
              <w:t>2022</w:t>
            </w:r>
          </w:p>
        </w:tc>
      </w:tr>
      <w:tr w:rsidR="00FE27CD" w:rsidRPr="00C97597" w14:paraId="5797EA97" w14:textId="77777777" w:rsidTr="00DB2C53">
        <w:trPr>
          <w:cantSplit/>
        </w:trPr>
        <w:tc>
          <w:tcPr>
            <w:tcW w:w="6505" w:type="dxa"/>
          </w:tcPr>
          <w:p w14:paraId="56C2AA3B" w14:textId="77777777" w:rsidR="00FE27CD" w:rsidRPr="00C97597" w:rsidRDefault="00FE27CD" w:rsidP="0011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765" w:type="dxa"/>
            <w:gridSpan w:val="3"/>
          </w:tcPr>
          <w:p w14:paraId="050979F2" w14:textId="77777777" w:rsidR="00FE27CD" w:rsidRPr="00C97597" w:rsidRDefault="00FE27CD" w:rsidP="00114F52">
            <w:pPr>
              <w:pStyle w:val="acctfourfigures"/>
              <w:tabs>
                <w:tab w:val="clear" w:pos="765"/>
                <w:tab w:val="decimal" w:pos="731"/>
              </w:tabs>
              <w:spacing w:line="240" w:lineRule="atLeast"/>
              <w:ind w:right="11"/>
              <w:jc w:val="center"/>
              <w:rPr>
                <w:rFonts w:cs="Times New Roman"/>
                <w:i/>
                <w:iCs/>
                <w:szCs w:val="22"/>
              </w:rPr>
            </w:pPr>
            <w:r w:rsidRPr="00C97597">
              <w:rPr>
                <w:rFonts w:cs="Times New Roman"/>
                <w:i/>
                <w:iCs/>
                <w:szCs w:val="22"/>
              </w:rPr>
              <w:t>(in thousand Baht)</w:t>
            </w:r>
          </w:p>
        </w:tc>
      </w:tr>
      <w:tr w:rsidR="00195244" w:rsidRPr="00C97597" w14:paraId="28545586" w14:textId="77777777" w:rsidTr="00134B45">
        <w:trPr>
          <w:cantSplit/>
        </w:trPr>
        <w:tc>
          <w:tcPr>
            <w:tcW w:w="6505" w:type="dxa"/>
          </w:tcPr>
          <w:p w14:paraId="27FD14FF" w14:textId="77777777" w:rsidR="00195244" w:rsidRPr="00C97597" w:rsidRDefault="00195244" w:rsidP="00195244">
            <w:pPr>
              <w:tabs>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C97597">
              <w:rPr>
                <w:rFonts w:ascii="Times New Roman" w:hAnsi="Times New Roman" w:cs="Times New Roman"/>
                <w:b/>
                <w:bCs/>
                <w:i/>
                <w:iCs/>
                <w:sz w:val="22"/>
                <w:szCs w:val="22"/>
              </w:rPr>
              <w:t xml:space="preserve">Other commitments </w:t>
            </w:r>
            <w:r>
              <w:rPr>
                <w:rFonts w:ascii="Times New Roman" w:hAnsi="Times New Roman" w:cs="Times New Roman"/>
                <w:b/>
                <w:bCs/>
                <w:i/>
                <w:iCs/>
                <w:sz w:val="22"/>
                <w:szCs w:val="22"/>
              </w:rPr>
              <w:tab/>
            </w:r>
            <w:r>
              <w:rPr>
                <w:rFonts w:ascii="Times New Roman" w:hAnsi="Times New Roman" w:cs="Times New Roman"/>
                <w:b/>
                <w:bCs/>
                <w:i/>
                <w:iCs/>
                <w:sz w:val="22"/>
                <w:szCs w:val="22"/>
              </w:rPr>
              <w:tab/>
            </w:r>
            <w:r>
              <w:rPr>
                <w:rFonts w:ascii="Times New Roman" w:hAnsi="Times New Roman" w:cs="Times New Roman"/>
                <w:b/>
                <w:bCs/>
                <w:i/>
                <w:iCs/>
                <w:sz w:val="22"/>
                <w:szCs w:val="22"/>
              </w:rPr>
              <w:tab/>
            </w:r>
            <w:r>
              <w:rPr>
                <w:rFonts w:ascii="Times New Roman" w:hAnsi="Times New Roman" w:cs="Times New Roman"/>
                <w:b/>
                <w:bCs/>
                <w:i/>
                <w:iCs/>
                <w:sz w:val="22"/>
                <w:szCs w:val="22"/>
              </w:rPr>
              <w:tab/>
            </w:r>
            <w:r>
              <w:rPr>
                <w:rFonts w:ascii="Times New Roman" w:hAnsi="Times New Roman" w:cs="Times New Roman"/>
                <w:b/>
                <w:bCs/>
                <w:i/>
                <w:iCs/>
                <w:sz w:val="22"/>
                <w:szCs w:val="22"/>
              </w:rPr>
              <w:tab/>
            </w:r>
          </w:p>
        </w:tc>
        <w:tc>
          <w:tcPr>
            <w:tcW w:w="1267" w:type="dxa"/>
          </w:tcPr>
          <w:p w14:paraId="331B324F" w14:textId="77777777" w:rsidR="00195244" w:rsidRPr="00C97597" w:rsidRDefault="00195244" w:rsidP="00195244">
            <w:pPr>
              <w:pStyle w:val="acctfourfigures"/>
              <w:tabs>
                <w:tab w:val="clear" w:pos="765"/>
                <w:tab w:val="decimal" w:pos="979"/>
              </w:tabs>
              <w:spacing w:line="240" w:lineRule="atLeast"/>
              <w:ind w:right="-79"/>
              <w:rPr>
                <w:rFonts w:cs="Times New Roman"/>
                <w:szCs w:val="22"/>
              </w:rPr>
            </w:pPr>
          </w:p>
        </w:tc>
        <w:tc>
          <w:tcPr>
            <w:tcW w:w="230" w:type="dxa"/>
          </w:tcPr>
          <w:p w14:paraId="3565D8F7" w14:textId="77777777" w:rsidR="00195244" w:rsidRPr="00C97597" w:rsidRDefault="00195244" w:rsidP="00195244">
            <w:pPr>
              <w:pStyle w:val="acctfourfigures"/>
              <w:tabs>
                <w:tab w:val="clear" w:pos="765"/>
                <w:tab w:val="decimal" w:pos="1091"/>
              </w:tabs>
              <w:spacing w:line="240" w:lineRule="atLeast"/>
              <w:ind w:right="-79"/>
              <w:jc w:val="both"/>
              <w:rPr>
                <w:rFonts w:cs="Times New Roman"/>
                <w:szCs w:val="22"/>
              </w:rPr>
            </w:pPr>
          </w:p>
        </w:tc>
        <w:tc>
          <w:tcPr>
            <w:tcW w:w="1268" w:type="dxa"/>
          </w:tcPr>
          <w:p w14:paraId="1F415486" w14:textId="77777777" w:rsidR="00195244" w:rsidRPr="00C97597" w:rsidRDefault="00195244" w:rsidP="00195244">
            <w:pPr>
              <w:pStyle w:val="acctfourfigures"/>
              <w:tabs>
                <w:tab w:val="clear" w:pos="765"/>
                <w:tab w:val="decimal" w:pos="979"/>
              </w:tabs>
              <w:spacing w:line="240" w:lineRule="atLeast"/>
              <w:ind w:right="-79"/>
              <w:rPr>
                <w:rFonts w:cs="Times New Roman"/>
                <w:szCs w:val="22"/>
              </w:rPr>
            </w:pPr>
          </w:p>
        </w:tc>
      </w:tr>
      <w:tr w:rsidR="00C15778" w:rsidRPr="00C97597" w14:paraId="236AEF47" w14:textId="77777777" w:rsidTr="006A1FBC">
        <w:trPr>
          <w:cantSplit/>
        </w:trPr>
        <w:tc>
          <w:tcPr>
            <w:tcW w:w="6505" w:type="dxa"/>
            <w:vAlign w:val="bottom"/>
          </w:tcPr>
          <w:p w14:paraId="68151C84" w14:textId="5008ED0F" w:rsidR="00C15778" w:rsidRPr="00132975" w:rsidRDefault="00C15778" w:rsidP="00C15778">
            <w:pPr>
              <w:rPr>
                <w:rFonts w:ascii="Times New Roman" w:hAnsi="Times New Roman" w:cs="Times New Roman"/>
                <w:sz w:val="22"/>
                <w:szCs w:val="22"/>
              </w:rPr>
            </w:pPr>
            <w:r w:rsidRPr="00132975">
              <w:rPr>
                <w:rFonts w:ascii="Times New Roman" w:hAnsi="Times New Roman" w:cs="Times New Roman"/>
                <w:sz w:val="22"/>
                <w:szCs w:val="22"/>
              </w:rPr>
              <w:t>Short-term lease and low-value assets commitments</w:t>
            </w:r>
          </w:p>
        </w:tc>
        <w:tc>
          <w:tcPr>
            <w:tcW w:w="1267" w:type="dxa"/>
            <w:vAlign w:val="bottom"/>
          </w:tcPr>
          <w:p w14:paraId="0CF3D630" w14:textId="788C25D4" w:rsidR="00C15778" w:rsidRPr="00CE582D" w:rsidRDefault="00EC5F86" w:rsidP="00C15778">
            <w:pPr>
              <w:pStyle w:val="acctfourfigures"/>
              <w:tabs>
                <w:tab w:val="clear" w:pos="765"/>
                <w:tab w:val="decimal" w:pos="979"/>
              </w:tabs>
              <w:spacing w:line="240" w:lineRule="atLeast"/>
              <w:ind w:left="-79" w:right="-79"/>
              <w:rPr>
                <w:szCs w:val="28"/>
                <w:lang w:val="en-US" w:bidi="th-TH"/>
              </w:rPr>
            </w:pPr>
            <w:r>
              <w:rPr>
                <w:szCs w:val="28"/>
                <w:lang w:val="en-US" w:bidi="th-TH"/>
              </w:rPr>
              <w:t>1,181</w:t>
            </w:r>
          </w:p>
        </w:tc>
        <w:tc>
          <w:tcPr>
            <w:tcW w:w="230" w:type="dxa"/>
            <w:vAlign w:val="bottom"/>
          </w:tcPr>
          <w:p w14:paraId="016CA7F0" w14:textId="77777777" w:rsidR="00C15778" w:rsidRPr="006665DD" w:rsidRDefault="00C15778" w:rsidP="00C15778">
            <w:pPr>
              <w:pStyle w:val="acctfourfigures"/>
              <w:tabs>
                <w:tab w:val="clear" w:pos="765"/>
                <w:tab w:val="decimal" w:pos="1091"/>
              </w:tabs>
              <w:spacing w:line="240" w:lineRule="atLeast"/>
              <w:ind w:left="-79" w:right="-79"/>
              <w:jc w:val="both"/>
              <w:rPr>
                <w:rFonts w:cs="Times New Roman"/>
                <w:szCs w:val="22"/>
              </w:rPr>
            </w:pPr>
          </w:p>
        </w:tc>
        <w:tc>
          <w:tcPr>
            <w:tcW w:w="1268" w:type="dxa"/>
            <w:vAlign w:val="bottom"/>
          </w:tcPr>
          <w:p w14:paraId="40735404" w14:textId="6E0737F8" w:rsidR="00C15778" w:rsidRPr="006665DD" w:rsidRDefault="00C15778" w:rsidP="00C15778">
            <w:pPr>
              <w:pStyle w:val="acctfourfigures"/>
              <w:tabs>
                <w:tab w:val="clear" w:pos="765"/>
                <w:tab w:val="decimal" w:pos="979"/>
              </w:tabs>
              <w:spacing w:line="240" w:lineRule="atLeast"/>
              <w:ind w:left="-79" w:right="-79"/>
              <w:rPr>
                <w:rFonts w:cs="Times New Roman"/>
                <w:szCs w:val="22"/>
              </w:rPr>
            </w:pPr>
            <w:r>
              <w:rPr>
                <w:szCs w:val="28"/>
                <w:lang w:val="en-US" w:bidi="th-TH"/>
              </w:rPr>
              <w:t>899</w:t>
            </w:r>
          </w:p>
        </w:tc>
      </w:tr>
      <w:tr w:rsidR="00C15778" w:rsidRPr="00C97597" w14:paraId="60728157" w14:textId="77777777" w:rsidTr="006A1FBC">
        <w:trPr>
          <w:cantSplit/>
        </w:trPr>
        <w:tc>
          <w:tcPr>
            <w:tcW w:w="6505" w:type="dxa"/>
            <w:vAlign w:val="bottom"/>
          </w:tcPr>
          <w:p w14:paraId="4661BC0A" w14:textId="77777777" w:rsidR="00C15778" w:rsidRPr="002B27FF" w:rsidRDefault="00C15778" w:rsidP="00C15778">
            <w:pPr>
              <w:rPr>
                <w:rFonts w:ascii="Times New Roman" w:hAnsi="Times New Roman" w:cs="Cordia New"/>
                <w:b/>
                <w:bCs/>
                <w:sz w:val="22"/>
                <w:szCs w:val="22"/>
                <w:cs/>
              </w:rPr>
            </w:pPr>
            <w:r w:rsidRPr="00C97597">
              <w:rPr>
                <w:rFonts w:ascii="Times New Roman" w:hAnsi="Times New Roman" w:cs="Times New Roman"/>
                <w:sz w:val="22"/>
                <w:szCs w:val="22"/>
              </w:rPr>
              <w:t>Bank guarantees</w:t>
            </w:r>
            <w:r>
              <w:rPr>
                <w:rFonts w:ascii="Times New Roman" w:hAnsi="Times New Roman" w:cs="Times New Roman"/>
                <w:sz w:val="22"/>
                <w:szCs w:val="22"/>
              </w:rPr>
              <w:t xml:space="preserve"> for electricity use</w:t>
            </w:r>
          </w:p>
        </w:tc>
        <w:tc>
          <w:tcPr>
            <w:tcW w:w="1267" w:type="dxa"/>
            <w:tcBorders>
              <w:bottom w:val="single" w:sz="4" w:space="0" w:color="auto"/>
            </w:tcBorders>
            <w:vAlign w:val="bottom"/>
          </w:tcPr>
          <w:p w14:paraId="2E77949D" w14:textId="68DD9DB8" w:rsidR="00C15778" w:rsidRPr="006665DD" w:rsidRDefault="00EC5F86" w:rsidP="00C15778">
            <w:pPr>
              <w:pStyle w:val="acctfourfigures"/>
              <w:tabs>
                <w:tab w:val="clear" w:pos="765"/>
                <w:tab w:val="decimal" w:pos="979"/>
              </w:tabs>
              <w:spacing w:line="240" w:lineRule="atLeast"/>
              <w:ind w:left="-79" w:right="-79"/>
              <w:rPr>
                <w:szCs w:val="28"/>
                <w:lang w:val="en-US" w:bidi="th-TH"/>
              </w:rPr>
            </w:pPr>
            <w:r>
              <w:rPr>
                <w:szCs w:val="28"/>
                <w:lang w:val="en-US" w:bidi="th-TH"/>
              </w:rPr>
              <w:t>1</w:t>
            </w:r>
            <w:r w:rsidR="009E4EE5">
              <w:rPr>
                <w:szCs w:val="28"/>
                <w:lang w:val="en-US" w:bidi="th-TH"/>
              </w:rPr>
              <w:t>4,761</w:t>
            </w:r>
          </w:p>
        </w:tc>
        <w:tc>
          <w:tcPr>
            <w:tcW w:w="230" w:type="dxa"/>
            <w:vAlign w:val="bottom"/>
          </w:tcPr>
          <w:p w14:paraId="3C8D21BA" w14:textId="77777777" w:rsidR="00C15778" w:rsidRPr="006665DD" w:rsidRDefault="00C15778" w:rsidP="00C15778">
            <w:pPr>
              <w:pStyle w:val="acctfourfigures"/>
              <w:tabs>
                <w:tab w:val="clear" w:pos="765"/>
                <w:tab w:val="decimal" w:pos="1091"/>
              </w:tabs>
              <w:spacing w:line="240" w:lineRule="atLeast"/>
              <w:ind w:left="-79" w:right="-79"/>
              <w:jc w:val="both"/>
              <w:rPr>
                <w:rFonts w:cs="Times New Roman"/>
                <w:szCs w:val="22"/>
              </w:rPr>
            </w:pPr>
          </w:p>
        </w:tc>
        <w:tc>
          <w:tcPr>
            <w:tcW w:w="1268" w:type="dxa"/>
            <w:tcBorders>
              <w:bottom w:val="single" w:sz="4" w:space="0" w:color="auto"/>
            </w:tcBorders>
            <w:vAlign w:val="bottom"/>
          </w:tcPr>
          <w:p w14:paraId="0D53BC7B" w14:textId="2CECDC4A" w:rsidR="00C15778" w:rsidRPr="006665DD" w:rsidRDefault="00C15778" w:rsidP="00C15778">
            <w:pPr>
              <w:pStyle w:val="acctfourfigures"/>
              <w:tabs>
                <w:tab w:val="clear" w:pos="765"/>
                <w:tab w:val="decimal" w:pos="979"/>
              </w:tabs>
              <w:spacing w:line="240" w:lineRule="atLeast"/>
              <w:ind w:left="-79" w:right="-79"/>
              <w:rPr>
                <w:rFonts w:cs="Times New Roman"/>
                <w:szCs w:val="22"/>
              </w:rPr>
            </w:pPr>
            <w:r>
              <w:rPr>
                <w:szCs w:val="28"/>
                <w:lang w:val="en-US" w:bidi="th-TH"/>
              </w:rPr>
              <w:t>13,369</w:t>
            </w:r>
          </w:p>
        </w:tc>
      </w:tr>
      <w:tr w:rsidR="00C15778" w:rsidRPr="00C97597" w14:paraId="41387025" w14:textId="77777777" w:rsidTr="006A1FBC">
        <w:trPr>
          <w:cantSplit/>
          <w:trHeight w:val="82"/>
        </w:trPr>
        <w:tc>
          <w:tcPr>
            <w:tcW w:w="6505" w:type="dxa"/>
            <w:vAlign w:val="bottom"/>
          </w:tcPr>
          <w:p w14:paraId="13DE8B47" w14:textId="1ECB00B5" w:rsidR="00C15778" w:rsidRPr="006665DD" w:rsidRDefault="00C15778" w:rsidP="00C15778">
            <w:pPr>
              <w:rPr>
                <w:rFonts w:ascii="Times New Roman" w:hAnsi="Times New Roman" w:cs="Times New Roman"/>
                <w:b/>
                <w:bCs/>
                <w:sz w:val="22"/>
                <w:szCs w:val="22"/>
              </w:rPr>
            </w:pPr>
            <w:r w:rsidRPr="006665DD">
              <w:rPr>
                <w:rFonts w:ascii="Times New Roman" w:hAnsi="Times New Roman" w:cs="Times New Roman"/>
                <w:b/>
                <w:bCs/>
                <w:sz w:val="22"/>
                <w:szCs w:val="22"/>
              </w:rPr>
              <w:t>Total</w:t>
            </w:r>
          </w:p>
        </w:tc>
        <w:tc>
          <w:tcPr>
            <w:tcW w:w="1267" w:type="dxa"/>
            <w:tcBorders>
              <w:top w:val="single" w:sz="4" w:space="0" w:color="auto"/>
              <w:bottom w:val="double" w:sz="4" w:space="0" w:color="auto"/>
            </w:tcBorders>
            <w:vAlign w:val="bottom"/>
          </w:tcPr>
          <w:p w14:paraId="5B91E10F" w14:textId="66DA1D58" w:rsidR="00C15778" w:rsidRDefault="00EC5F86" w:rsidP="00C15778">
            <w:pPr>
              <w:pStyle w:val="acctfourfigures"/>
              <w:tabs>
                <w:tab w:val="clear" w:pos="765"/>
                <w:tab w:val="decimal" w:pos="979"/>
              </w:tabs>
              <w:spacing w:line="240" w:lineRule="atLeast"/>
              <w:ind w:left="-79" w:right="-79"/>
              <w:rPr>
                <w:b/>
                <w:bCs/>
                <w:szCs w:val="28"/>
                <w:cs/>
                <w:lang w:val="en-US" w:bidi="th-TH"/>
              </w:rPr>
            </w:pPr>
            <w:r>
              <w:rPr>
                <w:b/>
                <w:bCs/>
                <w:szCs w:val="28"/>
                <w:lang w:val="en-US" w:bidi="th-TH"/>
              </w:rPr>
              <w:t>1</w:t>
            </w:r>
            <w:r w:rsidR="009E4EE5">
              <w:rPr>
                <w:b/>
                <w:bCs/>
                <w:szCs w:val="28"/>
                <w:lang w:val="en-US" w:bidi="th-TH"/>
              </w:rPr>
              <w:t>5,942</w:t>
            </w:r>
          </w:p>
        </w:tc>
        <w:tc>
          <w:tcPr>
            <w:tcW w:w="230" w:type="dxa"/>
            <w:vAlign w:val="bottom"/>
          </w:tcPr>
          <w:p w14:paraId="0673D41F" w14:textId="77777777" w:rsidR="00C15778" w:rsidRPr="00C97597" w:rsidRDefault="00C15778" w:rsidP="00C15778">
            <w:pPr>
              <w:pStyle w:val="acctfourfigures"/>
              <w:tabs>
                <w:tab w:val="clear" w:pos="765"/>
                <w:tab w:val="decimal" w:pos="1091"/>
              </w:tabs>
              <w:spacing w:line="240" w:lineRule="atLeast"/>
              <w:ind w:left="-79" w:right="-79"/>
              <w:jc w:val="both"/>
              <w:rPr>
                <w:rFonts w:cs="Times New Roman"/>
                <w:b/>
                <w:bCs/>
                <w:szCs w:val="22"/>
              </w:rPr>
            </w:pPr>
          </w:p>
        </w:tc>
        <w:tc>
          <w:tcPr>
            <w:tcW w:w="1268" w:type="dxa"/>
            <w:tcBorders>
              <w:top w:val="single" w:sz="4" w:space="0" w:color="auto"/>
              <w:bottom w:val="double" w:sz="4" w:space="0" w:color="auto"/>
            </w:tcBorders>
            <w:vAlign w:val="bottom"/>
          </w:tcPr>
          <w:p w14:paraId="249D4A4F" w14:textId="46083799" w:rsidR="00C15778" w:rsidRDefault="00C15778" w:rsidP="00C15778">
            <w:pPr>
              <w:pStyle w:val="acctfourfigures"/>
              <w:tabs>
                <w:tab w:val="clear" w:pos="765"/>
                <w:tab w:val="decimal" w:pos="979"/>
              </w:tabs>
              <w:spacing w:line="240" w:lineRule="atLeast"/>
              <w:ind w:left="-79" w:right="-79"/>
              <w:rPr>
                <w:rFonts w:cs="Times New Roman"/>
                <w:b/>
                <w:bCs/>
                <w:szCs w:val="22"/>
              </w:rPr>
            </w:pPr>
            <w:r>
              <w:rPr>
                <w:b/>
                <w:bCs/>
                <w:szCs w:val="28"/>
                <w:lang w:val="en-US" w:bidi="th-TH"/>
              </w:rPr>
              <w:t>14,268</w:t>
            </w:r>
          </w:p>
        </w:tc>
      </w:tr>
    </w:tbl>
    <w:p w14:paraId="23D8CB76" w14:textId="138E84D6" w:rsidR="00370D1D" w:rsidRDefault="00370D1D" w:rsidP="00AB0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37074788" w14:textId="77777777" w:rsidR="00DB1740" w:rsidRDefault="00DB1740" w:rsidP="00AB0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rPr>
      </w:pPr>
    </w:p>
    <w:p w14:paraId="6E5D9AFA" w14:textId="77777777" w:rsidR="00DB1740" w:rsidRDefault="00DB1740" w:rsidP="00AB0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rPr>
      </w:pPr>
    </w:p>
    <w:p w14:paraId="1DC4D067" w14:textId="77777777" w:rsidR="00DB1740" w:rsidRDefault="00DB1740" w:rsidP="00AB0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rPr>
      </w:pPr>
    </w:p>
    <w:p w14:paraId="7E1AB1E7" w14:textId="77777777" w:rsidR="00DB1740" w:rsidRDefault="00DB1740" w:rsidP="00AB0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rPr>
      </w:pPr>
    </w:p>
    <w:p w14:paraId="54796A50" w14:textId="77777777" w:rsidR="00DB1740" w:rsidRDefault="00DB1740" w:rsidP="00AB0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rPr>
      </w:pPr>
    </w:p>
    <w:p w14:paraId="32DF6171" w14:textId="77777777" w:rsidR="00DB1740" w:rsidRDefault="00DB1740" w:rsidP="00AB0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rPr>
      </w:pPr>
    </w:p>
    <w:p w14:paraId="17A8DBEE" w14:textId="77777777" w:rsidR="00DB1740" w:rsidRDefault="00DB1740" w:rsidP="00AB0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rPr>
      </w:pPr>
    </w:p>
    <w:p w14:paraId="4F010042" w14:textId="77777777" w:rsidR="00DB1740" w:rsidRDefault="00DB1740" w:rsidP="00AB0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rPr>
      </w:pPr>
    </w:p>
    <w:p w14:paraId="1AA705AC" w14:textId="77777777" w:rsidR="00DB1740" w:rsidRDefault="00DB1740" w:rsidP="00AB0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rPr>
      </w:pPr>
    </w:p>
    <w:p w14:paraId="3023D1AB" w14:textId="7473D45E" w:rsidR="00AB096E" w:rsidRPr="007C25E0" w:rsidRDefault="00AB096E" w:rsidP="00AB0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rPr>
      </w:pPr>
      <w:r w:rsidRPr="007C25E0">
        <w:rPr>
          <w:rFonts w:ascii="Times New Roman" w:hAnsi="Times New Roman"/>
          <w:b/>
          <w:bCs/>
          <w:i/>
          <w:iCs/>
          <w:sz w:val="22"/>
          <w:szCs w:val="22"/>
        </w:rPr>
        <w:lastRenderedPageBreak/>
        <w:t>Significant agreement with non-related part</w:t>
      </w:r>
      <w:r>
        <w:rPr>
          <w:rFonts w:ascii="Times New Roman" w:hAnsi="Times New Roman"/>
          <w:b/>
          <w:bCs/>
          <w:i/>
          <w:iCs/>
          <w:sz w:val="22"/>
          <w:szCs w:val="22"/>
        </w:rPr>
        <w:t>ies</w:t>
      </w:r>
    </w:p>
    <w:p w14:paraId="692F6469" w14:textId="77777777" w:rsidR="00AB096E" w:rsidRDefault="00AB096E" w:rsidP="00AB0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14:paraId="1AD7BCFE" w14:textId="3BB57C7E" w:rsidR="00AB096E" w:rsidRDefault="00AB096E" w:rsidP="00474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u w:val="single"/>
        </w:rPr>
      </w:pPr>
      <w:r w:rsidRPr="0073220C">
        <w:rPr>
          <w:rFonts w:ascii="Times New Roman" w:hAnsi="Times New Roman"/>
          <w:sz w:val="22"/>
          <w:szCs w:val="22"/>
          <w:u w:val="single"/>
        </w:rPr>
        <w:t>Hedge Agreement</w:t>
      </w:r>
    </w:p>
    <w:p w14:paraId="3C75C12B" w14:textId="77777777" w:rsidR="00474EE0" w:rsidRDefault="00474EE0" w:rsidP="00474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u w:val="single"/>
        </w:rPr>
      </w:pPr>
    </w:p>
    <w:p w14:paraId="18CD5819" w14:textId="373ABC98" w:rsidR="00C63D0F" w:rsidRPr="000D5FE2" w:rsidRDefault="0049203D" w:rsidP="000D5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49203D">
        <w:rPr>
          <w:rFonts w:ascii="Times New Roman" w:hAnsi="Times New Roman"/>
          <w:sz w:val="22"/>
          <w:szCs w:val="22"/>
        </w:rPr>
        <w:t xml:space="preserve">The Company entered into a master hedging agreement with non-related party, Toyota Tsusho Metals Ltd. and </w:t>
      </w:r>
      <w:proofErr w:type="spellStart"/>
      <w:r w:rsidRPr="0049203D">
        <w:rPr>
          <w:rFonts w:ascii="Times New Roman" w:hAnsi="Times New Roman"/>
          <w:sz w:val="22"/>
          <w:szCs w:val="22"/>
        </w:rPr>
        <w:t>Triland</w:t>
      </w:r>
      <w:proofErr w:type="spellEnd"/>
      <w:r w:rsidRPr="0049203D">
        <w:rPr>
          <w:rFonts w:ascii="Times New Roman" w:hAnsi="Times New Roman"/>
          <w:sz w:val="22"/>
          <w:szCs w:val="22"/>
        </w:rPr>
        <w:t xml:space="preserve"> Metals Ltd. (“the broker”), to hedge against the price fluctuation for the sale of copper product made by the Company to its customers in Thailand. Under the terms of agreement, the broker shall provide hedge service to the Company by entering into hedge contracts with the London Metal Exchange in accordance with the terms and condition stated in each hedge application requested by the Company. In consideration thereof, the Company is committed to pay a hedge service fee at the rate specified in agreement. In addition, the difference between the hedge price and the market price shall be payable by the Company or the broker, as the case maybe, at the end of each hedge period or specified in the agreement. This agreement is effective on the agreement date and shall be terminated by either party giving notice in writing to the other party.</w:t>
      </w:r>
    </w:p>
    <w:p w14:paraId="0E61AB32" w14:textId="0AF8D501" w:rsidR="00C63D0F" w:rsidRDefault="00C63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u w:val="single"/>
        </w:rPr>
      </w:pPr>
    </w:p>
    <w:p w14:paraId="18B96ADC" w14:textId="1FAEC253" w:rsidR="00C63D0F" w:rsidRPr="008B5012" w:rsidRDefault="00C63D0F" w:rsidP="00C63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u w:val="single"/>
          <w:cs/>
        </w:rPr>
      </w:pPr>
      <w:r>
        <w:rPr>
          <w:rFonts w:ascii="Times New Roman" w:hAnsi="Times New Roman"/>
          <w:sz w:val="22"/>
          <w:szCs w:val="22"/>
          <w:u w:val="single"/>
        </w:rPr>
        <w:t>C</w:t>
      </w:r>
      <w:r>
        <w:rPr>
          <w:rFonts w:ascii="Times New Roman" w:hAnsi="Times New Roman"/>
          <w:sz w:val="22"/>
          <w:szCs w:val="28"/>
          <w:u w:val="single"/>
        </w:rPr>
        <w:t>ontracts</w:t>
      </w:r>
      <w:r>
        <w:rPr>
          <w:rFonts w:ascii="Times New Roman" w:hAnsi="Times New Roman"/>
          <w:sz w:val="22"/>
          <w:szCs w:val="22"/>
          <w:u w:val="single"/>
        </w:rPr>
        <w:t xml:space="preserve"> to p</w:t>
      </w:r>
      <w:r w:rsidRPr="00D828ED">
        <w:rPr>
          <w:rFonts w:ascii="Times New Roman" w:hAnsi="Times New Roman"/>
          <w:sz w:val="22"/>
          <w:szCs w:val="22"/>
          <w:u w:val="single"/>
        </w:rPr>
        <w:t>urchase of Copper Cathodes</w:t>
      </w:r>
    </w:p>
    <w:p w14:paraId="1C45411B" w14:textId="77777777" w:rsidR="00C63D0F" w:rsidRPr="000D5FE2" w:rsidRDefault="00C63D0F" w:rsidP="00C63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u w:val="single"/>
        </w:rPr>
      </w:pPr>
    </w:p>
    <w:p w14:paraId="27DF71B7" w14:textId="77777777" w:rsidR="00C63D0F" w:rsidRDefault="00C63D0F" w:rsidP="00C63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AB096E">
        <w:rPr>
          <w:rFonts w:ascii="Times New Roman" w:hAnsi="Times New Roman"/>
          <w:sz w:val="22"/>
          <w:szCs w:val="22"/>
        </w:rPr>
        <w:t>The Company has contracts to purchase of Copper Cathodes with local suppliers under the terms of which the Company has agreed to purchase copper cathodes from the said companies at the market price averaged during the contractual month of shipment plus the contractually agreed rate</w:t>
      </w:r>
      <w:r w:rsidRPr="00AB096E">
        <w:rPr>
          <w:rFonts w:ascii="Times New Roman" w:hAnsi="Times New Roman" w:hint="cs"/>
          <w:sz w:val="22"/>
          <w:szCs w:val="22"/>
          <w:cs/>
        </w:rPr>
        <w:t xml:space="preserve"> </w:t>
      </w:r>
      <w:r w:rsidRPr="00AB096E">
        <w:rPr>
          <w:rFonts w:ascii="Times New Roman" w:hAnsi="Times New Roman"/>
          <w:sz w:val="22"/>
          <w:szCs w:val="22"/>
        </w:rPr>
        <w:t>or at the rate specified in agreement</w:t>
      </w:r>
      <w:r w:rsidRPr="008777D4">
        <w:rPr>
          <w:rFonts w:ascii="Times New Roman" w:hAnsi="Times New Roman"/>
          <w:sz w:val="22"/>
          <w:szCs w:val="22"/>
        </w:rPr>
        <w:t>.</w:t>
      </w:r>
    </w:p>
    <w:p w14:paraId="16E7422C" w14:textId="6BBD360A" w:rsidR="000D5FE2" w:rsidRDefault="000D5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u w:val="single"/>
        </w:rPr>
      </w:pPr>
    </w:p>
    <w:p w14:paraId="057733EC" w14:textId="071049AE" w:rsidR="00C63D0F" w:rsidRPr="008B5012" w:rsidRDefault="00C63D0F" w:rsidP="00C63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u w:val="single"/>
          <w:cs/>
        </w:rPr>
      </w:pPr>
      <w:r w:rsidRPr="000A50E5">
        <w:rPr>
          <w:rFonts w:ascii="Times New Roman" w:hAnsi="Times New Roman"/>
          <w:sz w:val="22"/>
          <w:szCs w:val="22"/>
          <w:u w:val="single"/>
        </w:rPr>
        <w:t>Accounts receivable supplier agreement</w:t>
      </w:r>
    </w:p>
    <w:p w14:paraId="490FAB04" w14:textId="77777777" w:rsidR="00C63D0F" w:rsidRDefault="00C63D0F" w:rsidP="00C63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u w:val="single"/>
        </w:rPr>
      </w:pPr>
    </w:p>
    <w:p w14:paraId="7920A0D3" w14:textId="77777777" w:rsidR="00C63D0F" w:rsidRDefault="00C63D0F" w:rsidP="00C63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0A50E5">
        <w:rPr>
          <w:rFonts w:ascii="Times New Roman" w:hAnsi="Times New Roman"/>
          <w:sz w:val="22"/>
          <w:szCs w:val="22"/>
        </w:rPr>
        <w:t>The Company has assigned its right over collection from account receivable to a financial institution according to the accounts receivable supplier agreement. The Company shall receive from the financial institution for the account receivable amount after deduction of transaction fee and discount charge. In this regards, the financial institution shall not have any rights of recourse against the Company.</w:t>
      </w:r>
    </w:p>
    <w:p w14:paraId="0ED5B761" w14:textId="77777777" w:rsidR="00C63D0F" w:rsidRPr="00C63D0F" w:rsidRDefault="00C63D0F" w:rsidP="00AB0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714F9156" w14:textId="130E13C8" w:rsidR="00D16662" w:rsidRDefault="00D16662" w:rsidP="00954A4C">
      <w:pPr>
        <w:pStyle w:val="Heading1"/>
        <w:keepLines/>
        <w:shd w:val="clear" w:color="auto" w:fill="auto"/>
        <w:tabs>
          <w:tab w:val="clear" w:pos="1314"/>
          <w:tab w:val="num" w:pos="0"/>
        </w:tabs>
        <w:ind w:left="540" w:hanging="540"/>
        <w:rPr>
          <w:rFonts w:ascii="Times New Roman" w:hAnsi="Times New Roman"/>
          <w:sz w:val="24"/>
          <w:szCs w:val="24"/>
          <w:u w:val="none"/>
          <w:lang w:bidi="ar-SA"/>
        </w:rPr>
      </w:pPr>
      <w:r>
        <w:rPr>
          <w:rFonts w:ascii="Times New Roman" w:hAnsi="Times New Roman"/>
          <w:sz w:val="24"/>
          <w:szCs w:val="24"/>
          <w:u w:val="none"/>
          <w:lang w:bidi="ar-SA"/>
        </w:rPr>
        <w:t>Event after the reporting period</w:t>
      </w:r>
    </w:p>
    <w:p w14:paraId="1487879B" w14:textId="77777777" w:rsidR="00D16662" w:rsidRPr="00657C56" w:rsidRDefault="00D16662" w:rsidP="00D16662">
      <w:pPr>
        <w:rPr>
          <w:sz w:val="22"/>
          <w:szCs w:val="22"/>
          <w:lang w:bidi="ar-SA"/>
        </w:rPr>
      </w:pPr>
    </w:p>
    <w:p w14:paraId="428233CD" w14:textId="12125D47" w:rsidR="00D16662" w:rsidRPr="00A87060" w:rsidRDefault="00D16662" w:rsidP="00A87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B525CB">
        <w:rPr>
          <w:rFonts w:ascii="Times New Roman" w:hAnsi="Times New Roman"/>
          <w:sz w:val="22"/>
          <w:szCs w:val="22"/>
        </w:rPr>
        <w:t xml:space="preserve">At the Board of Directors’ meeting held on </w:t>
      </w:r>
      <w:r w:rsidR="00E34E04" w:rsidRPr="00B525CB">
        <w:rPr>
          <w:rFonts w:ascii="Times New Roman" w:hAnsi="Times New Roman"/>
          <w:sz w:val="22"/>
          <w:szCs w:val="22"/>
        </w:rPr>
        <w:t>2</w:t>
      </w:r>
      <w:r w:rsidR="00B525CB" w:rsidRPr="00B525CB">
        <w:rPr>
          <w:rFonts w:ascii="Times New Roman" w:hAnsi="Times New Roman"/>
          <w:sz w:val="22"/>
          <w:szCs w:val="22"/>
        </w:rPr>
        <w:t>3</w:t>
      </w:r>
      <w:r w:rsidR="001F3889" w:rsidRPr="00B525CB">
        <w:rPr>
          <w:rFonts w:ascii="Times New Roman" w:hAnsi="Times New Roman"/>
          <w:sz w:val="22"/>
          <w:szCs w:val="22"/>
        </w:rPr>
        <w:t xml:space="preserve"> February 20</w:t>
      </w:r>
      <w:r w:rsidR="004F18E5" w:rsidRPr="00B525CB">
        <w:rPr>
          <w:rFonts w:ascii="Times New Roman" w:hAnsi="Times New Roman"/>
          <w:sz w:val="22"/>
          <w:szCs w:val="22"/>
        </w:rPr>
        <w:t>2</w:t>
      </w:r>
      <w:r w:rsidR="00B525CB" w:rsidRPr="00B525CB">
        <w:rPr>
          <w:rFonts w:ascii="Times New Roman" w:hAnsi="Times New Roman"/>
          <w:sz w:val="22"/>
          <w:szCs w:val="22"/>
        </w:rPr>
        <w:t>4</w:t>
      </w:r>
      <w:r w:rsidRPr="00B525CB">
        <w:rPr>
          <w:rFonts w:ascii="Times New Roman" w:hAnsi="Times New Roman"/>
          <w:sz w:val="22"/>
          <w:szCs w:val="22"/>
        </w:rPr>
        <w:t xml:space="preserve">, the directors resolved to propose </w:t>
      </w:r>
      <w:r w:rsidR="006742E9" w:rsidRPr="00B525CB">
        <w:rPr>
          <w:rFonts w:ascii="Times New Roman" w:hAnsi="Times New Roman"/>
          <w:sz w:val="22"/>
          <w:szCs w:val="22"/>
        </w:rPr>
        <w:t xml:space="preserve">the </w:t>
      </w:r>
      <w:r w:rsidR="006742E9" w:rsidRPr="00DF5C8E">
        <w:rPr>
          <w:rFonts w:ascii="Times New Roman" w:hAnsi="Times New Roman"/>
          <w:sz w:val="22"/>
          <w:szCs w:val="22"/>
        </w:rPr>
        <w:t xml:space="preserve">dividend payment at Baht </w:t>
      </w:r>
      <w:r w:rsidR="00DF5C8E" w:rsidRPr="00DF5C8E">
        <w:rPr>
          <w:rFonts w:ascii="Times New Roman" w:hAnsi="Times New Roman"/>
          <w:sz w:val="22"/>
          <w:szCs w:val="22"/>
        </w:rPr>
        <w:t>2</w:t>
      </w:r>
      <w:r w:rsidR="00EA6C64" w:rsidRPr="00DF5C8E">
        <w:rPr>
          <w:rFonts w:ascii="Times New Roman" w:hAnsi="Times New Roman"/>
          <w:sz w:val="22"/>
          <w:szCs w:val="22"/>
        </w:rPr>
        <w:t>.</w:t>
      </w:r>
      <w:r w:rsidR="00DF5C8E" w:rsidRPr="00DF5C8E">
        <w:rPr>
          <w:rFonts w:ascii="Times New Roman" w:hAnsi="Times New Roman"/>
          <w:sz w:val="22"/>
          <w:szCs w:val="22"/>
        </w:rPr>
        <w:t>625</w:t>
      </w:r>
      <w:r w:rsidR="006C5918" w:rsidRPr="00DF5C8E">
        <w:rPr>
          <w:rFonts w:ascii="Times New Roman" w:hAnsi="Times New Roman"/>
          <w:sz w:val="22"/>
          <w:szCs w:val="22"/>
        </w:rPr>
        <w:t xml:space="preserve"> </w:t>
      </w:r>
      <w:r w:rsidRPr="00DF5C8E">
        <w:rPr>
          <w:rFonts w:ascii="Times New Roman" w:hAnsi="Times New Roman"/>
          <w:sz w:val="22"/>
          <w:szCs w:val="22"/>
        </w:rPr>
        <w:t>per share. The dividend payment shall be approved by its shareholders at</w:t>
      </w:r>
      <w:r w:rsidRPr="00B525CB">
        <w:rPr>
          <w:rFonts w:ascii="Times New Roman" w:hAnsi="Times New Roman"/>
          <w:sz w:val="22"/>
          <w:szCs w:val="22"/>
        </w:rPr>
        <w:t xml:space="preserve"> the annual general meeting of the shareholders.</w:t>
      </w:r>
    </w:p>
    <w:p w14:paraId="77CBBF82" w14:textId="5E7ED12A" w:rsidR="00134B45" w:rsidRDefault="00134B45" w:rsidP="00D1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45F8FD12" w14:textId="77777777" w:rsidR="00DD2C48" w:rsidRPr="00DD2C48" w:rsidRDefault="00DD2C48" w:rsidP="0095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sz w:val="22"/>
          <w:szCs w:val="22"/>
          <w:cs/>
        </w:rPr>
      </w:pPr>
    </w:p>
    <w:sectPr w:rsidR="00DD2C48" w:rsidRPr="00DD2C48" w:rsidSect="00FF1485">
      <w:headerReference w:type="default" r:id="rId18"/>
      <w:pgSz w:w="11909" w:h="16834" w:code="9"/>
      <w:pgMar w:top="691" w:right="929"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788F81" w14:textId="77777777" w:rsidR="00BF160B" w:rsidRDefault="00BF160B">
      <w:r>
        <w:separator/>
      </w:r>
    </w:p>
  </w:endnote>
  <w:endnote w:type="continuationSeparator" w:id="0">
    <w:p w14:paraId="43DDF7F5" w14:textId="77777777" w:rsidR="00BF160B" w:rsidRDefault="00BF1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Font2010">
    <w:altName w:val="Times New Roman"/>
    <w:panose1 w:val="00000000000000000000"/>
    <w:charset w:val="4D"/>
    <w:family w:val="auto"/>
    <w:notTrueType/>
    <w:pitch w:val="default"/>
  </w:font>
  <w:font w:name="Univers LT Std 45 Light">
    <w:altName w:val="Calibri"/>
    <w:panose1 w:val="00000000000000000000"/>
    <w:charset w:val="00"/>
    <w:family w:val="swiss"/>
    <w:notTrueType/>
    <w:pitch w:val="variable"/>
    <w:sig w:usb0="800000AF" w:usb1="4000204A"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D6FAE" w14:textId="77777777" w:rsidR="000D261C" w:rsidRPr="006F6CF1" w:rsidRDefault="000D261C" w:rsidP="00E05A7B">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6F6CF1">
      <w:rPr>
        <w:rStyle w:val="PageNumber"/>
        <w:rFonts w:ascii="Times New Roman" w:hAnsi="Times New Roman"/>
        <w:sz w:val="22"/>
        <w:szCs w:val="22"/>
      </w:rPr>
      <w:fldChar w:fldCharType="begin"/>
    </w:r>
    <w:r w:rsidRPr="006F6CF1">
      <w:rPr>
        <w:rStyle w:val="PageNumber"/>
        <w:rFonts w:ascii="Times New Roman" w:hAnsi="Times New Roman"/>
        <w:sz w:val="22"/>
        <w:szCs w:val="22"/>
      </w:rPr>
      <w:instrText xml:space="preserve">PAGE  </w:instrText>
    </w:r>
    <w:r w:rsidRPr="006F6CF1">
      <w:rPr>
        <w:rStyle w:val="PageNumber"/>
        <w:rFonts w:ascii="Times New Roman" w:hAnsi="Times New Roman"/>
        <w:sz w:val="22"/>
        <w:szCs w:val="22"/>
      </w:rPr>
      <w:fldChar w:fldCharType="separate"/>
    </w:r>
    <w:r>
      <w:rPr>
        <w:rStyle w:val="PageNumber"/>
        <w:rFonts w:ascii="Times New Roman" w:hAnsi="Times New Roman"/>
        <w:noProof/>
        <w:sz w:val="22"/>
        <w:szCs w:val="22"/>
      </w:rPr>
      <w:t>24</w:t>
    </w:r>
    <w:r w:rsidRPr="006F6CF1">
      <w:rPr>
        <w:rStyle w:val="PageNumber"/>
        <w:rFonts w:ascii="Times New Roman" w:hAnsi="Times New Roman"/>
        <w:sz w:val="22"/>
        <w:szCs w:val="22"/>
      </w:rPr>
      <w:fldChar w:fldCharType="end"/>
    </w:r>
  </w:p>
  <w:p w14:paraId="7D2235DB" w14:textId="77777777" w:rsidR="000D261C" w:rsidRPr="00FA394C" w:rsidRDefault="000D261C" w:rsidP="00FA394C">
    <w:pPr>
      <w:pStyle w:val="Footer"/>
      <w:rPr>
        <w:rFonts w:ascii="Times New Roman" w:hAnsi="Times New Roman"/>
        <w:i/>
        <w:iCs/>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D2F1A" w14:textId="5D888434" w:rsidR="000D261C" w:rsidRPr="00DD6115" w:rsidRDefault="000D261C">
    <w:pPr>
      <w:pStyle w:val="Footer"/>
      <w:rPr>
        <w:rFonts w:ascii="Times New Roman" w:hAnsi="Times New Roman"/>
        <w:sz w:val="22"/>
        <w:szCs w:val="22"/>
      </w:rPr>
    </w:pPr>
    <w:r w:rsidRPr="00DD6115">
      <w:rPr>
        <w:rFonts w:ascii="Times New Roman" w:hAnsi="Times New Roman"/>
        <w:sz w:val="22"/>
        <w:szCs w:val="22"/>
      </w:rPr>
      <w:fldChar w:fldCharType="begin"/>
    </w:r>
    <w:r w:rsidRPr="00DD6115">
      <w:rPr>
        <w:rFonts w:ascii="Times New Roman" w:hAnsi="Times New Roman"/>
        <w:sz w:val="22"/>
        <w:szCs w:val="22"/>
      </w:rPr>
      <w:instrText xml:space="preserve"> FILENAME </w:instrText>
    </w:r>
    <w:r w:rsidRPr="00DD6115">
      <w:rPr>
        <w:rFonts w:ascii="Times New Roman" w:hAnsi="Times New Roman"/>
        <w:sz w:val="22"/>
        <w:szCs w:val="22"/>
      </w:rPr>
      <w:fldChar w:fldCharType="separate"/>
    </w:r>
    <w:r w:rsidR="001154D9">
      <w:rPr>
        <w:rFonts w:ascii="Times New Roman" w:hAnsi="Times New Roman"/>
        <w:noProof/>
        <w:sz w:val="22"/>
        <w:szCs w:val="22"/>
      </w:rPr>
      <w:t>FMTE3-YE'23-set</w:t>
    </w:r>
    <w:r w:rsidRPr="00DD6115">
      <w:rPr>
        <w:rFonts w:ascii="Times New Roman" w:hAnsi="Times New Roman"/>
        <w:sz w:val="22"/>
        <w:szCs w:val="22"/>
      </w:rPr>
      <w:fldChar w:fldCharType="end"/>
    </w:r>
    <w:r w:rsidRPr="00DD6115">
      <w:rPr>
        <w:rFonts w:ascii="Times New Roman" w:hAnsi="Times New Roman"/>
        <w:sz w:val="22"/>
        <w:szCs w:val="22"/>
      </w:rPr>
      <w:tab/>
    </w:r>
    <w:r w:rsidRPr="00DD6115">
      <w:rPr>
        <w:rFonts w:ascii="Times New Roman" w:hAnsi="Times New Roman"/>
        <w:sz w:val="22"/>
        <w:szCs w:val="22"/>
      </w:rPr>
      <w:tab/>
    </w:r>
    <w:r w:rsidRPr="00DD6115">
      <w:rPr>
        <w:rFonts w:ascii="Times New Roman" w:hAnsi="Times New Roman"/>
        <w:sz w:val="22"/>
        <w:szCs w:val="22"/>
      </w:rPr>
      <w:tab/>
    </w:r>
    <w:r w:rsidRPr="00DD6115">
      <w:rPr>
        <w:rFonts w:ascii="Times New Roman" w:hAnsi="Times New Roman"/>
        <w:sz w:val="22"/>
        <w:szCs w:val="22"/>
      </w:rPr>
      <w:tab/>
    </w:r>
    <w:r w:rsidRPr="00DD6115">
      <w:rPr>
        <w:rFonts w:ascii="Times New Roman" w:hAnsi="Times New Roman"/>
        <w:sz w:val="22"/>
        <w:szCs w:val="22"/>
      </w:rPr>
      <w:tab/>
    </w:r>
    <w:r w:rsidRPr="00DD6115">
      <w:rPr>
        <w:rFonts w:ascii="Times New Roman" w:hAnsi="Times New Roman"/>
        <w:sz w:val="22"/>
        <w:szCs w:val="22"/>
      </w:rPr>
      <w:tab/>
    </w:r>
    <w:r w:rsidRPr="00DD6115">
      <w:rPr>
        <w:rFonts w:ascii="Times New Roman" w:hAnsi="Times New Roman"/>
        <w:sz w:val="22"/>
        <w:szCs w:val="22"/>
      </w:rPr>
      <w:tab/>
    </w:r>
    <w:r w:rsidRPr="00DD6115">
      <w:rPr>
        <w:rFonts w:ascii="Times New Roman" w:hAnsi="Times New Roman"/>
        <w:sz w:val="22"/>
        <w:szCs w:val="22"/>
      </w:rPr>
      <w:tab/>
    </w:r>
    <w:r w:rsidRPr="00DD6115">
      <w:rPr>
        <w:rFonts w:ascii="Times New Roman" w:hAnsi="Times New Roman"/>
        <w:sz w:val="22"/>
        <w:szCs w:val="22"/>
      </w:rPr>
      <w:tab/>
    </w:r>
    <w:r w:rsidRPr="00DD6115">
      <w:rPr>
        <w:rFonts w:ascii="Times New Roman" w:hAnsi="Times New Roman"/>
        <w:sz w:val="22"/>
        <w:szCs w:val="22"/>
      </w:rPr>
      <w:tab/>
    </w:r>
    <w:r w:rsidRPr="00DD6115">
      <w:rPr>
        <w:rFonts w:ascii="Times New Roman" w:hAnsi="Times New Roman"/>
        <w:sz w:val="22"/>
        <w:szCs w:val="22"/>
      </w:rPr>
      <w:tab/>
    </w:r>
    <w:r w:rsidRPr="00DD6115">
      <w:rPr>
        <w:rFonts w:ascii="Times New Roman" w:hAnsi="Times New Roman"/>
        <w:sz w:val="22"/>
        <w:szCs w:val="22"/>
      </w:rPr>
      <w:tab/>
    </w:r>
    <w:r w:rsidRPr="00DD6115">
      <w:rPr>
        <w:rFonts w:ascii="Times New Roman" w:hAnsi="Times New Roman"/>
        <w:sz w:val="22"/>
        <w:szCs w:val="22"/>
      </w:rPr>
      <w:tab/>
    </w:r>
    <w:r>
      <w:rPr>
        <w:rFonts w:ascii="Times New Roman" w:hAnsi="Times New Roman"/>
        <w:sz w:val="22"/>
        <w:szCs w:val="22"/>
      </w:rPr>
      <w:t>8</w:t>
    </w:r>
    <w:r w:rsidRPr="00DD6115">
      <w:rPr>
        <w:rFonts w:ascii="Times New Roman" w:hAnsi="Times New Roman"/>
        <w:sz w:val="22"/>
        <w:szCs w:val="22"/>
      </w:rPr>
      <w:tab/>
    </w:r>
    <w:r w:rsidRPr="00DD6115">
      <w:rPr>
        <w:rFonts w:ascii="Times New Roman" w:hAnsi="Times New Roman"/>
        <w:sz w:val="22"/>
        <w:szCs w:val="22"/>
      </w:rPr>
      <w:tab/>
    </w:r>
    <w:r w:rsidRPr="00DD6115">
      <w:rPr>
        <w:rFonts w:ascii="Times New Roman" w:hAnsi="Times New Roman"/>
        <w:sz w:val="22"/>
        <w:szCs w:val="22"/>
      </w:rPr>
      <w:tab/>
    </w:r>
    <w:r w:rsidRPr="00DD6115">
      <w:rPr>
        <w:rFonts w:ascii="Times New Roman" w:hAnsi="Times New Roman"/>
        <w:sz w:val="22"/>
        <w:szCs w:val="22"/>
      </w:rPr>
      <w:tab/>
    </w:r>
    <w:r w:rsidRPr="00DD6115">
      <w:rPr>
        <w:rFonts w:ascii="Times New Roman" w:hAnsi="Times New Roman"/>
        <w:sz w:val="22"/>
        <w:szCs w:val="22"/>
      </w:rPr>
      <w:tab/>
    </w:r>
    <w:r w:rsidRPr="00DD6115">
      <w:rPr>
        <w:rFonts w:ascii="Times New Roman" w:hAnsi="Times New Roman"/>
        <w:sz w:val="22"/>
        <w:szCs w:val="22"/>
      </w:rPr>
      <w:tab/>
    </w:r>
    <w:r w:rsidRPr="00DD6115">
      <w:rPr>
        <w:rFonts w:ascii="Times New Roman" w:hAnsi="Times New Roman"/>
        <w:sz w:val="22"/>
        <w:szCs w:val="22"/>
      </w:rPr>
      <w:tab/>
    </w:r>
    <w:r w:rsidRPr="00DD6115">
      <w:rPr>
        <w:rFonts w:ascii="Times New Roman" w:hAnsi="Times New Roman"/>
        <w:sz w:val="22"/>
        <w:szCs w:val="22"/>
      </w:rPr>
      <w:tab/>
    </w:r>
    <w:r w:rsidRPr="00DD6115">
      <w:rPr>
        <w:rFonts w:ascii="Times New Roman" w:hAnsi="Times New Roman"/>
        <w:sz w:val="22"/>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90C4A" w14:textId="77777777" w:rsidR="000D261C" w:rsidRPr="00556033" w:rsidRDefault="000D261C" w:rsidP="00E05A7B">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556033">
      <w:rPr>
        <w:rStyle w:val="PageNumber"/>
        <w:rFonts w:ascii="Times New Roman" w:hAnsi="Times New Roman"/>
        <w:sz w:val="22"/>
        <w:szCs w:val="22"/>
      </w:rPr>
      <w:fldChar w:fldCharType="begin"/>
    </w:r>
    <w:r w:rsidRPr="00556033">
      <w:rPr>
        <w:rStyle w:val="PageNumber"/>
        <w:rFonts w:ascii="Times New Roman" w:hAnsi="Times New Roman"/>
        <w:sz w:val="22"/>
        <w:szCs w:val="22"/>
      </w:rPr>
      <w:instrText xml:space="preserve">PAGE  </w:instrText>
    </w:r>
    <w:r w:rsidRPr="00556033">
      <w:rPr>
        <w:rStyle w:val="PageNumber"/>
        <w:rFonts w:ascii="Times New Roman" w:hAnsi="Times New Roman"/>
        <w:sz w:val="22"/>
        <w:szCs w:val="22"/>
      </w:rPr>
      <w:fldChar w:fldCharType="separate"/>
    </w:r>
    <w:r>
      <w:rPr>
        <w:rStyle w:val="PageNumber"/>
        <w:rFonts w:ascii="Times New Roman" w:hAnsi="Times New Roman"/>
        <w:noProof/>
        <w:sz w:val="22"/>
        <w:szCs w:val="22"/>
      </w:rPr>
      <w:t>37</w:t>
    </w:r>
    <w:r w:rsidRPr="00556033">
      <w:rPr>
        <w:rStyle w:val="PageNumber"/>
        <w:rFonts w:ascii="Times New Roman" w:hAnsi="Times New Roman"/>
        <w:sz w:val="22"/>
        <w:szCs w:val="22"/>
      </w:rPr>
      <w:fldChar w:fldCharType="end"/>
    </w:r>
  </w:p>
  <w:p w14:paraId="62A949CC" w14:textId="77777777" w:rsidR="000D261C" w:rsidRPr="00FA394C" w:rsidRDefault="000D261C" w:rsidP="000C63DC">
    <w:pPr>
      <w:pStyle w:val="Footer"/>
      <w:rPr>
        <w:rFonts w:ascii="Times New Roman" w:hAnsi="Times New Roman"/>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A1AA8" w14:textId="72E472D1" w:rsidR="000D261C" w:rsidRPr="00556033" w:rsidRDefault="000D261C" w:rsidP="00DE4882">
    <w:pPr>
      <w:pStyle w:val="Footer"/>
      <w:framePr w:wrap="around" w:vAnchor="text" w:hAnchor="margin" w:xAlign="right" w:y="1"/>
      <w:rPr>
        <w:rStyle w:val="PageNumber"/>
        <w:rFonts w:ascii="Times New Roman" w:hAnsi="Times New Roman"/>
        <w:sz w:val="22"/>
        <w:szCs w:val="22"/>
      </w:rPr>
    </w:pPr>
    <w:r w:rsidRPr="00556033">
      <w:rPr>
        <w:rStyle w:val="PageNumber"/>
        <w:rFonts w:ascii="Times New Roman" w:hAnsi="Times New Roman"/>
        <w:sz w:val="22"/>
        <w:szCs w:val="22"/>
      </w:rPr>
      <w:fldChar w:fldCharType="begin"/>
    </w:r>
    <w:r w:rsidRPr="00556033">
      <w:rPr>
        <w:rStyle w:val="PageNumber"/>
        <w:rFonts w:ascii="Times New Roman" w:hAnsi="Times New Roman"/>
        <w:sz w:val="22"/>
        <w:szCs w:val="22"/>
      </w:rPr>
      <w:instrText xml:space="preserve">PAGE  </w:instrText>
    </w:r>
    <w:r w:rsidRPr="00556033">
      <w:rPr>
        <w:rStyle w:val="PageNumber"/>
        <w:rFonts w:ascii="Times New Roman" w:hAnsi="Times New Roman"/>
        <w:sz w:val="22"/>
        <w:szCs w:val="22"/>
      </w:rPr>
      <w:fldChar w:fldCharType="separate"/>
    </w:r>
    <w:r>
      <w:rPr>
        <w:rStyle w:val="PageNumber"/>
        <w:rFonts w:ascii="Times New Roman" w:hAnsi="Times New Roman"/>
        <w:noProof/>
        <w:sz w:val="22"/>
        <w:szCs w:val="22"/>
      </w:rPr>
      <w:t>2</w:t>
    </w:r>
    <w:r w:rsidRPr="00556033">
      <w:rPr>
        <w:rStyle w:val="PageNumber"/>
        <w:rFonts w:ascii="Times New Roman" w:hAnsi="Times New Roman"/>
        <w:sz w:val="22"/>
        <w:szCs w:val="22"/>
      </w:rPr>
      <w:fldChar w:fldCharType="end"/>
    </w:r>
  </w:p>
  <w:p w14:paraId="718D7C77" w14:textId="3B80E31E" w:rsidR="000D261C" w:rsidRPr="00310513" w:rsidRDefault="000D261C" w:rsidP="00556033">
    <w:pPr>
      <w:pStyle w:val="Footer"/>
      <w:ind w:right="360"/>
      <w:rPr>
        <w:rFonts w:ascii="Times New Roman" w:hAnsi="Times New Roman"/>
        <w:i/>
        <w:iCs/>
        <w:sz w:val="22"/>
        <w:szCs w:val="22"/>
      </w:rPr>
    </w:pPr>
    <w:r w:rsidRPr="00310513">
      <w:rPr>
        <w:rFonts w:ascii="Times New Roman" w:hAnsi="Times New Roman"/>
        <w:i/>
        <w:iCs/>
        <w:sz w:val="22"/>
        <w:szCs w:val="22"/>
      </w:rPr>
      <w:fldChar w:fldCharType="begin"/>
    </w:r>
    <w:r w:rsidRPr="00310513">
      <w:rPr>
        <w:rFonts w:ascii="Times New Roman" w:hAnsi="Times New Roman"/>
        <w:i/>
        <w:iCs/>
        <w:sz w:val="22"/>
        <w:szCs w:val="22"/>
      </w:rPr>
      <w:instrText xml:space="preserve"> FILENAME </w:instrText>
    </w:r>
    <w:r w:rsidRPr="00310513">
      <w:rPr>
        <w:rFonts w:ascii="Times New Roman" w:hAnsi="Times New Roman"/>
        <w:i/>
        <w:iCs/>
        <w:sz w:val="22"/>
        <w:szCs w:val="22"/>
      </w:rPr>
      <w:fldChar w:fldCharType="separate"/>
    </w:r>
    <w:r w:rsidR="001154D9">
      <w:rPr>
        <w:rFonts w:ascii="Times New Roman" w:hAnsi="Times New Roman"/>
        <w:i/>
        <w:iCs/>
        <w:noProof/>
        <w:sz w:val="22"/>
        <w:szCs w:val="22"/>
      </w:rPr>
      <w:t>FMTE3-YE'23-set</w:t>
    </w:r>
    <w:r w:rsidRPr="00310513">
      <w:rPr>
        <w:rFonts w:ascii="Times New Roman" w:hAnsi="Times New Roman"/>
        <w:i/>
        <w:iCs/>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8FBF1F" w14:textId="77777777" w:rsidR="00BF160B" w:rsidRDefault="00BF160B">
      <w:r>
        <w:separator/>
      </w:r>
    </w:p>
  </w:footnote>
  <w:footnote w:type="continuationSeparator" w:id="0">
    <w:p w14:paraId="59ACEB0A" w14:textId="77777777" w:rsidR="00BF160B" w:rsidRDefault="00BF16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213FD" w14:textId="77777777" w:rsidR="000D261C" w:rsidRPr="00267F0B" w:rsidRDefault="000D261C" w:rsidP="00267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8"/>
        <w:szCs w:val="28"/>
        <w:lang w:val="en-GB"/>
      </w:rPr>
    </w:pPr>
    <w:r w:rsidRPr="00267F0B">
      <w:rPr>
        <w:rFonts w:ascii="Times New Roman" w:hAnsi="Times New Roman"/>
        <w:b/>
        <w:bCs/>
        <w:sz w:val="28"/>
        <w:szCs w:val="28"/>
        <w:lang w:val="en-GB"/>
      </w:rPr>
      <w:t>Fine Metal Technologies Public Company Limited</w:t>
    </w:r>
  </w:p>
  <w:p w14:paraId="5EA6E130" w14:textId="77777777" w:rsidR="000D261C" w:rsidRPr="00151F08" w:rsidRDefault="000D261C" w:rsidP="00497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Notes to the financial statements</w:t>
    </w:r>
  </w:p>
  <w:p w14:paraId="4319E9C5" w14:textId="10ADDFE8" w:rsidR="000D261C" w:rsidRDefault="000D261C" w:rsidP="00497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Pr>
        <w:rFonts w:ascii="Times New Roman" w:hAnsi="Times New Roman"/>
        <w:b/>
        <w:bCs/>
        <w:sz w:val="24"/>
        <w:szCs w:val="24"/>
      </w:rPr>
      <w:t>For the year ended 31 December 202</w:t>
    </w:r>
    <w:r w:rsidR="00180102">
      <w:rPr>
        <w:rFonts w:ascii="Times New Roman" w:hAnsi="Times New Roman"/>
        <w:b/>
        <w:bCs/>
        <w:sz w:val="24"/>
        <w:szCs w:val="24"/>
      </w:rPr>
      <w:t>3</w:t>
    </w:r>
  </w:p>
  <w:p w14:paraId="542A03A8" w14:textId="77777777" w:rsidR="000D261C" w:rsidRDefault="000D261C" w:rsidP="00497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6ADB1CBE" w14:textId="77777777" w:rsidR="000D261C" w:rsidRDefault="000D261C" w:rsidP="00497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84B0D" w14:textId="77777777" w:rsidR="000D261C" w:rsidRPr="005C580A" w:rsidRDefault="000D261C" w:rsidP="005C5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8"/>
        <w:szCs w:val="28"/>
        <w:lang w:val="en-GB"/>
      </w:rPr>
    </w:pPr>
    <w:r w:rsidRPr="005C580A">
      <w:rPr>
        <w:rFonts w:ascii="Times New Roman" w:hAnsi="Times New Roman"/>
        <w:b/>
        <w:bCs/>
        <w:sz w:val="28"/>
        <w:szCs w:val="28"/>
        <w:lang w:val="en-GB"/>
      </w:rPr>
      <w:t>Fine Metal Technologies Public Company Limited</w:t>
    </w:r>
  </w:p>
  <w:p w14:paraId="4335E22B" w14:textId="16CDBAEB" w:rsidR="000D261C" w:rsidRDefault="000D261C" w:rsidP="005C5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Notes to the financial statements</w:t>
    </w:r>
  </w:p>
  <w:p w14:paraId="05327340" w14:textId="5DBD9BB5" w:rsidR="000D261C" w:rsidRDefault="000D261C" w:rsidP="00CC0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Pr>
        <w:rFonts w:ascii="Times New Roman" w:hAnsi="Times New Roman"/>
        <w:b/>
        <w:bCs/>
        <w:sz w:val="24"/>
        <w:szCs w:val="24"/>
      </w:rPr>
      <w:t>For the year ended 31 December 202</w:t>
    </w:r>
    <w:r w:rsidR="00180102">
      <w:rPr>
        <w:rFonts w:ascii="Times New Roman" w:hAnsi="Times New Roman"/>
        <w:b/>
        <w:bCs/>
        <w:sz w:val="24"/>
        <w:szCs w:val="24"/>
      </w:rPr>
      <w:t>3</w:t>
    </w:r>
  </w:p>
  <w:p w14:paraId="7B7C19BD" w14:textId="511B5A5F" w:rsidR="000D261C" w:rsidRDefault="000D261C" w:rsidP="00CC0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2166E1E7" w14:textId="77777777" w:rsidR="000D261C" w:rsidRPr="00151F08" w:rsidRDefault="000D261C" w:rsidP="00CC0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33D64" w14:textId="77777777" w:rsidR="000D261C" w:rsidRPr="00497F23" w:rsidRDefault="000D261C" w:rsidP="00C77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r w:rsidRPr="00497F23">
      <w:rPr>
        <w:rFonts w:ascii="Times New Roman" w:hAnsi="Times New Roman"/>
        <w:b/>
        <w:bCs/>
        <w:sz w:val="28"/>
        <w:szCs w:val="28"/>
        <w:lang w:val="en-GB"/>
      </w:rPr>
      <w:t>Furukawa Metal (</w:t>
    </w:r>
    <w:smartTag w:uri="urn:schemas-microsoft-com:office:smarttags" w:element="place">
      <w:smartTag w:uri="urn:schemas-microsoft-com:office:smarttags" w:element="country-region">
        <w:r w:rsidRPr="00497F23">
          <w:rPr>
            <w:rFonts w:ascii="Times New Roman" w:hAnsi="Times New Roman"/>
            <w:b/>
            <w:bCs/>
            <w:sz w:val="28"/>
            <w:szCs w:val="28"/>
            <w:lang w:val="en-GB"/>
          </w:rPr>
          <w:t>Thailand</w:t>
        </w:r>
      </w:smartTag>
    </w:smartTag>
    <w:r w:rsidRPr="00497F23">
      <w:rPr>
        <w:rFonts w:ascii="Times New Roman" w:hAnsi="Times New Roman"/>
        <w:b/>
        <w:bCs/>
        <w:sz w:val="28"/>
        <w:szCs w:val="28"/>
        <w:lang w:val="en-GB"/>
      </w:rPr>
      <w:t>) Public Company Limited</w:t>
    </w:r>
  </w:p>
  <w:p w14:paraId="6F470B4E" w14:textId="77777777" w:rsidR="000D261C" w:rsidRPr="00151F08" w:rsidRDefault="000D261C" w:rsidP="00C77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Notes to the financial statements</w:t>
    </w:r>
  </w:p>
  <w:p w14:paraId="13899158" w14:textId="77777777" w:rsidR="000D261C" w:rsidRDefault="000D261C" w:rsidP="00C77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For the years ended 31 December 200</w:t>
    </w:r>
    <w:r>
      <w:rPr>
        <w:rFonts w:ascii="Times New Roman" w:hAnsi="Times New Roman"/>
        <w:b/>
        <w:bCs/>
        <w:sz w:val="24"/>
        <w:szCs w:val="24"/>
      </w:rPr>
      <w:t>7</w:t>
    </w:r>
    <w:r w:rsidRPr="00151F08">
      <w:rPr>
        <w:rFonts w:ascii="Times New Roman" w:hAnsi="Times New Roman"/>
        <w:b/>
        <w:bCs/>
        <w:sz w:val="24"/>
        <w:szCs w:val="24"/>
      </w:rPr>
      <w:t xml:space="preserve"> and 200</w:t>
    </w:r>
    <w:r>
      <w:rPr>
        <w:rFonts w:ascii="Times New Roman" w:hAnsi="Times New Roman"/>
        <w:b/>
        <w:bCs/>
        <w:sz w:val="24"/>
        <w:szCs w:val="24"/>
      </w:rPr>
      <w:t>6</w:t>
    </w:r>
  </w:p>
  <w:p w14:paraId="1F99A6ED" w14:textId="77777777" w:rsidR="000D261C" w:rsidRPr="00CC00A8" w:rsidRDefault="000D261C">
    <w:pPr>
      <w:pStyle w:val="Header"/>
      <w:rPr>
        <w:rFonts w:ascii="Times New Roman" w:hAnsi="Times New Roman"/>
        <w:sz w:val="24"/>
        <w:szCs w:val="24"/>
      </w:rPr>
    </w:pPr>
    <w:r>
      <w:rPr>
        <w:rFonts w:ascii="Times New Roman" w:hAnsi="Times New Roman"/>
        <w:sz w:val="24"/>
        <w:szCs w:val="24"/>
      </w:rPr>
      <w:t xml:space="preserve"> </w:t>
    </w:r>
  </w:p>
  <w:p w14:paraId="64A59049" w14:textId="77777777" w:rsidR="000D261C" w:rsidRPr="00CC00A8" w:rsidRDefault="000D261C">
    <w:pPr>
      <w:pStyle w:val="Header"/>
      <w:rPr>
        <w:rFonts w:ascii="Times New Roman" w:hAnsi="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B0ABB" w14:textId="77777777" w:rsidR="000D261C" w:rsidRPr="005C580A" w:rsidRDefault="000D261C" w:rsidP="00B7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8"/>
        <w:szCs w:val="28"/>
        <w:lang w:val="en-GB"/>
      </w:rPr>
    </w:pPr>
    <w:r w:rsidRPr="005C580A">
      <w:rPr>
        <w:rFonts w:ascii="Times New Roman" w:hAnsi="Times New Roman"/>
        <w:b/>
        <w:bCs/>
        <w:sz w:val="28"/>
        <w:szCs w:val="28"/>
        <w:lang w:val="en-GB"/>
      </w:rPr>
      <w:t>Fine Metal Technologies Public Company Limited</w:t>
    </w:r>
  </w:p>
  <w:p w14:paraId="517F8E2F" w14:textId="036F10F4" w:rsidR="000D261C" w:rsidRPr="00151F08" w:rsidRDefault="000D261C" w:rsidP="00CC0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Notes to the financial statements</w:t>
    </w:r>
  </w:p>
  <w:p w14:paraId="257E7B4A" w14:textId="256D988B" w:rsidR="000D261C" w:rsidRPr="00222D2F" w:rsidRDefault="000D261C">
    <w:pPr>
      <w:rPr>
        <w:rFonts w:ascii="Times New Roman" w:hAnsi="Times New Roman"/>
        <w:b/>
        <w:bCs/>
        <w:sz w:val="24"/>
        <w:szCs w:val="24"/>
      </w:rPr>
    </w:pPr>
    <w:r w:rsidRPr="00222D2F">
      <w:rPr>
        <w:rFonts w:ascii="Times New Roman" w:hAnsi="Times New Roman"/>
        <w:b/>
        <w:bCs/>
        <w:sz w:val="24"/>
        <w:szCs w:val="24"/>
      </w:rPr>
      <w:t>For the year ended 31 December 20</w:t>
    </w:r>
    <w:r>
      <w:rPr>
        <w:rFonts w:ascii="Times New Roman" w:hAnsi="Times New Roman"/>
        <w:b/>
        <w:bCs/>
        <w:sz w:val="24"/>
        <w:szCs w:val="24"/>
      </w:rPr>
      <w:t>2</w:t>
    </w:r>
    <w:r w:rsidR="00180102">
      <w:rPr>
        <w:rFonts w:ascii="Times New Roman" w:hAnsi="Times New Roman"/>
        <w:b/>
        <w:bCs/>
        <w:sz w:val="24"/>
        <w:szCs w:val="24"/>
      </w:rPr>
      <w:t>3</w:t>
    </w:r>
  </w:p>
  <w:p w14:paraId="004C940A" w14:textId="77777777" w:rsidR="000D261C" w:rsidRDefault="000D261C">
    <w:pPr>
      <w:rPr>
        <w:rFonts w:ascii="Times New Roman" w:hAnsi="Times New Roman"/>
        <w:sz w:val="24"/>
        <w:szCs w:val="24"/>
      </w:rPr>
    </w:pPr>
  </w:p>
  <w:p w14:paraId="14D7E20F" w14:textId="77777777" w:rsidR="000D261C" w:rsidRPr="00CC00A8" w:rsidRDefault="000D261C">
    <w:pPr>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113552A1"/>
    <w:multiLevelType w:val="hybridMultilevel"/>
    <w:tmpl w:val="8452E5AA"/>
    <w:lvl w:ilvl="0" w:tplc="E35CD24E">
      <w:start w:val="1"/>
      <w:numFmt w:val="lowerRoman"/>
      <w:lvlText w:val="(%1)"/>
      <w:lvlJc w:val="left"/>
      <w:pPr>
        <w:ind w:left="1416" w:hanging="876"/>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7"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15:restartNumberingAfterBreak="0">
    <w:nsid w:val="50714900"/>
    <w:multiLevelType w:val="hybridMultilevel"/>
    <w:tmpl w:val="CD6EA0B0"/>
    <w:lvl w:ilvl="0" w:tplc="9D52E9EE">
      <w:start w:val="249"/>
      <w:numFmt w:val="bullet"/>
      <w:lvlText w:val=" "/>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5E774AD7"/>
    <w:multiLevelType w:val="multilevel"/>
    <w:tmpl w:val="D05296FE"/>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520"/>
        </w:tabs>
        <w:ind w:left="5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15:restartNumberingAfterBreak="0">
    <w:nsid w:val="64E20BB7"/>
    <w:multiLevelType w:val="hybridMultilevel"/>
    <w:tmpl w:val="FB54714C"/>
    <w:lvl w:ilvl="0" w:tplc="7E8A0558">
      <w:start w:val="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3" w15:restartNumberingAfterBreak="0">
    <w:nsid w:val="71DF55D1"/>
    <w:multiLevelType w:val="multilevel"/>
    <w:tmpl w:val="A5E6F772"/>
    <w:lvl w:ilvl="0">
      <w:start w:val="1"/>
      <w:numFmt w:val="decimal"/>
      <w:pStyle w:val="Heading1"/>
      <w:lvlText w:val="%1"/>
      <w:lvlJc w:val="left"/>
      <w:pPr>
        <w:tabs>
          <w:tab w:val="num" w:pos="1314"/>
        </w:tabs>
        <w:ind w:left="1314" w:hanging="1134"/>
      </w:pPr>
      <w:rPr>
        <w:rFonts w:hint="default"/>
      </w:rPr>
    </w:lvl>
    <w:lvl w:ilvl="1">
      <w:start w:val="1"/>
      <w:numFmt w:val="lowerLetter"/>
      <w:pStyle w:val="Heading2"/>
      <w:lvlText w:val="(%2)"/>
      <w:lvlJc w:val="left"/>
      <w:pPr>
        <w:tabs>
          <w:tab w:val="num" w:pos="90"/>
        </w:tabs>
        <w:ind w:left="90" w:firstLine="0"/>
      </w:pPr>
      <w:rPr>
        <w:rFonts w:hint="default"/>
        <w:b/>
        <w:i/>
        <w:sz w:val="22"/>
        <w:szCs w:val="2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6C65C30"/>
    <w:multiLevelType w:val="hybridMultilevel"/>
    <w:tmpl w:val="20304DDE"/>
    <w:lvl w:ilvl="0" w:tplc="C19AD892">
      <w:start w:val="1"/>
      <w:numFmt w:val="bullet"/>
      <w:pStyle w:val="BodyTextbullet"/>
      <w:lvlText w:val=""/>
      <w:lvlJc w:val="left"/>
      <w:pPr>
        <w:tabs>
          <w:tab w:val="num" w:pos="1440"/>
        </w:tabs>
        <w:ind w:left="1440" w:hanging="360"/>
      </w:pPr>
      <w:rPr>
        <w:rFonts w:ascii="Symbol" w:hAnsi="Symbol" w:hint="default"/>
        <w:color w:val="auto"/>
        <w:sz w:val="22"/>
      </w:rPr>
    </w:lvl>
    <w:lvl w:ilvl="1" w:tplc="E4CE48AA">
      <w:start w:val="1"/>
      <w:numFmt w:val="bullet"/>
      <w:lvlText w:val="o"/>
      <w:lvlJc w:val="left"/>
      <w:pPr>
        <w:tabs>
          <w:tab w:val="num" w:pos="2520"/>
        </w:tabs>
        <w:ind w:left="2520" w:hanging="360"/>
      </w:pPr>
      <w:rPr>
        <w:rFonts w:ascii="Courier New" w:hAnsi="Courier New" w:hint="default"/>
      </w:rPr>
    </w:lvl>
    <w:lvl w:ilvl="2" w:tplc="01C66932" w:tentative="1">
      <w:start w:val="1"/>
      <w:numFmt w:val="bullet"/>
      <w:lvlText w:val=""/>
      <w:lvlJc w:val="left"/>
      <w:pPr>
        <w:tabs>
          <w:tab w:val="num" w:pos="3240"/>
        </w:tabs>
        <w:ind w:left="3240" w:hanging="360"/>
      </w:pPr>
      <w:rPr>
        <w:rFonts w:ascii="Wingdings" w:hAnsi="Wingdings" w:hint="default"/>
      </w:rPr>
    </w:lvl>
    <w:lvl w:ilvl="3" w:tplc="0EECE9D0" w:tentative="1">
      <w:start w:val="1"/>
      <w:numFmt w:val="bullet"/>
      <w:lvlText w:val=""/>
      <w:lvlJc w:val="left"/>
      <w:pPr>
        <w:tabs>
          <w:tab w:val="num" w:pos="3960"/>
        </w:tabs>
        <w:ind w:left="3960" w:hanging="360"/>
      </w:pPr>
      <w:rPr>
        <w:rFonts w:ascii="Symbol" w:hAnsi="Symbol" w:hint="default"/>
      </w:rPr>
    </w:lvl>
    <w:lvl w:ilvl="4" w:tplc="9342CADE" w:tentative="1">
      <w:start w:val="1"/>
      <w:numFmt w:val="bullet"/>
      <w:lvlText w:val="o"/>
      <w:lvlJc w:val="left"/>
      <w:pPr>
        <w:tabs>
          <w:tab w:val="num" w:pos="4680"/>
        </w:tabs>
        <w:ind w:left="4680" w:hanging="360"/>
      </w:pPr>
      <w:rPr>
        <w:rFonts w:ascii="Courier New" w:hAnsi="Courier New" w:hint="default"/>
      </w:rPr>
    </w:lvl>
    <w:lvl w:ilvl="5" w:tplc="5022BDB0" w:tentative="1">
      <w:start w:val="1"/>
      <w:numFmt w:val="bullet"/>
      <w:lvlText w:val=""/>
      <w:lvlJc w:val="left"/>
      <w:pPr>
        <w:tabs>
          <w:tab w:val="num" w:pos="5400"/>
        </w:tabs>
        <w:ind w:left="5400" w:hanging="360"/>
      </w:pPr>
      <w:rPr>
        <w:rFonts w:ascii="Wingdings" w:hAnsi="Wingdings" w:hint="default"/>
      </w:rPr>
    </w:lvl>
    <w:lvl w:ilvl="6" w:tplc="9502E0E4" w:tentative="1">
      <w:start w:val="1"/>
      <w:numFmt w:val="bullet"/>
      <w:lvlText w:val=""/>
      <w:lvlJc w:val="left"/>
      <w:pPr>
        <w:tabs>
          <w:tab w:val="num" w:pos="6120"/>
        </w:tabs>
        <w:ind w:left="6120" w:hanging="360"/>
      </w:pPr>
      <w:rPr>
        <w:rFonts w:ascii="Symbol" w:hAnsi="Symbol" w:hint="default"/>
      </w:rPr>
    </w:lvl>
    <w:lvl w:ilvl="7" w:tplc="0E8C592C" w:tentative="1">
      <w:start w:val="1"/>
      <w:numFmt w:val="bullet"/>
      <w:lvlText w:val="o"/>
      <w:lvlJc w:val="left"/>
      <w:pPr>
        <w:tabs>
          <w:tab w:val="num" w:pos="6840"/>
        </w:tabs>
        <w:ind w:left="6840" w:hanging="360"/>
      </w:pPr>
      <w:rPr>
        <w:rFonts w:ascii="Courier New" w:hAnsi="Courier New" w:hint="default"/>
      </w:rPr>
    </w:lvl>
    <w:lvl w:ilvl="8" w:tplc="61960D30" w:tentative="1">
      <w:start w:val="1"/>
      <w:numFmt w:val="bullet"/>
      <w:lvlText w:val=""/>
      <w:lvlJc w:val="left"/>
      <w:pPr>
        <w:tabs>
          <w:tab w:val="num" w:pos="7560"/>
        </w:tabs>
        <w:ind w:left="7560" w:hanging="360"/>
      </w:pPr>
      <w:rPr>
        <w:rFonts w:ascii="Wingdings" w:hAnsi="Wingdings" w:hint="default"/>
      </w:rPr>
    </w:lvl>
  </w:abstractNum>
  <w:num w:numId="1" w16cid:durableId="993683749">
    <w:abstractNumId w:val="6"/>
  </w:num>
  <w:num w:numId="2" w16cid:durableId="1073164812">
    <w:abstractNumId w:val="5"/>
  </w:num>
  <w:num w:numId="3" w16cid:durableId="1699971043">
    <w:abstractNumId w:val="9"/>
  </w:num>
  <w:num w:numId="4" w16cid:durableId="451830067">
    <w:abstractNumId w:val="7"/>
  </w:num>
  <w:num w:numId="5" w16cid:durableId="412943232">
    <w:abstractNumId w:val="8"/>
  </w:num>
  <w:num w:numId="6" w16cid:durableId="578096872">
    <w:abstractNumId w:val="3"/>
  </w:num>
  <w:num w:numId="7" w16cid:durableId="589780794">
    <w:abstractNumId w:val="2"/>
  </w:num>
  <w:num w:numId="8" w16cid:durableId="1177884460">
    <w:abstractNumId w:val="0"/>
  </w:num>
  <w:num w:numId="9" w16cid:durableId="2109496141">
    <w:abstractNumId w:val="1"/>
  </w:num>
  <w:num w:numId="10" w16cid:durableId="392587463">
    <w:abstractNumId w:val="4"/>
  </w:num>
  <w:num w:numId="11" w16cid:durableId="218175583">
    <w:abstractNumId w:val="14"/>
  </w:num>
  <w:num w:numId="12" w16cid:durableId="908226222">
    <w:abstractNumId w:val="13"/>
  </w:num>
  <w:num w:numId="13" w16cid:durableId="384335213">
    <w:abstractNumId w:val="15"/>
  </w:num>
  <w:num w:numId="14" w16cid:durableId="689070856">
    <w:abstractNumId w:val="11"/>
  </w:num>
  <w:num w:numId="15" w16cid:durableId="1977488737">
    <w:abstractNumId w:val="24"/>
  </w:num>
  <w:num w:numId="16" w16cid:durableId="1441992488">
    <w:abstractNumId w:val="21"/>
  </w:num>
  <w:num w:numId="17" w16cid:durableId="504441844">
    <w:abstractNumId w:val="23"/>
  </w:num>
  <w:num w:numId="18" w16cid:durableId="2054230655">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90974427">
    <w:abstractNumId w:val="17"/>
  </w:num>
  <w:num w:numId="20" w16cid:durableId="680737179">
    <w:abstractNumId w:val="16"/>
  </w:num>
  <w:num w:numId="21" w16cid:durableId="1510480653">
    <w:abstractNumId w:val="19"/>
  </w:num>
  <w:num w:numId="22" w16cid:durableId="1321040842">
    <w:abstractNumId w:val="12"/>
  </w:num>
  <w:num w:numId="23" w16cid:durableId="147476812">
    <w:abstractNumId w:val="10"/>
  </w:num>
  <w:num w:numId="24" w16cid:durableId="698435799">
    <w:abstractNumId w:val="22"/>
  </w:num>
  <w:num w:numId="25" w16cid:durableId="1076899461">
    <w:abstractNumId w:val="23"/>
    <w:lvlOverride w:ilvl="0">
      <w:startOverride w:val="4"/>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3257684">
    <w:abstractNumId w:val="23"/>
  </w:num>
  <w:num w:numId="27" w16cid:durableId="1540239397">
    <w:abstractNumId w:val="23"/>
  </w:num>
  <w:num w:numId="28" w16cid:durableId="20647150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221664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10019373">
    <w:abstractNumId w:val="20"/>
  </w:num>
  <w:num w:numId="31" w16cid:durableId="2127698290">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ddd"/>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7F39"/>
    <w:rsid w:val="000003C9"/>
    <w:rsid w:val="00000A33"/>
    <w:rsid w:val="00000F61"/>
    <w:rsid w:val="000015F8"/>
    <w:rsid w:val="00001C47"/>
    <w:rsid w:val="00002EBD"/>
    <w:rsid w:val="00004095"/>
    <w:rsid w:val="000054A2"/>
    <w:rsid w:val="0000595E"/>
    <w:rsid w:val="00005BD5"/>
    <w:rsid w:val="0000617C"/>
    <w:rsid w:val="00006558"/>
    <w:rsid w:val="00006F41"/>
    <w:rsid w:val="00007000"/>
    <w:rsid w:val="00007322"/>
    <w:rsid w:val="00007850"/>
    <w:rsid w:val="00007852"/>
    <w:rsid w:val="00007E91"/>
    <w:rsid w:val="000111D6"/>
    <w:rsid w:val="000116C6"/>
    <w:rsid w:val="0001295D"/>
    <w:rsid w:val="00012A77"/>
    <w:rsid w:val="00012A7F"/>
    <w:rsid w:val="000135C5"/>
    <w:rsid w:val="0001402E"/>
    <w:rsid w:val="00014159"/>
    <w:rsid w:val="00014A24"/>
    <w:rsid w:val="00014DC3"/>
    <w:rsid w:val="0001519C"/>
    <w:rsid w:val="0001586B"/>
    <w:rsid w:val="000158DD"/>
    <w:rsid w:val="0001594B"/>
    <w:rsid w:val="00015950"/>
    <w:rsid w:val="00015BC4"/>
    <w:rsid w:val="00015DE5"/>
    <w:rsid w:val="00016981"/>
    <w:rsid w:val="00017014"/>
    <w:rsid w:val="0001723B"/>
    <w:rsid w:val="00017505"/>
    <w:rsid w:val="00017D41"/>
    <w:rsid w:val="00020525"/>
    <w:rsid w:val="00020755"/>
    <w:rsid w:val="00021087"/>
    <w:rsid w:val="000210E7"/>
    <w:rsid w:val="000212BD"/>
    <w:rsid w:val="00021866"/>
    <w:rsid w:val="000219C2"/>
    <w:rsid w:val="00022460"/>
    <w:rsid w:val="000227CE"/>
    <w:rsid w:val="00023BDB"/>
    <w:rsid w:val="000242BF"/>
    <w:rsid w:val="00024C64"/>
    <w:rsid w:val="00025A05"/>
    <w:rsid w:val="00025B8E"/>
    <w:rsid w:val="00025FD7"/>
    <w:rsid w:val="0002600E"/>
    <w:rsid w:val="00026017"/>
    <w:rsid w:val="00026C67"/>
    <w:rsid w:val="000273DB"/>
    <w:rsid w:val="00027416"/>
    <w:rsid w:val="00027917"/>
    <w:rsid w:val="00030020"/>
    <w:rsid w:val="000300B2"/>
    <w:rsid w:val="0003011C"/>
    <w:rsid w:val="00030C80"/>
    <w:rsid w:val="00030C98"/>
    <w:rsid w:val="00030D08"/>
    <w:rsid w:val="000317C2"/>
    <w:rsid w:val="00032D6B"/>
    <w:rsid w:val="00032F8B"/>
    <w:rsid w:val="00033077"/>
    <w:rsid w:val="000331E2"/>
    <w:rsid w:val="0003324A"/>
    <w:rsid w:val="00033432"/>
    <w:rsid w:val="00033D4A"/>
    <w:rsid w:val="00033FEB"/>
    <w:rsid w:val="0003432E"/>
    <w:rsid w:val="00034C83"/>
    <w:rsid w:val="00035C26"/>
    <w:rsid w:val="00035E7A"/>
    <w:rsid w:val="0003604A"/>
    <w:rsid w:val="00037040"/>
    <w:rsid w:val="00037404"/>
    <w:rsid w:val="00040501"/>
    <w:rsid w:val="00040510"/>
    <w:rsid w:val="00042303"/>
    <w:rsid w:val="000426C2"/>
    <w:rsid w:val="00043036"/>
    <w:rsid w:val="0004308D"/>
    <w:rsid w:val="00043466"/>
    <w:rsid w:val="0004371D"/>
    <w:rsid w:val="000437BE"/>
    <w:rsid w:val="000446BD"/>
    <w:rsid w:val="0004477C"/>
    <w:rsid w:val="00044A9D"/>
    <w:rsid w:val="00044F48"/>
    <w:rsid w:val="0004536D"/>
    <w:rsid w:val="000458E3"/>
    <w:rsid w:val="00046D3B"/>
    <w:rsid w:val="00047F25"/>
    <w:rsid w:val="00050684"/>
    <w:rsid w:val="00050B07"/>
    <w:rsid w:val="000521E6"/>
    <w:rsid w:val="000524ED"/>
    <w:rsid w:val="00052EA8"/>
    <w:rsid w:val="000530B4"/>
    <w:rsid w:val="000536D7"/>
    <w:rsid w:val="00053C3C"/>
    <w:rsid w:val="000544C5"/>
    <w:rsid w:val="00054590"/>
    <w:rsid w:val="00054741"/>
    <w:rsid w:val="00054A4A"/>
    <w:rsid w:val="00054AE2"/>
    <w:rsid w:val="00054F36"/>
    <w:rsid w:val="000550F3"/>
    <w:rsid w:val="00055200"/>
    <w:rsid w:val="00055649"/>
    <w:rsid w:val="00055D5F"/>
    <w:rsid w:val="000561BD"/>
    <w:rsid w:val="0005720A"/>
    <w:rsid w:val="00057649"/>
    <w:rsid w:val="000576B7"/>
    <w:rsid w:val="00057F35"/>
    <w:rsid w:val="00060013"/>
    <w:rsid w:val="00060161"/>
    <w:rsid w:val="00060E6B"/>
    <w:rsid w:val="00061971"/>
    <w:rsid w:val="00061D38"/>
    <w:rsid w:val="00061E12"/>
    <w:rsid w:val="00062A0A"/>
    <w:rsid w:val="00063986"/>
    <w:rsid w:val="00063A6E"/>
    <w:rsid w:val="0006438B"/>
    <w:rsid w:val="000647BB"/>
    <w:rsid w:val="000647E3"/>
    <w:rsid w:val="00064840"/>
    <w:rsid w:val="00065196"/>
    <w:rsid w:val="000659C1"/>
    <w:rsid w:val="00065E30"/>
    <w:rsid w:val="00066D9A"/>
    <w:rsid w:val="00066F2F"/>
    <w:rsid w:val="00067261"/>
    <w:rsid w:val="00067804"/>
    <w:rsid w:val="00070BCA"/>
    <w:rsid w:val="00070C40"/>
    <w:rsid w:val="00071155"/>
    <w:rsid w:val="000714A6"/>
    <w:rsid w:val="00071654"/>
    <w:rsid w:val="000723B7"/>
    <w:rsid w:val="000729DC"/>
    <w:rsid w:val="00072A1D"/>
    <w:rsid w:val="00072A4D"/>
    <w:rsid w:val="00072CB3"/>
    <w:rsid w:val="00072CEC"/>
    <w:rsid w:val="00073E73"/>
    <w:rsid w:val="000746BF"/>
    <w:rsid w:val="00074B58"/>
    <w:rsid w:val="00074FE9"/>
    <w:rsid w:val="00076BEA"/>
    <w:rsid w:val="00077B7B"/>
    <w:rsid w:val="00077EE1"/>
    <w:rsid w:val="00080E7F"/>
    <w:rsid w:val="00081826"/>
    <w:rsid w:val="00081DB4"/>
    <w:rsid w:val="00081FBA"/>
    <w:rsid w:val="000822EB"/>
    <w:rsid w:val="000823B4"/>
    <w:rsid w:val="0008248F"/>
    <w:rsid w:val="00082D88"/>
    <w:rsid w:val="00082DE4"/>
    <w:rsid w:val="00083656"/>
    <w:rsid w:val="0008378E"/>
    <w:rsid w:val="000847A0"/>
    <w:rsid w:val="000848CB"/>
    <w:rsid w:val="00084E69"/>
    <w:rsid w:val="00084EE9"/>
    <w:rsid w:val="00084FAD"/>
    <w:rsid w:val="00085175"/>
    <w:rsid w:val="000853B3"/>
    <w:rsid w:val="000862E3"/>
    <w:rsid w:val="00086495"/>
    <w:rsid w:val="00086633"/>
    <w:rsid w:val="0008792E"/>
    <w:rsid w:val="00087C57"/>
    <w:rsid w:val="0009012A"/>
    <w:rsid w:val="000909C7"/>
    <w:rsid w:val="00090AB2"/>
    <w:rsid w:val="00090B9C"/>
    <w:rsid w:val="000913D0"/>
    <w:rsid w:val="000919FA"/>
    <w:rsid w:val="00092207"/>
    <w:rsid w:val="000928AC"/>
    <w:rsid w:val="000932AC"/>
    <w:rsid w:val="00093597"/>
    <w:rsid w:val="00093778"/>
    <w:rsid w:val="00093C55"/>
    <w:rsid w:val="00094157"/>
    <w:rsid w:val="0009437A"/>
    <w:rsid w:val="000943F3"/>
    <w:rsid w:val="00094601"/>
    <w:rsid w:val="00096252"/>
    <w:rsid w:val="000964C6"/>
    <w:rsid w:val="00096BB6"/>
    <w:rsid w:val="00096EE9"/>
    <w:rsid w:val="000978C9"/>
    <w:rsid w:val="000A0677"/>
    <w:rsid w:val="000A0741"/>
    <w:rsid w:val="000A0811"/>
    <w:rsid w:val="000A0D40"/>
    <w:rsid w:val="000A128F"/>
    <w:rsid w:val="000A12CF"/>
    <w:rsid w:val="000A13A1"/>
    <w:rsid w:val="000A16F7"/>
    <w:rsid w:val="000A1AE0"/>
    <w:rsid w:val="000A21E2"/>
    <w:rsid w:val="000A2B60"/>
    <w:rsid w:val="000A2FCE"/>
    <w:rsid w:val="000A3692"/>
    <w:rsid w:val="000A36B0"/>
    <w:rsid w:val="000A3C06"/>
    <w:rsid w:val="000A3C81"/>
    <w:rsid w:val="000A4B25"/>
    <w:rsid w:val="000A4D0B"/>
    <w:rsid w:val="000A4F2D"/>
    <w:rsid w:val="000A50E5"/>
    <w:rsid w:val="000A5288"/>
    <w:rsid w:val="000A543D"/>
    <w:rsid w:val="000A5AD6"/>
    <w:rsid w:val="000A6B07"/>
    <w:rsid w:val="000A7366"/>
    <w:rsid w:val="000A7430"/>
    <w:rsid w:val="000B0665"/>
    <w:rsid w:val="000B0986"/>
    <w:rsid w:val="000B0CC0"/>
    <w:rsid w:val="000B176B"/>
    <w:rsid w:val="000B1E07"/>
    <w:rsid w:val="000B2333"/>
    <w:rsid w:val="000B29A2"/>
    <w:rsid w:val="000B2ACC"/>
    <w:rsid w:val="000B2EDE"/>
    <w:rsid w:val="000B35C6"/>
    <w:rsid w:val="000B38D3"/>
    <w:rsid w:val="000B3A69"/>
    <w:rsid w:val="000B4074"/>
    <w:rsid w:val="000B4C88"/>
    <w:rsid w:val="000B52ED"/>
    <w:rsid w:val="000B54A4"/>
    <w:rsid w:val="000B593A"/>
    <w:rsid w:val="000B599D"/>
    <w:rsid w:val="000B68A4"/>
    <w:rsid w:val="000B6E3C"/>
    <w:rsid w:val="000C055B"/>
    <w:rsid w:val="000C0641"/>
    <w:rsid w:val="000C09DE"/>
    <w:rsid w:val="000C1A74"/>
    <w:rsid w:val="000C2276"/>
    <w:rsid w:val="000C2DF8"/>
    <w:rsid w:val="000C3400"/>
    <w:rsid w:val="000C3EFC"/>
    <w:rsid w:val="000C47B4"/>
    <w:rsid w:val="000C4817"/>
    <w:rsid w:val="000C4A60"/>
    <w:rsid w:val="000C4B30"/>
    <w:rsid w:val="000C4C6A"/>
    <w:rsid w:val="000C54DF"/>
    <w:rsid w:val="000C55DB"/>
    <w:rsid w:val="000C5C3E"/>
    <w:rsid w:val="000C5CCE"/>
    <w:rsid w:val="000C63DC"/>
    <w:rsid w:val="000C6C0B"/>
    <w:rsid w:val="000C72B7"/>
    <w:rsid w:val="000C7C8D"/>
    <w:rsid w:val="000C7DE6"/>
    <w:rsid w:val="000D09CF"/>
    <w:rsid w:val="000D183F"/>
    <w:rsid w:val="000D1FDF"/>
    <w:rsid w:val="000D261C"/>
    <w:rsid w:val="000D2EAE"/>
    <w:rsid w:val="000D2F32"/>
    <w:rsid w:val="000D2F4A"/>
    <w:rsid w:val="000D31E3"/>
    <w:rsid w:val="000D32EF"/>
    <w:rsid w:val="000D3BF1"/>
    <w:rsid w:val="000D512A"/>
    <w:rsid w:val="000D518F"/>
    <w:rsid w:val="000D53EA"/>
    <w:rsid w:val="000D54ED"/>
    <w:rsid w:val="000D57CE"/>
    <w:rsid w:val="000D5F27"/>
    <w:rsid w:val="000D5FE2"/>
    <w:rsid w:val="000D6048"/>
    <w:rsid w:val="000D6408"/>
    <w:rsid w:val="000D6880"/>
    <w:rsid w:val="000D69F0"/>
    <w:rsid w:val="000D6DEC"/>
    <w:rsid w:val="000D7DAA"/>
    <w:rsid w:val="000E0011"/>
    <w:rsid w:val="000E0FEA"/>
    <w:rsid w:val="000E1687"/>
    <w:rsid w:val="000E24F1"/>
    <w:rsid w:val="000E2663"/>
    <w:rsid w:val="000E2866"/>
    <w:rsid w:val="000E29EE"/>
    <w:rsid w:val="000E3052"/>
    <w:rsid w:val="000E3895"/>
    <w:rsid w:val="000E4220"/>
    <w:rsid w:val="000E42B2"/>
    <w:rsid w:val="000E46CA"/>
    <w:rsid w:val="000E5460"/>
    <w:rsid w:val="000E7D8E"/>
    <w:rsid w:val="000F0038"/>
    <w:rsid w:val="000F08AD"/>
    <w:rsid w:val="000F08CD"/>
    <w:rsid w:val="000F0C3C"/>
    <w:rsid w:val="000F323F"/>
    <w:rsid w:val="000F32CE"/>
    <w:rsid w:val="000F380E"/>
    <w:rsid w:val="000F39CE"/>
    <w:rsid w:val="000F3B52"/>
    <w:rsid w:val="000F3B76"/>
    <w:rsid w:val="000F41A5"/>
    <w:rsid w:val="000F424E"/>
    <w:rsid w:val="000F4297"/>
    <w:rsid w:val="000F459E"/>
    <w:rsid w:val="000F545C"/>
    <w:rsid w:val="000F5749"/>
    <w:rsid w:val="000F62DA"/>
    <w:rsid w:val="000F66DE"/>
    <w:rsid w:val="000F6958"/>
    <w:rsid w:val="000F698A"/>
    <w:rsid w:val="000F6D3B"/>
    <w:rsid w:val="000F7B78"/>
    <w:rsid w:val="0010023F"/>
    <w:rsid w:val="001002F6"/>
    <w:rsid w:val="00100526"/>
    <w:rsid w:val="001009D2"/>
    <w:rsid w:val="00100A88"/>
    <w:rsid w:val="001023B1"/>
    <w:rsid w:val="00102475"/>
    <w:rsid w:val="00102A29"/>
    <w:rsid w:val="00102A71"/>
    <w:rsid w:val="001034A2"/>
    <w:rsid w:val="00103B12"/>
    <w:rsid w:val="00103DFD"/>
    <w:rsid w:val="001047A5"/>
    <w:rsid w:val="00105038"/>
    <w:rsid w:val="001050F2"/>
    <w:rsid w:val="00105252"/>
    <w:rsid w:val="00105C9A"/>
    <w:rsid w:val="001068BA"/>
    <w:rsid w:val="00106A10"/>
    <w:rsid w:val="00107175"/>
    <w:rsid w:val="001072EF"/>
    <w:rsid w:val="00107852"/>
    <w:rsid w:val="00111729"/>
    <w:rsid w:val="00112F55"/>
    <w:rsid w:val="00113893"/>
    <w:rsid w:val="00113BAD"/>
    <w:rsid w:val="00113F95"/>
    <w:rsid w:val="00114721"/>
    <w:rsid w:val="0011490C"/>
    <w:rsid w:val="00114F52"/>
    <w:rsid w:val="00114F99"/>
    <w:rsid w:val="0011503A"/>
    <w:rsid w:val="0011513C"/>
    <w:rsid w:val="001154D9"/>
    <w:rsid w:val="00115860"/>
    <w:rsid w:val="001159E5"/>
    <w:rsid w:val="00115D82"/>
    <w:rsid w:val="00115EA6"/>
    <w:rsid w:val="001161D7"/>
    <w:rsid w:val="0011636C"/>
    <w:rsid w:val="0011684B"/>
    <w:rsid w:val="00116EA0"/>
    <w:rsid w:val="001177BC"/>
    <w:rsid w:val="001179DB"/>
    <w:rsid w:val="00117FE8"/>
    <w:rsid w:val="001215C7"/>
    <w:rsid w:val="00121809"/>
    <w:rsid w:val="00121B17"/>
    <w:rsid w:val="001222A6"/>
    <w:rsid w:val="00122EAA"/>
    <w:rsid w:val="00123717"/>
    <w:rsid w:val="001259F8"/>
    <w:rsid w:val="00125AE9"/>
    <w:rsid w:val="001261F4"/>
    <w:rsid w:val="00126C75"/>
    <w:rsid w:val="00130539"/>
    <w:rsid w:val="00130F80"/>
    <w:rsid w:val="001318AC"/>
    <w:rsid w:val="00131D60"/>
    <w:rsid w:val="001322C0"/>
    <w:rsid w:val="001322CA"/>
    <w:rsid w:val="00132975"/>
    <w:rsid w:val="00133C83"/>
    <w:rsid w:val="001344DF"/>
    <w:rsid w:val="00134832"/>
    <w:rsid w:val="00134B45"/>
    <w:rsid w:val="0013545B"/>
    <w:rsid w:val="001359F2"/>
    <w:rsid w:val="00135A99"/>
    <w:rsid w:val="00135CD8"/>
    <w:rsid w:val="0013674E"/>
    <w:rsid w:val="00136E1B"/>
    <w:rsid w:val="0013756E"/>
    <w:rsid w:val="0013757E"/>
    <w:rsid w:val="00137C2D"/>
    <w:rsid w:val="00140385"/>
    <w:rsid w:val="001406E7"/>
    <w:rsid w:val="00140F23"/>
    <w:rsid w:val="001412FB"/>
    <w:rsid w:val="001413C7"/>
    <w:rsid w:val="00141538"/>
    <w:rsid w:val="00141A3B"/>
    <w:rsid w:val="00141B97"/>
    <w:rsid w:val="00142356"/>
    <w:rsid w:val="00142A8B"/>
    <w:rsid w:val="00142B4C"/>
    <w:rsid w:val="00143CF4"/>
    <w:rsid w:val="00143E2B"/>
    <w:rsid w:val="00144CB9"/>
    <w:rsid w:val="001451C1"/>
    <w:rsid w:val="00145383"/>
    <w:rsid w:val="00145578"/>
    <w:rsid w:val="00145899"/>
    <w:rsid w:val="00145D04"/>
    <w:rsid w:val="0014659C"/>
    <w:rsid w:val="00147603"/>
    <w:rsid w:val="0015010D"/>
    <w:rsid w:val="00150C9B"/>
    <w:rsid w:val="00151529"/>
    <w:rsid w:val="0015166F"/>
    <w:rsid w:val="00151F08"/>
    <w:rsid w:val="00152910"/>
    <w:rsid w:val="00153129"/>
    <w:rsid w:val="001532F0"/>
    <w:rsid w:val="00153846"/>
    <w:rsid w:val="00153D9C"/>
    <w:rsid w:val="00154C6E"/>
    <w:rsid w:val="001553EB"/>
    <w:rsid w:val="001558CA"/>
    <w:rsid w:val="00155C6E"/>
    <w:rsid w:val="001563C2"/>
    <w:rsid w:val="00156F24"/>
    <w:rsid w:val="00157A3F"/>
    <w:rsid w:val="00157DA0"/>
    <w:rsid w:val="00160141"/>
    <w:rsid w:val="00160964"/>
    <w:rsid w:val="00160AF5"/>
    <w:rsid w:val="00161584"/>
    <w:rsid w:val="001617DA"/>
    <w:rsid w:val="00161F8F"/>
    <w:rsid w:val="001621AB"/>
    <w:rsid w:val="001623BF"/>
    <w:rsid w:val="001627C9"/>
    <w:rsid w:val="00162AF6"/>
    <w:rsid w:val="00162FAB"/>
    <w:rsid w:val="00163671"/>
    <w:rsid w:val="00163877"/>
    <w:rsid w:val="00163D0E"/>
    <w:rsid w:val="001648FD"/>
    <w:rsid w:val="00164967"/>
    <w:rsid w:val="00164FA8"/>
    <w:rsid w:val="00165A93"/>
    <w:rsid w:val="00165B86"/>
    <w:rsid w:val="00166B32"/>
    <w:rsid w:val="00167777"/>
    <w:rsid w:val="00167AA9"/>
    <w:rsid w:val="00167C0D"/>
    <w:rsid w:val="00167F68"/>
    <w:rsid w:val="00170D7F"/>
    <w:rsid w:val="00171022"/>
    <w:rsid w:val="001716ED"/>
    <w:rsid w:val="00171CA7"/>
    <w:rsid w:val="00171DE4"/>
    <w:rsid w:val="0017222B"/>
    <w:rsid w:val="0017241D"/>
    <w:rsid w:val="00172D99"/>
    <w:rsid w:val="00172FA8"/>
    <w:rsid w:val="00173A3F"/>
    <w:rsid w:val="001747BB"/>
    <w:rsid w:val="00174BB3"/>
    <w:rsid w:val="00175632"/>
    <w:rsid w:val="001756E1"/>
    <w:rsid w:val="00175A96"/>
    <w:rsid w:val="00175AE1"/>
    <w:rsid w:val="00175FA1"/>
    <w:rsid w:val="0017628F"/>
    <w:rsid w:val="001763D4"/>
    <w:rsid w:val="0017652D"/>
    <w:rsid w:val="00176760"/>
    <w:rsid w:val="001767FF"/>
    <w:rsid w:val="00176D5E"/>
    <w:rsid w:val="00176D9A"/>
    <w:rsid w:val="00177186"/>
    <w:rsid w:val="001774DF"/>
    <w:rsid w:val="00177B65"/>
    <w:rsid w:val="00180102"/>
    <w:rsid w:val="00180CD2"/>
    <w:rsid w:val="001810FD"/>
    <w:rsid w:val="001814ED"/>
    <w:rsid w:val="00181B82"/>
    <w:rsid w:val="00183946"/>
    <w:rsid w:val="00183DAA"/>
    <w:rsid w:val="0018491A"/>
    <w:rsid w:val="00185354"/>
    <w:rsid w:val="001857C2"/>
    <w:rsid w:val="001862AF"/>
    <w:rsid w:val="00186BF8"/>
    <w:rsid w:val="00187070"/>
    <w:rsid w:val="0018716E"/>
    <w:rsid w:val="00187593"/>
    <w:rsid w:val="00187C17"/>
    <w:rsid w:val="00190A61"/>
    <w:rsid w:val="001910B8"/>
    <w:rsid w:val="001917F4"/>
    <w:rsid w:val="001924E4"/>
    <w:rsid w:val="00192516"/>
    <w:rsid w:val="00193072"/>
    <w:rsid w:val="001942AA"/>
    <w:rsid w:val="001943EC"/>
    <w:rsid w:val="0019506C"/>
    <w:rsid w:val="00195244"/>
    <w:rsid w:val="001959A5"/>
    <w:rsid w:val="00195D79"/>
    <w:rsid w:val="00196569"/>
    <w:rsid w:val="00196A14"/>
    <w:rsid w:val="00197072"/>
    <w:rsid w:val="001973F7"/>
    <w:rsid w:val="0019774A"/>
    <w:rsid w:val="001A00E3"/>
    <w:rsid w:val="001A01EB"/>
    <w:rsid w:val="001A1247"/>
    <w:rsid w:val="001A197B"/>
    <w:rsid w:val="001A220F"/>
    <w:rsid w:val="001A250C"/>
    <w:rsid w:val="001A36AA"/>
    <w:rsid w:val="001A38E0"/>
    <w:rsid w:val="001A3B71"/>
    <w:rsid w:val="001A3DC5"/>
    <w:rsid w:val="001A409C"/>
    <w:rsid w:val="001A40A7"/>
    <w:rsid w:val="001A569D"/>
    <w:rsid w:val="001A5EA8"/>
    <w:rsid w:val="001A6106"/>
    <w:rsid w:val="001A643A"/>
    <w:rsid w:val="001A6631"/>
    <w:rsid w:val="001A709C"/>
    <w:rsid w:val="001A7A9F"/>
    <w:rsid w:val="001B097A"/>
    <w:rsid w:val="001B0A8C"/>
    <w:rsid w:val="001B1141"/>
    <w:rsid w:val="001B1247"/>
    <w:rsid w:val="001B15BC"/>
    <w:rsid w:val="001B19E8"/>
    <w:rsid w:val="001B1EE1"/>
    <w:rsid w:val="001B2AFA"/>
    <w:rsid w:val="001B330F"/>
    <w:rsid w:val="001B38F2"/>
    <w:rsid w:val="001B3C7B"/>
    <w:rsid w:val="001B3CCE"/>
    <w:rsid w:val="001B4D32"/>
    <w:rsid w:val="001B51CA"/>
    <w:rsid w:val="001B535A"/>
    <w:rsid w:val="001B6C50"/>
    <w:rsid w:val="001B76D9"/>
    <w:rsid w:val="001B7B75"/>
    <w:rsid w:val="001C0306"/>
    <w:rsid w:val="001C063F"/>
    <w:rsid w:val="001C06AB"/>
    <w:rsid w:val="001C11CA"/>
    <w:rsid w:val="001C150D"/>
    <w:rsid w:val="001C1E55"/>
    <w:rsid w:val="001C20B2"/>
    <w:rsid w:val="001C24D3"/>
    <w:rsid w:val="001C2C2D"/>
    <w:rsid w:val="001C2DA2"/>
    <w:rsid w:val="001C2E1C"/>
    <w:rsid w:val="001C3317"/>
    <w:rsid w:val="001C36E7"/>
    <w:rsid w:val="001C3A44"/>
    <w:rsid w:val="001C4020"/>
    <w:rsid w:val="001C4294"/>
    <w:rsid w:val="001C4712"/>
    <w:rsid w:val="001C4DF7"/>
    <w:rsid w:val="001C52E7"/>
    <w:rsid w:val="001C55BE"/>
    <w:rsid w:val="001C5623"/>
    <w:rsid w:val="001C56AA"/>
    <w:rsid w:val="001C59DA"/>
    <w:rsid w:val="001C5EB6"/>
    <w:rsid w:val="001C61BE"/>
    <w:rsid w:val="001C6BBF"/>
    <w:rsid w:val="001C76B2"/>
    <w:rsid w:val="001D0760"/>
    <w:rsid w:val="001D0C80"/>
    <w:rsid w:val="001D0EF8"/>
    <w:rsid w:val="001D1109"/>
    <w:rsid w:val="001D11B0"/>
    <w:rsid w:val="001D13C8"/>
    <w:rsid w:val="001D17E0"/>
    <w:rsid w:val="001D1AEA"/>
    <w:rsid w:val="001D1C07"/>
    <w:rsid w:val="001D1EE3"/>
    <w:rsid w:val="001D1F8E"/>
    <w:rsid w:val="001D20C3"/>
    <w:rsid w:val="001D27A8"/>
    <w:rsid w:val="001D2F4C"/>
    <w:rsid w:val="001D32F4"/>
    <w:rsid w:val="001D3D5A"/>
    <w:rsid w:val="001D463A"/>
    <w:rsid w:val="001D46D6"/>
    <w:rsid w:val="001D4AB4"/>
    <w:rsid w:val="001D4BDC"/>
    <w:rsid w:val="001D50F0"/>
    <w:rsid w:val="001D539A"/>
    <w:rsid w:val="001D5760"/>
    <w:rsid w:val="001D5CBC"/>
    <w:rsid w:val="001D6007"/>
    <w:rsid w:val="001D65AF"/>
    <w:rsid w:val="001D6870"/>
    <w:rsid w:val="001D73E8"/>
    <w:rsid w:val="001D7672"/>
    <w:rsid w:val="001D7721"/>
    <w:rsid w:val="001D78BD"/>
    <w:rsid w:val="001D7A67"/>
    <w:rsid w:val="001D7B34"/>
    <w:rsid w:val="001E080F"/>
    <w:rsid w:val="001E0CB5"/>
    <w:rsid w:val="001E0CF5"/>
    <w:rsid w:val="001E0ECD"/>
    <w:rsid w:val="001E1560"/>
    <w:rsid w:val="001E2115"/>
    <w:rsid w:val="001E2155"/>
    <w:rsid w:val="001E2830"/>
    <w:rsid w:val="001E2A4B"/>
    <w:rsid w:val="001E3123"/>
    <w:rsid w:val="001E34B1"/>
    <w:rsid w:val="001E3B00"/>
    <w:rsid w:val="001E3E47"/>
    <w:rsid w:val="001E4892"/>
    <w:rsid w:val="001E4E57"/>
    <w:rsid w:val="001E509C"/>
    <w:rsid w:val="001E595D"/>
    <w:rsid w:val="001E5A9E"/>
    <w:rsid w:val="001E5E06"/>
    <w:rsid w:val="001E612C"/>
    <w:rsid w:val="001E651D"/>
    <w:rsid w:val="001E66E5"/>
    <w:rsid w:val="001E67EB"/>
    <w:rsid w:val="001E76DD"/>
    <w:rsid w:val="001F0ACE"/>
    <w:rsid w:val="001F0C8B"/>
    <w:rsid w:val="001F1390"/>
    <w:rsid w:val="001F163D"/>
    <w:rsid w:val="001F191D"/>
    <w:rsid w:val="001F1FCA"/>
    <w:rsid w:val="001F21FE"/>
    <w:rsid w:val="001F2DC8"/>
    <w:rsid w:val="001F344F"/>
    <w:rsid w:val="001F3889"/>
    <w:rsid w:val="001F4053"/>
    <w:rsid w:val="001F419D"/>
    <w:rsid w:val="001F4540"/>
    <w:rsid w:val="001F46E6"/>
    <w:rsid w:val="001F619E"/>
    <w:rsid w:val="001F6331"/>
    <w:rsid w:val="001F6AF3"/>
    <w:rsid w:val="001F6CFB"/>
    <w:rsid w:val="001F70D5"/>
    <w:rsid w:val="001F787D"/>
    <w:rsid w:val="001F7CC7"/>
    <w:rsid w:val="001F7F87"/>
    <w:rsid w:val="0020016F"/>
    <w:rsid w:val="00200EA9"/>
    <w:rsid w:val="00200EAF"/>
    <w:rsid w:val="00200F8B"/>
    <w:rsid w:val="00201365"/>
    <w:rsid w:val="002021AC"/>
    <w:rsid w:val="00202371"/>
    <w:rsid w:val="002028FF"/>
    <w:rsid w:val="00202FC7"/>
    <w:rsid w:val="002039FF"/>
    <w:rsid w:val="0020427C"/>
    <w:rsid w:val="0020464A"/>
    <w:rsid w:val="0020502E"/>
    <w:rsid w:val="00207056"/>
    <w:rsid w:val="00207E83"/>
    <w:rsid w:val="00210318"/>
    <w:rsid w:val="002106AA"/>
    <w:rsid w:val="00211D1F"/>
    <w:rsid w:val="00211F92"/>
    <w:rsid w:val="00213066"/>
    <w:rsid w:val="0021312E"/>
    <w:rsid w:val="00213700"/>
    <w:rsid w:val="00213DCD"/>
    <w:rsid w:val="00214736"/>
    <w:rsid w:val="002148C1"/>
    <w:rsid w:val="00214D76"/>
    <w:rsid w:val="00215C87"/>
    <w:rsid w:val="00216FA0"/>
    <w:rsid w:val="002171E7"/>
    <w:rsid w:val="002173CF"/>
    <w:rsid w:val="002175DB"/>
    <w:rsid w:val="00217686"/>
    <w:rsid w:val="0021797F"/>
    <w:rsid w:val="002204FB"/>
    <w:rsid w:val="00220892"/>
    <w:rsid w:val="002208B9"/>
    <w:rsid w:val="00221A9D"/>
    <w:rsid w:val="00221FB5"/>
    <w:rsid w:val="0022250D"/>
    <w:rsid w:val="00222D2F"/>
    <w:rsid w:val="00222EE7"/>
    <w:rsid w:val="0022389F"/>
    <w:rsid w:val="00223F82"/>
    <w:rsid w:val="00224068"/>
    <w:rsid w:val="0022550E"/>
    <w:rsid w:val="00225854"/>
    <w:rsid w:val="00225C92"/>
    <w:rsid w:val="00226264"/>
    <w:rsid w:val="0022658E"/>
    <w:rsid w:val="0022664E"/>
    <w:rsid w:val="00226784"/>
    <w:rsid w:val="002271A1"/>
    <w:rsid w:val="00227745"/>
    <w:rsid w:val="002301CF"/>
    <w:rsid w:val="00230693"/>
    <w:rsid w:val="00230F15"/>
    <w:rsid w:val="00230F7F"/>
    <w:rsid w:val="0023150B"/>
    <w:rsid w:val="00231A34"/>
    <w:rsid w:val="00232063"/>
    <w:rsid w:val="0023227B"/>
    <w:rsid w:val="00232528"/>
    <w:rsid w:val="0023277D"/>
    <w:rsid w:val="0023284B"/>
    <w:rsid w:val="00232893"/>
    <w:rsid w:val="00233A43"/>
    <w:rsid w:val="00234115"/>
    <w:rsid w:val="002343F4"/>
    <w:rsid w:val="00234B48"/>
    <w:rsid w:val="0023505F"/>
    <w:rsid w:val="002353D8"/>
    <w:rsid w:val="00235646"/>
    <w:rsid w:val="0023568B"/>
    <w:rsid w:val="002359C5"/>
    <w:rsid w:val="00235C38"/>
    <w:rsid w:val="00235EEF"/>
    <w:rsid w:val="00236136"/>
    <w:rsid w:val="002364CE"/>
    <w:rsid w:val="00236527"/>
    <w:rsid w:val="00236B4A"/>
    <w:rsid w:val="00237687"/>
    <w:rsid w:val="00237EEF"/>
    <w:rsid w:val="002407D6"/>
    <w:rsid w:val="002413E0"/>
    <w:rsid w:val="00241861"/>
    <w:rsid w:val="00241971"/>
    <w:rsid w:val="00241D13"/>
    <w:rsid w:val="002433DC"/>
    <w:rsid w:val="0024343F"/>
    <w:rsid w:val="00244009"/>
    <w:rsid w:val="00244B49"/>
    <w:rsid w:val="00244BA4"/>
    <w:rsid w:val="00244DD3"/>
    <w:rsid w:val="00245425"/>
    <w:rsid w:val="00245935"/>
    <w:rsid w:val="00245B28"/>
    <w:rsid w:val="00246C81"/>
    <w:rsid w:val="00250A92"/>
    <w:rsid w:val="00250C1A"/>
    <w:rsid w:val="00250F76"/>
    <w:rsid w:val="00251196"/>
    <w:rsid w:val="002514E1"/>
    <w:rsid w:val="00251838"/>
    <w:rsid w:val="00251852"/>
    <w:rsid w:val="00252600"/>
    <w:rsid w:val="00252686"/>
    <w:rsid w:val="002533C1"/>
    <w:rsid w:val="002535B7"/>
    <w:rsid w:val="002535D5"/>
    <w:rsid w:val="00253E69"/>
    <w:rsid w:val="002540E0"/>
    <w:rsid w:val="00254475"/>
    <w:rsid w:val="00254652"/>
    <w:rsid w:val="00254E9D"/>
    <w:rsid w:val="00255604"/>
    <w:rsid w:val="0025565C"/>
    <w:rsid w:val="002561E8"/>
    <w:rsid w:val="00256CE4"/>
    <w:rsid w:val="00256E45"/>
    <w:rsid w:val="00257018"/>
    <w:rsid w:val="00257145"/>
    <w:rsid w:val="00257ADA"/>
    <w:rsid w:val="00257F83"/>
    <w:rsid w:val="002600F4"/>
    <w:rsid w:val="0026068B"/>
    <w:rsid w:val="00260841"/>
    <w:rsid w:val="0026084A"/>
    <w:rsid w:val="00260D10"/>
    <w:rsid w:val="002612EF"/>
    <w:rsid w:val="00261B1C"/>
    <w:rsid w:val="00261DA9"/>
    <w:rsid w:val="00262328"/>
    <w:rsid w:val="0026239A"/>
    <w:rsid w:val="002625BE"/>
    <w:rsid w:val="00262F34"/>
    <w:rsid w:val="00263455"/>
    <w:rsid w:val="002639E4"/>
    <w:rsid w:val="00263E82"/>
    <w:rsid w:val="002640BB"/>
    <w:rsid w:val="00264EA7"/>
    <w:rsid w:val="00265226"/>
    <w:rsid w:val="002658D5"/>
    <w:rsid w:val="00265F8A"/>
    <w:rsid w:val="002663AD"/>
    <w:rsid w:val="0026649B"/>
    <w:rsid w:val="00266664"/>
    <w:rsid w:val="00266A54"/>
    <w:rsid w:val="00266D70"/>
    <w:rsid w:val="00266D9C"/>
    <w:rsid w:val="00267F0B"/>
    <w:rsid w:val="002715D9"/>
    <w:rsid w:val="00271946"/>
    <w:rsid w:val="00272F68"/>
    <w:rsid w:val="00273227"/>
    <w:rsid w:val="00273C2F"/>
    <w:rsid w:val="00274091"/>
    <w:rsid w:val="002748E4"/>
    <w:rsid w:val="00274DD1"/>
    <w:rsid w:val="0027526E"/>
    <w:rsid w:val="00275AD5"/>
    <w:rsid w:val="00275B44"/>
    <w:rsid w:val="002760FF"/>
    <w:rsid w:val="0027618E"/>
    <w:rsid w:val="00276456"/>
    <w:rsid w:val="00276A58"/>
    <w:rsid w:val="00277CA3"/>
    <w:rsid w:val="002800BA"/>
    <w:rsid w:val="00280AC0"/>
    <w:rsid w:val="00280B18"/>
    <w:rsid w:val="00281DD6"/>
    <w:rsid w:val="00282255"/>
    <w:rsid w:val="002825A0"/>
    <w:rsid w:val="0028339D"/>
    <w:rsid w:val="002833CF"/>
    <w:rsid w:val="00283D24"/>
    <w:rsid w:val="00283F5B"/>
    <w:rsid w:val="00284500"/>
    <w:rsid w:val="00284D04"/>
    <w:rsid w:val="00285183"/>
    <w:rsid w:val="0028547A"/>
    <w:rsid w:val="002854FD"/>
    <w:rsid w:val="00285857"/>
    <w:rsid w:val="00286694"/>
    <w:rsid w:val="002868CE"/>
    <w:rsid w:val="00286E13"/>
    <w:rsid w:val="002874E5"/>
    <w:rsid w:val="00287DE7"/>
    <w:rsid w:val="00287F49"/>
    <w:rsid w:val="002900D5"/>
    <w:rsid w:val="0029097F"/>
    <w:rsid w:val="00291129"/>
    <w:rsid w:val="00291271"/>
    <w:rsid w:val="002913A4"/>
    <w:rsid w:val="00291E1F"/>
    <w:rsid w:val="00292AB8"/>
    <w:rsid w:val="0029314A"/>
    <w:rsid w:val="00293EC0"/>
    <w:rsid w:val="002945C5"/>
    <w:rsid w:val="002953E5"/>
    <w:rsid w:val="00295701"/>
    <w:rsid w:val="00296CB3"/>
    <w:rsid w:val="00296CD2"/>
    <w:rsid w:val="00296D7D"/>
    <w:rsid w:val="002975A0"/>
    <w:rsid w:val="00297614"/>
    <w:rsid w:val="00297803"/>
    <w:rsid w:val="00297D6B"/>
    <w:rsid w:val="00297EDB"/>
    <w:rsid w:val="002A002E"/>
    <w:rsid w:val="002A0420"/>
    <w:rsid w:val="002A0556"/>
    <w:rsid w:val="002A0962"/>
    <w:rsid w:val="002A124F"/>
    <w:rsid w:val="002A197F"/>
    <w:rsid w:val="002A22F0"/>
    <w:rsid w:val="002A2F8F"/>
    <w:rsid w:val="002A3642"/>
    <w:rsid w:val="002A3FD3"/>
    <w:rsid w:val="002A4199"/>
    <w:rsid w:val="002A43AD"/>
    <w:rsid w:val="002A43FD"/>
    <w:rsid w:val="002A459A"/>
    <w:rsid w:val="002A49B9"/>
    <w:rsid w:val="002A4D2D"/>
    <w:rsid w:val="002A4FD9"/>
    <w:rsid w:val="002A5203"/>
    <w:rsid w:val="002A539F"/>
    <w:rsid w:val="002A5BBA"/>
    <w:rsid w:val="002A733E"/>
    <w:rsid w:val="002A78F2"/>
    <w:rsid w:val="002A79F8"/>
    <w:rsid w:val="002A7AD0"/>
    <w:rsid w:val="002B01CA"/>
    <w:rsid w:val="002B07C3"/>
    <w:rsid w:val="002B0BB9"/>
    <w:rsid w:val="002B0E30"/>
    <w:rsid w:val="002B0FF4"/>
    <w:rsid w:val="002B1021"/>
    <w:rsid w:val="002B1455"/>
    <w:rsid w:val="002B27FC"/>
    <w:rsid w:val="002B27FF"/>
    <w:rsid w:val="002B3C82"/>
    <w:rsid w:val="002B3D80"/>
    <w:rsid w:val="002B4E6B"/>
    <w:rsid w:val="002B4EA7"/>
    <w:rsid w:val="002B5081"/>
    <w:rsid w:val="002B532A"/>
    <w:rsid w:val="002B53C5"/>
    <w:rsid w:val="002B5481"/>
    <w:rsid w:val="002B5863"/>
    <w:rsid w:val="002B5AEB"/>
    <w:rsid w:val="002B61CD"/>
    <w:rsid w:val="002B6531"/>
    <w:rsid w:val="002B66E3"/>
    <w:rsid w:val="002B684F"/>
    <w:rsid w:val="002B6870"/>
    <w:rsid w:val="002B6BF8"/>
    <w:rsid w:val="002B6ECB"/>
    <w:rsid w:val="002B7FC9"/>
    <w:rsid w:val="002C0093"/>
    <w:rsid w:val="002C037B"/>
    <w:rsid w:val="002C08CD"/>
    <w:rsid w:val="002C10CD"/>
    <w:rsid w:val="002C2080"/>
    <w:rsid w:val="002C2A3D"/>
    <w:rsid w:val="002C2C58"/>
    <w:rsid w:val="002C34F2"/>
    <w:rsid w:val="002C3510"/>
    <w:rsid w:val="002C3982"/>
    <w:rsid w:val="002C3D6B"/>
    <w:rsid w:val="002C50FF"/>
    <w:rsid w:val="002C540D"/>
    <w:rsid w:val="002C5978"/>
    <w:rsid w:val="002C6521"/>
    <w:rsid w:val="002C6822"/>
    <w:rsid w:val="002C718C"/>
    <w:rsid w:val="002C7264"/>
    <w:rsid w:val="002C7612"/>
    <w:rsid w:val="002C7822"/>
    <w:rsid w:val="002C7EF7"/>
    <w:rsid w:val="002D0269"/>
    <w:rsid w:val="002D0854"/>
    <w:rsid w:val="002D0E45"/>
    <w:rsid w:val="002D14B2"/>
    <w:rsid w:val="002D1663"/>
    <w:rsid w:val="002D21BA"/>
    <w:rsid w:val="002D3940"/>
    <w:rsid w:val="002D3B4A"/>
    <w:rsid w:val="002D3FA2"/>
    <w:rsid w:val="002D4179"/>
    <w:rsid w:val="002D442D"/>
    <w:rsid w:val="002D47AD"/>
    <w:rsid w:val="002D4900"/>
    <w:rsid w:val="002D4F41"/>
    <w:rsid w:val="002D547F"/>
    <w:rsid w:val="002D611A"/>
    <w:rsid w:val="002D62DE"/>
    <w:rsid w:val="002D6307"/>
    <w:rsid w:val="002D6410"/>
    <w:rsid w:val="002D6A59"/>
    <w:rsid w:val="002E06CB"/>
    <w:rsid w:val="002E071F"/>
    <w:rsid w:val="002E0EAB"/>
    <w:rsid w:val="002E1993"/>
    <w:rsid w:val="002E1FAA"/>
    <w:rsid w:val="002E2242"/>
    <w:rsid w:val="002E273E"/>
    <w:rsid w:val="002E2AB5"/>
    <w:rsid w:val="002E342E"/>
    <w:rsid w:val="002E3585"/>
    <w:rsid w:val="002E399F"/>
    <w:rsid w:val="002E431F"/>
    <w:rsid w:val="002E45A3"/>
    <w:rsid w:val="002E4D53"/>
    <w:rsid w:val="002E52D8"/>
    <w:rsid w:val="002E539B"/>
    <w:rsid w:val="002E5921"/>
    <w:rsid w:val="002E617C"/>
    <w:rsid w:val="002F0315"/>
    <w:rsid w:val="002F07A9"/>
    <w:rsid w:val="002F0CEB"/>
    <w:rsid w:val="002F0DF2"/>
    <w:rsid w:val="002F0E03"/>
    <w:rsid w:val="002F0EA7"/>
    <w:rsid w:val="002F1D4B"/>
    <w:rsid w:val="002F1EFF"/>
    <w:rsid w:val="002F1F12"/>
    <w:rsid w:val="002F231B"/>
    <w:rsid w:val="002F24EE"/>
    <w:rsid w:val="002F2741"/>
    <w:rsid w:val="002F2893"/>
    <w:rsid w:val="002F358D"/>
    <w:rsid w:val="002F36CD"/>
    <w:rsid w:val="002F3FCC"/>
    <w:rsid w:val="002F467C"/>
    <w:rsid w:val="002F4797"/>
    <w:rsid w:val="002F4866"/>
    <w:rsid w:val="002F5180"/>
    <w:rsid w:val="002F5385"/>
    <w:rsid w:val="002F5EF9"/>
    <w:rsid w:val="002F643F"/>
    <w:rsid w:val="002F707F"/>
    <w:rsid w:val="002F7B05"/>
    <w:rsid w:val="0030035E"/>
    <w:rsid w:val="00301AEF"/>
    <w:rsid w:val="00301DA2"/>
    <w:rsid w:val="00301F57"/>
    <w:rsid w:val="003021D5"/>
    <w:rsid w:val="00302A66"/>
    <w:rsid w:val="00302B4C"/>
    <w:rsid w:val="00303021"/>
    <w:rsid w:val="003031D4"/>
    <w:rsid w:val="003032AF"/>
    <w:rsid w:val="00303AC5"/>
    <w:rsid w:val="00303B94"/>
    <w:rsid w:val="00304AE9"/>
    <w:rsid w:val="003050CB"/>
    <w:rsid w:val="0030528C"/>
    <w:rsid w:val="003055D1"/>
    <w:rsid w:val="00305B0C"/>
    <w:rsid w:val="003060B7"/>
    <w:rsid w:val="0030611E"/>
    <w:rsid w:val="00306385"/>
    <w:rsid w:val="003066C9"/>
    <w:rsid w:val="00306776"/>
    <w:rsid w:val="00306805"/>
    <w:rsid w:val="00306B5F"/>
    <w:rsid w:val="00306FF1"/>
    <w:rsid w:val="00310117"/>
    <w:rsid w:val="003103C9"/>
    <w:rsid w:val="00310513"/>
    <w:rsid w:val="00311070"/>
    <w:rsid w:val="003117F2"/>
    <w:rsid w:val="0031182E"/>
    <w:rsid w:val="003121D8"/>
    <w:rsid w:val="003126E8"/>
    <w:rsid w:val="00312A79"/>
    <w:rsid w:val="00312B2D"/>
    <w:rsid w:val="0031320E"/>
    <w:rsid w:val="003132CB"/>
    <w:rsid w:val="0031341E"/>
    <w:rsid w:val="003138C5"/>
    <w:rsid w:val="00313BA0"/>
    <w:rsid w:val="00313C2D"/>
    <w:rsid w:val="00313FC9"/>
    <w:rsid w:val="0031413F"/>
    <w:rsid w:val="003148DA"/>
    <w:rsid w:val="00314D76"/>
    <w:rsid w:val="003159F7"/>
    <w:rsid w:val="003164FF"/>
    <w:rsid w:val="00316722"/>
    <w:rsid w:val="00316E52"/>
    <w:rsid w:val="00320539"/>
    <w:rsid w:val="00320EA6"/>
    <w:rsid w:val="0032113E"/>
    <w:rsid w:val="003214BC"/>
    <w:rsid w:val="00321A8E"/>
    <w:rsid w:val="00321BCE"/>
    <w:rsid w:val="00321F76"/>
    <w:rsid w:val="00321FE0"/>
    <w:rsid w:val="003223A8"/>
    <w:rsid w:val="0032243A"/>
    <w:rsid w:val="003226D7"/>
    <w:rsid w:val="003229EB"/>
    <w:rsid w:val="00322A04"/>
    <w:rsid w:val="00323432"/>
    <w:rsid w:val="003237FB"/>
    <w:rsid w:val="00323CAB"/>
    <w:rsid w:val="00324654"/>
    <w:rsid w:val="00324745"/>
    <w:rsid w:val="0032494A"/>
    <w:rsid w:val="00324C27"/>
    <w:rsid w:val="00324C5E"/>
    <w:rsid w:val="00324E7F"/>
    <w:rsid w:val="00325793"/>
    <w:rsid w:val="00325980"/>
    <w:rsid w:val="00326294"/>
    <w:rsid w:val="00326C1C"/>
    <w:rsid w:val="0033034D"/>
    <w:rsid w:val="003305CB"/>
    <w:rsid w:val="003307AC"/>
    <w:rsid w:val="0033087F"/>
    <w:rsid w:val="00330992"/>
    <w:rsid w:val="00331842"/>
    <w:rsid w:val="003319D8"/>
    <w:rsid w:val="00331DA8"/>
    <w:rsid w:val="00332E8D"/>
    <w:rsid w:val="0033351E"/>
    <w:rsid w:val="003338A2"/>
    <w:rsid w:val="00333AAC"/>
    <w:rsid w:val="00333E15"/>
    <w:rsid w:val="00334468"/>
    <w:rsid w:val="00334F3E"/>
    <w:rsid w:val="00335289"/>
    <w:rsid w:val="003357E2"/>
    <w:rsid w:val="003359C5"/>
    <w:rsid w:val="00335BBE"/>
    <w:rsid w:val="003368DF"/>
    <w:rsid w:val="00336A58"/>
    <w:rsid w:val="00336D4A"/>
    <w:rsid w:val="00336DAF"/>
    <w:rsid w:val="003374A4"/>
    <w:rsid w:val="00337ACC"/>
    <w:rsid w:val="003401C3"/>
    <w:rsid w:val="00340EFB"/>
    <w:rsid w:val="003419EF"/>
    <w:rsid w:val="00343812"/>
    <w:rsid w:val="003438EF"/>
    <w:rsid w:val="00344523"/>
    <w:rsid w:val="003452F2"/>
    <w:rsid w:val="00346EA8"/>
    <w:rsid w:val="003478C0"/>
    <w:rsid w:val="00347AB9"/>
    <w:rsid w:val="00347EA1"/>
    <w:rsid w:val="003503D8"/>
    <w:rsid w:val="00350FF9"/>
    <w:rsid w:val="00351096"/>
    <w:rsid w:val="00351958"/>
    <w:rsid w:val="00352166"/>
    <w:rsid w:val="00352407"/>
    <w:rsid w:val="0035270A"/>
    <w:rsid w:val="00352751"/>
    <w:rsid w:val="00352A56"/>
    <w:rsid w:val="00352F6A"/>
    <w:rsid w:val="003532EA"/>
    <w:rsid w:val="003537B3"/>
    <w:rsid w:val="00353868"/>
    <w:rsid w:val="00353A93"/>
    <w:rsid w:val="00354834"/>
    <w:rsid w:val="00356090"/>
    <w:rsid w:val="00356212"/>
    <w:rsid w:val="00356522"/>
    <w:rsid w:val="00356903"/>
    <w:rsid w:val="00357ED2"/>
    <w:rsid w:val="00360C84"/>
    <w:rsid w:val="003613F7"/>
    <w:rsid w:val="00361E09"/>
    <w:rsid w:val="00362520"/>
    <w:rsid w:val="003633A8"/>
    <w:rsid w:val="00363519"/>
    <w:rsid w:val="003635FD"/>
    <w:rsid w:val="003636D4"/>
    <w:rsid w:val="00364219"/>
    <w:rsid w:val="00364571"/>
    <w:rsid w:val="0036521F"/>
    <w:rsid w:val="00365669"/>
    <w:rsid w:val="00365AB6"/>
    <w:rsid w:val="003662C0"/>
    <w:rsid w:val="00367C7F"/>
    <w:rsid w:val="00370D1D"/>
    <w:rsid w:val="00371C6F"/>
    <w:rsid w:val="00372218"/>
    <w:rsid w:val="003729DD"/>
    <w:rsid w:val="00372AF7"/>
    <w:rsid w:val="003733D4"/>
    <w:rsid w:val="00373495"/>
    <w:rsid w:val="00374E01"/>
    <w:rsid w:val="003750D1"/>
    <w:rsid w:val="003754D7"/>
    <w:rsid w:val="0037583F"/>
    <w:rsid w:val="00375BB2"/>
    <w:rsid w:val="00375E49"/>
    <w:rsid w:val="0037618A"/>
    <w:rsid w:val="00376AC1"/>
    <w:rsid w:val="00377037"/>
    <w:rsid w:val="0037719F"/>
    <w:rsid w:val="0038041F"/>
    <w:rsid w:val="003807B4"/>
    <w:rsid w:val="003809DC"/>
    <w:rsid w:val="00380CAD"/>
    <w:rsid w:val="00381BC8"/>
    <w:rsid w:val="00381E5E"/>
    <w:rsid w:val="0038235C"/>
    <w:rsid w:val="0038238F"/>
    <w:rsid w:val="003823EE"/>
    <w:rsid w:val="00382429"/>
    <w:rsid w:val="003826D6"/>
    <w:rsid w:val="003828DA"/>
    <w:rsid w:val="00382BB9"/>
    <w:rsid w:val="0038440F"/>
    <w:rsid w:val="00384BF1"/>
    <w:rsid w:val="00384D08"/>
    <w:rsid w:val="00385042"/>
    <w:rsid w:val="0038518B"/>
    <w:rsid w:val="00385857"/>
    <w:rsid w:val="003862E6"/>
    <w:rsid w:val="003865E9"/>
    <w:rsid w:val="0038702E"/>
    <w:rsid w:val="00390616"/>
    <w:rsid w:val="00390D01"/>
    <w:rsid w:val="0039154D"/>
    <w:rsid w:val="00391805"/>
    <w:rsid w:val="00391D14"/>
    <w:rsid w:val="00393650"/>
    <w:rsid w:val="00393A7D"/>
    <w:rsid w:val="003948FF"/>
    <w:rsid w:val="00395550"/>
    <w:rsid w:val="0039698C"/>
    <w:rsid w:val="00397C8B"/>
    <w:rsid w:val="00397EDF"/>
    <w:rsid w:val="003A02F0"/>
    <w:rsid w:val="003A08CC"/>
    <w:rsid w:val="003A1838"/>
    <w:rsid w:val="003A1AC8"/>
    <w:rsid w:val="003A1CC6"/>
    <w:rsid w:val="003A2B45"/>
    <w:rsid w:val="003A359C"/>
    <w:rsid w:val="003A38C8"/>
    <w:rsid w:val="003A4088"/>
    <w:rsid w:val="003A4936"/>
    <w:rsid w:val="003A503E"/>
    <w:rsid w:val="003A51D7"/>
    <w:rsid w:val="003A56DC"/>
    <w:rsid w:val="003A57E2"/>
    <w:rsid w:val="003A6257"/>
    <w:rsid w:val="003A6363"/>
    <w:rsid w:val="003A6829"/>
    <w:rsid w:val="003A6F41"/>
    <w:rsid w:val="003A7747"/>
    <w:rsid w:val="003A7AAF"/>
    <w:rsid w:val="003B0147"/>
    <w:rsid w:val="003B01CB"/>
    <w:rsid w:val="003B01F0"/>
    <w:rsid w:val="003B04C5"/>
    <w:rsid w:val="003B1248"/>
    <w:rsid w:val="003B14E1"/>
    <w:rsid w:val="003B1B39"/>
    <w:rsid w:val="003B1E2B"/>
    <w:rsid w:val="003B1EF7"/>
    <w:rsid w:val="003B2688"/>
    <w:rsid w:val="003B2A4C"/>
    <w:rsid w:val="003B2B1C"/>
    <w:rsid w:val="003B2C9F"/>
    <w:rsid w:val="003B2FBA"/>
    <w:rsid w:val="003B34D7"/>
    <w:rsid w:val="003B36C9"/>
    <w:rsid w:val="003B372F"/>
    <w:rsid w:val="003B3963"/>
    <w:rsid w:val="003B4E1D"/>
    <w:rsid w:val="003B649B"/>
    <w:rsid w:val="003B64C9"/>
    <w:rsid w:val="003B67A5"/>
    <w:rsid w:val="003C1912"/>
    <w:rsid w:val="003C1924"/>
    <w:rsid w:val="003C19A0"/>
    <w:rsid w:val="003C1BD8"/>
    <w:rsid w:val="003C1CC5"/>
    <w:rsid w:val="003C2BCB"/>
    <w:rsid w:val="003C3A11"/>
    <w:rsid w:val="003C3B70"/>
    <w:rsid w:val="003C42B4"/>
    <w:rsid w:val="003C5162"/>
    <w:rsid w:val="003C53BF"/>
    <w:rsid w:val="003C54A1"/>
    <w:rsid w:val="003C57F3"/>
    <w:rsid w:val="003C5E2D"/>
    <w:rsid w:val="003C63FD"/>
    <w:rsid w:val="003C69A5"/>
    <w:rsid w:val="003C6DE5"/>
    <w:rsid w:val="003C72E5"/>
    <w:rsid w:val="003C73B8"/>
    <w:rsid w:val="003C74EA"/>
    <w:rsid w:val="003D0380"/>
    <w:rsid w:val="003D06F1"/>
    <w:rsid w:val="003D0784"/>
    <w:rsid w:val="003D0A4C"/>
    <w:rsid w:val="003D0D32"/>
    <w:rsid w:val="003D0EE5"/>
    <w:rsid w:val="003D11FA"/>
    <w:rsid w:val="003D1366"/>
    <w:rsid w:val="003D19F4"/>
    <w:rsid w:val="003D22D2"/>
    <w:rsid w:val="003D246A"/>
    <w:rsid w:val="003D24A6"/>
    <w:rsid w:val="003D2F3F"/>
    <w:rsid w:val="003D304B"/>
    <w:rsid w:val="003D30A5"/>
    <w:rsid w:val="003D3FCC"/>
    <w:rsid w:val="003D42F9"/>
    <w:rsid w:val="003D538C"/>
    <w:rsid w:val="003D5AFF"/>
    <w:rsid w:val="003D607D"/>
    <w:rsid w:val="003D669F"/>
    <w:rsid w:val="003D6752"/>
    <w:rsid w:val="003D69B6"/>
    <w:rsid w:val="003D78A5"/>
    <w:rsid w:val="003D7950"/>
    <w:rsid w:val="003D7FE8"/>
    <w:rsid w:val="003E0639"/>
    <w:rsid w:val="003E0AA5"/>
    <w:rsid w:val="003E107B"/>
    <w:rsid w:val="003E15D6"/>
    <w:rsid w:val="003E1A82"/>
    <w:rsid w:val="003E1FFE"/>
    <w:rsid w:val="003E2AA3"/>
    <w:rsid w:val="003E2BAC"/>
    <w:rsid w:val="003E391B"/>
    <w:rsid w:val="003E3B25"/>
    <w:rsid w:val="003E3F14"/>
    <w:rsid w:val="003E503A"/>
    <w:rsid w:val="003E51F5"/>
    <w:rsid w:val="003E537A"/>
    <w:rsid w:val="003E5E2B"/>
    <w:rsid w:val="003E60AC"/>
    <w:rsid w:val="003E76BD"/>
    <w:rsid w:val="003E783F"/>
    <w:rsid w:val="003F039A"/>
    <w:rsid w:val="003F06F4"/>
    <w:rsid w:val="003F0EA9"/>
    <w:rsid w:val="003F1685"/>
    <w:rsid w:val="003F19AE"/>
    <w:rsid w:val="003F2042"/>
    <w:rsid w:val="003F31EA"/>
    <w:rsid w:val="003F3201"/>
    <w:rsid w:val="003F3813"/>
    <w:rsid w:val="003F47EF"/>
    <w:rsid w:val="003F4F91"/>
    <w:rsid w:val="003F53F7"/>
    <w:rsid w:val="003F57BA"/>
    <w:rsid w:val="003F5B75"/>
    <w:rsid w:val="003F5EE2"/>
    <w:rsid w:val="003F60FB"/>
    <w:rsid w:val="003F6B3D"/>
    <w:rsid w:val="003F6BE3"/>
    <w:rsid w:val="003F6F36"/>
    <w:rsid w:val="003F6F6A"/>
    <w:rsid w:val="003F752C"/>
    <w:rsid w:val="003F7608"/>
    <w:rsid w:val="003F7A7D"/>
    <w:rsid w:val="003F7E16"/>
    <w:rsid w:val="003F7F39"/>
    <w:rsid w:val="004006D8"/>
    <w:rsid w:val="00400731"/>
    <w:rsid w:val="0040092E"/>
    <w:rsid w:val="00400E46"/>
    <w:rsid w:val="004016BB"/>
    <w:rsid w:val="00401F64"/>
    <w:rsid w:val="00402EEC"/>
    <w:rsid w:val="004031B6"/>
    <w:rsid w:val="004034E8"/>
    <w:rsid w:val="0040372E"/>
    <w:rsid w:val="004047E1"/>
    <w:rsid w:val="00404B04"/>
    <w:rsid w:val="00405225"/>
    <w:rsid w:val="0040558B"/>
    <w:rsid w:val="00405ABB"/>
    <w:rsid w:val="00406BD8"/>
    <w:rsid w:val="0040748A"/>
    <w:rsid w:val="0040784B"/>
    <w:rsid w:val="00407990"/>
    <w:rsid w:val="004101E6"/>
    <w:rsid w:val="004118BE"/>
    <w:rsid w:val="00411B91"/>
    <w:rsid w:val="00412A4A"/>
    <w:rsid w:val="00412AB4"/>
    <w:rsid w:val="004135E3"/>
    <w:rsid w:val="0041471A"/>
    <w:rsid w:val="00414C13"/>
    <w:rsid w:val="00415154"/>
    <w:rsid w:val="00415210"/>
    <w:rsid w:val="0041538D"/>
    <w:rsid w:val="00415B5A"/>
    <w:rsid w:val="0041627F"/>
    <w:rsid w:val="004162A5"/>
    <w:rsid w:val="004165BC"/>
    <w:rsid w:val="0041731D"/>
    <w:rsid w:val="00417934"/>
    <w:rsid w:val="00417976"/>
    <w:rsid w:val="00420552"/>
    <w:rsid w:val="004208F8"/>
    <w:rsid w:val="004209A1"/>
    <w:rsid w:val="00421D41"/>
    <w:rsid w:val="004220F9"/>
    <w:rsid w:val="00422392"/>
    <w:rsid w:val="004226F3"/>
    <w:rsid w:val="004230CD"/>
    <w:rsid w:val="00423428"/>
    <w:rsid w:val="00423D3E"/>
    <w:rsid w:val="00423EC5"/>
    <w:rsid w:val="004242E3"/>
    <w:rsid w:val="00424414"/>
    <w:rsid w:val="004246A5"/>
    <w:rsid w:val="004251BC"/>
    <w:rsid w:val="004254B6"/>
    <w:rsid w:val="00425CDC"/>
    <w:rsid w:val="00426377"/>
    <w:rsid w:val="00426E2D"/>
    <w:rsid w:val="00430545"/>
    <w:rsid w:val="0043057E"/>
    <w:rsid w:val="00430849"/>
    <w:rsid w:val="00430A89"/>
    <w:rsid w:val="00430DC8"/>
    <w:rsid w:val="00431356"/>
    <w:rsid w:val="00431674"/>
    <w:rsid w:val="00431D33"/>
    <w:rsid w:val="00432180"/>
    <w:rsid w:val="004328ED"/>
    <w:rsid w:val="00432B6F"/>
    <w:rsid w:val="004348D1"/>
    <w:rsid w:val="00434C50"/>
    <w:rsid w:val="00435548"/>
    <w:rsid w:val="00435806"/>
    <w:rsid w:val="00435988"/>
    <w:rsid w:val="00435ADC"/>
    <w:rsid w:val="00436A44"/>
    <w:rsid w:val="00437493"/>
    <w:rsid w:val="00437ADB"/>
    <w:rsid w:val="00440778"/>
    <w:rsid w:val="004410E7"/>
    <w:rsid w:val="004418F0"/>
    <w:rsid w:val="00441B0F"/>
    <w:rsid w:val="00442611"/>
    <w:rsid w:val="00442B39"/>
    <w:rsid w:val="00442CB3"/>
    <w:rsid w:val="00442EE8"/>
    <w:rsid w:val="00442FD2"/>
    <w:rsid w:val="00444231"/>
    <w:rsid w:val="00444C3B"/>
    <w:rsid w:val="00444CAF"/>
    <w:rsid w:val="00444F9A"/>
    <w:rsid w:val="004456F0"/>
    <w:rsid w:val="004458CA"/>
    <w:rsid w:val="00445B24"/>
    <w:rsid w:val="00446C3E"/>
    <w:rsid w:val="00446EF6"/>
    <w:rsid w:val="004478DC"/>
    <w:rsid w:val="004478EF"/>
    <w:rsid w:val="00447CEA"/>
    <w:rsid w:val="00450DBC"/>
    <w:rsid w:val="00451254"/>
    <w:rsid w:val="0045163D"/>
    <w:rsid w:val="00451F70"/>
    <w:rsid w:val="004527F0"/>
    <w:rsid w:val="00452CFF"/>
    <w:rsid w:val="00453B14"/>
    <w:rsid w:val="00453EA5"/>
    <w:rsid w:val="00454182"/>
    <w:rsid w:val="004546CF"/>
    <w:rsid w:val="00454885"/>
    <w:rsid w:val="00454CDC"/>
    <w:rsid w:val="00455AC7"/>
    <w:rsid w:val="00455FCB"/>
    <w:rsid w:val="00456311"/>
    <w:rsid w:val="00456633"/>
    <w:rsid w:val="0045777A"/>
    <w:rsid w:val="00460346"/>
    <w:rsid w:val="00460AE4"/>
    <w:rsid w:val="00460DCA"/>
    <w:rsid w:val="00460E76"/>
    <w:rsid w:val="00460FC1"/>
    <w:rsid w:val="004624AC"/>
    <w:rsid w:val="00462D92"/>
    <w:rsid w:val="00462EA9"/>
    <w:rsid w:val="00463322"/>
    <w:rsid w:val="00463465"/>
    <w:rsid w:val="004635E5"/>
    <w:rsid w:val="00464746"/>
    <w:rsid w:val="00464CF7"/>
    <w:rsid w:val="00465464"/>
    <w:rsid w:val="00465968"/>
    <w:rsid w:val="00465D51"/>
    <w:rsid w:val="00466EA7"/>
    <w:rsid w:val="004675FB"/>
    <w:rsid w:val="00467919"/>
    <w:rsid w:val="00467B05"/>
    <w:rsid w:val="004700A4"/>
    <w:rsid w:val="0047054B"/>
    <w:rsid w:val="004708C9"/>
    <w:rsid w:val="004713E0"/>
    <w:rsid w:val="004718B3"/>
    <w:rsid w:val="00471C2B"/>
    <w:rsid w:val="0047200E"/>
    <w:rsid w:val="0047234B"/>
    <w:rsid w:val="00472376"/>
    <w:rsid w:val="00472C73"/>
    <w:rsid w:val="004739E2"/>
    <w:rsid w:val="00474536"/>
    <w:rsid w:val="00474556"/>
    <w:rsid w:val="004746AD"/>
    <w:rsid w:val="00474EE0"/>
    <w:rsid w:val="00475D09"/>
    <w:rsid w:val="00476315"/>
    <w:rsid w:val="004764C6"/>
    <w:rsid w:val="0047653A"/>
    <w:rsid w:val="00476D89"/>
    <w:rsid w:val="00476F3A"/>
    <w:rsid w:val="00476FE0"/>
    <w:rsid w:val="004777C8"/>
    <w:rsid w:val="00480957"/>
    <w:rsid w:val="00480C7F"/>
    <w:rsid w:val="004813F1"/>
    <w:rsid w:val="0048279B"/>
    <w:rsid w:val="00482BC5"/>
    <w:rsid w:val="00482F90"/>
    <w:rsid w:val="00482FE2"/>
    <w:rsid w:val="0048316B"/>
    <w:rsid w:val="00483273"/>
    <w:rsid w:val="00483734"/>
    <w:rsid w:val="00483952"/>
    <w:rsid w:val="00483C88"/>
    <w:rsid w:val="00483EAF"/>
    <w:rsid w:val="0048466F"/>
    <w:rsid w:val="00484935"/>
    <w:rsid w:val="00484D21"/>
    <w:rsid w:val="00484DB8"/>
    <w:rsid w:val="00485483"/>
    <w:rsid w:val="004857C9"/>
    <w:rsid w:val="00485B20"/>
    <w:rsid w:val="00485C23"/>
    <w:rsid w:val="00485F3A"/>
    <w:rsid w:val="00486142"/>
    <w:rsid w:val="004864E0"/>
    <w:rsid w:val="00487401"/>
    <w:rsid w:val="00487BF8"/>
    <w:rsid w:val="00490051"/>
    <w:rsid w:val="004902E5"/>
    <w:rsid w:val="00490325"/>
    <w:rsid w:val="00490414"/>
    <w:rsid w:val="00490834"/>
    <w:rsid w:val="00490B9A"/>
    <w:rsid w:val="00491098"/>
    <w:rsid w:val="00491444"/>
    <w:rsid w:val="0049203D"/>
    <w:rsid w:val="004923BC"/>
    <w:rsid w:val="00492446"/>
    <w:rsid w:val="0049245E"/>
    <w:rsid w:val="004942BD"/>
    <w:rsid w:val="004948D5"/>
    <w:rsid w:val="00494C12"/>
    <w:rsid w:val="00495396"/>
    <w:rsid w:val="00495BA2"/>
    <w:rsid w:val="0049603F"/>
    <w:rsid w:val="004961A7"/>
    <w:rsid w:val="00496AA1"/>
    <w:rsid w:val="00497AED"/>
    <w:rsid w:val="00497F23"/>
    <w:rsid w:val="004A17D5"/>
    <w:rsid w:val="004A25BC"/>
    <w:rsid w:val="004A39F0"/>
    <w:rsid w:val="004A3C1F"/>
    <w:rsid w:val="004A3E10"/>
    <w:rsid w:val="004A4B59"/>
    <w:rsid w:val="004A5BF1"/>
    <w:rsid w:val="004A60E3"/>
    <w:rsid w:val="004A61FB"/>
    <w:rsid w:val="004A629D"/>
    <w:rsid w:val="004A676D"/>
    <w:rsid w:val="004A6FD0"/>
    <w:rsid w:val="004A7D26"/>
    <w:rsid w:val="004B0078"/>
    <w:rsid w:val="004B01CB"/>
    <w:rsid w:val="004B02F4"/>
    <w:rsid w:val="004B100C"/>
    <w:rsid w:val="004B10A5"/>
    <w:rsid w:val="004B1429"/>
    <w:rsid w:val="004B2962"/>
    <w:rsid w:val="004B2BEF"/>
    <w:rsid w:val="004B2C70"/>
    <w:rsid w:val="004B2F3E"/>
    <w:rsid w:val="004B31F4"/>
    <w:rsid w:val="004B36D6"/>
    <w:rsid w:val="004B3D84"/>
    <w:rsid w:val="004B436C"/>
    <w:rsid w:val="004B4CA5"/>
    <w:rsid w:val="004B5119"/>
    <w:rsid w:val="004B590E"/>
    <w:rsid w:val="004B62C2"/>
    <w:rsid w:val="004B668D"/>
    <w:rsid w:val="004B6C01"/>
    <w:rsid w:val="004B70FA"/>
    <w:rsid w:val="004B7245"/>
    <w:rsid w:val="004B7332"/>
    <w:rsid w:val="004B74CA"/>
    <w:rsid w:val="004B75F4"/>
    <w:rsid w:val="004B7869"/>
    <w:rsid w:val="004C04ED"/>
    <w:rsid w:val="004C052A"/>
    <w:rsid w:val="004C057D"/>
    <w:rsid w:val="004C0BA0"/>
    <w:rsid w:val="004C0E95"/>
    <w:rsid w:val="004C1553"/>
    <w:rsid w:val="004C1EB9"/>
    <w:rsid w:val="004C28C2"/>
    <w:rsid w:val="004C49D8"/>
    <w:rsid w:val="004C4C4F"/>
    <w:rsid w:val="004C552E"/>
    <w:rsid w:val="004C5C93"/>
    <w:rsid w:val="004C63B3"/>
    <w:rsid w:val="004C6BBE"/>
    <w:rsid w:val="004C6E5E"/>
    <w:rsid w:val="004C6FD5"/>
    <w:rsid w:val="004C722A"/>
    <w:rsid w:val="004C7256"/>
    <w:rsid w:val="004C7A93"/>
    <w:rsid w:val="004C7DBC"/>
    <w:rsid w:val="004D0AB1"/>
    <w:rsid w:val="004D0EEC"/>
    <w:rsid w:val="004D119C"/>
    <w:rsid w:val="004D1910"/>
    <w:rsid w:val="004D2342"/>
    <w:rsid w:val="004D2A21"/>
    <w:rsid w:val="004D2F80"/>
    <w:rsid w:val="004D3253"/>
    <w:rsid w:val="004D330D"/>
    <w:rsid w:val="004D362F"/>
    <w:rsid w:val="004D4668"/>
    <w:rsid w:val="004D4B66"/>
    <w:rsid w:val="004D58C3"/>
    <w:rsid w:val="004D64EF"/>
    <w:rsid w:val="004D6576"/>
    <w:rsid w:val="004D75FF"/>
    <w:rsid w:val="004D7B4D"/>
    <w:rsid w:val="004D7F51"/>
    <w:rsid w:val="004E0104"/>
    <w:rsid w:val="004E0C4B"/>
    <w:rsid w:val="004E1B3B"/>
    <w:rsid w:val="004E20F6"/>
    <w:rsid w:val="004E2324"/>
    <w:rsid w:val="004E309C"/>
    <w:rsid w:val="004E3C7B"/>
    <w:rsid w:val="004E4411"/>
    <w:rsid w:val="004E47FC"/>
    <w:rsid w:val="004E4D5A"/>
    <w:rsid w:val="004E4E81"/>
    <w:rsid w:val="004E5046"/>
    <w:rsid w:val="004E6319"/>
    <w:rsid w:val="004E6361"/>
    <w:rsid w:val="004E69C8"/>
    <w:rsid w:val="004E7C44"/>
    <w:rsid w:val="004E7E5D"/>
    <w:rsid w:val="004E7F72"/>
    <w:rsid w:val="004F178D"/>
    <w:rsid w:val="004F18E5"/>
    <w:rsid w:val="004F18F7"/>
    <w:rsid w:val="004F19F3"/>
    <w:rsid w:val="004F1F1B"/>
    <w:rsid w:val="004F21F8"/>
    <w:rsid w:val="004F2201"/>
    <w:rsid w:val="004F2B63"/>
    <w:rsid w:val="004F2F49"/>
    <w:rsid w:val="004F3593"/>
    <w:rsid w:val="004F3711"/>
    <w:rsid w:val="004F522E"/>
    <w:rsid w:val="004F59D1"/>
    <w:rsid w:val="004F5A3A"/>
    <w:rsid w:val="004F5ACF"/>
    <w:rsid w:val="004F62E0"/>
    <w:rsid w:val="004F663A"/>
    <w:rsid w:val="004F66FE"/>
    <w:rsid w:val="004F690B"/>
    <w:rsid w:val="004F6C95"/>
    <w:rsid w:val="004F71C8"/>
    <w:rsid w:val="004F73E0"/>
    <w:rsid w:val="00500007"/>
    <w:rsid w:val="005014E1"/>
    <w:rsid w:val="00501657"/>
    <w:rsid w:val="00501750"/>
    <w:rsid w:val="0050199B"/>
    <w:rsid w:val="00501D33"/>
    <w:rsid w:val="00502479"/>
    <w:rsid w:val="00502C56"/>
    <w:rsid w:val="00504027"/>
    <w:rsid w:val="00504079"/>
    <w:rsid w:val="00504493"/>
    <w:rsid w:val="005047E0"/>
    <w:rsid w:val="00504972"/>
    <w:rsid w:val="005055EC"/>
    <w:rsid w:val="00505AFA"/>
    <w:rsid w:val="0050665E"/>
    <w:rsid w:val="00507537"/>
    <w:rsid w:val="00507646"/>
    <w:rsid w:val="00510F47"/>
    <w:rsid w:val="00511683"/>
    <w:rsid w:val="00511815"/>
    <w:rsid w:val="00511BC7"/>
    <w:rsid w:val="00512274"/>
    <w:rsid w:val="005122E1"/>
    <w:rsid w:val="005126FB"/>
    <w:rsid w:val="00512A4F"/>
    <w:rsid w:val="00512CF8"/>
    <w:rsid w:val="005133C7"/>
    <w:rsid w:val="0051351E"/>
    <w:rsid w:val="0051370E"/>
    <w:rsid w:val="005139F5"/>
    <w:rsid w:val="00513B0F"/>
    <w:rsid w:val="00513DFA"/>
    <w:rsid w:val="00514023"/>
    <w:rsid w:val="00514214"/>
    <w:rsid w:val="00514CAC"/>
    <w:rsid w:val="00514CB0"/>
    <w:rsid w:val="00514E8C"/>
    <w:rsid w:val="005150C2"/>
    <w:rsid w:val="005156F2"/>
    <w:rsid w:val="00515711"/>
    <w:rsid w:val="00516136"/>
    <w:rsid w:val="00516C85"/>
    <w:rsid w:val="00516F38"/>
    <w:rsid w:val="0051757D"/>
    <w:rsid w:val="00517E9E"/>
    <w:rsid w:val="00520877"/>
    <w:rsid w:val="005214AA"/>
    <w:rsid w:val="00521E57"/>
    <w:rsid w:val="005220E1"/>
    <w:rsid w:val="00523314"/>
    <w:rsid w:val="00523760"/>
    <w:rsid w:val="0052395D"/>
    <w:rsid w:val="00523D82"/>
    <w:rsid w:val="00524045"/>
    <w:rsid w:val="00524753"/>
    <w:rsid w:val="005249DD"/>
    <w:rsid w:val="005253E7"/>
    <w:rsid w:val="00525A4C"/>
    <w:rsid w:val="00525EEA"/>
    <w:rsid w:val="00525FA0"/>
    <w:rsid w:val="00526010"/>
    <w:rsid w:val="005263DE"/>
    <w:rsid w:val="00527C73"/>
    <w:rsid w:val="00527CA6"/>
    <w:rsid w:val="00527CE9"/>
    <w:rsid w:val="00530CCD"/>
    <w:rsid w:val="00530DEA"/>
    <w:rsid w:val="00530E92"/>
    <w:rsid w:val="005310D9"/>
    <w:rsid w:val="005312D1"/>
    <w:rsid w:val="005319BA"/>
    <w:rsid w:val="0053238A"/>
    <w:rsid w:val="00532409"/>
    <w:rsid w:val="00532E84"/>
    <w:rsid w:val="005334AF"/>
    <w:rsid w:val="005334F6"/>
    <w:rsid w:val="00533FE0"/>
    <w:rsid w:val="00534421"/>
    <w:rsid w:val="0053449E"/>
    <w:rsid w:val="00534C36"/>
    <w:rsid w:val="005351E4"/>
    <w:rsid w:val="005354AC"/>
    <w:rsid w:val="005359F9"/>
    <w:rsid w:val="005361B8"/>
    <w:rsid w:val="00536878"/>
    <w:rsid w:val="00536F0D"/>
    <w:rsid w:val="005371F4"/>
    <w:rsid w:val="0053726C"/>
    <w:rsid w:val="00537805"/>
    <w:rsid w:val="00537A88"/>
    <w:rsid w:val="005401CC"/>
    <w:rsid w:val="00540ABA"/>
    <w:rsid w:val="00542655"/>
    <w:rsid w:val="005426DB"/>
    <w:rsid w:val="00543163"/>
    <w:rsid w:val="0054357C"/>
    <w:rsid w:val="005435AD"/>
    <w:rsid w:val="00544222"/>
    <w:rsid w:val="00544782"/>
    <w:rsid w:val="005450F5"/>
    <w:rsid w:val="0054547F"/>
    <w:rsid w:val="00545CB9"/>
    <w:rsid w:val="005461CB"/>
    <w:rsid w:val="00546234"/>
    <w:rsid w:val="005462BA"/>
    <w:rsid w:val="00546AFB"/>
    <w:rsid w:val="0054702B"/>
    <w:rsid w:val="00547449"/>
    <w:rsid w:val="00547EE9"/>
    <w:rsid w:val="0055048B"/>
    <w:rsid w:val="0055075B"/>
    <w:rsid w:val="0055078F"/>
    <w:rsid w:val="005521FB"/>
    <w:rsid w:val="00552461"/>
    <w:rsid w:val="00552A79"/>
    <w:rsid w:val="00552B18"/>
    <w:rsid w:val="00552D20"/>
    <w:rsid w:val="00552D3B"/>
    <w:rsid w:val="005536A5"/>
    <w:rsid w:val="005538E7"/>
    <w:rsid w:val="00554110"/>
    <w:rsid w:val="00554229"/>
    <w:rsid w:val="00554A8B"/>
    <w:rsid w:val="005557D2"/>
    <w:rsid w:val="00555830"/>
    <w:rsid w:val="00555CA1"/>
    <w:rsid w:val="00556033"/>
    <w:rsid w:val="005561FA"/>
    <w:rsid w:val="00556EC5"/>
    <w:rsid w:val="00557015"/>
    <w:rsid w:val="00557077"/>
    <w:rsid w:val="00557174"/>
    <w:rsid w:val="00560811"/>
    <w:rsid w:val="0056174B"/>
    <w:rsid w:val="00561781"/>
    <w:rsid w:val="005619ED"/>
    <w:rsid w:val="00562496"/>
    <w:rsid w:val="00562F4E"/>
    <w:rsid w:val="00563131"/>
    <w:rsid w:val="0056333D"/>
    <w:rsid w:val="00563765"/>
    <w:rsid w:val="00563C21"/>
    <w:rsid w:val="00564B67"/>
    <w:rsid w:val="005652CA"/>
    <w:rsid w:val="00566883"/>
    <w:rsid w:val="005674A6"/>
    <w:rsid w:val="00567F6F"/>
    <w:rsid w:val="00570088"/>
    <w:rsid w:val="00570259"/>
    <w:rsid w:val="005704D7"/>
    <w:rsid w:val="00570E78"/>
    <w:rsid w:val="005726BE"/>
    <w:rsid w:val="005726E8"/>
    <w:rsid w:val="00572C24"/>
    <w:rsid w:val="005730BC"/>
    <w:rsid w:val="00573A65"/>
    <w:rsid w:val="00573B56"/>
    <w:rsid w:val="005740AF"/>
    <w:rsid w:val="005747CB"/>
    <w:rsid w:val="0057565A"/>
    <w:rsid w:val="0057575F"/>
    <w:rsid w:val="005758D3"/>
    <w:rsid w:val="00575A51"/>
    <w:rsid w:val="00575C81"/>
    <w:rsid w:val="005760A9"/>
    <w:rsid w:val="005762E7"/>
    <w:rsid w:val="0057651C"/>
    <w:rsid w:val="00576541"/>
    <w:rsid w:val="00577402"/>
    <w:rsid w:val="00577505"/>
    <w:rsid w:val="00580AD9"/>
    <w:rsid w:val="00580E84"/>
    <w:rsid w:val="00580F16"/>
    <w:rsid w:val="0058160C"/>
    <w:rsid w:val="005817C8"/>
    <w:rsid w:val="00581EE9"/>
    <w:rsid w:val="0058216B"/>
    <w:rsid w:val="00582DB4"/>
    <w:rsid w:val="0058309A"/>
    <w:rsid w:val="0058348E"/>
    <w:rsid w:val="00583D1B"/>
    <w:rsid w:val="00583DF6"/>
    <w:rsid w:val="00584D48"/>
    <w:rsid w:val="00584E2C"/>
    <w:rsid w:val="00584ED9"/>
    <w:rsid w:val="00585005"/>
    <w:rsid w:val="0058522D"/>
    <w:rsid w:val="0058578D"/>
    <w:rsid w:val="005857B9"/>
    <w:rsid w:val="005857BD"/>
    <w:rsid w:val="00585BEF"/>
    <w:rsid w:val="00586D68"/>
    <w:rsid w:val="00586EE4"/>
    <w:rsid w:val="005875CC"/>
    <w:rsid w:val="00587FE8"/>
    <w:rsid w:val="00590519"/>
    <w:rsid w:val="00590DAC"/>
    <w:rsid w:val="00590F8F"/>
    <w:rsid w:val="00591AAB"/>
    <w:rsid w:val="0059331A"/>
    <w:rsid w:val="00594203"/>
    <w:rsid w:val="0059422B"/>
    <w:rsid w:val="0059487D"/>
    <w:rsid w:val="00594900"/>
    <w:rsid w:val="00594EC6"/>
    <w:rsid w:val="0059547D"/>
    <w:rsid w:val="0059579B"/>
    <w:rsid w:val="00595878"/>
    <w:rsid w:val="0059590D"/>
    <w:rsid w:val="005969D1"/>
    <w:rsid w:val="005970C7"/>
    <w:rsid w:val="00597F48"/>
    <w:rsid w:val="00597FCB"/>
    <w:rsid w:val="005A01FD"/>
    <w:rsid w:val="005A032E"/>
    <w:rsid w:val="005A05AF"/>
    <w:rsid w:val="005A1002"/>
    <w:rsid w:val="005A12D5"/>
    <w:rsid w:val="005A1898"/>
    <w:rsid w:val="005A1B64"/>
    <w:rsid w:val="005A2557"/>
    <w:rsid w:val="005A2790"/>
    <w:rsid w:val="005A2C3F"/>
    <w:rsid w:val="005A2D81"/>
    <w:rsid w:val="005A2F60"/>
    <w:rsid w:val="005A3083"/>
    <w:rsid w:val="005A31AE"/>
    <w:rsid w:val="005A33C4"/>
    <w:rsid w:val="005A346E"/>
    <w:rsid w:val="005A36E0"/>
    <w:rsid w:val="005A3AF2"/>
    <w:rsid w:val="005A3B70"/>
    <w:rsid w:val="005A42D8"/>
    <w:rsid w:val="005A4B61"/>
    <w:rsid w:val="005A4E05"/>
    <w:rsid w:val="005A52DF"/>
    <w:rsid w:val="005A567A"/>
    <w:rsid w:val="005A5692"/>
    <w:rsid w:val="005A5AF9"/>
    <w:rsid w:val="005A5C3B"/>
    <w:rsid w:val="005A6067"/>
    <w:rsid w:val="005A61BD"/>
    <w:rsid w:val="005A7209"/>
    <w:rsid w:val="005A7AE9"/>
    <w:rsid w:val="005A7E2A"/>
    <w:rsid w:val="005B0751"/>
    <w:rsid w:val="005B0B10"/>
    <w:rsid w:val="005B0F87"/>
    <w:rsid w:val="005B10A8"/>
    <w:rsid w:val="005B14CA"/>
    <w:rsid w:val="005B1536"/>
    <w:rsid w:val="005B19F0"/>
    <w:rsid w:val="005B249D"/>
    <w:rsid w:val="005B257D"/>
    <w:rsid w:val="005B2991"/>
    <w:rsid w:val="005B2D08"/>
    <w:rsid w:val="005B335C"/>
    <w:rsid w:val="005B3BEB"/>
    <w:rsid w:val="005B3CCC"/>
    <w:rsid w:val="005B41FC"/>
    <w:rsid w:val="005B43A6"/>
    <w:rsid w:val="005B43DD"/>
    <w:rsid w:val="005B47DE"/>
    <w:rsid w:val="005B4B03"/>
    <w:rsid w:val="005B4E02"/>
    <w:rsid w:val="005B529A"/>
    <w:rsid w:val="005B579D"/>
    <w:rsid w:val="005B5CE9"/>
    <w:rsid w:val="005B6F62"/>
    <w:rsid w:val="005B79C7"/>
    <w:rsid w:val="005C02D7"/>
    <w:rsid w:val="005C07C0"/>
    <w:rsid w:val="005C0B8B"/>
    <w:rsid w:val="005C12B8"/>
    <w:rsid w:val="005C16D0"/>
    <w:rsid w:val="005C2762"/>
    <w:rsid w:val="005C2C6B"/>
    <w:rsid w:val="005C3268"/>
    <w:rsid w:val="005C4116"/>
    <w:rsid w:val="005C4602"/>
    <w:rsid w:val="005C50A0"/>
    <w:rsid w:val="005C534C"/>
    <w:rsid w:val="005C580A"/>
    <w:rsid w:val="005C5DF8"/>
    <w:rsid w:val="005C60CF"/>
    <w:rsid w:val="005C643C"/>
    <w:rsid w:val="005C64E8"/>
    <w:rsid w:val="005C6C54"/>
    <w:rsid w:val="005C7461"/>
    <w:rsid w:val="005C74D7"/>
    <w:rsid w:val="005C7655"/>
    <w:rsid w:val="005C7D14"/>
    <w:rsid w:val="005D00A6"/>
    <w:rsid w:val="005D0476"/>
    <w:rsid w:val="005D0985"/>
    <w:rsid w:val="005D0A4B"/>
    <w:rsid w:val="005D0DFD"/>
    <w:rsid w:val="005D15F9"/>
    <w:rsid w:val="005D1A5C"/>
    <w:rsid w:val="005D220A"/>
    <w:rsid w:val="005D2A3D"/>
    <w:rsid w:val="005D34AA"/>
    <w:rsid w:val="005D3768"/>
    <w:rsid w:val="005D3A6F"/>
    <w:rsid w:val="005D4393"/>
    <w:rsid w:val="005D51B5"/>
    <w:rsid w:val="005D548E"/>
    <w:rsid w:val="005D5931"/>
    <w:rsid w:val="005D5CA5"/>
    <w:rsid w:val="005D5CF3"/>
    <w:rsid w:val="005D67AD"/>
    <w:rsid w:val="005D6C33"/>
    <w:rsid w:val="005E00F7"/>
    <w:rsid w:val="005E01DA"/>
    <w:rsid w:val="005E0352"/>
    <w:rsid w:val="005E1662"/>
    <w:rsid w:val="005E27FE"/>
    <w:rsid w:val="005E28EF"/>
    <w:rsid w:val="005E2A2D"/>
    <w:rsid w:val="005E31D1"/>
    <w:rsid w:val="005E375E"/>
    <w:rsid w:val="005E3B32"/>
    <w:rsid w:val="005E3E7C"/>
    <w:rsid w:val="005E404B"/>
    <w:rsid w:val="005E4824"/>
    <w:rsid w:val="005E49FC"/>
    <w:rsid w:val="005E5979"/>
    <w:rsid w:val="005E6910"/>
    <w:rsid w:val="005E779F"/>
    <w:rsid w:val="005E79C6"/>
    <w:rsid w:val="005E7E78"/>
    <w:rsid w:val="005F02B3"/>
    <w:rsid w:val="005F10BB"/>
    <w:rsid w:val="005F2548"/>
    <w:rsid w:val="005F3613"/>
    <w:rsid w:val="005F3A41"/>
    <w:rsid w:val="005F3AF5"/>
    <w:rsid w:val="005F3F48"/>
    <w:rsid w:val="005F3F5D"/>
    <w:rsid w:val="005F3F88"/>
    <w:rsid w:val="005F43CB"/>
    <w:rsid w:val="005F4D43"/>
    <w:rsid w:val="005F55F5"/>
    <w:rsid w:val="005F5776"/>
    <w:rsid w:val="005F5ADE"/>
    <w:rsid w:val="005F5C4E"/>
    <w:rsid w:val="005F5DB7"/>
    <w:rsid w:val="005F65AF"/>
    <w:rsid w:val="005F6778"/>
    <w:rsid w:val="005F7066"/>
    <w:rsid w:val="005F779A"/>
    <w:rsid w:val="005F77CC"/>
    <w:rsid w:val="005F7ACA"/>
    <w:rsid w:val="00600475"/>
    <w:rsid w:val="0060193B"/>
    <w:rsid w:val="00601948"/>
    <w:rsid w:val="00601DBC"/>
    <w:rsid w:val="00601FB3"/>
    <w:rsid w:val="00602488"/>
    <w:rsid w:val="00602493"/>
    <w:rsid w:val="00602C68"/>
    <w:rsid w:val="00602E3F"/>
    <w:rsid w:val="00602F26"/>
    <w:rsid w:val="0060306E"/>
    <w:rsid w:val="00603424"/>
    <w:rsid w:val="00604068"/>
    <w:rsid w:val="006043FF"/>
    <w:rsid w:val="006053A6"/>
    <w:rsid w:val="0060624E"/>
    <w:rsid w:val="0060657F"/>
    <w:rsid w:val="006074FA"/>
    <w:rsid w:val="00610175"/>
    <w:rsid w:val="0061020B"/>
    <w:rsid w:val="006105F9"/>
    <w:rsid w:val="006107BE"/>
    <w:rsid w:val="00610971"/>
    <w:rsid w:val="00611008"/>
    <w:rsid w:val="00611B70"/>
    <w:rsid w:val="006125E4"/>
    <w:rsid w:val="00612C55"/>
    <w:rsid w:val="00613FD3"/>
    <w:rsid w:val="00614245"/>
    <w:rsid w:val="0061497B"/>
    <w:rsid w:val="00614DC8"/>
    <w:rsid w:val="0061521F"/>
    <w:rsid w:val="006159FE"/>
    <w:rsid w:val="0061692A"/>
    <w:rsid w:val="00616BD7"/>
    <w:rsid w:val="00616D4B"/>
    <w:rsid w:val="00617A08"/>
    <w:rsid w:val="00617B8F"/>
    <w:rsid w:val="00617C7E"/>
    <w:rsid w:val="00617E58"/>
    <w:rsid w:val="00620AC0"/>
    <w:rsid w:val="00620F24"/>
    <w:rsid w:val="006212B6"/>
    <w:rsid w:val="00621394"/>
    <w:rsid w:val="00621561"/>
    <w:rsid w:val="006217DF"/>
    <w:rsid w:val="00621A8A"/>
    <w:rsid w:val="00621D3F"/>
    <w:rsid w:val="00621E4D"/>
    <w:rsid w:val="00622705"/>
    <w:rsid w:val="0062284C"/>
    <w:rsid w:val="00622A53"/>
    <w:rsid w:val="00622CBA"/>
    <w:rsid w:val="00622F55"/>
    <w:rsid w:val="006230D1"/>
    <w:rsid w:val="00623F70"/>
    <w:rsid w:val="006245D3"/>
    <w:rsid w:val="0062490D"/>
    <w:rsid w:val="00625F57"/>
    <w:rsid w:val="006266DF"/>
    <w:rsid w:val="00626A88"/>
    <w:rsid w:val="00626E6F"/>
    <w:rsid w:val="00626F6D"/>
    <w:rsid w:val="00627271"/>
    <w:rsid w:val="00627CA5"/>
    <w:rsid w:val="00630076"/>
    <w:rsid w:val="0063107F"/>
    <w:rsid w:val="006318AD"/>
    <w:rsid w:val="00631D9F"/>
    <w:rsid w:val="00634057"/>
    <w:rsid w:val="00634278"/>
    <w:rsid w:val="006343BB"/>
    <w:rsid w:val="0063481A"/>
    <w:rsid w:val="0063507C"/>
    <w:rsid w:val="00636C96"/>
    <w:rsid w:val="00636CE9"/>
    <w:rsid w:val="00636D41"/>
    <w:rsid w:val="00637266"/>
    <w:rsid w:val="00637591"/>
    <w:rsid w:val="00637839"/>
    <w:rsid w:val="00640C30"/>
    <w:rsid w:val="006415DF"/>
    <w:rsid w:val="006418A4"/>
    <w:rsid w:val="00641949"/>
    <w:rsid w:val="00641CD7"/>
    <w:rsid w:val="006421CD"/>
    <w:rsid w:val="006438B9"/>
    <w:rsid w:val="00643A56"/>
    <w:rsid w:val="00643ACF"/>
    <w:rsid w:val="00644434"/>
    <w:rsid w:val="006446AB"/>
    <w:rsid w:val="00644AA9"/>
    <w:rsid w:val="00645F68"/>
    <w:rsid w:val="00646242"/>
    <w:rsid w:val="00646700"/>
    <w:rsid w:val="00646808"/>
    <w:rsid w:val="00646A7B"/>
    <w:rsid w:val="00647971"/>
    <w:rsid w:val="00650471"/>
    <w:rsid w:val="0065109B"/>
    <w:rsid w:val="006510B3"/>
    <w:rsid w:val="006512AF"/>
    <w:rsid w:val="00652038"/>
    <w:rsid w:val="00652643"/>
    <w:rsid w:val="00652772"/>
    <w:rsid w:val="00652804"/>
    <w:rsid w:val="006530B5"/>
    <w:rsid w:val="0065334D"/>
    <w:rsid w:val="00653691"/>
    <w:rsid w:val="006537F7"/>
    <w:rsid w:val="00654647"/>
    <w:rsid w:val="006548AD"/>
    <w:rsid w:val="006551B1"/>
    <w:rsid w:val="00655738"/>
    <w:rsid w:val="0065595A"/>
    <w:rsid w:val="00656D6D"/>
    <w:rsid w:val="00656E69"/>
    <w:rsid w:val="006578EB"/>
    <w:rsid w:val="00657C56"/>
    <w:rsid w:val="006609B9"/>
    <w:rsid w:val="00660A87"/>
    <w:rsid w:val="0066116C"/>
    <w:rsid w:val="00661DB1"/>
    <w:rsid w:val="00661E0E"/>
    <w:rsid w:val="00662175"/>
    <w:rsid w:val="0066271E"/>
    <w:rsid w:val="00662A4B"/>
    <w:rsid w:val="00662E76"/>
    <w:rsid w:val="00663555"/>
    <w:rsid w:val="00663D73"/>
    <w:rsid w:val="00663F50"/>
    <w:rsid w:val="0066536C"/>
    <w:rsid w:val="006655CD"/>
    <w:rsid w:val="006657DA"/>
    <w:rsid w:val="00665B65"/>
    <w:rsid w:val="006665DD"/>
    <w:rsid w:val="00666D83"/>
    <w:rsid w:val="00666F15"/>
    <w:rsid w:val="00667A18"/>
    <w:rsid w:val="00670035"/>
    <w:rsid w:val="00670071"/>
    <w:rsid w:val="00670FA5"/>
    <w:rsid w:val="00671067"/>
    <w:rsid w:val="00671296"/>
    <w:rsid w:val="0067293D"/>
    <w:rsid w:val="00672CF8"/>
    <w:rsid w:val="00673825"/>
    <w:rsid w:val="006742E9"/>
    <w:rsid w:val="006745C6"/>
    <w:rsid w:val="006745F7"/>
    <w:rsid w:val="00674F33"/>
    <w:rsid w:val="006755BE"/>
    <w:rsid w:val="00676A04"/>
    <w:rsid w:val="0068035B"/>
    <w:rsid w:val="006806C3"/>
    <w:rsid w:val="006814AF"/>
    <w:rsid w:val="00681A72"/>
    <w:rsid w:val="00681AF1"/>
    <w:rsid w:val="00681F7F"/>
    <w:rsid w:val="0068220D"/>
    <w:rsid w:val="006822B9"/>
    <w:rsid w:val="006828F1"/>
    <w:rsid w:val="00682D85"/>
    <w:rsid w:val="00683D8C"/>
    <w:rsid w:val="006851DE"/>
    <w:rsid w:val="006853DB"/>
    <w:rsid w:val="00685AD1"/>
    <w:rsid w:val="006862F5"/>
    <w:rsid w:val="00686584"/>
    <w:rsid w:val="00686640"/>
    <w:rsid w:val="00686D93"/>
    <w:rsid w:val="00686F21"/>
    <w:rsid w:val="0068724B"/>
    <w:rsid w:val="0068781B"/>
    <w:rsid w:val="00687AD1"/>
    <w:rsid w:val="0069061C"/>
    <w:rsid w:val="00690A36"/>
    <w:rsid w:val="00690BB7"/>
    <w:rsid w:val="00690F57"/>
    <w:rsid w:val="00691FAC"/>
    <w:rsid w:val="00692D6B"/>
    <w:rsid w:val="00692DB0"/>
    <w:rsid w:val="006930E8"/>
    <w:rsid w:val="006932FD"/>
    <w:rsid w:val="00693D57"/>
    <w:rsid w:val="00693FF6"/>
    <w:rsid w:val="00695132"/>
    <w:rsid w:val="0069577F"/>
    <w:rsid w:val="00695877"/>
    <w:rsid w:val="00695B27"/>
    <w:rsid w:val="00695FBD"/>
    <w:rsid w:val="00696266"/>
    <w:rsid w:val="006962EA"/>
    <w:rsid w:val="00696883"/>
    <w:rsid w:val="00696C07"/>
    <w:rsid w:val="00697161"/>
    <w:rsid w:val="006974C0"/>
    <w:rsid w:val="00697F12"/>
    <w:rsid w:val="006A001E"/>
    <w:rsid w:val="006A0211"/>
    <w:rsid w:val="006A0E81"/>
    <w:rsid w:val="006A159C"/>
    <w:rsid w:val="006A1E64"/>
    <w:rsid w:val="006A1FBC"/>
    <w:rsid w:val="006A225E"/>
    <w:rsid w:val="006A2E37"/>
    <w:rsid w:val="006A2E59"/>
    <w:rsid w:val="006A2EDF"/>
    <w:rsid w:val="006A46D1"/>
    <w:rsid w:val="006A4B5A"/>
    <w:rsid w:val="006A5AD3"/>
    <w:rsid w:val="006A75D0"/>
    <w:rsid w:val="006A77D2"/>
    <w:rsid w:val="006B07C5"/>
    <w:rsid w:val="006B0DDB"/>
    <w:rsid w:val="006B0F04"/>
    <w:rsid w:val="006B1077"/>
    <w:rsid w:val="006B1449"/>
    <w:rsid w:val="006B1E35"/>
    <w:rsid w:val="006B2334"/>
    <w:rsid w:val="006B237C"/>
    <w:rsid w:val="006B2D19"/>
    <w:rsid w:val="006B2FB2"/>
    <w:rsid w:val="006B3D35"/>
    <w:rsid w:val="006B4120"/>
    <w:rsid w:val="006B4722"/>
    <w:rsid w:val="006B5214"/>
    <w:rsid w:val="006B5C6B"/>
    <w:rsid w:val="006B64A0"/>
    <w:rsid w:val="006B654A"/>
    <w:rsid w:val="006B6B07"/>
    <w:rsid w:val="006B7865"/>
    <w:rsid w:val="006C00DC"/>
    <w:rsid w:val="006C0280"/>
    <w:rsid w:val="006C2E48"/>
    <w:rsid w:val="006C3287"/>
    <w:rsid w:val="006C39A1"/>
    <w:rsid w:val="006C48A0"/>
    <w:rsid w:val="006C51A3"/>
    <w:rsid w:val="006C547F"/>
    <w:rsid w:val="006C5918"/>
    <w:rsid w:val="006C5AF5"/>
    <w:rsid w:val="006C5F15"/>
    <w:rsid w:val="006C62F2"/>
    <w:rsid w:val="006C6A04"/>
    <w:rsid w:val="006C78FF"/>
    <w:rsid w:val="006C7BC4"/>
    <w:rsid w:val="006D01F8"/>
    <w:rsid w:val="006D067D"/>
    <w:rsid w:val="006D0A37"/>
    <w:rsid w:val="006D10EE"/>
    <w:rsid w:val="006D1516"/>
    <w:rsid w:val="006D2653"/>
    <w:rsid w:val="006D30C6"/>
    <w:rsid w:val="006D31EA"/>
    <w:rsid w:val="006D3260"/>
    <w:rsid w:val="006D4782"/>
    <w:rsid w:val="006D49BA"/>
    <w:rsid w:val="006D5106"/>
    <w:rsid w:val="006D51C6"/>
    <w:rsid w:val="006D55CE"/>
    <w:rsid w:val="006D57E7"/>
    <w:rsid w:val="006D5E6D"/>
    <w:rsid w:val="006D61FB"/>
    <w:rsid w:val="006D64F6"/>
    <w:rsid w:val="006D69DA"/>
    <w:rsid w:val="006D6F4E"/>
    <w:rsid w:val="006D746A"/>
    <w:rsid w:val="006D7663"/>
    <w:rsid w:val="006D792C"/>
    <w:rsid w:val="006D7D9D"/>
    <w:rsid w:val="006E0D0C"/>
    <w:rsid w:val="006E0F36"/>
    <w:rsid w:val="006E144B"/>
    <w:rsid w:val="006E1BBE"/>
    <w:rsid w:val="006E202D"/>
    <w:rsid w:val="006E2F55"/>
    <w:rsid w:val="006E30F1"/>
    <w:rsid w:val="006E31EE"/>
    <w:rsid w:val="006E320F"/>
    <w:rsid w:val="006E3304"/>
    <w:rsid w:val="006E375D"/>
    <w:rsid w:val="006E376C"/>
    <w:rsid w:val="006E465C"/>
    <w:rsid w:val="006E469B"/>
    <w:rsid w:val="006E47DB"/>
    <w:rsid w:val="006E5100"/>
    <w:rsid w:val="006E5337"/>
    <w:rsid w:val="006E5891"/>
    <w:rsid w:val="006E5D1F"/>
    <w:rsid w:val="006E672A"/>
    <w:rsid w:val="006F0E29"/>
    <w:rsid w:val="006F1416"/>
    <w:rsid w:val="006F1D5C"/>
    <w:rsid w:val="006F1E8E"/>
    <w:rsid w:val="006F1EC8"/>
    <w:rsid w:val="006F293F"/>
    <w:rsid w:val="006F2CA4"/>
    <w:rsid w:val="006F33E0"/>
    <w:rsid w:val="006F34D9"/>
    <w:rsid w:val="006F38BE"/>
    <w:rsid w:val="006F3AF3"/>
    <w:rsid w:val="006F4252"/>
    <w:rsid w:val="006F44A1"/>
    <w:rsid w:val="006F4D1B"/>
    <w:rsid w:val="006F5211"/>
    <w:rsid w:val="006F6078"/>
    <w:rsid w:val="006F6648"/>
    <w:rsid w:val="006F681D"/>
    <w:rsid w:val="006F6CF1"/>
    <w:rsid w:val="00700944"/>
    <w:rsid w:val="00700CF4"/>
    <w:rsid w:val="00701486"/>
    <w:rsid w:val="00701A09"/>
    <w:rsid w:val="00701CEC"/>
    <w:rsid w:val="00701E95"/>
    <w:rsid w:val="0070200B"/>
    <w:rsid w:val="00702684"/>
    <w:rsid w:val="007026A5"/>
    <w:rsid w:val="00702953"/>
    <w:rsid w:val="00702DB2"/>
    <w:rsid w:val="00703831"/>
    <w:rsid w:val="00703BE6"/>
    <w:rsid w:val="00703BFE"/>
    <w:rsid w:val="00704260"/>
    <w:rsid w:val="0070446C"/>
    <w:rsid w:val="0070451E"/>
    <w:rsid w:val="007045CF"/>
    <w:rsid w:val="00704D3C"/>
    <w:rsid w:val="00705A8E"/>
    <w:rsid w:val="007063BB"/>
    <w:rsid w:val="007068B0"/>
    <w:rsid w:val="00706AC3"/>
    <w:rsid w:val="00706C70"/>
    <w:rsid w:val="0070700F"/>
    <w:rsid w:val="007070FD"/>
    <w:rsid w:val="00707288"/>
    <w:rsid w:val="0070764F"/>
    <w:rsid w:val="00707E2D"/>
    <w:rsid w:val="00707EF9"/>
    <w:rsid w:val="0071032F"/>
    <w:rsid w:val="0071047F"/>
    <w:rsid w:val="007110B1"/>
    <w:rsid w:val="00711AC7"/>
    <w:rsid w:val="00711E4E"/>
    <w:rsid w:val="007120BD"/>
    <w:rsid w:val="00712825"/>
    <w:rsid w:val="00712F79"/>
    <w:rsid w:val="00713A65"/>
    <w:rsid w:val="007142B7"/>
    <w:rsid w:val="0071443A"/>
    <w:rsid w:val="0071450D"/>
    <w:rsid w:val="00714AF4"/>
    <w:rsid w:val="00715904"/>
    <w:rsid w:val="007168F0"/>
    <w:rsid w:val="00716C89"/>
    <w:rsid w:val="00717390"/>
    <w:rsid w:val="007175F7"/>
    <w:rsid w:val="007200A1"/>
    <w:rsid w:val="0072027B"/>
    <w:rsid w:val="00721AB9"/>
    <w:rsid w:val="00721E4E"/>
    <w:rsid w:val="00722B9C"/>
    <w:rsid w:val="00723D7D"/>
    <w:rsid w:val="00723F26"/>
    <w:rsid w:val="00724A38"/>
    <w:rsid w:val="007250FB"/>
    <w:rsid w:val="0072541E"/>
    <w:rsid w:val="00725628"/>
    <w:rsid w:val="00725A92"/>
    <w:rsid w:val="00726405"/>
    <w:rsid w:val="007267ED"/>
    <w:rsid w:val="0072686D"/>
    <w:rsid w:val="00726F75"/>
    <w:rsid w:val="00730A01"/>
    <w:rsid w:val="00730B71"/>
    <w:rsid w:val="00730CA0"/>
    <w:rsid w:val="00732169"/>
    <w:rsid w:val="007322AF"/>
    <w:rsid w:val="00732372"/>
    <w:rsid w:val="007326BB"/>
    <w:rsid w:val="00732EBA"/>
    <w:rsid w:val="00732F31"/>
    <w:rsid w:val="007338E7"/>
    <w:rsid w:val="0073440F"/>
    <w:rsid w:val="00734C19"/>
    <w:rsid w:val="00734F5D"/>
    <w:rsid w:val="007351A2"/>
    <w:rsid w:val="00735236"/>
    <w:rsid w:val="0073566A"/>
    <w:rsid w:val="00735CF4"/>
    <w:rsid w:val="00736709"/>
    <w:rsid w:val="00736CDF"/>
    <w:rsid w:val="00736E25"/>
    <w:rsid w:val="00740FE5"/>
    <w:rsid w:val="00741246"/>
    <w:rsid w:val="00741D90"/>
    <w:rsid w:val="00742067"/>
    <w:rsid w:val="00742223"/>
    <w:rsid w:val="00742302"/>
    <w:rsid w:val="007426E0"/>
    <w:rsid w:val="00743794"/>
    <w:rsid w:val="007441AC"/>
    <w:rsid w:val="0074440E"/>
    <w:rsid w:val="007449A6"/>
    <w:rsid w:val="00744E80"/>
    <w:rsid w:val="00744FD2"/>
    <w:rsid w:val="0074516B"/>
    <w:rsid w:val="00746033"/>
    <w:rsid w:val="00746130"/>
    <w:rsid w:val="00746193"/>
    <w:rsid w:val="00746B09"/>
    <w:rsid w:val="0074704E"/>
    <w:rsid w:val="007472CF"/>
    <w:rsid w:val="007479A8"/>
    <w:rsid w:val="00750201"/>
    <w:rsid w:val="00750EC0"/>
    <w:rsid w:val="007517F9"/>
    <w:rsid w:val="00751920"/>
    <w:rsid w:val="007522BA"/>
    <w:rsid w:val="00752795"/>
    <w:rsid w:val="00752B07"/>
    <w:rsid w:val="00753EF0"/>
    <w:rsid w:val="00754441"/>
    <w:rsid w:val="00754802"/>
    <w:rsid w:val="00754E40"/>
    <w:rsid w:val="00754F81"/>
    <w:rsid w:val="007550FF"/>
    <w:rsid w:val="007553AA"/>
    <w:rsid w:val="0075563D"/>
    <w:rsid w:val="00756705"/>
    <w:rsid w:val="007570DA"/>
    <w:rsid w:val="00757FD7"/>
    <w:rsid w:val="00760323"/>
    <w:rsid w:val="00760C57"/>
    <w:rsid w:val="007614C8"/>
    <w:rsid w:val="007619B8"/>
    <w:rsid w:val="00762FDC"/>
    <w:rsid w:val="0076344D"/>
    <w:rsid w:val="007639B1"/>
    <w:rsid w:val="00764603"/>
    <w:rsid w:val="007647AF"/>
    <w:rsid w:val="00764F1A"/>
    <w:rsid w:val="007653A7"/>
    <w:rsid w:val="00765AB8"/>
    <w:rsid w:val="007662A1"/>
    <w:rsid w:val="0076678C"/>
    <w:rsid w:val="00766999"/>
    <w:rsid w:val="00766C80"/>
    <w:rsid w:val="00766EC1"/>
    <w:rsid w:val="00766F8E"/>
    <w:rsid w:val="00767588"/>
    <w:rsid w:val="0076771E"/>
    <w:rsid w:val="00770536"/>
    <w:rsid w:val="007706D5"/>
    <w:rsid w:val="007712E1"/>
    <w:rsid w:val="007714CC"/>
    <w:rsid w:val="00771762"/>
    <w:rsid w:val="0077193A"/>
    <w:rsid w:val="0077206B"/>
    <w:rsid w:val="00772405"/>
    <w:rsid w:val="00772473"/>
    <w:rsid w:val="007724ED"/>
    <w:rsid w:val="00772896"/>
    <w:rsid w:val="00772AF1"/>
    <w:rsid w:val="0077327D"/>
    <w:rsid w:val="007737AA"/>
    <w:rsid w:val="00773E9B"/>
    <w:rsid w:val="0077418E"/>
    <w:rsid w:val="00774476"/>
    <w:rsid w:val="00774BCA"/>
    <w:rsid w:val="00775FEE"/>
    <w:rsid w:val="00776356"/>
    <w:rsid w:val="0077666B"/>
    <w:rsid w:val="007766D7"/>
    <w:rsid w:val="00777A47"/>
    <w:rsid w:val="00777C35"/>
    <w:rsid w:val="0078036C"/>
    <w:rsid w:val="0078102C"/>
    <w:rsid w:val="007811FF"/>
    <w:rsid w:val="00781298"/>
    <w:rsid w:val="0078189F"/>
    <w:rsid w:val="00782509"/>
    <w:rsid w:val="0078260E"/>
    <w:rsid w:val="007826D1"/>
    <w:rsid w:val="007832C4"/>
    <w:rsid w:val="0078364D"/>
    <w:rsid w:val="00784328"/>
    <w:rsid w:val="0078452B"/>
    <w:rsid w:val="0078480C"/>
    <w:rsid w:val="00784C4E"/>
    <w:rsid w:val="00784FA4"/>
    <w:rsid w:val="007850B2"/>
    <w:rsid w:val="0078541B"/>
    <w:rsid w:val="00785F1C"/>
    <w:rsid w:val="007866B8"/>
    <w:rsid w:val="00786D54"/>
    <w:rsid w:val="007879E4"/>
    <w:rsid w:val="00787EDF"/>
    <w:rsid w:val="00790256"/>
    <w:rsid w:val="00790B23"/>
    <w:rsid w:val="007915CB"/>
    <w:rsid w:val="00791E2F"/>
    <w:rsid w:val="00792CB6"/>
    <w:rsid w:val="00793357"/>
    <w:rsid w:val="00793D4F"/>
    <w:rsid w:val="0079422B"/>
    <w:rsid w:val="007944B7"/>
    <w:rsid w:val="00794C97"/>
    <w:rsid w:val="007951A2"/>
    <w:rsid w:val="00795760"/>
    <w:rsid w:val="00795B1F"/>
    <w:rsid w:val="00795F7A"/>
    <w:rsid w:val="007964BA"/>
    <w:rsid w:val="0079654C"/>
    <w:rsid w:val="00796662"/>
    <w:rsid w:val="00796843"/>
    <w:rsid w:val="00797BF7"/>
    <w:rsid w:val="00797C1C"/>
    <w:rsid w:val="007A0932"/>
    <w:rsid w:val="007A0B09"/>
    <w:rsid w:val="007A0C03"/>
    <w:rsid w:val="007A0C1B"/>
    <w:rsid w:val="007A1186"/>
    <w:rsid w:val="007A14D4"/>
    <w:rsid w:val="007A14FD"/>
    <w:rsid w:val="007A16E5"/>
    <w:rsid w:val="007A17E0"/>
    <w:rsid w:val="007A1A02"/>
    <w:rsid w:val="007A1FF7"/>
    <w:rsid w:val="007A201C"/>
    <w:rsid w:val="007A20F0"/>
    <w:rsid w:val="007A275F"/>
    <w:rsid w:val="007A2A81"/>
    <w:rsid w:val="007A3613"/>
    <w:rsid w:val="007A37C5"/>
    <w:rsid w:val="007A439C"/>
    <w:rsid w:val="007A4810"/>
    <w:rsid w:val="007A60F1"/>
    <w:rsid w:val="007A68CE"/>
    <w:rsid w:val="007A701F"/>
    <w:rsid w:val="007A717B"/>
    <w:rsid w:val="007A76F9"/>
    <w:rsid w:val="007A7B70"/>
    <w:rsid w:val="007A7C62"/>
    <w:rsid w:val="007A7F24"/>
    <w:rsid w:val="007B089B"/>
    <w:rsid w:val="007B10C3"/>
    <w:rsid w:val="007B182F"/>
    <w:rsid w:val="007B1A26"/>
    <w:rsid w:val="007B2781"/>
    <w:rsid w:val="007B2B6A"/>
    <w:rsid w:val="007B520C"/>
    <w:rsid w:val="007B53C3"/>
    <w:rsid w:val="007B5D94"/>
    <w:rsid w:val="007B6A47"/>
    <w:rsid w:val="007B6B20"/>
    <w:rsid w:val="007B76DE"/>
    <w:rsid w:val="007B7883"/>
    <w:rsid w:val="007B795C"/>
    <w:rsid w:val="007C01B3"/>
    <w:rsid w:val="007C0200"/>
    <w:rsid w:val="007C050F"/>
    <w:rsid w:val="007C0A41"/>
    <w:rsid w:val="007C105F"/>
    <w:rsid w:val="007C11F8"/>
    <w:rsid w:val="007C1371"/>
    <w:rsid w:val="007C15AD"/>
    <w:rsid w:val="007C1671"/>
    <w:rsid w:val="007C2562"/>
    <w:rsid w:val="007C2897"/>
    <w:rsid w:val="007C2A31"/>
    <w:rsid w:val="007C2CAA"/>
    <w:rsid w:val="007C321E"/>
    <w:rsid w:val="007C3DEB"/>
    <w:rsid w:val="007C48B1"/>
    <w:rsid w:val="007C5322"/>
    <w:rsid w:val="007C6039"/>
    <w:rsid w:val="007C6677"/>
    <w:rsid w:val="007C68EA"/>
    <w:rsid w:val="007C6F2E"/>
    <w:rsid w:val="007C709E"/>
    <w:rsid w:val="007C7887"/>
    <w:rsid w:val="007C7984"/>
    <w:rsid w:val="007C7C80"/>
    <w:rsid w:val="007C7E1D"/>
    <w:rsid w:val="007D0753"/>
    <w:rsid w:val="007D0C59"/>
    <w:rsid w:val="007D1317"/>
    <w:rsid w:val="007D1578"/>
    <w:rsid w:val="007D1960"/>
    <w:rsid w:val="007D1CAB"/>
    <w:rsid w:val="007D2397"/>
    <w:rsid w:val="007D2632"/>
    <w:rsid w:val="007D34C2"/>
    <w:rsid w:val="007D3A0C"/>
    <w:rsid w:val="007D3E4D"/>
    <w:rsid w:val="007D3EF6"/>
    <w:rsid w:val="007D480F"/>
    <w:rsid w:val="007D4AFD"/>
    <w:rsid w:val="007D4F32"/>
    <w:rsid w:val="007D5323"/>
    <w:rsid w:val="007D5B73"/>
    <w:rsid w:val="007D5F60"/>
    <w:rsid w:val="007D6468"/>
    <w:rsid w:val="007D6598"/>
    <w:rsid w:val="007D68E3"/>
    <w:rsid w:val="007D7108"/>
    <w:rsid w:val="007D7199"/>
    <w:rsid w:val="007D73CD"/>
    <w:rsid w:val="007D7979"/>
    <w:rsid w:val="007E021B"/>
    <w:rsid w:val="007E028F"/>
    <w:rsid w:val="007E02C4"/>
    <w:rsid w:val="007E0320"/>
    <w:rsid w:val="007E0874"/>
    <w:rsid w:val="007E1B2D"/>
    <w:rsid w:val="007E1BF6"/>
    <w:rsid w:val="007E2183"/>
    <w:rsid w:val="007E2B53"/>
    <w:rsid w:val="007E36E5"/>
    <w:rsid w:val="007E38A5"/>
    <w:rsid w:val="007E432E"/>
    <w:rsid w:val="007E43AD"/>
    <w:rsid w:val="007E4CBD"/>
    <w:rsid w:val="007E5040"/>
    <w:rsid w:val="007E5112"/>
    <w:rsid w:val="007E5837"/>
    <w:rsid w:val="007E5CCC"/>
    <w:rsid w:val="007E66C1"/>
    <w:rsid w:val="007F0B19"/>
    <w:rsid w:val="007F146D"/>
    <w:rsid w:val="007F1540"/>
    <w:rsid w:val="007F18D3"/>
    <w:rsid w:val="007F22A7"/>
    <w:rsid w:val="007F24C9"/>
    <w:rsid w:val="007F2EDE"/>
    <w:rsid w:val="007F30A2"/>
    <w:rsid w:val="007F3121"/>
    <w:rsid w:val="007F312E"/>
    <w:rsid w:val="007F35C0"/>
    <w:rsid w:val="007F3EC8"/>
    <w:rsid w:val="007F4383"/>
    <w:rsid w:val="007F5922"/>
    <w:rsid w:val="007F6590"/>
    <w:rsid w:val="007F695C"/>
    <w:rsid w:val="007F6D00"/>
    <w:rsid w:val="007F6E08"/>
    <w:rsid w:val="007F6F12"/>
    <w:rsid w:val="007F7059"/>
    <w:rsid w:val="007F75CB"/>
    <w:rsid w:val="007F773B"/>
    <w:rsid w:val="007F77D6"/>
    <w:rsid w:val="007F7C36"/>
    <w:rsid w:val="007F7C3C"/>
    <w:rsid w:val="00800183"/>
    <w:rsid w:val="008003A1"/>
    <w:rsid w:val="00800462"/>
    <w:rsid w:val="00800979"/>
    <w:rsid w:val="0080192B"/>
    <w:rsid w:val="00801CC5"/>
    <w:rsid w:val="0080208B"/>
    <w:rsid w:val="008021C8"/>
    <w:rsid w:val="0080235F"/>
    <w:rsid w:val="008024F7"/>
    <w:rsid w:val="00802FC3"/>
    <w:rsid w:val="0080333A"/>
    <w:rsid w:val="0080397D"/>
    <w:rsid w:val="00803F57"/>
    <w:rsid w:val="00804445"/>
    <w:rsid w:val="0080460C"/>
    <w:rsid w:val="008046D4"/>
    <w:rsid w:val="008059CE"/>
    <w:rsid w:val="008063B5"/>
    <w:rsid w:val="008074CC"/>
    <w:rsid w:val="008074FE"/>
    <w:rsid w:val="00807B14"/>
    <w:rsid w:val="0081056F"/>
    <w:rsid w:val="00810F0E"/>
    <w:rsid w:val="00811007"/>
    <w:rsid w:val="00811230"/>
    <w:rsid w:val="00811265"/>
    <w:rsid w:val="008112C0"/>
    <w:rsid w:val="00811498"/>
    <w:rsid w:val="00811817"/>
    <w:rsid w:val="00811832"/>
    <w:rsid w:val="00811836"/>
    <w:rsid w:val="008119B6"/>
    <w:rsid w:val="00811B73"/>
    <w:rsid w:val="00812CD5"/>
    <w:rsid w:val="00813CA3"/>
    <w:rsid w:val="00813DC3"/>
    <w:rsid w:val="00814DFC"/>
    <w:rsid w:val="00814EF6"/>
    <w:rsid w:val="00815179"/>
    <w:rsid w:val="0081573D"/>
    <w:rsid w:val="0081579E"/>
    <w:rsid w:val="0081591D"/>
    <w:rsid w:val="00815C2D"/>
    <w:rsid w:val="008164E5"/>
    <w:rsid w:val="008164F4"/>
    <w:rsid w:val="00817491"/>
    <w:rsid w:val="0081749E"/>
    <w:rsid w:val="008174A7"/>
    <w:rsid w:val="00817D2A"/>
    <w:rsid w:val="00817EF3"/>
    <w:rsid w:val="00817F97"/>
    <w:rsid w:val="0082027D"/>
    <w:rsid w:val="008202E2"/>
    <w:rsid w:val="0082038E"/>
    <w:rsid w:val="008203FB"/>
    <w:rsid w:val="008205F3"/>
    <w:rsid w:val="00820656"/>
    <w:rsid w:val="00821CB2"/>
    <w:rsid w:val="008221A5"/>
    <w:rsid w:val="00822253"/>
    <w:rsid w:val="008226E1"/>
    <w:rsid w:val="0082278A"/>
    <w:rsid w:val="008227D0"/>
    <w:rsid w:val="00822FE2"/>
    <w:rsid w:val="0082348C"/>
    <w:rsid w:val="008237A1"/>
    <w:rsid w:val="00823917"/>
    <w:rsid w:val="00823FB7"/>
    <w:rsid w:val="008245C5"/>
    <w:rsid w:val="00824BF8"/>
    <w:rsid w:val="00825174"/>
    <w:rsid w:val="008259AF"/>
    <w:rsid w:val="00825A8F"/>
    <w:rsid w:val="0082629D"/>
    <w:rsid w:val="00827420"/>
    <w:rsid w:val="00827578"/>
    <w:rsid w:val="00827DC3"/>
    <w:rsid w:val="0083007C"/>
    <w:rsid w:val="00830131"/>
    <w:rsid w:val="00830415"/>
    <w:rsid w:val="008317FE"/>
    <w:rsid w:val="0083243F"/>
    <w:rsid w:val="008329F4"/>
    <w:rsid w:val="0083303C"/>
    <w:rsid w:val="0083322E"/>
    <w:rsid w:val="00833326"/>
    <w:rsid w:val="008335A9"/>
    <w:rsid w:val="00833C70"/>
    <w:rsid w:val="008340D8"/>
    <w:rsid w:val="008347E0"/>
    <w:rsid w:val="008351B4"/>
    <w:rsid w:val="008355A7"/>
    <w:rsid w:val="00836C1D"/>
    <w:rsid w:val="00837282"/>
    <w:rsid w:val="00837410"/>
    <w:rsid w:val="0084192A"/>
    <w:rsid w:val="00841F5B"/>
    <w:rsid w:val="00842426"/>
    <w:rsid w:val="00842F07"/>
    <w:rsid w:val="0084322B"/>
    <w:rsid w:val="00843273"/>
    <w:rsid w:val="0084382E"/>
    <w:rsid w:val="00843936"/>
    <w:rsid w:val="00843A53"/>
    <w:rsid w:val="00844B11"/>
    <w:rsid w:val="00844C62"/>
    <w:rsid w:val="00844ED5"/>
    <w:rsid w:val="00845F6C"/>
    <w:rsid w:val="0084664C"/>
    <w:rsid w:val="00846813"/>
    <w:rsid w:val="00846D90"/>
    <w:rsid w:val="00847190"/>
    <w:rsid w:val="00847196"/>
    <w:rsid w:val="008475A5"/>
    <w:rsid w:val="0085055F"/>
    <w:rsid w:val="00850643"/>
    <w:rsid w:val="0085076F"/>
    <w:rsid w:val="00850B49"/>
    <w:rsid w:val="00851344"/>
    <w:rsid w:val="008522E8"/>
    <w:rsid w:val="008526A8"/>
    <w:rsid w:val="0085293A"/>
    <w:rsid w:val="00853A1E"/>
    <w:rsid w:val="00853C0F"/>
    <w:rsid w:val="00853FBA"/>
    <w:rsid w:val="0085530D"/>
    <w:rsid w:val="008554E1"/>
    <w:rsid w:val="00855C72"/>
    <w:rsid w:val="00855CBE"/>
    <w:rsid w:val="00855EB2"/>
    <w:rsid w:val="00856633"/>
    <w:rsid w:val="00856CC7"/>
    <w:rsid w:val="00857B08"/>
    <w:rsid w:val="00857E53"/>
    <w:rsid w:val="008605E9"/>
    <w:rsid w:val="00860853"/>
    <w:rsid w:val="00860B39"/>
    <w:rsid w:val="008612B5"/>
    <w:rsid w:val="008615C6"/>
    <w:rsid w:val="00861C72"/>
    <w:rsid w:val="00861FFB"/>
    <w:rsid w:val="0086220D"/>
    <w:rsid w:val="00862232"/>
    <w:rsid w:val="00862604"/>
    <w:rsid w:val="00862AC3"/>
    <w:rsid w:val="00863B38"/>
    <w:rsid w:val="0086458D"/>
    <w:rsid w:val="0086469E"/>
    <w:rsid w:val="008646F4"/>
    <w:rsid w:val="0086505A"/>
    <w:rsid w:val="00866150"/>
    <w:rsid w:val="00866324"/>
    <w:rsid w:val="00867469"/>
    <w:rsid w:val="0086752F"/>
    <w:rsid w:val="0086761B"/>
    <w:rsid w:val="00867919"/>
    <w:rsid w:val="00867DEA"/>
    <w:rsid w:val="0087026A"/>
    <w:rsid w:val="00870F90"/>
    <w:rsid w:val="00870FBF"/>
    <w:rsid w:val="00871A01"/>
    <w:rsid w:val="00871CA3"/>
    <w:rsid w:val="0087213E"/>
    <w:rsid w:val="008721AB"/>
    <w:rsid w:val="008729A4"/>
    <w:rsid w:val="00872AB3"/>
    <w:rsid w:val="00872B39"/>
    <w:rsid w:val="00872CCC"/>
    <w:rsid w:val="00873C6A"/>
    <w:rsid w:val="008740F9"/>
    <w:rsid w:val="00874217"/>
    <w:rsid w:val="0087480D"/>
    <w:rsid w:val="00874988"/>
    <w:rsid w:val="0087498B"/>
    <w:rsid w:val="008750CF"/>
    <w:rsid w:val="008751C7"/>
    <w:rsid w:val="008753FF"/>
    <w:rsid w:val="00875414"/>
    <w:rsid w:val="00875604"/>
    <w:rsid w:val="00875B12"/>
    <w:rsid w:val="0087666D"/>
    <w:rsid w:val="00876EB6"/>
    <w:rsid w:val="00876FD2"/>
    <w:rsid w:val="008777D4"/>
    <w:rsid w:val="00877C9A"/>
    <w:rsid w:val="00877DF8"/>
    <w:rsid w:val="0088012A"/>
    <w:rsid w:val="008803A1"/>
    <w:rsid w:val="008804F9"/>
    <w:rsid w:val="008809D2"/>
    <w:rsid w:val="00881494"/>
    <w:rsid w:val="008817E1"/>
    <w:rsid w:val="00882613"/>
    <w:rsid w:val="0088290A"/>
    <w:rsid w:val="00882A3B"/>
    <w:rsid w:val="00882D3D"/>
    <w:rsid w:val="00882E1D"/>
    <w:rsid w:val="0088329C"/>
    <w:rsid w:val="00883774"/>
    <w:rsid w:val="00885EF4"/>
    <w:rsid w:val="0088627B"/>
    <w:rsid w:val="0088682A"/>
    <w:rsid w:val="00886B96"/>
    <w:rsid w:val="00886C18"/>
    <w:rsid w:val="0088777C"/>
    <w:rsid w:val="008879FC"/>
    <w:rsid w:val="00890B3F"/>
    <w:rsid w:val="00890FA5"/>
    <w:rsid w:val="00891756"/>
    <w:rsid w:val="00891867"/>
    <w:rsid w:val="00892120"/>
    <w:rsid w:val="0089248B"/>
    <w:rsid w:val="00892524"/>
    <w:rsid w:val="00892812"/>
    <w:rsid w:val="008928A6"/>
    <w:rsid w:val="0089300B"/>
    <w:rsid w:val="00893352"/>
    <w:rsid w:val="008958FE"/>
    <w:rsid w:val="00896726"/>
    <w:rsid w:val="00896DCF"/>
    <w:rsid w:val="00896E24"/>
    <w:rsid w:val="008978DB"/>
    <w:rsid w:val="008A098F"/>
    <w:rsid w:val="008A11CE"/>
    <w:rsid w:val="008A15D0"/>
    <w:rsid w:val="008A1B14"/>
    <w:rsid w:val="008A1C44"/>
    <w:rsid w:val="008A1CFF"/>
    <w:rsid w:val="008A21BE"/>
    <w:rsid w:val="008A23FF"/>
    <w:rsid w:val="008A2695"/>
    <w:rsid w:val="008A2EDD"/>
    <w:rsid w:val="008A363D"/>
    <w:rsid w:val="008A4162"/>
    <w:rsid w:val="008A42FC"/>
    <w:rsid w:val="008A44B7"/>
    <w:rsid w:val="008A44E9"/>
    <w:rsid w:val="008A48C5"/>
    <w:rsid w:val="008A4B0E"/>
    <w:rsid w:val="008A4DE9"/>
    <w:rsid w:val="008A4EF8"/>
    <w:rsid w:val="008A5847"/>
    <w:rsid w:val="008A5904"/>
    <w:rsid w:val="008A5B9B"/>
    <w:rsid w:val="008A63FC"/>
    <w:rsid w:val="008A6A74"/>
    <w:rsid w:val="008A7421"/>
    <w:rsid w:val="008A7765"/>
    <w:rsid w:val="008A7ABB"/>
    <w:rsid w:val="008A7EDC"/>
    <w:rsid w:val="008B04EA"/>
    <w:rsid w:val="008B0931"/>
    <w:rsid w:val="008B09C4"/>
    <w:rsid w:val="008B0AAC"/>
    <w:rsid w:val="008B0B24"/>
    <w:rsid w:val="008B161B"/>
    <w:rsid w:val="008B2711"/>
    <w:rsid w:val="008B306C"/>
    <w:rsid w:val="008B3660"/>
    <w:rsid w:val="008B37C6"/>
    <w:rsid w:val="008B3806"/>
    <w:rsid w:val="008B40D5"/>
    <w:rsid w:val="008B43B1"/>
    <w:rsid w:val="008B4A64"/>
    <w:rsid w:val="008B4B63"/>
    <w:rsid w:val="008B4DF2"/>
    <w:rsid w:val="008B579B"/>
    <w:rsid w:val="008B57A5"/>
    <w:rsid w:val="008B6362"/>
    <w:rsid w:val="008B654C"/>
    <w:rsid w:val="008B6ED3"/>
    <w:rsid w:val="008B7071"/>
    <w:rsid w:val="008C029D"/>
    <w:rsid w:val="008C03F2"/>
    <w:rsid w:val="008C0808"/>
    <w:rsid w:val="008C09B7"/>
    <w:rsid w:val="008C0A97"/>
    <w:rsid w:val="008C0C34"/>
    <w:rsid w:val="008C1567"/>
    <w:rsid w:val="008C1B63"/>
    <w:rsid w:val="008C1D6D"/>
    <w:rsid w:val="008C2301"/>
    <w:rsid w:val="008C232B"/>
    <w:rsid w:val="008C2582"/>
    <w:rsid w:val="008C28E1"/>
    <w:rsid w:val="008C2E31"/>
    <w:rsid w:val="008C2F64"/>
    <w:rsid w:val="008C323E"/>
    <w:rsid w:val="008C336D"/>
    <w:rsid w:val="008C43DA"/>
    <w:rsid w:val="008C4537"/>
    <w:rsid w:val="008C4882"/>
    <w:rsid w:val="008C54FF"/>
    <w:rsid w:val="008C5FC6"/>
    <w:rsid w:val="008C6B4A"/>
    <w:rsid w:val="008C6DE8"/>
    <w:rsid w:val="008C6F60"/>
    <w:rsid w:val="008C7061"/>
    <w:rsid w:val="008C7A68"/>
    <w:rsid w:val="008C7C9E"/>
    <w:rsid w:val="008C7E82"/>
    <w:rsid w:val="008D022B"/>
    <w:rsid w:val="008D03F4"/>
    <w:rsid w:val="008D04CD"/>
    <w:rsid w:val="008D0B8B"/>
    <w:rsid w:val="008D16DC"/>
    <w:rsid w:val="008D1CE8"/>
    <w:rsid w:val="008D1EFE"/>
    <w:rsid w:val="008D1FA0"/>
    <w:rsid w:val="008D24D4"/>
    <w:rsid w:val="008D2565"/>
    <w:rsid w:val="008D271A"/>
    <w:rsid w:val="008D3937"/>
    <w:rsid w:val="008D47FA"/>
    <w:rsid w:val="008D4908"/>
    <w:rsid w:val="008D53ED"/>
    <w:rsid w:val="008D5892"/>
    <w:rsid w:val="008D5896"/>
    <w:rsid w:val="008D5954"/>
    <w:rsid w:val="008D68DF"/>
    <w:rsid w:val="008D6A2A"/>
    <w:rsid w:val="008D70FF"/>
    <w:rsid w:val="008D75E8"/>
    <w:rsid w:val="008D7843"/>
    <w:rsid w:val="008D7AB1"/>
    <w:rsid w:val="008E000A"/>
    <w:rsid w:val="008E0594"/>
    <w:rsid w:val="008E0DFF"/>
    <w:rsid w:val="008E146C"/>
    <w:rsid w:val="008E15CA"/>
    <w:rsid w:val="008E1AF5"/>
    <w:rsid w:val="008E297A"/>
    <w:rsid w:val="008E2F78"/>
    <w:rsid w:val="008E39E1"/>
    <w:rsid w:val="008E40C2"/>
    <w:rsid w:val="008E4359"/>
    <w:rsid w:val="008E4656"/>
    <w:rsid w:val="008E46EE"/>
    <w:rsid w:val="008E4E81"/>
    <w:rsid w:val="008E5EF8"/>
    <w:rsid w:val="008E6000"/>
    <w:rsid w:val="008E7505"/>
    <w:rsid w:val="008E7631"/>
    <w:rsid w:val="008E7FFA"/>
    <w:rsid w:val="008F0899"/>
    <w:rsid w:val="008F0E1D"/>
    <w:rsid w:val="008F117E"/>
    <w:rsid w:val="008F1D18"/>
    <w:rsid w:val="008F2597"/>
    <w:rsid w:val="008F2AF8"/>
    <w:rsid w:val="008F3459"/>
    <w:rsid w:val="008F3A64"/>
    <w:rsid w:val="008F3AA5"/>
    <w:rsid w:val="008F4109"/>
    <w:rsid w:val="008F4D9B"/>
    <w:rsid w:val="008F4E2A"/>
    <w:rsid w:val="008F54A2"/>
    <w:rsid w:val="008F5600"/>
    <w:rsid w:val="008F5748"/>
    <w:rsid w:val="008F590D"/>
    <w:rsid w:val="008F5F1E"/>
    <w:rsid w:val="008F7A6B"/>
    <w:rsid w:val="008F7BC8"/>
    <w:rsid w:val="008F7E9A"/>
    <w:rsid w:val="008F7FCB"/>
    <w:rsid w:val="0090044A"/>
    <w:rsid w:val="00900B26"/>
    <w:rsid w:val="00900D16"/>
    <w:rsid w:val="00900D87"/>
    <w:rsid w:val="00900F29"/>
    <w:rsid w:val="0090146D"/>
    <w:rsid w:val="009016BB"/>
    <w:rsid w:val="009017DC"/>
    <w:rsid w:val="00902915"/>
    <w:rsid w:val="00902B8B"/>
    <w:rsid w:val="00902CBE"/>
    <w:rsid w:val="009036BD"/>
    <w:rsid w:val="009037BD"/>
    <w:rsid w:val="0090407A"/>
    <w:rsid w:val="00904587"/>
    <w:rsid w:val="009046D3"/>
    <w:rsid w:val="00905075"/>
    <w:rsid w:val="009050C0"/>
    <w:rsid w:val="009054C5"/>
    <w:rsid w:val="0090569E"/>
    <w:rsid w:val="00905A1A"/>
    <w:rsid w:val="0090628A"/>
    <w:rsid w:val="00907823"/>
    <w:rsid w:val="00907DD6"/>
    <w:rsid w:val="00910408"/>
    <w:rsid w:val="00910419"/>
    <w:rsid w:val="00910670"/>
    <w:rsid w:val="009108FF"/>
    <w:rsid w:val="0091185C"/>
    <w:rsid w:val="00912CFE"/>
    <w:rsid w:val="00912D2D"/>
    <w:rsid w:val="00913C76"/>
    <w:rsid w:val="00913EAA"/>
    <w:rsid w:val="00914725"/>
    <w:rsid w:val="00914ABF"/>
    <w:rsid w:val="00914DD8"/>
    <w:rsid w:val="00915986"/>
    <w:rsid w:val="00915ACA"/>
    <w:rsid w:val="0091608C"/>
    <w:rsid w:val="009162E8"/>
    <w:rsid w:val="0091653A"/>
    <w:rsid w:val="009166FA"/>
    <w:rsid w:val="0091771D"/>
    <w:rsid w:val="0091778F"/>
    <w:rsid w:val="00917DCB"/>
    <w:rsid w:val="009207E5"/>
    <w:rsid w:val="00920B36"/>
    <w:rsid w:val="00920BB9"/>
    <w:rsid w:val="00920DC0"/>
    <w:rsid w:val="009211B8"/>
    <w:rsid w:val="0092186D"/>
    <w:rsid w:val="009219DC"/>
    <w:rsid w:val="00921B40"/>
    <w:rsid w:val="00922377"/>
    <w:rsid w:val="00922946"/>
    <w:rsid w:val="00922AF3"/>
    <w:rsid w:val="00922C56"/>
    <w:rsid w:val="00923E61"/>
    <w:rsid w:val="00923EBA"/>
    <w:rsid w:val="009245C8"/>
    <w:rsid w:val="009245EC"/>
    <w:rsid w:val="009251CB"/>
    <w:rsid w:val="0092524F"/>
    <w:rsid w:val="009253A7"/>
    <w:rsid w:val="009254E2"/>
    <w:rsid w:val="0092664B"/>
    <w:rsid w:val="00927244"/>
    <w:rsid w:val="0093048D"/>
    <w:rsid w:val="0093066D"/>
    <w:rsid w:val="009308ED"/>
    <w:rsid w:val="009309C6"/>
    <w:rsid w:val="00931241"/>
    <w:rsid w:val="0093187A"/>
    <w:rsid w:val="00931F64"/>
    <w:rsid w:val="0093217E"/>
    <w:rsid w:val="009323C5"/>
    <w:rsid w:val="009325FE"/>
    <w:rsid w:val="009335E6"/>
    <w:rsid w:val="00933755"/>
    <w:rsid w:val="00933970"/>
    <w:rsid w:val="009339A8"/>
    <w:rsid w:val="009340CA"/>
    <w:rsid w:val="0093414F"/>
    <w:rsid w:val="0093468D"/>
    <w:rsid w:val="00934B9B"/>
    <w:rsid w:val="00934C0B"/>
    <w:rsid w:val="009354F5"/>
    <w:rsid w:val="009368A0"/>
    <w:rsid w:val="00936CAE"/>
    <w:rsid w:val="009371F0"/>
    <w:rsid w:val="009376F8"/>
    <w:rsid w:val="00937BFC"/>
    <w:rsid w:val="00937E17"/>
    <w:rsid w:val="009404B7"/>
    <w:rsid w:val="00940F52"/>
    <w:rsid w:val="00941A05"/>
    <w:rsid w:val="00941C2E"/>
    <w:rsid w:val="00942468"/>
    <w:rsid w:val="00942951"/>
    <w:rsid w:val="00942CE6"/>
    <w:rsid w:val="00943266"/>
    <w:rsid w:val="00943410"/>
    <w:rsid w:val="00943428"/>
    <w:rsid w:val="0094355C"/>
    <w:rsid w:val="00943B30"/>
    <w:rsid w:val="00943BA5"/>
    <w:rsid w:val="00943C5D"/>
    <w:rsid w:val="00944241"/>
    <w:rsid w:val="00944319"/>
    <w:rsid w:val="009446D4"/>
    <w:rsid w:val="00945306"/>
    <w:rsid w:val="0094545C"/>
    <w:rsid w:val="0094595F"/>
    <w:rsid w:val="00946110"/>
    <w:rsid w:val="009465C9"/>
    <w:rsid w:val="00946780"/>
    <w:rsid w:val="00946A24"/>
    <w:rsid w:val="00946BCD"/>
    <w:rsid w:val="00946F1F"/>
    <w:rsid w:val="00947561"/>
    <w:rsid w:val="00947667"/>
    <w:rsid w:val="00947FA7"/>
    <w:rsid w:val="00951E33"/>
    <w:rsid w:val="009522C6"/>
    <w:rsid w:val="009523E5"/>
    <w:rsid w:val="009529B5"/>
    <w:rsid w:val="00952E4C"/>
    <w:rsid w:val="00952FFC"/>
    <w:rsid w:val="0095304B"/>
    <w:rsid w:val="0095439A"/>
    <w:rsid w:val="0095451C"/>
    <w:rsid w:val="00954A4C"/>
    <w:rsid w:val="00954E54"/>
    <w:rsid w:val="00955A28"/>
    <w:rsid w:val="00957798"/>
    <w:rsid w:val="00957A7F"/>
    <w:rsid w:val="00957BC7"/>
    <w:rsid w:val="00960123"/>
    <w:rsid w:val="009601AF"/>
    <w:rsid w:val="00960425"/>
    <w:rsid w:val="009604C0"/>
    <w:rsid w:val="00962541"/>
    <w:rsid w:val="00962860"/>
    <w:rsid w:val="00963070"/>
    <w:rsid w:val="009631C9"/>
    <w:rsid w:val="0096390E"/>
    <w:rsid w:val="0096392E"/>
    <w:rsid w:val="009644BE"/>
    <w:rsid w:val="009652E4"/>
    <w:rsid w:val="00965587"/>
    <w:rsid w:val="00965C17"/>
    <w:rsid w:val="00965D36"/>
    <w:rsid w:val="0096658F"/>
    <w:rsid w:val="009667E4"/>
    <w:rsid w:val="00967075"/>
    <w:rsid w:val="00967236"/>
    <w:rsid w:val="009675B2"/>
    <w:rsid w:val="0097014E"/>
    <w:rsid w:val="00970A31"/>
    <w:rsid w:val="0097103D"/>
    <w:rsid w:val="0097130E"/>
    <w:rsid w:val="00971433"/>
    <w:rsid w:val="00971F8A"/>
    <w:rsid w:val="00973674"/>
    <w:rsid w:val="00973C37"/>
    <w:rsid w:val="00973E7A"/>
    <w:rsid w:val="00974485"/>
    <w:rsid w:val="009745A3"/>
    <w:rsid w:val="009747B7"/>
    <w:rsid w:val="009749AC"/>
    <w:rsid w:val="009756BB"/>
    <w:rsid w:val="00975A61"/>
    <w:rsid w:val="00975BDD"/>
    <w:rsid w:val="009769A4"/>
    <w:rsid w:val="00977443"/>
    <w:rsid w:val="00980FEC"/>
    <w:rsid w:val="0098238F"/>
    <w:rsid w:val="00982E1C"/>
    <w:rsid w:val="009839AE"/>
    <w:rsid w:val="009841AA"/>
    <w:rsid w:val="0098470C"/>
    <w:rsid w:val="009847D4"/>
    <w:rsid w:val="009859DD"/>
    <w:rsid w:val="00985C97"/>
    <w:rsid w:val="0098606D"/>
    <w:rsid w:val="0098660E"/>
    <w:rsid w:val="009866CA"/>
    <w:rsid w:val="00986778"/>
    <w:rsid w:val="00986C5A"/>
    <w:rsid w:val="00986F6F"/>
    <w:rsid w:val="009874D6"/>
    <w:rsid w:val="009900DE"/>
    <w:rsid w:val="009909BB"/>
    <w:rsid w:val="00991619"/>
    <w:rsid w:val="00991918"/>
    <w:rsid w:val="009919E9"/>
    <w:rsid w:val="0099207B"/>
    <w:rsid w:val="00992DB7"/>
    <w:rsid w:val="00993A85"/>
    <w:rsid w:val="00994311"/>
    <w:rsid w:val="00994987"/>
    <w:rsid w:val="009949A5"/>
    <w:rsid w:val="00994C9D"/>
    <w:rsid w:val="009951ED"/>
    <w:rsid w:val="009951FF"/>
    <w:rsid w:val="0099538C"/>
    <w:rsid w:val="009953C4"/>
    <w:rsid w:val="00995DF4"/>
    <w:rsid w:val="00995F9B"/>
    <w:rsid w:val="009962FB"/>
    <w:rsid w:val="009966AD"/>
    <w:rsid w:val="00997284"/>
    <w:rsid w:val="00997B21"/>
    <w:rsid w:val="00997C88"/>
    <w:rsid w:val="009A0E23"/>
    <w:rsid w:val="009A11D5"/>
    <w:rsid w:val="009A15B6"/>
    <w:rsid w:val="009A1911"/>
    <w:rsid w:val="009A1A28"/>
    <w:rsid w:val="009A1F4A"/>
    <w:rsid w:val="009A203A"/>
    <w:rsid w:val="009A2478"/>
    <w:rsid w:val="009A2605"/>
    <w:rsid w:val="009A29E2"/>
    <w:rsid w:val="009A3A38"/>
    <w:rsid w:val="009A42F5"/>
    <w:rsid w:val="009A4C16"/>
    <w:rsid w:val="009A5015"/>
    <w:rsid w:val="009A53C2"/>
    <w:rsid w:val="009A5F11"/>
    <w:rsid w:val="009A628D"/>
    <w:rsid w:val="009A64E4"/>
    <w:rsid w:val="009A6630"/>
    <w:rsid w:val="009A7583"/>
    <w:rsid w:val="009A7781"/>
    <w:rsid w:val="009A7E56"/>
    <w:rsid w:val="009A7FD4"/>
    <w:rsid w:val="009B04D4"/>
    <w:rsid w:val="009B1030"/>
    <w:rsid w:val="009B10D2"/>
    <w:rsid w:val="009B194B"/>
    <w:rsid w:val="009B2104"/>
    <w:rsid w:val="009B23B9"/>
    <w:rsid w:val="009B298A"/>
    <w:rsid w:val="009B2C0D"/>
    <w:rsid w:val="009B2D99"/>
    <w:rsid w:val="009B35F3"/>
    <w:rsid w:val="009B3EB8"/>
    <w:rsid w:val="009B45D3"/>
    <w:rsid w:val="009B47D5"/>
    <w:rsid w:val="009B48D8"/>
    <w:rsid w:val="009B49A0"/>
    <w:rsid w:val="009B5593"/>
    <w:rsid w:val="009B651F"/>
    <w:rsid w:val="009B7D19"/>
    <w:rsid w:val="009C0740"/>
    <w:rsid w:val="009C0CB9"/>
    <w:rsid w:val="009C1267"/>
    <w:rsid w:val="009C1621"/>
    <w:rsid w:val="009C1673"/>
    <w:rsid w:val="009C17D7"/>
    <w:rsid w:val="009C3240"/>
    <w:rsid w:val="009C355A"/>
    <w:rsid w:val="009C3909"/>
    <w:rsid w:val="009C3B9B"/>
    <w:rsid w:val="009C41E7"/>
    <w:rsid w:val="009C44D4"/>
    <w:rsid w:val="009C4B26"/>
    <w:rsid w:val="009C4C34"/>
    <w:rsid w:val="009C4DF5"/>
    <w:rsid w:val="009C4E3E"/>
    <w:rsid w:val="009C507F"/>
    <w:rsid w:val="009C51C0"/>
    <w:rsid w:val="009C563B"/>
    <w:rsid w:val="009C57CB"/>
    <w:rsid w:val="009C5920"/>
    <w:rsid w:val="009C59C4"/>
    <w:rsid w:val="009C6E2B"/>
    <w:rsid w:val="009C785F"/>
    <w:rsid w:val="009D075F"/>
    <w:rsid w:val="009D1114"/>
    <w:rsid w:val="009D2813"/>
    <w:rsid w:val="009D2877"/>
    <w:rsid w:val="009D2B96"/>
    <w:rsid w:val="009D2C00"/>
    <w:rsid w:val="009D2E7E"/>
    <w:rsid w:val="009D333F"/>
    <w:rsid w:val="009D3B41"/>
    <w:rsid w:val="009D42F4"/>
    <w:rsid w:val="009D43A6"/>
    <w:rsid w:val="009D45CB"/>
    <w:rsid w:val="009D49CC"/>
    <w:rsid w:val="009D5381"/>
    <w:rsid w:val="009D53D8"/>
    <w:rsid w:val="009D563C"/>
    <w:rsid w:val="009D62DC"/>
    <w:rsid w:val="009D6EB0"/>
    <w:rsid w:val="009D74F1"/>
    <w:rsid w:val="009D7553"/>
    <w:rsid w:val="009D7558"/>
    <w:rsid w:val="009E110D"/>
    <w:rsid w:val="009E1914"/>
    <w:rsid w:val="009E25B2"/>
    <w:rsid w:val="009E2C43"/>
    <w:rsid w:val="009E3B78"/>
    <w:rsid w:val="009E4318"/>
    <w:rsid w:val="009E4500"/>
    <w:rsid w:val="009E4EE5"/>
    <w:rsid w:val="009E504C"/>
    <w:rsid w:val="009E5AEC"/>
    <w:rsid w:val="009E639F"/>
    <w:rsid w:val="009E67E2"/>
    <w:rsid w:val="009E6BFF"/>
    <w:rsid w:val="009E72BC"/>
    <w:rsid w:val="009E7557"/>
    <w:rsid w:val="009E7761"/>
    <w:rsid w:val="009F0387"/>
    <w:rsid w:val="009F10B3"/>
    <w:rsid w:val="009F1286"/>
    <w:rsid w:val="009F1522"/>
    <w:rsid w:val="009F15C7"/>
    <w:rsid w:val="009F168B"/>
    <w:rsid w:val="009F20CE"/>
    <w:rsid w:val="009F21B9"/>
    <w:rsid w:val="009F2370"/>
    <w:rsid w:val="009F2728"/>
    <w:rsid w:val="009F27AB"/>
    <w:rsid w:val="009F336C"/>
    <w:rsid w:val="009F3654"/>
    <w:rsid w:val="009F4B43"/>
    <w:rsid w:val="009F53DB"/>
    <w:rsid w:val="009F5569"/>
    <w:rsid w:val="009F585E"/>
    <w:rsid w:val="009F5BB1"/>
    <w:rsid w:val="009F60E1"/>
    <w:rsid w:val="009F653D"/>
    <w:rsid w:val="009F7489"/>
    <w:rsid w:val="00A00145"/>
    <w:rsid w:val="00A003BE"/>
    <w:rsid w:val="00A012A7"/>
    <w:rsid w:val="00A01414"/>
    <w:rsid w:val="00A01AEB"/>
    <w:rsid w:val="00A01BC0"/>
    <w:rsid w:val="00A01BEB"/>
    <w:rsid w:val="00A01DCD"/>
    <w:rsid w:val="00A01F2A"/>
    <w:rsid w:val="00A0231B"/>
    <w:rsid w:val="00A024EE"/>
    <w:rsid w:val="00A027DA"/>
    <w:rsid w:val="00A02B05"/>
    <w:rsid w:val="00A034F9"/>
    <w:rsid w:val="00A03882"/>
    <w:rsid w:val="00A03C74"/>
    <w:rsid w:val="00A03C82"/>
    <w:rsid w:val="00A05039"/>
    <w:rsid w:val="00A05129"/>
    <w:rsid w:val="00A053BD"/>
    <w:rsid w:val="00A05D82"/>
    <w:rsid w:val="00A06552"/>
    <w:rsid w:val="00A06C04"/>
    <w:rsid w:val="00A06C71"/>
    <w:rsid w:val="00A06F06"/>
    <w:rsid w:val="00A078A7"/>
    <w:rsid w:val="00A07E3D"/>
    <w:rsid w:val="00A07F98"/>
    <w:rsid w:val="00A105FA"/>
    <w:rsid w:val="00A10860"/>
    <w:rsid w:val="00A114FE"/>
    <w:rsid w:val="00A12D33"/>
    <w:rsid w:val="00A13399"/>
    <w:rsid w:val="00A1339F"/>
    <w:rsid w:val="00A1401A"/>
    <w:rsid w:val="00A14597"/>
    <w:rsid w:val="00A1531E"/>
    <w:rsid w:val="00A17741"/>
    <w:rsid w:val="00A17B53"/>
    <w:rsid w:val="00A209D6"/>
    <w:rsid w:val="00A20C96"/>
    <w:rsid w:val="00A20EB9"/>
    <w:rsid w:val="00A20F44"/>
    <w:rsid w:val="00A2130B"/>
    <w:rsid w:val="00A21C68"/>
    <w:rsid w:val="00A21DE6"/>
    <w:rsid w:val="00A21EBD"/>
    <w:rsid w:val="00A22172"/>
    <w:rsid w:val="00A22759"/>
    <w:rsid w:val="00A229BC"/>
    <w:rsid w:val="00A22AA8"/>
    <w:rsid w:val="00A22D95"/>
    <w:rsid w:val="00A22F0C"/>
    <w:rsid w:val="00A23699"/>
    <w:rsid w:val="00A237AF"/>
    <w:rsid w:val="00A239F4"/>
    <w:rsid w:val="00A23A69"/>
    <w:rsid w:val="00A25143"/>
    <w:rsid w:val="00A259C4"/>
    <w:rsid w:val="00A2612A"/>
    <w:rsid w:val="00A2632D"/>
    <w:rsid w:val="00A26C00"/>
    <w:rsid w:val="00A27118"/>
    <w:rsid w:val="00A2734C"/>
    <w:rsid w:val="00A274C2"/>
    <w:rsid w:val="00A2774E"/>
    <w:rsid w:val="00A27B0F"/>
    <w:rsid w:val="00A27CA6"/>
    <w:rsid w:val="00A3033C"/>
    <w:rsid w:val="00A30E19"/>
    <w:rsid w:val="00A321E7"/>
    <w:rsid w:val="00A326D8"/>
    <w:rsid w:val="00A33A1D"/>
    <w:rsid w:val="00A34187"/>
    <w:rsid w:val="00A348B1"/>
    <w:rsid w:val="00A35739"/>
    <w:rsid w:val="00A36B3E"/>
    <w:rsid w:val="00A37AF3"/>
    <w:rsid w:val="00A40729"/>
    <w:rsid w:val="00A40A43"/>
    <w:rsid w:val="00A4109E"/>
    <w:rsid w:val="00A4140A"/>
    <w:rsid w:val="00A415CA"/>
    <w:rsid w:val="00A41CBD"/>
    <w:rsid w:val="00A42485"/>
    <w:rsid w:val="00A43485"/>
    <w:rsid w:val="00A439A9"/>
    <w:rsid w:val="00A439F3"/>
    <w:rsid w:val="00A4503F"/>
    <w:rsid w:val="00A45610"/>
    <w:rsid w:val="00A4585F"/>
    <w:rsid w:val="00A4653A"/>
    <w:rsid w:val="00A4657E"/>
    <w:rsid w:val="00A4678E"/>
    <w:rsid w:val="00A4687A"/>
    <w:rsid w:val="00A46FAE"/>
    <w:rsid w:val="00A47B15"/>
    <w:rsid w:val="00A501AE"/>
    <w:rsid w:val="00A5097D"/>
    <w:rsid w:val="00A50ADE"/>
    <w:rsid w:val="00A50E1F"/>
    <w:rsid w:val="00A512E1"/>
    <w:rsid w:val="00A51D14"/>
    <w:rsid w:val="00A51D18"/>
    <w:rsid w:val="00A52FB9"/>
    <w:rsid w:val="00A53228"/>
    <w:rsid w:val="00A545DF"/>
    <w:rsid w:val="00A54E72"/>
    <w:rsid w:val="00A55016"/>
    <w:rsid w:val="00A550BF"/>
    <w:rsid w:val="00A5510E"/>
    <w:rsid w:val="00A56356"/>
    <w:rsid w:val="00A56778"/>
    <w:rsid w:val="00A56B9D"/>
    <w:rsid w:val="00A573A5"/>
    <w:rsid w:val="00A5771C"/>
    <w:rsid w:val="00A600C3"/>
    <w:rsid w:val="00A6091F"/>
    <w:rsid w:val="00A6121A"/>
    <w:rsid w:val="00A618A6"/>
    <w:rsid w:val="00A61945"/>
    <w:rsid w:val="00A61C46"/>
    <w:rsid w:val="00A61C99"/>
    <w:rsid w:val="00A6298F"/>
    <w:rsid w:val="00A62AAC"/>
    <w:rsid w:val="00A62F36"/>
    <w:rsid w:val="00A633D8"/>
    <w:rsid w:val="00A63636"/>
    <w:rsid w:val="00A64013"/>
    <w:rsid w:val="00A641C0"/>
    <w:rsid w:val="00A644C3"/>
    <w:rsid w:val="00A64B8F"/>
    <w:rsid w:val="00A64B9E"/>
    <w:rsid w:val="00A64CFE"/>
    <w:rsid w:val="00A64E26"/>
    <w:rsid w:val="00A64FFA"/>
    <w:rsid w:val="00A65A82"/>
    <w:rsid w:val="00A65B4B"/>
    <w:rsid w:val="00A65D65"/>
    <w:rsid w:val="00A66831"/>
    <w:rsid w:val="00A66FF9"/>
    <w:rsid w:val="00A67FEA"/>
    <w:rsid w:val="00A70115"/>
    <w:rsid w:val="00A707B6"/>
    <w:rsid w:val="00A708E8"/>
    <w:rsid w:val="00A709E3"/>
    <w:rsid w:val="00A71354"/>
    <w:rsid w:val="00A7151F"/>
    <w:rsid w:val="00A71666"/>
    <w:rsid w:val="00A718F1"/>
    <w:rsid w:val="00A7283C"/>
    <w:rsid w:val="00A73186"/>
    <w:rsid w:val="00A73A6C"/>
    <w:rsid w:val="00A73F75"/>
    <w:rsid w:val="00A74654"/>
    <w:rsid w:val="00A74E08"/>
    <w:rsid w:val="00A74E1E"/>
    <w:rsid w:val="00A75DEE"/>
    <w:rsid w:val="00A76139"/>
    <w:rsid w:val="00A776B6"/>
    <w:rsid w:val="00A779DD"/>
    <w:rsid w:val="00A77D1D"/>
    <w:rsid w:val="00A8013C"/>
    <w:rsid w:val="00A81C0A"/>
    <w:rsid w:val="00A8227D"/>
    <w:rsid w:val="00A829F7"/>
    <w:rsid w:val="00A82CCB"/>
    <w:rsid w:val="00A82E70"/>
    <w:rsid w:val="00A83491"/>
    <w:rsid w:val="00A83987"/>
    <w:rsid w:val="00A83C9C"/>
    <w:rsid w:val="00A83CC8"/>
    <w:rsid w:val="00A84656"/>
    <w:rsid w:val="00A8488F"/>
    <w:rsid w:val="00A84E47"/>
    <w:rsid w:val="00A855B1"/>
    <w:rsid w:val="00A8578B"/>
    <w:rsid w:val="00A85C42"/>
    <w:rsid w:val="00A85D33"/>
    <w:rsid w:val="00A869EB"/>
    <w:rsid w:val="00A86C5E"/>
    <w:rsid w:val="00A87060"/>
    <w:rsid w:val="00A874AB"/>
    <w:rsid w:val="00A87C76"/>
    <w:rsid w:val="00A87F2D"/>
    <w:rsid w:val="00A906C9"/>
    <w:rsid w:val="00A90DFF"/>
    <w:rsid w:val="00A911A0"/>
    <w:rsid w:val="00A919FE"/>
    <w:rsid w:val="00A92046"/>
    <w:rsid w:val="00A92188"/>
    <w:rsid w:val="00A925A6"/>
    <w:rsid w:val="00A9265B"/>
    <w:rsid w:val="00A9284B"/>
    <w:rsid w:val="00A92DF7"/>
    <w:rsid w:val="00A92ED9"/>
    <w:rsid w:val="00A935CF"/>
    <w:rsid w:val="00A936E0"/>
    <w:rsid w:val="00A938E2"/>
    <w:rsid w:val="00A938E9"/>
    <w:rsid w:val="00A93C02"/>
    <w:rsid w:val="00A93E7D"/>
    <w:rsid w:val="00A94608"/>
    <w:rsid w:val="00A9522C"/>
    <w:rsid w:val="00A9674A"/>
    <w:rsid w:val="00A978A6"/>
    <w:rsid w:val="00AA0004"/>
    <w:rsid w:val="00AA0177"/>
    <w:rsid w:val="00AA03C3"/>
    <w:rsid w:val="00AA0438"/>
    <w:rsid w:val="00AA0706"/>
    <w:rsid w:val="00AA0A42"/>
    <w:rsid w:val="00AA0D18"/>
    <w:rsid w:val="00AA1A3C"/>
    <w:rsid w:val="00AA1FA1"/>
    <w:rsid w:val="00AA2153"/>
    <w:rsid w:val="00AA22E0"/>
    <w:rsid w:val="00AA23DE"/>
    <w:rsid w:val="00AA2D0F"/>
    <w:rsid w:val="00AA341E"/>
    <w:rsid w:val="00AA37B7"/>
    <w:rsid w:val="00AA38A9"/>
    <w:rsid w:val="00AA3A51"/>
    <w:rsid w:val="00AA3D32"/>
    <w:rsid w:val="00AA418A"/>
    <w:rsid w:val="00AA419E"/>
    <w:rsid w:val="00AA4981"/>
    <w:rsid w:val="00AA4E83"/>
    <w:rsid w:val="00AA51DD"/>
    <w:rsid w:val="00AA54F7"/>
    <w:rsid w:val="00AA550E"/>
    <w:rsid w:val="00AA565F"/>
    <w:rsid w:val="00AA58D3"/>
    <w:rsid w:val="00AA5C73"/>
    <w:rsid w:val="00AA5D81"/>
    <w:rsid w:val="00AA6962"/>
    <w:rsid w:val="00AA6FDF"/>
    <w:rsid w:val="00AA74CC"/>
    <w:rsid w:val="00AA79AF"/>
    <w:rsid w:val="00AA7BFF"/>
    <w:rsid w:val="00AB038E"/>
    <w:rsid w:val="00AB03FE"/>
    <w:rsid w:val="00AB07CA"/>
    <w:rsid w:val="00AB096E"/>
    <w:rsid w:val="00AB119E"/>
    <w:rsid w:val="00AB1DFC"/>
    <w:rsid w:val="00AB1E52"/>
    <w:rsid w:val="00AB256B"/>
    <w:rsid w:val="00AB2954"/>
    <w:rsid w:val="00AB2B3A"/>
    <w:rsid w:val="00AB3C8F"/>
    <w:rsid w:val="00AB3D7F"/>
    <w:rsid w:val="00AB4282"/>
    <w:rsid w:val="00AB4B4F"/>
    <w:rsid w:val="00AB4BB7"/>
    <w:rsid w:val="00AB503E"/>
    <w:rsid w:val="00AB5447"/>
    <w:rsid w:val="00AB54DF"/>
    <w:rsid w:val="00AB56AF"/>
    <w:rsid w:val="00AB5FDA"/>
    <w:rsid w:val="00AB6018"/>
    <w:rsid w:val="00AB61DB"/>
    <w:rsid w:val="00AB62BE"/>
    <w:rsid w:val="00AB651B"/>
    <w:rsid w:val="00AB6B7F"/>
    <w:rsid w:val="00AB6D9A"/>
    <w:rsid w:val="00AB6FF7"/>
    <w:rsid w:val="00AB7002"/>
    <w:rsid w:val="00AB7503"/>
    <w:rsid w:val="00AC005B"/>
    <w:rsid w:val="00AC0B50"/>
    <w:rsid w:val="00AC1577"/>
    <w:rsid w:val="00AC16E1"/>
    <w:rsid w:val="00AC1D10"/>
    <w:rsid w:val="00AC266F"/>
    <w:rsid w:val="00AC3E44"/>
    <w:rsid w:val="00AC3F69"/>
    <w:rsid w:val="00AC46A2"/>
    <w:rsid w:val="00AC487C"/>
    <w:rsid w:val="00AC4BF0"/>
    <w:rsid w:val="00AC4D3F"/>
    <w:rsid w:val="00AC4DA7"/>
    <w:rsid w:val="00AC506A"/>
    <w:rsid w:val="00AC5279"/>
    <w:rsid w:val="00AC59B5"/>
    <w:rsid w:val="00AC5A6C"/>
    <w:rsid w:val="00AC5CE8"/>
    <w:rsid w:val="00AC6A52"/>
    <w:rsid w:val="00AC72F0"/>
    <w:rsid w:val="00AC7C6E"/>
    <w:rsid w:val="00AD005E"/>
    <w:rsid w:val="00AD06A9"/>
    <w:rsid w:val="00AD0B2E"/>
    <w:rsid w:val="00AD0F7A"/>
    <w:rsid w:val="00AD1391"/>
    <w:rsid w:val="00AD1564"/>
    <w:rsid w:val="00AD1C72"/>
    <w:rsid w:val="00AD1E3D"/>
    <w:rsid w:val="00AD20D9"/>
    <w:rsid w:val="00AD2771"/>
    <w:rsid w:val="00AD341F"/>
    <w:rsid w:val="00AD368A"/>
    <w:rsid w:val="00AD38E9"/>
    <w:rsid w:val="00AD38F4"/>
    <w:rsid w:val="00AD3947"/>
    <w:rsid w:val="00AD42AE"/>
    <w:rsid w:val="00AD4653"/>
    <w:rsid w:val="00AD4C13"/>
    <w:rsid w:val="00AD4CFE"/>
    <w:rsid w:val="00AD51C5"/>
    <w:rsid w:val="00AD5F47"/>
    <w:rsid w:val="00AD65A3"/>
    <w:rsid w:val="00AD6860"/>
    <w:rsid w:val="00AD6A3D"/>
    <w:rsid w:val="00AD6DD4"/>
    <w:rsid w:val="00AD7646"/>
    <w:rsid w:val="00AD7CC6"/>
    <w:rsid w:val="00AD7FDA"/>
    <w:rsid w:val="00AE05F4"/>
    <w:rsid w:val="00AE106A"/>
    <w:rsid w:val="00AE143C"/>
    <w:rsid w:val="00AE14BD"/>
    <w:rsid w:val="00AE2259"/>
    <w:rsid w:val="00AE38F7"/>
    <w:rsid w:val="00AE39FD"/>
    <w:rsid w:val="00AE4074"/>
    <w:rsid w:val="00AE573B"/>
    <w:rsid w:val="00AE5855"/>
    <w:rsid w:val="00AE6127"/>
    <w:rsid w:val="00AE65A6"/>
    <w:rsid w:val="00AE6B95"/>
    <w:rsid w:val="00AE6CB0"/>
    <w:rsid w:val="00AE6D0F"/>
    <w:rsid w:val="00AE6DBA"/>
    <w:rsid w:val="00AE6DDE"/>
    <w:rsid w:val="00AE7693"/>
    <w:rsid w:val="00AE7804"/>
    <w:rsid w:val="00AF0004"/>
    <w:rsid w:val="00AF018E"/>
    <w:rsid w:val="00AF0E15"/>
    <w:rsid w:val="00AF11FC"/>
    <w:rsid w:val="00AF129B"/>
    <w:rsid w:val="00AF1502"/>
    <w:rsid w:val="00AF182F"/>
    <w:rsid w:val="00AF1BE3"/>
    <w:rsid w:val="00AF1F25"/>
    <w:rsid w:val="00AF2266"/>
    <w:rsid w:val="00AF2F52"/>
    <w:rsid w:val="00AF3229"/>
    <w:rsid w:val="00AF33BB"/>
    <w:rsid w:val="00AF4591"/>
    <w:rsid w:val="00AF5538"/>
    <w:rsid w:val="00AF5F24"/>
    <w:rsid w:val="00AF61F6"/>
    <w:rsid w:val="00AF6659"/>
    <w:rsid w:val="00AF6BB7"/>
    <w:rsid w:val="00AF78CB"/>
    <w:rsid w:val="00B0032D"/>
    <w:rsid w:val="00B00776"/>
    <w:rsid w:val="00B01134"/>
    <w:rsid w:val="00B0200A"/>
    <w:rsid w:val="00B0206F"/>
    <w:rsid w:val="00B027C8"/>
    <w:rsid w:val="00B0295A"/>
    <w:rsid w:val="00B02CCA"/>
    <w:rsid w:val="00B02E33"/>
    <w:rsid w:val="00B02F99"/>
    <w:rsid w:val="00B045AE"/>
    <w:rsid w:val="00B045D4"/>
    <w:rsid w:val="00B04C26"/>
    <w:rsid w:val="00B04CF8"/>
    <w:rsid w:val="00B04FC5"/>
    <w:rsid w:val="00B052B5"/>
    <w:rsid w:val="00B06412"/>
    <w:rsid w:val="00B06930"/>
    <w:rsid w:val="00B070D6"/>
    <w:rsid w:val="00B1013D"/>
    <w:rsid w:val="00B1147B"/>
    <w:rsid w:val="00B11687"/>
    <w:rsid w:val="00B11FCC"/>
    <w:rsid w:val="00B12775"/>
    <w:rsid w:val="00B1357B"/>
    <w:rsid w:val="00B13731"/>
    <w:rsid w:val="00B137FB"/>
    <w:rsid w:val="00B14434"/>
    <w:rsid w:val="00B14474"/>
    <w:rsid w:val="00B14494"/>
    <w:rsid w:val="00B14AAC"/>
    <w:rsid w:val="00B14F30"/>
    <w:rsid w:val="00B14F6D"/>
    <w:rsid w:val="00B1551A"/>
    <w:rsid w:val="00B174F0"/>
    <w:rsid w:val="00B1776E"/>
    <w:rsid w:val="00B17BCD"/>
    <w:rsid w:val="00B17FAE"/>
    <w:rsid w:val="00B20169"/>
    <w:rsid w:val="00B20773"/>
    <w:rsid w:val="00B20798"/>
    <w:rsid w:val="00B20F26"/>
    <w:rsid w:val="00B21A87"/>
    <w:rsid w:val="00B2211A"/>
    <w:rsid w:val="00B22E45"/>
    <w:rsid w:val="00B23027"/>
    <w:rsid w:val="00B231DF"/>
    <w:rsid w:val="00B23538"/>
    <w:rsid w:val="00B23F0E"/>
    <w:rsid w:val="00B243CA"/>
    <w:rsid w:val="00B246FC"/>
    <w:rsid w:val="00B24AD2"/>
    <w:rsid w:val="00B25646"/>
    <w:rsid w:val="00B256BC"/>
    <w:rsid w:val="00B25A76"/>
    <w:rsid w:val="00B25AA4"/>
    <w:rsid w:val="00B25B78"/>
    <w:rsid w:val="00B25E1C"/>
    <w:rsid w:val="00B2677E"/>
    <w:rsid w:val="00B271F6"/>
    <w:rsid w:val="00B27441"/>
    <w:rsid w:val="00B27DF1"/>
    <w:rsid w:val="00B27EEF"/>
    <w:rsid w:val="00B30141"/>
    <w:rsid w:val="00B30390"/>
    <w:rsid w:val="00B30823"/>
    <w:rsid w:val="00B3085B"/>
    <w:rsid w:val="00B31D5F"/>
    <w:rsid w:val="00B32D19"/>
    <w:rsid w:val="00B33218"/>
    <w:rsid w:val="00B33FDF"/>
    <w:rsid w:val="00B33FF8"/>
    <w:rsid w:val="00B3411C"/>
    <w:rsid w:val="00B34276"/>
    <w:rsid w:val="00B34A45"/>
    <w:rsid w:val="00B35051"/>
    <w:rsid w:val="00B353A4"/>
    <w:rsid w:val="00B354AF"/>
    <w:rsid w:val="00B35D1C"/>
    <w:rsid w:val="00B3627A"/>
    <w:rsid w:val="00B36C6F"/>
    <w:rsid w:val="00B36D1C"/>
    <w:rsid w:val="00B36E70"/>
    <w:rsid w:val="00B36FF7"/>
    <w:rsid w:val="00B37DCD"/>
    <w:rsid w:val="00B40AA6"/>
    <w:rsid w:val="00B40BFA"/>
    <w:rsid w:val="00B414C1"/>
    <w:rsid w:val="00B4156D"/>
    <w:rsid w:val="00B42562"/>
    <w:rsid w:val="00B42880"/>
    <w:rsid w:val="00B42968"/>
    <w:rsid w:val="00B4298A"/>
    <w:rsid w:val="00B43F4D"/>
    <w:rsid w:val="00B447FB"/>
    <w:rsid w:val="00B4576A"/>
    <w:rsid w:val="00B45A82"/>
    <w:rsid w:val="00B45CEB"/>
    <w:rsid w:val="00B45DD4"/>
    <w:rsid w:val="00B45ECE"/>
    <w:rsid w:val="00B47580"/>
    <w:rsid w:val="00B4765E"/>
    <w:rsid w:val="00B50814"/>
    <w:rsid w:val="00B509A9"/>
    <w:rsid w:val="00B50CAB"/>
    <w:rsid w:val="00B50E40"/>
    <w:rsid w:val="00B518CC"/>
    <w:rsid w:val="00B51C60"/>
    <w:rsid w:val="00B51CB2"/>
    <w:rsid w:val="00B520F2"/>
    <w:rsid w:val="00B5238E"/>
    <w:rsid w:val="00B525CB"/>
    <w:rsid w:val="00B5297F"/>
    <w:rsid w:val="00B52BA5"/>
    <w:rsid w:val="00B52BC7"/>
    <w:rsid w:val="00B53726"/>
    <w:rsid w:val="00B53784"/>
    <w:rsid w:val="00B5457E"/>
    <w:rsid w:val="00B546D9"/>
    <w:rsid w:val="00B5476F"/>
    <w:rsid w:val="00B54DB6"/>
    <w:rsid w:val="00B55171"/>
    <w:rsid w:val="00B555A5"/>
    <w:rsid w:val="00B557B0"/>
    <w:rsid w:val="00B565A9"/>
    <w:rsid w:val="00B56640"/>
    <w:rsid w:val="00B57626"/>
    <w:rsid w:val="00B57813"/>
    <w:rsid w:val="00B57A20"/>
    <w:rsid w:val="00B57DF3"/>
    <w:rsid w:val="00B607CD"/>
    <w:rsid w:val="00B60BBF"/>
    <w:rsid w:val="00B612F2"/>
    <w:rsid w:val="00B613F9"/>
    <w:rsid w:val="00B6149B"/>
    <w:rsid w:val="00B61585"/>
    <w:rsid w:val="00B61A0A"/>
    <w:rsid w:val="00B6235F"/>
    <w:rsid w:val="00B6283A"/>
    <w:rsid w:val="00B636A0"/>
    <w:rsid w:val="00B63714"/>
    <w:rsid w:val="00B63E52"/>
    <w:rsid w:val="00B64656"/>
    <w:rsid w:val="00B64BD1"/>
    <w:rsid w:val="00B651B9"/>
    <w:rsid w:val="00B65310"/>
    <w:rsid w:val="00B656C2"/>
    <w:rsid w:val="00B65C8C"/>
    <w:rsid w:val="00B65FB6"/>
    <w:rsid w:val="00B66125"/>
    <w:rsid w:val="00B665F0"/>
    <w:rsid w:val="00B6703F"/>
    <w:rsid w:val="00B7037E"/>
    <w:rsid w:val="00B703E3"/>
    <w:rsid w:val="00B705FA"/>
    <w:rsid w:val="00B70A98"/>
    <w:rsid w:val="00B70C7F"/>
    <w:rsid w:val="00B70D7E"/>
    <w:rsid w:val="00B71D28"/>
    <w:rsid w:val="00B71E8F"/>
    <w:rsid w:val="00B72328"/>
    <w:rsid w:val="00B7380C"/>
    <w:rsid w:val="00B73D9A"/>
    <w:rsid w:val="00B74731"/>
    <w:rsid w:val="00B74D17"/>
    <w:rsid w:val="00B750EE"/>
    <w:rsid w:val="00B75C1E"/>
    <w:rsid w:val="00B76A17"/>
    <w:rsid w:val="00B77C25"/>
    <w:rsid w:val="00B77E03"/>
    <w:rsid w:val="00B808DF"/>
    <w:rsid w:val="00B80C6E"/>
    <w:rsid w:val="00B8162A"/>
    <w:rsid w:val="00B8167B"/>
    <w:rsid w:val="00B81C65"/>
    <w:rsid w:val="00B82697"/>
    <w:rsid w:val="00B82ED9"/>
    <w:rsid w:val="00B83290"/>
    <w:rsid w:val="00B83655"/>
    <w:rsid w:val="00B846C3"/>
    <w:rsid w:val="00B84846"/>
    <w:rsid w:val="00B84E7D"/>
    <w:rsid w:val="00B84F63"/>
    <w:rsid w:val="00B86446"/>
    <w:rsid w:val="00B86B5F"/>
    <w:rsid w:val="00B87605"/>
    <w:rsid w:val="00B876F3"/>
    <w:rsid w:val="00B879AC"/>
    <w:rsid w:val="00B87FC4"/>
    <w:rsid w:val="00B90C65"/>
    <w:rsid w:val="00B90CCC"/>
    <w:rsid w:val="00B91018"/>
    <w:rsid w:val="00B920C2"/>
    <w:rsid w:val="00B928BB"/>
    <w:rsid w:val="00B92D09"/>
    <w:rsid w:val="00B93AFA"/>
    <w:rsid w:val="00B93BE5"/>
    <w:rsid w:val="00B93CB6"/>
    <w:rsid w:val="00B93D13"/>
    <w:rsid w:val="00B94D3C"/>
    <w:rsid w:val="00B96CFC"/>
    <w:rsid w:val="00B96E05"/>
    <w:rsid w:val="00B97105"/>
    <w:rsid w:val="00B971A1"/>
    <w:rsid w:val="00B97303"/>
    <w:rsid w:val="00B97354"/>
    <w:rsid w:val="00B97FAF"/>
    <w:rsid w:val="00BA0F9A"/>
    <w:rsid w:val="00BA19B8"/>
    <w:rsid w:val="00BA1F5F"/>
    <w:rsid w:val="00BA2949"/>
    <w:rsid w:val="00BA2BAF"/>
    <w:rsid w:val="00BA31FA"/>
    <w:rsid w:val="00BA35E2"/>
    <w:rsid w:val="00BA39A8"/>
    <w:rsid w:val="00BA3B6D"/>
    <w:rsid w:val="00BA4067"/>
    <w:rsid w:val="00BA445A"/>
    <w:rsid w:val="00BA4AD8"/>
    <w:rsid w:val="00BA506F"/>
    <w:rsid w:val="00BA55C2"/>
    <w:rsid w:val="00BA5A02"/>
    <w:rsid w:val="00BA61CE"/>
    <w:rsid w:val="00BA61D5"/>
    <w:rsid w:val="00BA6349"/>
    <w:rsid w:val="00BA641E"/>
    <w:rsid w:val="00BA6F31"/>
    <w:rsid w:val="00BA7450"/>
    <w:rsid w:val="00BA7470"/>
    <w:rsid w:val="00BA7C21"/>
    <w:rsid w:val="00BB0E60"/>
    <w:rsid w:val="00BB131F"/>
    <w:rsid w:val="00BB13E8"/>
    <w:rsid w:val="00BB1567"/>
    <w:rsid w:val="00BB16EF"/>
    <w:rsid w:val="00BB1F6E"/>
    <w:rsid w:val="00BB2036"/>
    <w:rsid w:val="00BB229A"/>
    <w:rsid w:val="00BB233F"/>
    <w:rsid w:val="00BB2973"/>
    <w:rsid w:val="00BB3E0A"/>
    <w:rsid w:val="00BB4095"/>
    <w:rsid w:val="00BB4191"/>
    <w:rsid w:val="00BB43D2"/>
    <w:rsid w:val="00BB4752"/>
    <w:rsid w:val="00BB4F05"/>
    <w:rsid w:val="00BB54DC"/>
    <w:rsid w:val="00BB57BF"/>
    <w:rsid w:val="00BB5CFB"/>
    <w:rsid w:val="00BB6058"/>
    <w:rsid w:val="00BB6080"/>
    <w:rsid w:val="00BB6133"/>
    <w:rsid w:val="00BB65CB"/>
    <w:rsid w:val="00BB660A"/>
    <w:rsid w:val="00BB662B"/>
    <w:rsid w:val="00BB6C99"/>
    <w:rsid w:val="00BB6E65"/>
    <w:rsid w:val="00BB75C1"/>
    <w:rsid w:val="00BB76D7"/>
    <w:rsid w:val="00BB7E27"/>
    <w:rsid w:val="00BB7EE8"/>
    <w:rsid w:val="00BB7F8B"/>
    <w:rsid w:val="00BC08C3"/>
    <w:rsid w:val="00BC10AB"/>
    <w:rsid w:val="00BC12DE"/>
    <w:rsid w:val="00BC1418"/>
    <w:rsid w:val="00BC17E5"/>
    <w:rsid w:val="00BC2992"/>
    <w:rsid w:val="00BC2A43"/>
    <w:rsid w:val="00BC2D05"/>
    <w:rsid w:val="00BC337B"/>
    <w:rsid w:val="00BC3700"/>
    <w:rsid w:val="00BC4573"/>
    <w:rsid w:val="00BC4A39"/>
    <w:rsid w:val="00BC50AC"/>
    <w:rsid w:val="00BC549E"/>
    <w:rsid w:val="00BC5549"/>
    <w:rsid w:val="00BC5F81"/>
    <w:rsid w:val="00BC6190"/>
    <w:rsid w:val="00BC7F01"/>
    <w:rsid w:val="00BD0A96"/>
    <w:rsid w:val="00BD196E"/>
    <w:rsid w:val="00BD1FA9"/>
    <w:rsid w:val="00BD2280"/>
    <w:rsid w:val="00BD2A7B"/>
    <w:rsid w:val="00BD3920"/>
    <w:rsid w:val="00BD43BE"/>
    <w:rsid w:val="00BD45FE"/>
    <w:rsid w:val="00BD48FD"/>
    <w:rsid w:val="00BD576F"/>
    <w:rsid w:val="00BD5C64"/>
    <w:rsid w:val="00BD60D9"/>
    <w:rsid w:val="00BD6D83"/>
    <w:rsid w:val="00BD714C"/>
    <w:rsid w:val="00BD7809"/>
    <w:rsid w:val="00BD7EB5"/>
    <w:rsid w:val="00BE0DFC"/>
    <w:rsid w:val="00BE18A4"/>
    <w:rsid w:val="00BE1BA0"/>
    <w:rsid w:val="00BE2576"/>
    <w:rsid w:val="00BE2615"/>
    <w:rsid w:val="00BE2802"/>
    <w:rsid w:val="00BE2A3E"/>
    <w:rsid w:val="00BE2A4F"/>
    <w:rsid w:val="00BE3186"/>
    <w:rsid w:val="00BE3335"/>
    <w:rsid w:val="00BE350D"/>
    <w:rsid w:val="00BE3AA3"/>
    <w:rsid w:val="00BE3BBD"/>
    <w:rsid w:val="00BE510C"/>
    <w:rsid w:val="00BE51E1"/>
    <w:rsid w:val="00BE52D2"/>
    <w:rsid w:val="00BE5319"/>
    <w:rsid w:val="00BE6E0B"/>
    <w:rsid w:val="00BE6F70"/>
    <w:rsid w:val="00BE73C9"/>
    <w:rsid w:val="00BE74A0"/>
    <w:rsid w:val="00BE7706"/>
    <w:rsid w:val="00BE79AD"/>
    <w:rsid w:val="00BE79F8"/>
    <w:rsid w:val="00BE7BE7"/>
    <w:rsid w:val="00BF04D2"/>
    <w:rsid w:val="00BF092E"/>
    <w:rsid w:val="00BF0D28"/>
    <w:rsid w:val="00BF160B"/>
    <w:rsid w:val="00BF1C50"/>
    <w:rsid w:val="00BF1DF3"/>
    <w:rsid w:val="00BF1E96"/>
    <w:rsid w:val="00BF2187"/>
    <w:rsid w:val="00BF3386"/>
    <w:rsid w:val="00BF38BF"/>
    <w:rsid w:val="00BF3C2F"/>
    <w:rsid w:val="00BF47CD"/>
    <w:rsid w:val="00BF4905"/>
    <w:rsid w:val="00BF494C"/>
    <w:rsid w:val="00BF4B0B"/>
    <w:rsid w:val="00BF4E4B"/>
    <w:rsid w:val="00BF528E"/>
    <w:rsid w:val="00BF5707"/>
    <w:rsid w:val="00BF6029"/>
    <w:rsid w:val="00BF6072"/>
    <w:rsid w:val="00BF6421"/>
    <w:rsid w:val="00BF643B"/>
    <w:rsid w:val="00BF7324"/>
    <w:rsid w:val="00BF7FC0"/>
    <w:rsid w:val="00C013FD"/>
    <w:rsid w:val="00C015BC"/>
    <w:rsid w:val="00C01B60"/>
    <w:rsid w:val="00C01B67"/>
    <w:rsid w:val="00C01B6E"/>
    <w:rsid w:val="00C0214F"/>
    <w:rsid w:val="00C021FF"/>
    <w:rsid w:val="00C023D2"/>
    <w:rsid w:val="00C02B71"/>
    <w:rsid w:val="00C03073"/>
    <w:rsid w:val="00C03190"/>
    <w:rsid w:val="00C051A2"/>
    <w:rsid w:val="00C05844"/>
    <w:rsid w:val="00C05C7A"/>
    <w:rsid w:val="00C06807"/>
    <w:rsid w:val="00C06D81"/>
    <w:rsid w:val="00C0745C"/>
    <w:rsid w:val="00C07C17"/>
    <w:rsid w:val="00C1016B"/>
    <w:rsid w:val="00C10E20"/>
    <w:rsid w:val="00C10F83"/>
    <w:rsid w:val="00C11F59"/>
    <w:rsid w:val="00C131B3"/>
    <w:rsid w:val="00C13251"/>
    <w:rsid w:val="00C139A5"/>
    <w:rsid w:val="00C14108"/>
    <w:rsid w:val="00C14D21"/>
    <w:rsid w:val="00C15317"/>
    <w:rsid w:val="00C15757"/>
    <w:rsid w:val="00C15778"/>
    <w:rsid w:val="00C158A2"/>
    <w:rsid w:val="00C16438"/>
    <w:rsid w:val="00C16862"/>
    <w:rsid w:val="00C16A72"/>
    <w:rsid w:val="00C16DC9"/>
    <w:rsid w:val="00C16F1F"/>
    <w:rsid w:val="00C17276"/>
    <w:rsid w:val="00C178A7"/>
    <w:rsid w:val="00C2036B"/>
    <w:rsid w:val="00C204D5"/>
    <w:rsid w:val="00C21383"/>
    <w:rsid w:val="00C22317"/>
    <w:rsid w:val="00C22E57"/>
    <w:rsid w:val="00C23446"/>
    <w:rsid w:val="00C23E58"/>
    <w:rsid w:val="00C25276"/>
    <w:rsid w:val="00C25C86"/>
    <w:rsid w:val="00C26088"/>
    <w:rsid w:val="00C2610E"/>
    <w:rsid w:val="00C26584"/>
    <w:rsid w:val="00C26C16"/>
    <w:rsid w:val="00C26DC8"/>
    <w:rsid w:val="00C26FC1"/>
    <w:rsid w:val="00C27582"/>
    <w:rsid w:val="00C277FA"/>
    <w:rsid w:val="00C2786A"/>
    <w:rsid w:val="00C2796F"/>
    <w:rsid w:val="00C27B0D"/>
    <w:rsid w:val="00C27BCF"/>
    <w:rsid w:val="00C27CAD"/>
    <w:rsid w:val="00C30AE3"/>
    <w:rsid w:val="00C3109B"/>
    <w:rsid w:val="00C319CD"/>
    <w:rsid w:val="00C32547"/>
    <w:rsid w:val="00C328D6"/>
    <w:rsid w:val="00C3349C"/>
    <w:rsid w:val="00C33535"/>
    <w:rsid w:val="00C33B99"/>
    <w:rsid w:val="00C33DCF"/>
    <w:rsid w:val="00C34148"/>
    <w:rsid w:val="00C341DF"/>
    <w:rsid w:val="00C342D0"/>
    <w:rsid w:val="00C3482F"/>
    <w:rsid w:val="00C352B7"/>
    <w:rsid w:val="00C355D8"/>
    <w:rsid w:val="00C359CB"/>
    <w:rsid w:val="00C35B32"/>
    <w:rsid w:val="00C35C2A"/>
    <w:rsid w:val="00C36534"/>
    <w:rsid w:val="00C367F3"/>
    <w:rsid w:val="00C36D8A"/>
    <w:rsid w:val="00C377E1"/>
    <w:rsid w:val="00C403EA"/>
    <w:rsid w:val="00C408A1"/>
    <w:rsid w:val="00C40E52"/>
    <w:rsid w:val="00C4115C"/>
    <w:rsid w:val="00C41234"/>
    <w:rsid w:val="00C41738"/>
    <w:rsid w:val="00C41CFC"/>
    <w:rsid w:val="00C41E52"/>
    <w:rsid w:val="00C42143"/>
    <w:rsid w:val="00C43B07"/>
    <w:rsid w:val="00C452EA"/>
    <w:rsid w:val="00C4550C"/>
    <w:rsid w:val="00C457BA"/>
    <w:rsid w:val="00C4596B"/>
    <w:rsid w:val="00C45F4B"/>
    <w:rsid w:val="00C46071"/>
    <w:rsid w:val="00C47673"/>
    <w:rsid w:val="00C478F1"/>
    <w:rsid w:val="00C47F41"/>
    <w:rsid w:val="00C507C4"/>
    <w:rsid w:val="00C50EED"/>
    <w:rsid w:val="00C51C2C"/>
    <w:rsid w:val="00C51CA0"/>
    <w:rsid w:val="00C52098"/>
    <w:rsid w:val="00C5229A"/>
    <w:rsid w:val="00C52338"/>
    <w:rsid w:val="00C524EC"/>
    <w:rsid w:val="00C52CD6"/>
    <w:rsid w:val="00C530BC"/>
    <w:rsid w:val="00C53761"/>
    <w:rsid w:val="00C53910"/>
    <w:rsid w:val="00C53AC1"/>
    <w:rsid w:val="00C54475"/>
    <w:rsid w:val="00C54964"/>
    <w:rsid w:val="00C5556A"/>
    <w:rsid w:val="00C56129"/>
    <w:rsid w:val="00C56770"/>
    <w:rsid w:val="00C56D79"/>
    <w:rsid w:val="00C60555"/>
    <w:rsid w:val="00C60822"/>
    <w:rsid w:val="00C60834"/>
    <w:rsid w:val="00C61E8E"/>
    <w:rsid w:val="00C623CF"/>
    <w:rsid w:val="00C625C6"/>
    <w:rsid w:val="00C63589"/>
    <w:rsid w:val="00C635E8"/>
    <w:rsid w:val="00C63D0F"/>
    <w:rsid w:val="00C63D53"/>
    <w:rsid w:val="00C650C2"/>
    <w:rsid w:val="00C655FB"/>
    <w:rsid w:val="00C65AF7"/>
    <w:rsid w:val="00C65B1B"/>
    <w:rsid w:val="00C65F60"/>
    <w:rsid w:val="00C661E9"/>
    <w:rsid w:val="00C66757"/>
    <w:rsid w:val="00C66D5E"/>
    <w:rsid w:val="00C67CE8"/>
    <w:rsid w:val="00C67F0D"/>
    <w:rsid w:val="00C70110"/>
    <w:rsid w:val="00C7101D"/>
    <w:rsid w:val="00C7154E"/>
    <w:rsid w:val="00C71556"/>
    <w:rsid w:val="00C715FB"/>
    <w:rsid w:val="00C722B7"/>
    <w:rsid w:val="00C7289C"/>
    <w:rsid w:val="00C73313"/>
    <w:rsid w:val="00C73541"/>
    <w:rsid w:val="00C73B4A"/>
    <w:rsid w:val="00C7486B"/>
    <w:rsid w:val="00C74F03"/>
    <w:rsid w:val="00C7578F"/>
    <w:rsid w:val="00C77323"/>
    <w:rsid w:val="00C77DC3"/>
    <w:rsid w:val="00C77DD5"/>
    <w:rsid w:val="00C8191A"/>
    <w:rsid w:val="00C84B04"/>
    <w:rsid w:val="00C84B16"/>
    <w:rsid w:val="00C85B1F"/>
    <w:rsid w:val="00C85C5C"/>
    <w:rsid w:val="00C86279"/>
    <w:rsid w:val="00C863CF"/>
    <w:rsid w:val="00C86BCD"/>
    <w:rsid w:val="00C872D5"/>
    <w:rsid w:val="00C873B5"/>
    <w:rsid w:val="00C873DF"/>
    <w:rsid w:val="00C87D1D"/>
    <w:rsid w:val="00C900B1"/>
    <w:rsid w:val="00C9089B"/>
    <w:rsid w:val="00C90E50"/>
    <w:rsid w:val="00C916CB"/>
    <w:rsid w:val="00C92548"/>
    <w:rsid w:val="00C92C20"/>
    <w:rsid w:val="00C9398D"/>
    <w:rsid w:val="00C93D28"/>
    <w:rsid w:val="00C94048"/>
    <w:rsid w:val="00C94DB3"/>
    <w:rsid w:val="00C94E59"/>
    <w:rsid w:val="00C94EF3"/>
    <w:rsid w:val="00C95593"/>
    <w:rsid w:val="00C95B21"/>
    <w:rsid w:val="00C95E07"/>
    <w:rsid w:val="00C96A57"/>
    <w:rsid w:val="00C96BBD"/>
    <w:rsid w:val="00C96F49"/>
    <w:rsid w:val="00C972AB"/>
    <w:rsid w:val="00C97597"/>
    <w:rsid w:val="00C97689"/>
    <w:rsid w:val="00C976FF"/>
    <w:rsid w:val="00C979BE"/>
    <w:rsid w:val="00C97A4A"/>
    <w:rsid w:val="00C97C40"/>
    <w:rsid w:val="00C97FB0"/>
    <w:rsid w:val="00CA0258"/>
    <w:rsid w:val="00CA0F16"/>
    <w:rsid w:val="00CA16DD"/>
    <w:rsid w:val="00CA1BFD"/>
    <w:rsid w:val="00CA22D7"/>
    <w:rsid w:val="00CA2703"/>
    <w:rsid w:val="00CA29A8"/>
    <w:rsid w:val="00CA2C2F"/>
    <w:rsid w:val="00CA36EF"/>
    <w:rsid w:val="00CA3A0A"/>
    <w:rsid w:val="00CA41DC"/>
    <w:rsid w:val="00CA43E4"/>
    <w:rsid w:val="00CA53AE"/>
    <w:rsid w:val="00CA5760"/>
    <w:rsid w:val="00CA610A"/>
    <w:rsid w:val="00CA6224"/>
    <w:rsid w:val="00CA65E5"/>
    <w:rsid w:val="00CA7133"/>
    <w:rsid w:val="00CA733B"/>
    <w:rsid w:val="00CA78AF"/>
    <w:rsid w:val="00CA7A6D"/>
    <w:rsid w:val="00CA7CB4"/>
    <w:rsid w:val="00CB0B56"/>
    <w:rsid w:val="00CB0C94"/>
    <w:rsid w:val="00CB0F2F"/>
    <w:rsid w:val="00CB12C4"/>
    <w:rsid w:val="00CB13C6"/>
    <w:rsid w:val="00CB17D6"/>
    <w:rsid w:val="00CB1BFD"/>
    <w:rsid w:val="00CB2264"/>
    <w:rsid w:val="00CB22AE"/>
    <w:rsid w:val="00CB2B7E"/>
    <w:rsid w:val="00CB351F"/>
    <w:rsid w:val="00CB3AFA"/>
    <w:rsid w:val="00CB47E3"/>
    <w:rsid w:val="00CB4815"/>
    <w:rsid w:val="00CB4961"/>
    <w:rsid w:val="00CB4ADF"/>
    <w:rsid w:val="00CB4AE0"/>
    <w:rsid w:val="00CB4EA7"/>
    <w:rsid w:val="00CB51A4"/>
    <w:rsid w:val="00CB5993"/>
    <w:rsid w:val="00CB5DAD"/>
    <w:rsid w:val="00CB5F61"/>
    <w:rsid w:val="00CB6046"/>
    <w:rsid w:val="00CB6A44"/>
    <w:rsid w:val="00CB6E7B"/>
    <w:rsid w:val="00CB79B6"/>
    <w:rsid w:val="00CB7ACF"/>
    <w:rsid w:val="00CB7E68"/>
    <w:rsid w:val="00CB7FDE"/>
    <w:rsid w:val="00CC00A8"/>
    <w:rsid w:val="00CC01D4"/>
    <w:rsid w:val="00CC0405"/>
    <w:rsid w:val="00CC04CB"/>
    <w:rsid w:val="00CC0533"/>
    <w:rsid w:val="00CC17F2"/>
    <w:rsid w:val="00CC1CAA"/>
    <w:rsid w:val="00CC210C"/>
    <w:rsid w:val="00CC21D8"/>
    <w:rsid w:val="00CC2324"/>
    <w:rsid w:val="00CC316C"/>
    <w:rsid w:val="00CC3575"/>
    <w:rsid w:val="00CC47E0"/>
    <w:rsid w:val="00CC665B"/>
    <w:rsid w:val="00CC6AF3"/>
    <w:rsid w:val="00CC7A11"/>
    <w:rsid w:val="00CD02DD"/>
    <w:rsid w:val="00CD02DF"/>
    <w:rsid w:val="00CD094D"/>
    <w:rsid w:val="00CD0DD1"/>
    <w:rsid w:val="00CD2692"/>
    <w:rsid w:val="00CD32D8"/>
    <w:rsid w:val="00CD37A5"/>
    <w:rsid w:val="00CD3D36"/>
    <w:rsid w:val="00CD4A32"/>
    <w:rsid w:val="00CD4EB3"/>
    <w:rsid w:val="00CD5953"/>
    <w:rsid w:val="00CD5AA2"/>
    <w:rsid w:val="00CD5FF1"/>
    <w:rsid w:val="00CD64B0"/>
    <w:rsid w:val="00CD666E"/>
    <w:rsid w:val="00CD67FC"/>
    <w:rsid w:val="00CD683D"/>
    <w:rsid w:val="00CD6C68"/>
    <w:rsid w:val="00CD717B"/>
    <w:rsid w:val="00CD787B"/>
    <w:rsid w:val="00CD7AF5"/>
    <w:rsid w:val="00CD7C3C"/>
    <w:rsid w:val="00CE0048"/>
    <w:rsid w:val="00CE027E"/>
    <w:rsid w:val="00CE06C9"/>
    <w:rsid w:val="00CE0745"/>
    <w:rsid w:val="00CE0C09"/>
    <w:rsid w:val="00CE0DEB"/>
    <w:rsid w:val="00CE1000"/>
    <w:rsid w:val="00CE11B0"/>
    <w:rsid w:val="00CE121E"/>
    <w:rsid w:val="00CE176D"/>
    <w:rsid w:val="00CE1836"/>
    <w:rsid w:val="00CE2BDB"/>
    <w:rsid w:val="00CE2F7E"/>
    <w:rsid w:val="00CE35F8"/>
    <w:rsid w:val="00CE4385"/>
    <w:rsid w:val="00CE4C6A"/>
    <w:rsid w:val="00CE582D"/>
    <w:rsid w:val="00CE5DAC"/>
    <w:rsid w:val="00CE5FF4"/>
    <w:rsid w:val="00CE6D5D"/>
    <w:rsid w:val="00CE6E28"/>
    <w:rsid w:val="00CE71F0"/>
    <w:rsid w:val="00CE72AE"/>
    <w:rsid w:val="00CF0556"/>
    <w:rsid w:val="00CF05E2"/>
    <w:rsid w:val="00CF0642"/>
    <w:rsid w:val="00CF0688"/>
    <w:rsid w:val="00CF082B"/>
    <w:rsid w:val="00CF0A23"/>
    <w:rsid w:val="00CF0EE7"/>
    <w:rsid w:val="00CF1343"/>
    <w:rsid w:val="00CF206F"/>
    <w:rsid w:val="00CF2499"/>
    <w:rsid w:val="00CF3057"/>
    <w:rsid w:val="00CF36A7"/>
    <w:rsid w:val="00CF3DD4"/>
    <w:rsid w:val="00CF3F80"/>
    <w:rsid w:val="00CF407B"/>
    <w:rsid w:val="00CF410D"/>
    <w:rsid w:val="00CF46B9"/>
    <w:rsid w:val="00CF493F"/>
    <w:rsid w:val="00CF5547"/>
    <w:rsid w:val="00CF56EC"/>
    <w:rsid w:val="00CF58F6"/>
    <w:rsid w:val="00CF5D7E"/>
    <w:rsid w:val="00CF5DCD"/>
    <w:rsid w:val="00CF5EC9"/>
    <w:rsid w:val="00CF5FCE"/>
    <w:rsid w:val="00CF6719"/>
    <w:rsid w:val="00CF67DF"/>
    <w:rsid w:val="00CF69E1"/>
    <w:rsid w:val="00CF6B37"/>
    <w:rsid w:val="00CF7386"/>
    <w:rsid w:val="00CF7776"/>
    <w:rsid w:val="00CF7EE0"/>
    <w:rsid w:val="00D0075A"/>
    <w:rsid w:val="00D011FC"/>
    <w:rsid w:val="00D0129D"/>
    <w:rsid w:val="00D013EB"/>
    <w:rsid w:val="00D01767"/>
    <w:rsid w:val="00D02110"/>
    <w:rsid w:val="00D02117"/>
    <w:rsid w:val="00D025D2"/>
    <w:rsid w:val="00D02D4D"/>
    <w:rsid w:val="00D02FC6"/>
    <w:rsid w:val="00D033F9"/>
    <w:rsid w:val="00D03B51"/>
    <w:rsid w:val="00D03F50"/>
    <w:rsid w:val="00D04045"/>
    <w:rsid w:val="00D0487B"/>
    <w:rsid w:val="00D04B65"/>
    <w:rsid w:val="00D066C9"/>
    <w:rsid w:val="00D06BF3"/>
    <w:rsid w:val="00D06F03"/>
    <w:rsid w:val="00D1043E"/>
    <w:rsid w:val="00D105A2"/>
    <w:rsid w:val="00D10794"/>
    <w:rsid w:val="00D11364"/>
    <w:rsid w:val="00D11D30"/>
    <w:rsid w:val="00D12177"/>
    <w:rsid w:val="00D127AC"/>
    <w:rsid w:val="00D1288A"/>
    <w:rsid w:val="00D12BDA"/>
    <w:rsid w:val="00D13047"/>
    <w:rsid w:val="00D13371"/>
    <w:rsid w:val="00D13458"/>
    <w:rsid w:val="00D14329"/>
    <w:rsid w:val="00D14C26"/>
    <w:rsid w:val="00D14CC4"/>
    <w:rsid w:val="00D15790"/>
    <w:rsid w:val="00D15DA5"/>
    <w:rsid w:val="00D15E74"/>
    <w:rsid w:val="00D16662"/>
    <w:rsid w:val="00D16A61"/>
    <w:rsid w:val="00D2058D"/>
    <w:rsid w:val="00D21415"/>
    <w:rsid w:val="00D214B0"/>
    <w:rsid w:val="00D21F5C"/>
    <w:rsid w:val="00D2258F"/>
    <w:rsid w:val="00D22FF2"/>
    <w:rsid w:val="00D231E1"/>
    <w:rsid w:val="00D23CE1"/>
    <w:rsid w:val="00D23D90"/>
    <w:rsid w:val="00D23F9B"/>
    <w:rsid w:val="00D24A51"/>
    <w:rsid w:val="00D24E08"/>
    <w:rsid w:val="00D24F00"/>
    <w:rsid w:val="00D25CBA"/>
    <w:rsid w:val="00D2613C"/>
    <w:rsid w:val="00D26D0D"/>
    <w:rsid w:val="00D26FD6"/>
    <w:rsid w:val="00D27007"/>
    <w:rsid w:val="00D30321"/>
    <w:rsid w:val="00D30333"/>
    <w:rsid w:val="00D30752"/>
    <w:rsid w:val="00D31503"/>
    <w:rsid w:val="00D318A9"/>
    <w:rsid w:val="00D31A01"/>
    <w:rsid w:val="00D31CC8"/>
    <w:rsid w:val="00D31D7F"/>
    <w:rsid w:val="00D31FAF"/>
    <w:rsid w:val="00D32127"/>
    <w:rsid w:val="00D322F6"/>
    <w:rsid w:val="00D323FC"/>
    <w:rsid w:val="00D327E9"/>
    <w:rsid w:val="00D33112"/>
    <w:rsid w:val="00D3315E"/>
    <w:rsid w:val="00D333C8"/>
    <w:rsid w:val="00D33537"/>
    <w:rsid w:val="00D337C9"/>
    <w:rsid w:val="00D3385A"/>
    <w:rsid w:val="00D338E1"/>
    <w:rsid w:val="00D338F2"/>
    <w:rsid w:val="00D3399A"/>
    <w:rsid w:val="00D345F6"/>
    <w:rsid w:val="00D348F1"/>
    <w:rsid w:val="00D34E71"/>
    <w:rsid w:val="00D353B3"/>
    <w:rsid w:val="00D35519"/>
    <w:rsid w:val="00D36041"/>
    <w:rsid w:val="00D360C2"/>
    <w:rsid w:val="00D3631B"/>
    <w:rsid w:val="00D36433"/>
    <w:rsid w:val="00D36686"/>
    <w:rsid w:val="00D36928"/>
    <w:rsid w:val="00D36AA1"/>
    <w:rsid w:val="00D3745D"/>
    <w:rsid w:val="00D4012F"/>
    <w:rsid w:val="00D4098B"/>
    <w:rsid w:val="00D40EB6"/>
    <w:rsid w:val="00D41099"/>
    <w:rsid w:val="00D41283"/>
    <w:rsid w:val="00D4173C"/>
    <w:rsid w:val="00D4202B"/>
    <w:rsid w:val="00D436E3"/>
    <w:rsid w:val="00D43B13"/>
    <w:rsid w:val="00D442C6"/>
    <w:rsid w:val="00D4557A"/>
    <w:rsid w:val="00D459AB"/>
    <w:rsid w:val="00D45DA5"/>
    <w:rsid w:val="00D45E18"/>
    <w:rsid w:val="00D460D7"/>
    <w:rsid w:val="00D46309"/>
    <w:rsid w:val="00D467EE"/>
    <w:rsid w:val="00D46880"/>
    <w:rsid w:val="00D46C9D"/>
    <w:rsid w:val="00D47C25"/>
    <w:rsid w:val="00D50853"/>
    <w:rsid w:val="00D508E1"/>
    <w:rsid w:val="00D5098C"/>
    <w:rsid w:val="00D511E9"/>
    <w:rsid w:val="00D51495"/>
    <w:rsid w:val="00D5157D"/>
    <w:rsid w:val="00D520BC"/>
    <w:rsid w:val="00D5245C"/>
    <w:rsid w:val="00D535A0"/>
    <w:rsid w:val="00D544CC"/>
    <w:rsid w:val="00D545DA"/>
    <w:rsid w:val="00D54FC5"/>
    <w:rsid w:val="00D5560D"/>
    <w:rsid w:val="00D558D7"/>
    <w:rsid w:val="00D55977"/>
    <w:rsid w:val="00D55CBF"/>
    <w:rsid w:val="00D5604F"/>
    <w:rsid w:val="00D56269"/>
    <w:rsid w:val="00D56565"/>
    <w:rsid w:val="00D5765A"/>
    <w:rsid w:val="00D57B09"/>
    <w:rsid w:val="00D60384"/>
    <w:rsid w:val="00D603AF"/>
    <w:rsid w:val="00D60A3D"/>
    <w:rsid w:val="00D60B9A"/>
    <w:rsid w:val="00D60DAA"/>
    <w:rsid w:val="00D618B0"/>
    <w:rsid w:val="00D62195"/>
    <w:rsid w:val="00D624BD"/>
    <w:rsid w:val="00D627CB"/>
    <w:rsid w:val="00D62938"/>
    <w:rsid w:val="00D629AC"/>
    <w:rsid w:val="00D632BC"/>
    <w:rsid w:val="00D633B2"/>
    <w:rsid w:val="00D63601"/>
    <w:rsid w:val="00D637FA"/>
    <w:rsid w:val="00D63804"/>
    <w:rsid w:val="00D638C4"/>
    <w:rsid w:val="00D64353"/>
    <w:rsid w:val="00D64D5C"/>
    <w:rsid w:val="00D65869"/>
    <w:rsid w:val="00D65A7C"/>
    <w:rsid w:val="00D65DAD"/>
    <w:rsid w:val="00D66143"/>
    <w:rsid w:val="00D66385"/>
    <w:rsid w:val="00D6696E"/>
    <w:rsid w:val="00D66EDA"/>
    <w:rsid w:val="00D67D22"/>
    <w:rsid w:val="00D703C6"/>
    <w:rsid w:val="00D7058E"/>
    <w:rsid w:val="00D70CE6"/>
    <w:rsid w:val="00D70E44"/>
    <w:rsid w:val="00D7111B"/>
    <w:rsid w:val="00D71486"/>
    <w:rsid w:val="00D71D87"/>
    <w:rsid w:val="00D721F6"/>
    <w:rsid w:val="00D722D6"/>
    <w:rsid w:val="00D727D4"/>
    <w:rsid w:val="00D728E9"/>
    <w:rsid w:val="00D72CC6"/>
    <w:rsid w:val="00D72D6E"/>
    <w:rsid w:val="00D73060"/>
    <w:rsid w:val="00D73570"/>
    <w:rsid w:val="00D73587"/>
    <w:rsid w:val="00D743AC"/>
    <w:rsid w:val="00D743E0"/>
    <w:rsid w:val="00D74C73"/>
    <w:rsid w:val="00D74D40"/>
    <w:rsid w:val="00D74D8C"/>
    <w:rsid w:val="00D75028"/>
    <w:rsid w:val="00D757B7"/>
    <w:rsid w:val="00D7633D"/>
    <w:rsid w:val="00D76638"/>
    <w:rsid w:val="00D76C93"/>
    <w:rsid w:val="00D76D2C"/>
    <w:rsid w:val="00D7720E"/>
    <w:rsid w:val="00D773ED"/>
    <w:rsid w:val="00D8065D"/>
    <w:rsid w:val="00D80880"/>
    <w:rsid w:val="00D81249"/>
    <w:rsid w:val="00D81FCF"/>
    <w:rsid w:val="00D821D4"/>
    <w:rsid w:val="00D82453"/>
    <w:rsid w:val="00D8264B"/>
    <w:rsid w:val="00D828ED"/>
    <w:rsid w:val="00D82FAD"/>
    <w:rsid w:val="00D83126"/>
    <w:rsid w:val="00D83346"/>
    <w:rsid w:val="00D838B9"/>
    <w:rsid w:val="00D83A74"/>
    <w:rsid w:val="00D83E59"/>
    <w:rsid w:val="00D84440"/>
    <w:rsid w:val="00D8484E"/>
    <w:rsid w:val="00D85584"/>
    <w:rsid w:val="00D86232"/>
    <w:rsid w:val="00D864D1"/>
    <w:rsid w:val="00D86B31"/>
    <w:rsid w:val="00D86FEC"/>
    <w:rsid w:val="00D87202"/>
    <w:rsid w:val="00D87560"/>
    <w:rsid w:val="00D87AD1"/>
    <w:rsid w:val="00D87AE8"/>
    <w:rsid w:val="00D87F6E"/>
    <w:rsid w:val="00D9076A"/>
    <w:rsid w:val="00D90889"/>
    <w:rsid w:val="00D90EED"/>
    <w:rsid w:val="00D91380"/>
    <w:rsid w:val="00D918F3"/>
    <w:rsid w:val="00D919AD"/>
    <w:rsid w:val="00D91C23"/>
    <w:rsid w:val="00D91E2D"/>
    <w:rsid w:val="00D92007"/>
    <w:rsid w:val="00D923D7"/>
    <w:rsid w:val="00D9342E"/>
    <w:rsid w:val="00D93940"/>
    <w:rsid w:val="00D93A5F"/>
    <w:rsid w:val="00D93BB9"/>
    <w:rsid w:val="00D93DB3"/>
    <w:rsid w:val="00D944CC"/>
    <w:rsid w:val="00D94E3B"/>
    <w:rsid w:val="00D952AE"/>
    <w:rsid w:val="00D95948"/>
    <w:rsid w:val="00D95CC1"/>
    <w:rsid w:val="00D9645B"/>
    <w:rsid w:val="00D96462"/>
    <w:rsid w:val="00D96A46"/>
    <w:rsid w:val="00D96B14"/>
    <w:rsid w:val="00D96CC1"/>
    <w:rsid w:val="00D96D61"/>
    <w:rsid w:val="00D97208"/>
    <w:rsid w:val="00D97401"/>
    <w:rsid w:val="00D97890"/>
    <w:rsid w:val="00D97E63"/>
    <w:rsid w:val="00DA0004"/>
    <w:rsid w:val="00DA0D45"/>
    <w:rsid w:val="00DA0F8C"/>
    <w:rsid w:val="00DA1CCC"/>
    <w:rsid w:val="00DA2899"/>
    <w:rsid w:val="00DA2988"/>
    <w:rsid w:val="00DA2B0B"/>
    <w:rsid w:val="00DA2CBA"/>
    <w:rsid w:val="00DA3101"/>
    <w:rsid w:val="00DA3283"/>
    <w:rsid w:val="00DA3882"/>
    <w:rsid w:val="00DA3C1F"/>
    <w:rsid w:val="00DA416C"/>
    <w:rsid w:val="00DA4E1B"/>
    <w:rsid w:val="00DA4F52"/>
    <w:rsid w:val="00DA5714"/>
    <w:rsid w:val="00DA60E3"/>
    <w:rsid w:val="00DA680E"/>
    <w:rsid w:val="00DA6DDF"/>
    <w:rsid w:val="00DB040D"/>
    <w:rsid w:val="00DB0F78"/>
    <w:rsid w:val="00DB0FBC"/>
    <w:rsid w:val="00DB12D1"/>
    <w:rsid w:val="00DB1740"/>
    <w:rsid w:val="00DB22E4"/>
    <w:rsid w:val="00DB259C"/>
    <w:rsid w:val="00DB2A7D"/>
    <w:rsid w:val="00DB2C53"/>
    <w:rsid w:val="00DB2F76"/>
    <w:rsid w:val="00DB308C"/>
    <w:rsid w:val="00DB3F8C"/>
    <w:rsid w:val="00DB4B80"/>
    <w:rsid w:val="00DB54D7"/>
    <w:rsid w:val="00DB5648"/>
    <w:rsid w:val="00DB57D0"/>
    <w:rsid w:val="00DB5CDF"/>
    <w:rsid w:val="00DB5E5D"/>
    <w:rsid w:val="00DB7001"/>
    <w:rsid w:val="00DB708C"/>
    <w:rsid w:val="00DB7BE8"/>
    <w:rsid w:val="00DC04FC"/>
    <w:rsid w:val="00DC062C"/>
    <w:rsid w:val="00DC0C4F"/>
    <w:rsid w:val="00DC0F6D"/>
    <w:rsid w:val="00DC1102"/>
    <w:rsid w:val="00DC197B"/>
    <w:rsid w:val="00DC2063"/>
    <w:rsid w:val="00DC223B"/>
    <w:rsid w:val="00DC2E86"/>
    <w:rsid w:val="00DC2FA4"/>
    <w:rsid w:val="00DC308F"/>
    <w:rsid w:val="00DC3349"/>
    <w:rsid w:val="00DC3CC8"/>
    <w:rsid w:val="00DC3EA3"/>
    <w:rsid w:val="00DC4073"/>
    <w:rsid w:val="00DC43E2"/>
    <w:rsid w:val="00DC47D7"/>
    <w:rsid w:val="00DC5203"/>
    <w:rsid w:val="00DC5366"/>
    <w:rsid w:val="00DC5CFD"/>
    <w:rsid w:val="00DC600F"/>
    <w:rsid w:val="00DC68BE"/>
    <w:rsid w:val="00DC6C7B"/>
    <w:rsid w:val="00DC6C8C"/>
    <w:rsid w:val="00DC6E2E"/>
    <w:rsid w:val="00DC6F00"/>
    <w:rsid w:val="00DC6F5D"/>
    <w:rsid w:val="00DC78E2"/>
    <w:rsid w:val="00DD0DAE"/>
    <w:rsid w:val="00DD0E11"/>
    <w:rsid w:val="00DD1137"/>
    <w:rsid w:val="00DD1380"/>
    <w:rsid w:val="00DD1685"/>
    <w:rsid w:val="00DD1B20"/>
    <w:rsid w:val="00DD215B"/>
    <w:rsid w:val="00DD23CE"/>
    <w:rsid w:val="00DD2C48"/>
    <w:rsid w:val="00DD3F87"/>
    <w:rsid w:val="00DD40C2"/>
    <w:rsid w:val="00DD4667"/>
    <w:rsid w:val="00DD4DF0"/>
    <w:rsid w:val="00DD4EE0"/>
    <w:rsid w:val="00DD5123"/>
    <w:rsid w:val="00DD57D1"/>
    <w:rsid w:val="00DD5B57"/>
    <w:rsid w:val="00DD5F94"/>
    <w:rsid w:val="00DD6115"/>
    <w:rsid w:val="00DD628D"/>
    <w:rsid w:val="00DD62BD"/>
    <w:rsid w:val="00DD733C"/>
    <w:rsid w:val="00DD7491"/>
    <w:rsid w:val="00DD7550"/>
    <w:rsid w:val="00DD7891"/>
    <w:rsid w:val="00DD7C33"/>
    <w:rsid w:val="00DD7D01"/>
    <w:rsid w:val="00DE07F5"/>
    <w:rsid w:val="00DE098C"/>
    <w:rsid w:val="00DE130B"/>
    <w:rsid w:val="00DE1396"/>
    <w:rsid w:val="00DE1981"/>
    <w:rsid w:val="00DE1AAB"/>
    <w:rsid w:val="00DE2290"/>
    <w:rsid w:val="00DE2C3F"/>
    <w:rsid w:val="00DE3408"/>
    <w:rsid w:val="00DE395A"/>
    <w:rsid w:val="00DE3A22"/>
    <w:rsid w:val="00DE4551"/>
    <w:rsid w:val="00DE4882"/>
    <w:rsid w:val="00DE5060"/>
    <w:rsid w:val="00DE533D"/>
    <w:rsid w:val="00DE54F2"/>
    <w:rsid w:val="00DE5702"/>
    <w:rsid w:val="00DE57F5"/>
    <w:rsid w:val="00DE59B8"/>
    <w:rsid w:val="00DE6366"/>
    <w:rsid w:val="00DE67A6"/>
    <w:rsid w:val="00DE68F5"/>
    <w:rsid w:val="00DE6BF0"/>
    <w:rsid w:val="00DE78B6"/>
    <w:rsid w:val="00DE7B61"/>
    <w:rsid w:val="00DE7DC9"/>
    <w:rsid w:val="00DE7E90"/>
    <w:rsid w:val="00DF006E"/>
    <w:rsid w:val="00DF02A1"/>
    <w:rsid w:val="00DF0FF7"/>
    <w:rsid w:val="00DF14B7"/>
    <w:rsid w:val="00DF20AD"/>
    <w:rsid w:val="00DF2D2E"/>
    <w:rsid w:val="00DF2D58"/>
    <w:rsid w:val="00DF2F66"/>
    <w:rsid w:val="00DF300B"/>
    <w:rsid w:val="00DF332B"/>
    <w:rsid w:val="00DF3C97"/>
    <w:rsid w:val="00DF48D7"/>
    <w:rsid w:val="00DF5492"/>
    <w:rsid w:val="00DF596B"/>
    <w:rsid w:val="00DF5B05"/>
    <w:rsid w:val="00DF5C8E"/>
    <w:rsid w:val="00DF5DC1"/>
    <w:rsid w:val="00DF5F88"/>
    <w:rsid w:val="00DF6186"/>
    <w:rsid w:val="00DF6671"/>
    <w:rsid w:val="00DF79AF"/>
    <w:rsid w:val="00E00024"/>
    <w:rsid w:val="00E002F8"/>
    <w:rsid w:val="00E00897"/>
    <w:rsid w:val="00E01341"/>
    <w:rsid w:val="00E02660"/>
    <w:rsid w:val="00E02DF2"/>
    <w:rsid w:val="00E030B9"/>
    <w:rsid w:val="00E033AA"/>
    <w:rsid w:val="00E033F4"/>
    <w:rsid w:val="00E0340D"/>
    <w:rsid w:val="00E035AE"/>
    <w:rsid w:val="00E04119"/>
    <w:rsid w:val="00E050ED"/>
    <w:rsid w:val="00E05A7B"/>
    <w:rsid w:val="00E06881"/>
    <w:rsid w:val="00E06A1F"/>
    <w:rsid w:val="00E06A2A"/>
    <w:rsid w:val="00E06B28"/>
    <w:rsid w:val="00E06DE7"/>
    <w:rsid w:val="00E07017"/>
    <w:rsid w:val="00E0717F"/>
    <w:rsid w:val="00E072A3"/>
    <w:rsid w:val="00E07661"/>
    <w:rsid w:val="00E07AC5"/>
    <w:rsid w:val="00E07B3D"/>
    <w:rsid w:val="00E07FC2"/>
    <w:rsid w:val="00E07FD0"/>
    <w:rsid w:val="00E1069C"/>
    <w:rsid w:val="00E12170"/>
    <w:rsid w:val="00E121BD"/>
    <w:rsid w:val="00E12A71"/>
    <w:rsid w:val="00E12B0E"/>
    <w:rsid w:val="00E13105"/>
    <w:rsid w:val="00E13C41"/>
    <w:rsid w:val="00E14197"/>
    <w:rsid w:val="00E146A1"/>
    <w:rsid w:val="00E14A6A"/>
    <w:rsid w:val="00E14B53"/>
    <w:rsid w:val="00E14FE3"/>
    <w:rsid w:val="00E15029"/>
    <w:rsid w:val="00E15574"/>
    <w:rsid w:val="00E15B62"/>
    <w:rsid w:val="00E15CE2"/>
    <w:rsid w:val="00E15DA0"/>
    <w:rsid w:val="00E168CA"/>
    <w:rsid w:val="00E16B38"/>
    <w:rsid w:val="00E177DC"/>
    <w:rsid w:val="00E17DCB"/>
    <w:rsid w:val="00E204D3"/>
    <w:rsid w:val="00E20C50"/>
    <w:rsid w:val="00E20F64"/>
    <w:rsid w:val="00E20FA3"/>
    <w:rsid w:val="00E2163B"/>
    <w:rsid w:val="00E21644"/>
    <w:rsid w:val="00E216F6"/>
    <w:rsid w:val="00E21763"/>
    <w:rsid w:val="00E219C6"/>
    <w:rsid w:val="00E21A47"/>
    <w:rsid w:val="00E22487"/>
    <w:rsid w:val="00E22C9B"/>
    <w:rsid w:val="00E22E16"/>
    <w:rsid w:val="00E23185"/>
    <w:rsid w:val="00E2340B"/>
    <w:rsid w:val="00E2364F"/>
    <w:rsid w:val="00E23B20"/>
    <w:rsid w:val="00E2473D"/>
    <w:rsid w:val="00E25148"/>
    <w:rsid w:val="00E252F6"/>
    <w:rsid w:val="00E270CE"/>
    <w:rsid w:val="00E27551"/>
    <w:rsid w:val="00E27588"/>
    <w:rsid w:val="00E277DD"/>
    <w:rsid w:val="00E27843"/>
    <w:rsid w:val="00E30098"/>
    <w:rsid w:val="00E30410"/>
    <w:rsid w:val="00E308AE"/>
    <w:rsid w:val="00E308D9"/>
    <w:rsid w:val="00E30ED9"/>
    <w:rsid w:val="00E31E7F"/>
    <w:rsid w:val="00E32040"/>
    <w:rsid w:val="00E32280"/>
    <w:rsid w:val="00E3244F"/>
    <w:rsid w:val="00E32592"/>
    <w:rsid w:val="00E33D06"/>
    <w:rsid w:val="00E33F40"/>
    <w:rsid w:val="00E341B1"/>
    <w:rsid w:val="00E34E04"/>
    <w:rsid w:val="00E34E76"/>
    <w:rsid w:val="00E34F8F"/>
    <w:rsid w:val="00E35278"/>
    <w:rsid w:val="00E3529E"/>
    <w:rsid w:val="00E36735"/>
    <w:rsid w:val="00E37144"/>
    <w:rsid w:val="00E373B3"/>
    <w:rsid w:val="00E373BB"/>
    <w:rsid w:val="00E3744C"/>
    <w:rsid w:val="00E3749D"/>
    <w:rsid w:val="00E37540"/>
    <w:rsid w:val="00E376BB"/>
    <w:rsid w:val="00E40745"/>
    <w:rsid w:val="00E407E0"/>
    <w:rsid w:val="00E40AA6"/>
    <w:rsid w:val="00E40CD2"/>
    <w:rsid w:val="00E40E99"/>
    <w:rsid w:val="00E40FE0"/>
    <w:rsid w:val="00E41719"/>
    <w:rsid w:val="00E41BD7"/>
    <w:rsid w:val="00E41C50"/>
    <w:rsid w:val="00E42925"/>
    <w:rsid w:val="00E430C3"/>
    <w:rsid w:val="00E4317A"/>
    <w:rsid w:val="00E436BC"/>
    <w:rsid w:val="00E43A32"/>
    <w:rsid w:val="00E43DC3"/>
    <w:rsid w:val="00E44729"/>
    <w:rsid w:val="00E44EB9"/>
    <w:rsid w:val="00E459B4"/>
    <w:rsid w:val="00E460F6"/>
    <w:rsid w:val="00E4626B"/>
    <w:rsid w:val="00E467DF"/>
    <w:rsid w:val="00E46D8E"/>
    <w:rsid w:val="00E47064"/>
    <w:rsid w:val="00E47263"/>
    <w:rsid w:val="00E50E23"/>
    <w:rsid w:val="00E510F6"/>
    <w:rsid w:val="00E51274"/>
    <w:rsid w:val="00E513BD"/>
    <w:rsid w:val="00E53A57"/>
    <w:rsid w:val="00E53EF8"/>
    <w:rsid w:val="00E53F98"/>
    <w:rsid w:val="00E549E5"/>
    <w:rsid w:val="00E55449"/>
    <w:rsid w:val="00E558B8"/>
    <w:rsid w:val="00E55935"/>
    <w:rsid w:val="00E559D9"/>
    <w:rsid w:val="00E55A9E"/>
    <w:rsid w:val="00E55D65"/>
    <w:rsid w:val="00E564CC"/>
    <w:rsid w:val="00E5652F"/>
    <w:rsid w:val="00E56905"/>
    <w:rsid w:val="00E569B2"/>
    <w:rsid w:val="00E570F6"/>
    <w:rsid w:val="00E577B5"/>
    <w:rsid w:val="00E57B97"/>
    <w:rsid w:val="00E57DC5"/>
    <w:rsid w:val="00E60088"/>
    <w:rsid w:val="00E6103D"/>
    <w:rsid w:val="00E6168D"/>
    <w:rsid w:val="00E61971"/>
    <w:rsid w:val="00E6244B"/>
    <w:rsid w:val="00E6254E"/>
    <w:rsid w:val="00E626BD"/>
    <w:rsid w:val="00E62C2E"/>
    <w:rsid w:val="00E62F3A"/>
    <w:rsid w:val="00E632DA"/>
    <w:rsid w:val="00E63C61"/>
    <w:rsid w:val="00E63E98"/>
    <w:rsid w:val="00E64049"/>
    <w:rsid w:val="00E65627"/>
    <w:rsid w:val="00E65BEE"/>
    <w:rsid w:val="00E65F15"/>
    <w:rsid w:val="00E669FD"/>
    <w:rsid w:val="00E66B05"/>
    <w:rsid w:val="00E672D5"/>
    <w:rsid w:val="00E675A0"/>
    <w:rsid w:val="00E67B64"/>
    <w:rsid w:val="00E67FD9"/>
    <w:rsid w:val="00E70CBC"/>
    <w:rsid w:val="00E70E10"/>
    <w:rsid w:val="00E710E4"/>
    <w:rsid w:val="00E71392"/>
    <w:rsid w:val="00E71713"/>
    <w:rsid w:val="00E7214C"/>
    <w:rsid w:val="00E722F3"/>
    <w:rsid w:val="00E72536"/>
    <w:rsid w:val="00E7314D"/>
    <w:rsid w:val="00E731B6"/>
    <w:rsid w:val="00E73446"/>
    <w:rsid w:val="00E73A91"/>
    <w:rsid w:val="00E73ED2"/>
    <w:rsid w:val="00E74CCD"/>
    <w:rsid w:val="00E751E4"/>
    <w:rsid w:val="00E75C74"/>
    <w:rsid w:val="00E75C79"/>
    <w:rsid w:val="00E760CB"/>
    <w:rsid w:val="00E7710C"/>
    <w:rsid w:val="00E77CF9"/>
    <w:rsid w:val="00E80E0A"/>
    <w:rsid w:val="00E816F9"/>
    <w:rsid w:val="00E82131"/>
    <w:rsid w:val="00E82B4B"/>
    <w:rsid w:val="00E82DBD"/>
    <w:rsid w:val="00E82EB7"/>
    <w:rsid w:val="00E83131"/>
    <w:rsid w:val="00E83E8A"/>
    <w:rsid w:val="00E8404C"/>
    <w:rsid w:val="00E8412F"/>
    <w:rsid w:val="00E84484"/>
    <w:rsid w:val="00E8531D"/>
    <w:rsid w:val="00E85B6F"/>
    <w:rsid w:val="00E8604C"/>
    <w:rsid w:val="00E865EB"/>
    <w:rsid w:val="00E87B8B"/>
    <w:rsid w:val="00E902C8"/>
    <w:rsid w:val="00E909FE"/>
    <w:rsid w:val="00E90AB2"/>
    <w:rsid w:val="00E90CF8"/>
    <w:rsid w:val="00E912DB"/>
    <w:rsid w:val="00E91DE4"/>
    <w:rsid w:val="00E93885"/>
    <w:rsid w:val="00E93A4E"/>
    <w:rsid w:val="00E93FE7"/>
    <w:rsid w:val="00E94BAB"/>
    <w:rsid w:val="00E94D4B"/>
    <w:rsid w:val="00E94E74"/>
    <w:rsid w:val="00E95138"/>
    <w:rsid w:val="00E95287"/>
    <w:rsid w:val="00E9613D"/>
    <w:rsid w:val="00E963BD"/>
    <w:rsid w:val="00E96C48"/>
    <w:rsid w:val="00E974C3"/>
    <w:rsid w:val="00E97609"/>
    <w:rsid w:val="00E9760F"/>
    <w:rsid w:val="00E97ABC"/>
    <w:rsid w:val="00EA09B7"/>
    <w:rsid w:val="00EA0A9A"/>
    <w:rsid w:val="00EA1628"/>
    <w:rsid w:val="00EA1C52"/>
    <w:rsid w:val="00EA23FD"/>
    <w:rsid w:val="00EA2419"/>
    <w:rsid w:val="00EA2912"/>
    <w:rsid w:val="00EA2D9D"/>
    <w:rsid w:val="00EA348D"/>
    <w:rsid w:val="00EA397D"/>
    <w:rsid w:val="00EA3FC5"/>
    <w:rsid w:val="00EA4DA2"/>
    <w:rsid w:val="00EA4F68"/>
    <w:rsid w:val="00EA505A"/>
    <w:rsid w:val="00EA512A"/>
    <w:rsid w:val="00EA562A"/>
    <w:rsid w:val="00EA61EC"/>
    <w:rsid w:val="00EA6C64"/>
    <w:rsid w:val="00EA6E52"/>
    <w:rsid w:val="00EA72C3"/>
    <w:rsid w:val="00EA767C"/>
    <w:rsid w:val="00EA7E7D"/>
    <w:rsid w:val="00EA7FED"/>
    <w:rsid w:val="00EB017D"/>
    <w:rsid w:val="00EB025D"/>
    <w:rsid w:val="00EB107D"/>
    <w:rsid w:val="00EB1576"/>
    <w:rsid w:val="00EB16E6"/>
    <w:rsid w:val="00EB170B"/>
    <w:rsid w:val="00EB225D"/>
    <w:rsid w:val="00EB23A6"/>
    <w:rsid w:val="00EB3351"/>
    <w:rsid w:val="00EB4030"/>
    <w:rsid w:val="00EB41E1"/>
    <w:rsid w:val="00EB4A70"/>
    <w:rsid w:val="00EB4D0F"/>
    <w:rsid w:val="00EB5A9F"/>
    <w:rsid w:val="00EB5AD0"/>
    <w:rsid w:val="00EB6C90"/>
    <w:rsid w:val="00EB6E99"/>
    <w:rsid w:val="00EB7F02"/>
    <w:rsid w:val="00EC0B51"/>
    <w:rsid w:val="00EC13DB"/>
    <w:rsid w:val="00EC1524"/>
    <w:rsid w:val="00EC1758"/>
    <w:rsid w:val="00EC1FBC"/>
    <w:rsid w:val="00EC2014"/>
    <w:rsid w:val="00EC2ACA"/>
    <w:rsid w:val="00EC2EF7"/>
    <w:rsid w:val="00EC2F9B"/>
    <w:rsid w:val="00EC35F3"/>
    <w:rsid w:val="00EC3BBA"/>
    <w:rsid w:val="00EC3C7C"/>
    <w:rsid w:val="00EC47D5"/>
    <w:rsid w:val="00EC4B9C"/>
    <w:rsid w:val="00EC5556"/>
    <w:rsid w:val="00EC5F86"/>
    <w:rsid w:val="00EC61D7"/>
    <w:rsid w:val="00EC6436"/>
    <w:rsid w:val="00EC66CE"/>
    <w:rsid w:val="00EC6ABF"/>
    <w:rsid w:val="00EC6E80"/>
    <w:rsid w:val="00EC6F82"/>
    <w:rsid w:val="00EC70C2"/>
    <w:rsid w:val="00EC7810"/>
    <w:rsid w:val="00EC78FF"/>
    <w:rsid w:val="00EC793E"/>
    <w:rsid w:val="00EC7A87"/>
    <w:rsid w:val="00EC7AE3"/>
    <w:rsid w:val="00EC7C10"/>
    <w:rsid w:val="00ED06CF"/>
    <w:rsid w:val="00ED0A20"/>
    <w:rsid w:val="00ED0B17"/>
    <w:rsid w:val="00ED0F3C"/>
    <w:rsid w:val="00ED1619"/>
    <w:rsid w:val="00ED2A75"/>
    <w:rsid w:val="00ED3227"/>
    <w:rsid w:val="00ED3233"/>
    <w:rsid w:val="00ED3260"/>
    <w:rsid w:val="00ED34A5"/>
    <w:rsid w:val="00ED3CFE"/>
    <w:rsid w:val="00ED3D64"/>
    <w:rsid w:val="00ED43D0"/>
    <w:rsid w:val="00ED4DFC"/>
    <w:rsid w:val="00ED50B5"/>
    <w:rsid w:val="00ED5C2B"/>
    <w:rsid w:val="00ED5E1F"/>
    <w:rsid w:val="00ED6316"/>
    <w:rsid w:val="00ED7225"/>
    <w:rsid w:val="00ED731B"/>
    <w:rsid w:val="00ED7A0D"/>
    <w:rsid w:val="00EE23CF"/>
    <w:rsid w:val="00EE2864"/>
    <w:rsid w:val="00EE2B06"/>
    <w:rsid w:val="00EE3A49"/>
    <w:rsid w:val="00EE4066"/>
    <w:rsid w:val="00EE4877"/>
    <w:rsid w:val="00EE491C"/>
    <w:rsid w:val="00EE4FF6"/>
    <w:rsid w:val="00EE5ABA"/>
    <w:rsid w:val="00EE5DC4"/>
    <w:rsid w:val="00EE6005"/>
    <w:rsid w:val="00EE6669"/>
    <w:rsid w:val="00EE7345"/>
    <w:rsid w:val="00EE7926"/>
    <w:rsid w:val="00EE7C0C"/>
    <w:rsid w:val="00EF056C"/>
    <w:rsid w:val="00EF0A14"/>
    <w:rsid w:val="00EF11B1"/>
    <w:rsid w:val="00EF18A7"/>
    <w:rsid w:val="00EF2978"/>
    <w:rsid w:val="00EF2CB0"/>
    <w:rsid w:val="00EF33AC"/>
    <w:rsid w:val="00EF375F"/>
    <w:rsid w:val="00EF3D9D"/>
    <w:rsid w:val="00EF4253"/>
    <w:rsid w:val="00EF4305"/>
    <w:rsid w:val="00EF48BF"/>
    <w:rsid w:val="00EF49BE"/>
    <w:rsid w:val="00EF4A90"/>
    <w:rsid w:val="00EF4B68"/>
    <w:rsid w:val="00EF4E13"/>
    <w:rsid w:val="00EF5360"/>
    <w:rsid w:val="00EF667B"/>
    <w:rsid w:val="00EF72CA"/>
    <w:rsid w:val="00EF74BE"/>
    <w:rsid w:val="00F00335"/>
    <w:rsid w:val="00F01862"/>
    <w:rsid w:val="00F01D24"/>
    <w:rsid w:val="00F030D5"/>
    <w:rsid w:val="00F03703"/>
    <w:rsid w:val="00F0398F"/>
    <w:rsid w:val="00F039FA"/>
    <w:rsid w:val="00F0400D"/>
    <w:rsid w:val="00F04304"/>
    <w:rsid w:val="00F0522C"/>
    <w:rsid w:val="00F06DE3"/>
    <w:rsid w:val="00F0736F"/>
    <w:rsid w:val="00F075F1"/>
    <w:rsid w:val="00F07D31"/>
    <w:rsid w:val="00F10E51"/>
    <w:rsid w:val="00F11310"/>
    <w:rsid w:val="00F120F1"/>
    <w:rsid w:val="00F12DC9"/>
    <w:rsid w:val="00F12F26"/>
    <w:rsid w:val="00F131DD"/>
    <w:rsid w:val="00F13266"/>
    <w:rsid w:val="00F13FB6"/>
    <w:rsid w:val="00F14CD6"/>
    <w:rsid w:val="00F15054"/>
    <w:rsid w:val="00F154AD"/>
    <w:rsid w:val="00F16119"/>
    <w:rsid w:val="00F16A2C"/>
    <w:rsid w:val="00F16B58"/>
    <w:rsid w:val="00F16F96"/>
    <w:rsid w:val="00F17095"/>
    <w:rsid w:val="00F17822"/>
    <w:rsid w:val="00F20175"/>
    <w:rsid w:val="00F2031A"/>
    <w:rsid w:val="00F20402"/>
    <w:rsid w:val="00F207D8"/>
    <w:rsid w:val="00F20A8B"/>
    <w:rsid w:val="00F2152B"/>
    <w:rsid w:val="00F21CB4"/>
    <w:rsid w:val="00F21D1B"/>
    <w:rsid w:val="00F22074"/>
    <w:rsid w:val="00F22105"/>
    <w:rsid w:val="00F22108"/>
    <w:rsid w:val="00F22229"/>
    <w:rsid w:val="00F22FFF"/>
    <w:rsid w:val="00F23CA8"/>
    <w:rsid w:val="00F243F3"/>
    <w:rsid w:val="00F24765"/>
    <w:rsid w:val="00F2478C"/>
    <w:rsid w:val="00F24BBE"/>
    <w:rsid w:val="00F2512A"/>
    <w:rsid w:val="00F25BCC"/>
    <w:rsid w:val="00F26584"/>
    <w:rsid w:val="00F26AE4"/>
    <w:rsid w:val="00F26C1F"/>
    <w:rsid w:val="00F26DD3"/>
    <w:rsid w:val="00F27E2E"/>
    <w:rsid w:val="00F3071B"/>
    <w:rsid w:val="00F30B20"/>
    <w:rsid w:val="00F30CA4"/>
    <w:rsid w:val="00F30DC2"/>
    <w:rsid w:val="00F30E2F"/>
    <w:rsid w:val="00F3116D"/>
    <w:rsid w:val="00F31448"/>
    <w:rsid w:val="00F31E74"/>
    <w:rsid w:val="00F3228F"/>
    <w:rsid w:val="00F32365"/>
    <w:rsid w:val="00F32940"/>
    <w:rsid w:val="00F32975"/>
    <w:rsid w:val="00F33565"/>
    <w:rsid w:val="00F33A35"/>
    <w:rsid w:val="00F33F94"/>
    <w:rsid w:val="00F344B3"/>
    <w:rsid w:val="00F344BF"/>
    <w:rsid w:val="00F34C2A"/>
    <w:rsid w:val="00F34C56"/>
    <w:rsid w:val="00F34D90"/>
    <w:rsid w:val="00F36CB1"/>
    <w:rsid w:val="00F376BB"/>
    <w:rsid w:val="00F37FAC"/>
    <w:rsid w:val="00F40C20"/>
    <w:rsid w:val="00F40DA4"/>
    <w:rsid w:val="00F40FBE"/>
    <w:rsid w:val="00F413E4"/>
    <w:rsid w:val="00F41D56"/>
    <w:rsid w:val="00F42D11"/>
    <w:rsid w:val="00F42E89"/>
    <w:rsid w:val="00F4344D"/>
    <w:rsid w:val="00F43721"/>
    <w:rsid w:val="00F43E83"/>
    <w:rsid w:val="00F44DFC"/>
    <w:rsid w:val="00F4584D"/>
    <w:rsid w:val="00F46119"/>
    <w:rsid w:val="00F4666B"/>
    <w:rsid w:val="00F466A5"/>
    <w:rsid w:val="00F50773"/>
    <w:rsid w:val="00F50803"/>
    <w:rsid w:val="00F51686"/>
    <w:rsid w:val="00F51874"/>
    <w:rsid w:val="00F52150"/>
    <w:rsid w:val="00F5221F"/>
    <w:rsid w:val="00F52279"/>
    <w:rsid w:val="00F52A1B"/>
    <w:rsid w:val="00F52A77"/>
    <w:rsid w:val="00F5350C"/>
    <w:rsid w:val="00F535D6"/>
    <w:rsid w:val="00F53816"/>
    <w:rsid w:val="00F539DC"/>
    <w:rsid w:val="00F53A50"/>
    <w:rsid w:val="00F53AAF"/>
    <w:rsid w:val="00F53C57"/>
    <w:rsid w:val="00F542CA"/>
    <w:rsid w:val="00F54BCE"/>
    <w:rsid w:val="00F54F15"/>
    <w:rsid w:val="00F55728"/>
    <w:rsid w:val="00F55983"/>
    <w:rsid w:val="00F55AA0"/>
    <w:rsid w:val="00F5764E"/>
    <w:rsid w:val="00F60DB8"/>
    <w:rsid w:val="00F61B0B"/>
    <w:rsid w:val="00F6243F"/>
    <w:rsid w:val="00F62481"/>
    <w:rsid w:val="00F624BC"/>
    <w:rsid w:val="00F62DE4"/>
    <w:rsid w:val="00F64153"/>
    <w:rsid w:val="00F64164"/>
    <w:rsid w:val="00F644F9"/>
    <w:rsid w:val="00F64B07"/>
    <w:rsid w:val="00F65383"/>
    <w:rsid w:val="00F6561C"/>
    <w:rsid w:val="00F65662"/>
    <w:rsid w:val="00F65CE9"/>
    <w:rsid w:val="00F662E9"/>
    <w:rsid w:val="00F66857"/>
    <w:rsid w:val="00F671D0"/>
    <w:rsid w:val="00F67A83"/>
    <w:rsid w:val="00F715BF"/>
    <w:rsid w:val="00F7198C"/>
    <w:rsid w:val="00F71BFA"/>
    <w:rsid w:val="00F71E60"/>
    <w:rsid w:val="00F7248A"/>
    <w:rsid w:val="00F72B69"/>
    <w:rsid w:val="00F72F2E"/>
    <w:rsid w:val="00F72FCC"/>
    <w:rsid w:val="00F739D5"/>
    <w:rsid w:val="00F73C45"/>
    <w:rsid w:val="00F73FC8"/>
    <w:rsid w:val="00F748B1"/>
    <w:rsid w:val="00F749EA"/>
    <w:rsid w:val="00F754AC"/>
    <w:rsid w:val="00F755AC"/>
    <w:rsid w:val="00F763A1"/>
    <w:rsid w:val="00F76C7D"/>
    <w:rsid w:val="00F76F05"/>
    <w:rsid w:val="00F808E7"/>
    <w:rsid w:val="00F80D37"/>
    <w:rsid w:val="00F812D8"/>
    <w:rsid w:val="00F814FC"/>
    <w:rsid w:val="00F815C7"/>
    <w:rsid w:val="00F817B1"/>
    <w:rsid w:val="00F81E8B"/>
    <w:rsid w:val="00F82732"/>
    <w:rsid w:val="00F830C6"/>
    <w:rsid w:val="00F83852"/>
    <w:rsid w:val="00F83AF6"/>
    <w:rsid w:val="00F83D2C"/>
    <w:rsid w:val="00F84437"/>
    <w:rsid w:val="00F844F9"/>
    <w:rsid w:val="00F8508C"/>
    <w:rsid w:val="00F850D1"/>
    <w:rsid w:val="00F851D4"/>
    <w:rsid w:val="00F86595"/>
    <w:rsid w:val="00F870FE"/>
    <w:rsid w:val="00F87697"/>
    <w:rsid w:val="00F87CBF"/>
    <w:rsid w:val="00F87EE6"/>
    <w:rsid w:val="00F90993"/>
    <w:rsid w:val="00F9110A"/>
    <w:rsid w:val="00F91755"/>
    <w:rsid w:val="00F91FD4"/>
    <w:rsid w:val="00F9211B"/>
    <w:rsid w:val="00F922C5"/>
    <w:rsid w:val="00F926A1"/>
    <w:rsid w:val="00F92747"/>
    <w:rsid w:val="00F92778"/>
    <w:rsid w:val="00F929E3"/>
    <w:rsid w:val="00F92EC4"/>
    <w:rsid w:val="00F92FA6"/>
    <w:rsid w:val="00F93715"/>
    <w:rsid w:val="00F93771"/>
    <w:rsid w:val="00F94840"/>
    <w:rsid w:val="00F94ED2"/>
    <w:rsid w:val="00F95AE8"/>
    <w:rsid w:val="00F966A0"/>
    <w:rsid w:val="00F96C93"/>
    <w:rsid w:val="00F97902"/>
    <w:rsid w:val="00FA002D"/>
    <w:rsid w:val="00FA0364"/>
    <w:rsid w:val="00FA07A1"/>
    <w:rsid w:val="00FA1017"/>
    <w:rsid w:val="00FA28E4"/>
    <w:rsid w:val="00FA2BD2"/>
    <w:rsid w:val="00FA2E50"/>
    <w:rsid w:val="00FA303A"/>
    <w:rsid w:val="00FA304A"/>
    <w:rsid w:val="00FA3339"/>
    <w:rsid w:val="00FA3432"/>
    <w:rsid w:val="00FA3713"/>
    <w:rsid w:val="00FA394C"/>
    <w:rsid w:val="00FA3BC1"/>
    <w:rsid w:val="00FA428B"/>
    <w:rsid w:val="00FA43A9"/>
    <w:rsid w:val="00FA44A0"/>
    <w:rsid w:val="00FA48E1"/>
    <w:rsid w:val="00FA4CFF"/>
    <w:rsid w:val="00FA4E78"/>
    <w:rsid w:val="00FA5022"/>
    <w:rsid w:val="00FA5195"/>
    <w:rsid w:val="00FA6A90"/>
    <w:rsid w:val="00FA70C1"/>
    <w:rsid w:val="00FA7271"/>
    <w:rsid w:val="00FA7749"/>
    <w:rsid w:val="00FA7D56"/>
    <w:rsid w:val="00FA7E7B"/>
    <w:rsid w:val="00FB12F4"/>
    <w:rsid w:val="00FB15FC"/>
    <w:rsid w:val="00FB178B"/>
    <w:rsid w:val="00FB1F89"/>
    <w:rsid w:val="00FB2084"/>
    <w:rsid w:val="00FB21C0"/>
    <w:rsid w:val="00FB2292"/>
    <w:rsid w:val="00FB23D6"/>
    <w:rsid w:val="00FB247A"/>
    <w:rsid w:val="00FB2FC3"/>
    <w:rsid w:val="00FB3C00"/>
    <w:rsid w:val="00FB4B3A"/>
    <w:rsid w:val="00FB4E01"/>
    <w:rsid w:val="00FB5070"/>
    <w:rsid w:val="00FB521F"/>
    <w:rsid w:val="00FB5263"/>
    <w:rsid w:val="00FB634D"/>
    <w:rsid w:val="00FB65C9"/>
    <w:rsid w:val="00FB7128"/>
    <w:rsid w:val="00FB77B1"/>
    <w:rsid w:val="00FB77D1"/>
    <w:rsid w:val="00FC0ADE"/>
    <w:rsid w:val="00FC0B6B"/>
    <w:rsid w:val="00FC1780"/>
    <w:rsid w:val="00FC198A"/>
    <w:rsid w:val="00FC1D0C"/>
    <w:rsid w:val="00FC1E4B"/>
    <w:rsid w:val="00FC207C"/>
    <w:rsid w:val="00FC2808"/>
    <w:rsid w:val="00FC28CB"/>
    <w:rsid w:val="00FC39C5"/>
    <w:rsid w:val="00FC4036"/>
    <w:rsid w:val="00FC45F1"/>
    <w:rsid w:val="00FC48D6"/>
    <w:rsid w:val="00FC4E70"/>
    <w:rsid w:val="00FC4F6A"/>
    <w:rsid w:val="00FC5552"/>
    <w:rsid w:val="00FC58D2"/>
    <w:rsid w:val="00FC5BE4"/>
    <w:rsid w:val="00FC5E8B"/>
    <w:rsid w:val="00FC663C"/>
    <w:rsid w:val="00FC76FE"/>
    <w:rsid w:val="00FC7D6E"/>
    <w:rsid w:val="00FC7DC5"/>
    <w:rsid w:val="00FD0040"/>
    <w:rsid w:val="00FD1730"/>
    <w:rsid w:val="00FD1915"/>
    <w:rsid w:val="00FD1FD8"/>
    <w:rsid w:val="00FD2633"/>
    <w:rsid w:val="00FD2A36"/>
    <w:rsid w:val="00FD3066"/>
    <w:rsid w:val="00FD3588"/>
    <w:rsid w:val="00FD40AB"/>
    <w:rsid w:val="00FD4688"/>
    <w:rsid w:val="00FD492B"/>
    <w:rsid w:val="00FD4FBF"/>
    <w:rsid w:val="00FD67D5"/>
    <w:rsid w:val="00FD7193"/>
    <w:rsid w:val="00FD7A76"/>
    <w:rsid w:val="00FE05E3"/>
    <w:rsid w:val="00FE09D4"/>
    <w:rsid w:val="00FE0B27"/>
    <w:rsid w:val="00FE0B78"/>
    <w:rsid w:val="00FE0EED"/>
    <w:rsid w:val="00FE10E7"/>
    <w:rsid w:val="00FE160A"/>
    <w:rsid w:val="00FE19AF"/>
    <w:rsid w:val="00FE1B2E"/>
    <w:rsid w:val="00FE1DB1"/>
    <w:rsid w:val="00FE248B"/>
    <w:rsid w:val="00FE27CD"/>
    <w:rsid w:val="00FE2D34"/>
    <w:rsid w:val="00FE307F"/>
    <w:rsid w:val="00FE325E"/>
    <w:rsid w:val="00FE35E0"/>
    <w:rsid w:val="00FE360E"/>
    <w:rsid w:val="00FE3BA4"/>
    <w:rsid w:val="00FE3F2F"/>
    <w:rsid w:val="00FE40CD"/>
    <w:rsid w:val="00FE417B"/>
    <w:rsid w:val="00FE4563"/>
    <w:rsid w:val="00FE4616"/>
    <w:rsid w:val="00FE468F"/>
    <w:rsid w:val="00FE4913"/>
    <w:rsid w:val="00FE50CB"/>
    <w:rsid w:val="00FE5555"/>
    <w:rsid w:val="00FE5AF6"/>
    <w:rsid w:val="00FE6E1A"/>
    <w:rsid w:val="00FE706E"/>
    <w:rsid w:val="00FE718B"/>
    <w:rsid w:val="00FE7890"/>
    <w:rsid w:val="00FE7A5B"/>
    <w:rsid w:val="00FE7A69"/>
    <w:rsid w:val="00FE7DBF"/>
    <w:rsid w:val="00FF0014"/>
    <w:rsid w:val="00FF0377"/>
    <w:rsid w:val="00FF038F"/>
    <w:rsid w:val="00FF03DC"/>
    <w:rsid w:val="00FF0581"/>
    <w:rsid w:val="00FF0B5C"/>
    <w:rsid w:val="00FF119B"/>
    <w:rsid w:val="00FF1485"/>
    <w:rsid w:val="00FF1A65"/>
    <w:rsid w:val="00FF1C22"/>
    <w:rsid w:val="00FF1C90"/>
    <w:rsid w:val="00FF2E62"/>
    <w:rsid w:val="00FF3600"/>
    <w:rsid w:val="00FF386F"/>
    <w:rsid w:val="00FF3AE8"/>
    <w:rsid w:val="00FF3B24"/>
    <w:rsid w:val="00FF3DC8"/>
    <w:rsid w:val="00FF4282"/>
    <w:rsid w:val="00FF4331"/>
    <w:rsid w:val="00FF4859"/>
    <w:rsid w:val="00FF4D1C"/>
    <w:rsid w:val="00FF4D78"/>
    <w:rsid w:val="00FF4FDB"/>
    <w:rsid w:val="00FF518B"/>
    <w:rsid w:val="00FF5A11"/>
    <w:rsid w:val="00FF67DA"/>
    <w:rsid w:val="00FF6C7D"/>
    <w:rsid w:val="00FF6ED6"/>
    <w:rsid w:val="00FF78DE"/>
    <w:rsid w:val="00FF7B02"/>
    <w:rsid w:val="00FF7D8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address"/>
  <w:smartTagType w:namespaceuri="urn:schemas-microsoft-com:office:smarttags" w:name="Street"/>
  <w:shapeDefaults>
    <o:shapedefaults v:ext="edit" spidmax="2050" fill="f" fillcolor="#f49100" strokecolor="#f49100">
      <v:fill color="#f49100" on="f"/>
      <v:stroke color="#f49100"/>
      <o:colormru v:ext="edit" colors="#f49100,#8f9286,#ddd"/>
    </o:shapedefaults>
    <o:shapelayout v:ext="edit">
      <o:idmap v:ext="edit" data="2"/>
    </o:shapelayout>
  </w:shapeDefaults>
  <w:decimalSymbol w:val="."/>
  <w:listSeparator w:val=","/>
  <w14:docId w14:val="71280730"/>
  <w15:docId w15:val="{120A4AE3-4C5B-4046-B2E4-BD0524458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58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BF6421"/>
    <w:pPr>
      <w:keepNext/>
      <w:numPr>
        <w:numId w:val="17"/>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BF6421"/>
    <w:pPr>
      <w:keepNext/>
      <w:numPr>
        <w:ilvl w:val="1"/>
        <w:numId w:val="17"/>
      </w:num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BF642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BF642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BF642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4"/>
    </w:pPr>
    <w:rPr>
      <w:rFonts w:ascii="Times New Roman" w:hAnsi="Times New Roman"/>
      <w:sz w:val="22"/>
      <w:szCs w:val="22"/>
    </w:rPr>
  </w:style>
  <w:style w:type="paragraph" w:styleId="Heading6">
    <w:name w:val="heading 6"/>
    <w:basedOn w:val="Normal"/>
    <w:next w:val="Normal"/>
    <w:qFormat/>
    <w:rsid w:val="00BF642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5"/>
    </w:pPr>
    <w:rPr>
      <w:rFonts w:cs="Times New Roman"/>
      <w:b/>
      <w:bCs/>
      <w:sz w:val="20"/>
      <w:szCs w:val="20"/>
    </w:rPr>
  </w:style>
  <w:style w:type="paragraph" w:styleId="Heading7">
    <w:name w:val="heading 7"/>
    <w:basedOn w:val="Normal"/>
    <w:next w:val="Normal"/>
    <w:qFormat/>
    <w:rsid w:val="00BF642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0"/>
      <w:outlineLvl w:val="6"/>
    </w:pPr>
    <w:rPr>
      <w:rFonts w:cs="Times New Roman"/>
      <w:b/>
      <w:bCs/>
      <w:sz w:val="20"/>
      <w:szCs w:val="20"/>
    </w:rPr>
  </w:style>
  <w:style w:type="paragraph" w:styleId="Heading8">
    <w:name w:val="heading 8"/>
    <w:basedOn w:val="Normal"/>
    <w:next w:val="Normal"/>
    <w:qFormat/>
    <w:rsid w:val="00BF642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620"/>
      <w:outlineLvl w:val="7"/>
    </w:pPr>
    <w:rPr>
      <w:rFonts w:cs="Times New Roman"/>
      <w:b/>
      <w:bCs/>
      <w:sz w:val="20"/>
      <w:szCs w:val="20"/>
    </w:rPr>
  </w:style>
  <w:style w:type="paragraph" w:styleId="Heading9">
    <w:name w:val="heading 9"/>
    <w:basedOn w:val="Normal"/>
    <w:next w:val="Normal"/>
    <w:qFormat/>
    <w:rsid w:val="00BF642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F6421"/>
    <w:pPr>
      <w:tabs>
        <w:tab w:val="center" w:pos="4536"/>
        <w:tab w:val="right" w:pos="9072"/>
      </w:tabs>
    </w:pPr>
  </w:style>
  <w:style w:type="character" w:customStyle="1" w:styleId="AAAddress">
    <w:name w:val="AA Address"/>
    <w:rsid w:val="00BF6421"/>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BF6421"/>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BF6421"/>
    <w:pPr>
      <w:tabs>
        <w:tab w:val="center" w:pos="4536"/>
        <w:tab w:val="right" w:pos="9072"/>
      </w:tabs>
    </w:pPr>
  </w:style>
  <w:style w:type="paragraph" w:styleId="Caption">
    <w:name w:val="caption"/>
    <w:basedOn w:val="Normal"/>
    <w:next w:val="Normal"/>
    <w:qFormat/>
    <w:rsid w:val="00BF6421"/>
    <w:rPr>
      <w:rFonts w:cs="Times New Roman"/>
      <w:b/>
      <w:bCs/>
    </w:rPr>
  </w:style>
  <w:style w:type="paragraph" w:styleId="ListBullet">
    <w:name w:val="List Bullet"/>
    <w:basedOn w:val="Normal"/>
    <w:rsid w:val="00BF6421"/>
    <w:pPr>
      <w:numPr>
        <w:numId w:val="3"/>
      </w:numPr>
      <w:tabs>
        <w:tab w:val="clear" w:pos="360"/>
        <w:tab w:val="left" w:pos="284"/>
      </w:tabs>
      <w:ind w:left="284" w:hanging="284"/>
    </w:pPr>
  </w:style>
  <w:style w:type="paragraph" w:styleId="ListBullet2">
    <w:name w:val="List Bullet 2"/>
    <w:basedOn w:val="Normal"/>
    <w:rsid w:val="00BF6421"/>
    <w:pPr>
      <w:tabs>
        <w:tab w:val="left" w:pos="567"/>
      </w:tabs>
      <w:ind w:left="851" w:hanging="284"/>
    </w:pPr>
  </w:style>
  <w:style w:type="paragraph" w:styleId="ListBullet3">
    <w:name w:val="List Bullet 3"/>
    <w:basedOn w:val="Normal"/>
    <w:rsid w:val="00BF6421"/>
    <w:pPr>
      <w:numPr>
        <w:numId w:val="1"/>
      </w:numPr>
      <w:tabs>
        <w:tab w:val="clear" w:pos="926"/>
        <w:tab w:val="left" w:pos="851"/>
      </w:tabs>
      <w:ind w:left="1135" w:hanging="284"/>
    </w:pPr>
  </w:style>
  <w:style w:type="paragraph" w:styleId="ListBullet4">
    <w:name w:val="List Bullet 4"/>
    <w:basedOn w:val="Normal"/>
    <w:rsid w:val="00BF6421"/>
    <w:pPr>
      <w:numPr>
        <w:numId w:val="2"/>
      </w:numPr>
      <w:tabs>
        <w:tab w:val="clear" w:pos="1209"/>
        <w:tab w:val="left" w:pos="1134"/>
      </w:tabs>
      <w:ind w:left="1418" w:hanging="284"/>
    </w:pPr>
  </w:style>
  <w:style w:type="paragraph" w:styleId="ListNumber">
    <w:name w:val="List Number"/>
    <w:basedOn w:val="Normal"/>
    <w:rsid w:val="00BF6421"/>
    <w:pPr>
      <w:numPr>
        <w:numId w:val="5"/>
      </w:numPr>
      <w:tabs>
        <w:tab w:val="clear" w:pos="360"/>
        <w:tab w:val="left" w:pos="284"/>
      </w:tabs>
      <w:ind w:left="284" w:hanging="284"/>
    </w:pPr>
  </w:style>
  <w:style w:type="paragraph" w:styleId="ListNumber2">
    <w:name w:val="List Number 2"/>
    <w:basedOn w:val="Normal"/>
    <w:rsid w:val="00BF6421"/>
    <w:pPr>
      <w:numPr>
        <w:numId w:val="6"/>
      </w:numPr>
      <w:tabs>
        <w:tab w:val="clear" w:pos="643"/>
        <w:tab w:val="left" w:pos="567"/>
      </w:tabs>
      <w:ind w:left="851" w:hanging="284"/>
    </w:pPr>
  </w:style>
  <w:style w:type="paragraph" w:styleId="ListNumber3">
    <w:name w:val="List Number 3"/>
    <w:basedOn w:val="Normal"/>
    <w:rsid w:val="00BF6421"/>
    <w:pPr>
      <w:numPr>
        <w:numId w:val="7"/>
      </w:numPr>
      <w:tabs>
        <w:tab w:val="clear" w:pos="926"/>
        <w:tab w:val="left" w:pos="851"/>
      </w:tabs>
      <w:ind w:left="1135" w:hanging="284"/>
    </w:pPr>
  </w:style>
  <w:style w:type="paragraph" w:styleId="NormalIndent">
    <w:name w:val="Normal Indent"/>
    <w:basedOn w:val="Normal"/>
    <w:rsid w:val="00BF6421"/>
    <w:pPr>
      <w:ind w:left="284"/>
    </w:pPr>
  </w:style>
  <w:style w:type="paragraph" w:customStyle="1" w:styleId="AAFrameAddress">
    <w:name w:val="AA Frame Address"/>
    <w:basedOn w:val="Heading1"/>
    <w:rsid w:val="00BF642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BF6421"/>
    <w:pPr>
      <w:numPr>
        <w:numId w:val="8"/>
      </w:numPr>
      <w:tabs>
        <w:tab w:val="clear" w:pos="1492"/>
        <w:tab w:val="left" w:pos="1418"/>
      </w:tabs>
      <w:ind w:left="1418" w:hanging="284"/>
    </w:pPr>
  </w:style>
  <w:style w:type="paragraph" w:styleId="ListNumber4">
    <w:name w:val="List Number 4"/>
    <w:basedOn w:val="Normal"/>
    <w:rsid w:val="00BF6421"/>
    <w:pPr>
      <w:numPr>
        <w:numId w:val="9"/>
      </w:numPr>
      <w:tabs>
        <w:tab w:val="clear" w:pos="1209"/>
        <w:tab w:val="left" w:pos="1418"/>
      </w:tabs>
    </w:pPr>
  </w:style>
  <w:style w:type="paragraph" w:styleId="TableofAuthorities">
    <w:name w:val="table of authorities"/>
    <w:basedOn w:val="Normal"/>
    <w:next w:val="Normal"/>
    <w:semiHidden/>
    <w:rsid w:val="00BF6421"/>
    <w:pPr>
      <w:ind w:left="284" w:hanging="284"/>
    </w:pPr>
  </w:style>
  <w:style w:type="paragraph" w:styleId="Index1">
    <w:name w:val="index 1"/>
    <w:basedOn w:val="Normal"/>
    <w:next w:val="Normal"/>
    <w:autoRedefine/>
    <w:semiHidden/>
    <w:rsid w:val="00BF6421"/>
    <w:pPr>
      <w:ind w:left="284" w:hanging="284"/>
    </w:pPr>
  </w:style>
  <w:style w:type="paragraph" w:styleId="Index2">
    <w:name w:val="index 2"/>
    <w:basedOn w:val="Normal"/>
    <w:next w:val="Normal"/>
    <w:autoRedefine/>
    <w:semiHidden/>
    <w:rsid w:val="00BF6421"/>
    <w:pPr>
      <w:ind w:left="568" w:hanging="284"/>
    </w:pPr>
  </w:style>
  <w:style w:type="paragraph" w:styleId="Index3">
    <w:name w:val="index 3"/>
    <w:basedOn w:val="Normal"/>
    <w:next w:val="Normal"/>
    <w:autoRedefine/>
    <w:semiHidden/>
    <w:rsid w:val="00BF6421"/>
    <w:pPr>
      <w:ind w:left="851" w:hanging="284"/>
    </w:pPr>
  </w:style>
  <w:style w:type="paragraph" w:styleId="Index4">
    <w:name w:val="index 4"/>
    <w:basedOn w:val="Normal"/>
    <w:next w:val="Normal"/>
    <w:semiHidden/>
    <w:rsid w:val="00BF6421"/>
    <w:pPr>
      <w:ind w:left="1135" w:hanging="284"/>
    </w:pPr>
  </w:style>
  <w:style w:type="paragraph" w:styleId="Index6">
    <w:name w:val="index 6"/>
    <w:basedOn w:val="Normal"/>
    <w:next w:val="Normal"/>
    <w:semiHidden/>
    <w:rsid w:val="00BF6421"/>
    <w:pPr>
      <w:ind w:left="1702" w:hanging="284"/>
    </w:pPr>
  </w:style>
  <w:style w:type="paragraph" w:styleId="Index5">
    <w:name w:val="index 5"/>
    <w:basedOn w:val="Normal"/>
    <w:next w:val="Normal"/>
    <w:semiHidden/>
    <w:rsid w:val="00BF6421"/>
    <w:pPr>
      <w:ind w:left="1418" w:hanging="284"/>
    </w:pPr>
  </w:style>
  <w:style w:type="paragraph" w:styleId="Index7">
    <w:name w:val="index 7"/>
    <w:basedOn w:val="Normal"/>
    <w:next w:val="Normal"/>
    <w:semiHidden/>
    <w:rsid w:val="00BF6421"/>
    <w:pPr>
      <w:ind w:left="1985" w:hanging="284"/>
    </w:pPr>
  </w:style>
  <w:style w:type="paragraph" w:styleId="Index8">
    <w:name w:val="index 8"/>
    <w:basedOn w:val="Normal"/>
    <w:next w:val="Normal"/>
    <w:semiHidden/>
    <w:rsid w:val="00BF6421"/>
    <w:pPr>
      <w:ind w:left="2269" w:hanging="284"/>
    </w:pPr>
  </w:style>
  <w:style w:type="paragraph" w:styleId="Index9">
    <w:name w:val="index 9"/>
    <w:basedOn w:val="Normal"/>
    <w:next w:val="Normal"/>
    <w:semiHidden/>
    <w:rsid w:val="00BF6421"/>
    <w:pPr>
      <w:ind w:left="2552" w:hanging="284"/>
    </w:pPr>
  </w:style>
  <w:style w:type="paragraph" w:styleId="TOC2">
    <w:name w:val="toc 2"/>
    <w:basedOn w:val="Normal"/>
    <w:next w:val="Normal"/>
    <w:semiHidden/>
    <w:rsid w:val="00BF642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BF642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BF6421"/>
    <w:pPr>
      <w:ind w:left="851"/>
    </w:pPr>
  </w:style>
  <w:style w:type="paragraph" w:styleId="TOC5">
    <w:name w:val="toc 5"/>
    <w:basedOn w:val="Normal"/>
    <w:next w:val="Normal"/>
    <w:semiHidden/>
    <w:rsid w:val="00BF6421"/>
    <w:pPr>
      <w:ind w:left="1134"/>
    </w:pPr>
  </w:style>
  <w:style w:type="paragraph" w:styleId="TOC6">
    <w:name w:val="toc 6"/>
    <w:basedOn w:val="Normal"/>
    <w:next w:val="Normal"/>
    <w:semiHidden/>
    <w:rsid w:val="00BF6421"/>
    <w:pPr>
      <w:ind w:left="1418"/>
    </w:pPr>
  </w:style>
  <w:style w:type="paragraph" w:styleId="TOC7">
    <w:name w:val="toc 7"/>
    <w:basedOn w:val="Normal"/>
    <w:next w:val="Normal"/>
    <w:semiHidden/>
    <w:rsid w:val="00BF6421"/>
    <w:pPr>
      <w:ind w:left="1701"/>
    </w:pPr>
  </w:style>
  <w:style w:type="paragraph" w:styleId="TOC8">
    <w:name w:val="toc 8"/>
    <w:basedOn w:val="Normal"/>
    <w:next w:val="Normal"/>
    <w:semiHidden/>
    <w:rsid w:val="00BF6421"/>
    <w:pPr>
      <w:ind w:left="1985"/>
    </w:pPr>
  </w:style>
  <w:style w:type="paragraph" w:styleId="TOC9">
    <w:name w:val="toc 9"/>
    <w:basedOn w:val="Normal"/>
    <w:next w:val="Normal"/>
    <w:semiHidden/>
    <w:rsid w:val="00BF6421"/>
    <w:pPr>
      <w:ind w:left="2268"/>
    </w:pPr>
  </w:style>
  <w:style w:type="paragraph" w:styleId="TableofFigures">
    <w:name w:val="table of figures"/>
    <w:basedOn w:val="Normal"/>
    <w:next w:val="Normal"/>
    <w:semiHidden/>
    <w:rsid w:val="00BF6421"/>
    <w:pPr>
      <w:ind w:left="567" w:hanging="567"/>
    </w:pPr>
  </w:style>
  <w:style w:type="paragraph" w:styleId="ListBullet5">
    <w:name w:val="List Bullet 5"/>
    <w:basedOn w:val="Normal"/>
    <w:rsid w:val="00BF6421"/>
    <w:pPr>
      <w:numPr>
        <w:numId w:val="10"/>
      </w:numPr>
      <w:tabs>
        <w:tab w:val="clear" w:pos="1492"/>
        <w:tab w:val="left" w:pos="1418"/>
      </w:tabs>
      <w:ind w:left="1702" w:hanging="284"/>
    </w:pPr>
  </w:style>
  <w:style w:type="paragraph" w:styleId="BodyText">
    <w:name w:val="Body Text"/>
    <w:aliases w:val="bt,body text,Body"/>
    <w:basedOn w:val="Normal"/>
    <w:link w:val="BodyTextChar"/>
    <w:rsid w:val="00BF6421"/>
    <w:pPr>
      <w:spacing w:after="120"/>
    </w:pPr>
  </w:style>
  <w:style w:type="paragraph" w:styleId="BodyTextFirstIndent">
    <w:name w:val="Body Text First Indent"/>
    <w:basedOn w:val="BodyText"/>
    <w:rsid w:val="00BF6421"/>
    <w:pPr>
      <w:ind w:firstLine="284"/>
    </w:pPr>
  </w:style>
  <w:style w:type="paragraph" w:styleId="BodyTextIndent">
    <w:name w:val="Body Text Indent"/>
    <w:basedOn w:val="Normal"/>
    <w:rsid w:val="00BF6421"/>
    <w:pPr>
      <w:spacing w:after="120"/>
      <w:ind w:left="283"/>
    </w:pPr>
  </w:style>
  <w:style w:type="paragraph" w:styleId="BodyTextFirstIndent2">
    <w:name w:val="Body Text First Indent 2"/>
    <w:basedOn w:val="BodyTextIndent"/>
    <w:rsid w:val="00BF6421"/>
    <w:pPr>
      <w:ind w:left="284" w:firstLine="284"/>
    </w:pPr>
  </w:style>
  <w:style w:type="character" w:styleId="Strong">
    <w:name w:val="Strong"/>
    <w:qFormat/>
    <w:rsid w:val="00BF6421"/>
    <w:rPr>
      <w:rFonts w:cs="Times New Roman"/>
      <w:b/>
      <w:bCs/>
    </w:rPr>
  </w:style>
  <w:style w:type="paragraph" w:customStyle="1" w:styleId="AA1stlevelbullet">
    <w:name w:val="AA 1st level bullet"/>
    <w:basedOn w:val="Normal"/>
    <w:rsid w:val="00BF642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BF6421"/>
    <w:pPr>
      <w:framePr w:w="4253" w:h="1418" w:hRule="exact" w:hSpace="142" w:vSpace="142" w:wrap="around" w:vAnchor="page" w:hAnchor="page" w:x="7457" w:y="568"/>
    </w:pPr>
  </w:style>
  <w:style w:type="character" w:customStyle="1" w:styleId="AACopyright">
    <w:name w:val="AA Copyright"/>
    <w:rsid w:val="00BF6421"/>
    <w:rPr>
      <w:rFonts w:ascii="Arial" w:hAnsi="Arial"/>
      <w:sz w:val="13"/>
      <w:szCs w:val="13"/>
    </w:rPr>
  </w:style>
  <w:style w:type="paragraph" w:customStyle="1" w:styleId="AA2ndlevelbullet">
    <w:name w:val="AA 2nd level bullet"/>
    <w:basedOn w:val="AA1stlevelbullet"/>
    <w:uiPriority w:val="99"/>
    <w:rsid w:val="00BF6421"/>
    <w:pPr>
      <w:numPr>
        <w:numId w:val="13"/>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BF642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BF642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BF642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BF642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BF6421"/>
    <w:pPr>
      <w:framePr w:h="1054" w:wrap="around" w:y="5920"/>
    </w:pPr>
  </w:style>
  <w:style w:type="paragraph" w:customStyle="1" w:styleId="ReportHeading3">
    <w:name w:val="ReportHeading3"/>
    <w:basedOn w:val="ReportHeading2"/>
    <w:rsid w:val="00BF6421"/>
    <w:pPr>
      <w:framePr w:h="443" w:wrap="around" w:y="8223"/>
    </w:pPr>
  </w:style>
  <w:style w:type="paragraph" w:customStyle="1" w:styleId="ParagraphNumbering">
    <w:name w:val="Paragraph Numbering"/>
    <w:basedOn w:val="Header"/>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BF6421"/>
    <w:pPr>
      <w:framePr w:w="7308" w:h="1134" w:hSpace="180" w:vSpace="180" w:wrap="notBeside" w:vAnchor="text" w:hAnchor="margin" w:x="1" w:y="7"/>
      <w:spacing w:after="240"/>
    </w:pPr>
  </w:style>
  <w:style w:type="paragraph" w:customStyle="1" w:styleId="PictureLeft">
    <w:name w:val="PictureLeft"/>
    <w:basedOn w:val="Normal"/>
    <w:rsid w:val="00BF6421"/>
    <w:pPr>
      <w:framePr w:w="2603" w:h="1134" w:hSpace="142" w:wrap="around" w:vAnchor="text" w:hAnchor="page" w:x="1526" w:y="6"/>
      <w:spacing w:before="240"/>
    </w:pPr>
  </w:style>
  <w:style w:type="paragraph" w:customStyle="1" w:styleId="PicturteLeftFullLength">
    <w:name w:val="PicturteLeftFullLength"/>
    <w:basedOn w:val="PictureLeft"/>
    <w:rsid w:val="00BF6421"/>
    <w:pPr>
      <w:framePr w:w="10142" w:hSpace="180" w:vSpace="180" w:wrap="around" w:y="7"/>
    </w:pPr>
  </w:style>
  <w:style w:type="paragraph" w:customStyle="1" w:styleId="AAheadingwocontents">
    <w:name w:val="AA heading wo contents"/>
    <w:basedOn w:val="Normal"/>
    <w:rsid w:val="00BF6421"/>
    <w:pPr>
      <w:spacing w:line="280" w:lineRule="atLeast"/>
    </w:pPr>
    <w:rPr>
      <w:rFonts w:ascii="Times New Roman" w:hAnsi="Times New Roman"/>
      <w:b/>
      <w:bCs/>
      <w:sz w:val="22"/>
      <w:szCs w:val="22"/>
    </w:rPr>
  </w:style>
  <w:style w:type="paragraph" w:customStyle="1" w:styleId="StandaardOpinion">
    <w:name w:val="StandaardOpinion"/>
    <w:basedOn w:val="Normal"/>
    <w:rsid w:val="00BF6421"/>
    <w:pPr>
      <w:spacing w:line="280" w:lineRule="atLeast"/>
    </w:pPr>
    <w:rPr>
      <w:rFonts w:ascii="Times New Roman" w:hAnsi="Times New Roman"/>
      <w:sz w:val="22"/>
      <w:szCs w:val="22"/>
    </w:rPr>
  </w:style>
  <w:style w:type="paragraph" w:styleId="BodyText2">
    <w:name w:val="Body Text 2"/>
    <w:basedOn w:val="Normal"/>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styleId="PageNumber">
    <w:name w:val="page number"/>
    <w:basedOn w:val="DefaultParagraphFont"/>
    <w:rsid w:val="00BF6421"/>
  </w:style>
  <w:style w:type="paragraph" w:customStyle="1" w:styleId="10">
    <w:name w:val="10"/>
    <w:basedOn w:val="Normal"/>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EnvelopeReturn">
    <w:name w:val="envelope return"/>
    <w:basedOn w:val="Normal"/>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styleId="BodyText3">
    <w:name w:val="Body Text 3"/>
    <w:basedOn w:val="Normal"/>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color w:val="000000"/>
      <w:sz w:val="20"/>
      <w:szCs w:val="20"/>
    </w:rPr>
  </w:style>
  <w:style w:type="paragraph" w:styleId="PlainText">
    <w:name w:val="Plain Text"/>
    <w:basedOn w:val="Normal"/>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Cordia New" w:eastAsia="Cordia New" w:cs="Cordia New"/>
      <w:sz w:val="28"/>
      <w:szCs w:val="28"/>
      <w:lang w:eastAsia="th-TH"/>
    </w:rPr>
  </w:style>
  <w:style w:type="paragraph" w:customStyle="1" w:styleId="a">
    <w:name w:val="¢éÍ¤ÇÒÁ"/>
    <w:basedOn w:val="Normal"/>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table" w:styleId="TableGrid">
    <w:name w:val="Table Grid"/>
    <w:basedOn w:val="TableNormal"/>
    <w:uiPriority w:val="39"/>
    <w:rsid w:val="00DD61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34C2A"/>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pPr>
    <w:rPr>
      <w:rFonts w:ascii="Times New Roman" w:hAnsi="Times New Roman"/>
      <w:sz w:val="22"/>
      <w:szCs w:val="20"/>
      <w:lang w:val="en-GB" w:bidi="ar-SA"/>
    </w:rPr>
  </w:style>
  <w:style w:type="paragraph" w:customStyle="1" w:styleId="IndexHeading1">
    <w:name w:val="Index Heading1"/>
    <w:aliases w:val="ixh"/>
    <w:basedOn w:val="BodyText"/>
    <w:rsid w:val="00F34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acctfourfiguresyears">
    <w:name w:val="acct four figures years"/>
    <w:aliases w:val="a4y"/>
    <w:basedOn w:val="Normal"/>
    <w:rsid w:val="00F34C2A"/>
    <w:pPr>
      <w:numPr>
        <w:numId w:val="14"/>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BodyTextbullet">
    <w:name w:val="Body Text bullet"/>
    <w:basedOn w:val="BodyText"/>
    <w:next w:val="BodyText"/>
    <w:autoRedefine/>
    <w:rsid w:val="00F34C2A"/>
    <w:pPr>
      <w:numPr>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block">
    <w:name w:val="block"/>
    <w:aliases w:val="b"/>
    <w:basedOn w:val="BodyText"/>
    <w:rsid w:val="00AB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033FE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EB4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EB4030"/>
    <w:rPr>
      <w:bCs/>
      <w:i/>
      <w:iCs/>
      <w:sz w:val="22"/>
      <w:szCs w:val="22"/>
      <w:lang w:val="en-US" w:eastAsia="en-GB" w:bidi="th-TH"/>
    </w:rPr>
  </w:style>
  <w:style w:type="paragraph" w:customStyle="1" w:styleId="acctfourfigures">
    <w:name w:val="acct four figures"/>
    <w:aliases w:val="a4,a4 + 8 pt,(Complex) + 8 pt,(Complex),Thai Distribute...,a4 + Angsana New,Before:  3 pt,Line spacing:  At l..."/>
    <w:basedOn w:val="Normal"/>
    <w:rsid w:val="00FE4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FE4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columnheading">
    <w:name w:val="acct column heading"/>
    <w:aliases w:val="ac"/>
    <w:basedOn w:val="Normal"/>
    <w:rsid w:val="00213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headingitalic">
    <w:name w:val="heading italic"/>
    <w:aliases w:val="hi"/>
    <w:basedOn w:val="Normal"/>
    <w:rsid w:val="007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customStyle="1" w:styleId="nineptnormalitalicheading">
    <w:name w:val="nine pt normal italic heading"/>
    <w:aliases w:val="9nith"/>
    <w:basedOn w:val="Normal"/>
    <w:rsid w:val="00693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b/>
      <w:i/>
      <w:iCs/>
      <w:szCs w:val="20"/>
      <w:lang w:val="en-GB" w:bidi="ar-SA"/>
    </w:rPr>
  </w:style>
  <w:style w:type="paragraph" w:styleId="BalloonText">
    <w:name w:val="Balloon Text"/>
    <w:basedOn w:val="Normal"/>
    <w:semiHidden/>
    <w:rsid w:val="00CF3057"/>
    <w:rPr>
      <w:rFonts w:ascii="Tahoma" w:hAnsi="Tahoma" w:cs="Tahoma"/>
      <w:sz w:val="16"/>
      <w:szCs w:val="16"/>
    </w:rPr>
  </w:style>
  <w:style w:type="paragraph" w:customStyle="1" w:styleId="T">
    <w:name w:val="Å§ª×Í T"/>
    <w:basedOn w:val="Normal"/>
    <w:rsid w:val="004C7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Åº"/>
    <w:basedOn w:val="Normal"/>
    <w:rsid w:val="004C7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twolines">
    <w:name w:val="acct two lines"/>
    <w:aliases w:val="a2l"/>
    <w:basedOn w:val="Normal"/>
    <w:rsid w:val="00A34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E">
    <w:name w:val="Å§ª×èÍ E"/>
    <w:basedOn w:val="Normal"/>
    <w:rsid w:val="00FB2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nineptheadingcentredbold">
    <w:name w:val="nine pt heading centred bold"/>
    <w:aliases w:val="9hcb"/>
    <w:basedOn w:val="Normal"/>
    <w:rsid w:val="00D70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RNormal">
    <w:name w:val="RNormal"/>
    <w:basedOn w:val="Normal"/>
    <w:rsid w:val="0018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character" w:customStyle="1" w:styleId="EmailStyle100">
    <w:name w:val="EmailStyle100"/>
    <w:semiHidden/>
    <w:rsid w:val="00D86B31"/>
    <w:rPr>
      <w:rFonts w:ascii="Arial" w:hAnsi="Arial" w:cs="Arial"/>
      <w:color w:val="auto"/>
      <w:sz w:val="20"/>
      <w:szCs w:val="20"/>
    </w:rPr>
  </w:style>
  <w:style w:type="character" w:customStyle="1" w:styleId="BodyTextChar">
    <w:name w:val="Body Text Char"/>
    <w:aliases w:val="bt Char,body text Char,Body Char"/>
    <w:link w:val="BodyText"/>
    <w:rsid w:val="001D27A8"/>
    <w:rPr>
      <w:rFonts w:ascii="Arial" w:hAnsi="Arial"/>
      <w:sz w:val="18"/>
      <w:szCs w:val="18"/>
      <w:lang w:val="en-US" w:eastAsia="en-US" w:bidi="th-TH"/>
    </w:rPr>
  </w:style>
  <w:style w:type="paragraph" w:customStyle="1" w:styleId="a1">
    <w:name w:val="???"/>
    <w:basedOn w:val="Normal"/>
    <w:rsid w:val="001D2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customStyle="1" w:styleId="Heading2Char">
    <w:name w:val="Heading 2 Char"/>
    <w:link w:val="Heading2"/>
    <w:rsid w:val="006B2FB2"/>
    <w:rPr>
      <w:rFonts w:ascii="Arial" w:hAnsi="Arial" w:cs="Times New Roman"/>
      <w:b/>
      <w:bCs/>
      <w:sz w:val="18"/>
      <w:szCs w:val="18"/>
    </w:rPr>
  </w:style>
  <w:style w:type="paragraph" w:customStyle="1" w:styleId="BodyTextIndentitalic">
    <w:name w:val="Body Text Indent italic"/>
    <w:aliases w:val="iital"/>
    <w:basedOn w:val="BodyTextIndent"/>
    <w:rsid w:val="00CE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CE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numbering" w:styleId="ArticleSection">
    <w:name w:val="Outline List 3"/>
    <w:basedOn w:val="NoList"/>
    <w:rsid w:val="001E3B00"/>
    <w:pPr>
      <w:numPr>
        <w:numId w:val="19"/>
      </w:numPr>
    </w:pPr>
  </w:style>
  <w:style w:type="paragraph" w:customStyle="1" w:styleId="AccPolicyalternative">
    <w:name w:val="Acc Policy alternative"/>
    <w:basedOn w:val="AccPolicysubhead"/>
    <w:link w:val="AccPolicyalternativeChar"/>
    <w:autoRedefine/>
    <w:rsid w:val="00621D3F"/>
    <w:pPr>
      <w:spacing w:line="240" w:lineRule="atLeast"/>
      <w:ind w:left="540" w:right="0"/>
      <w:jc w:val="thaiDistribute"/>
    </w:pPr>
    <w:rPr>
      <w:rFonts w:cs="Univers 45 Light"/>
      <w:bCs w:val="0"/>
      <w:i w:val="0"/>
      <w:iCs w:val="0"/>
      <w:color w:val="0000FF"/>
      <w:lang w:eastAsia="en-US"/>
    </w:rPr>
  </w:style>
  <w:style w:type="character" w:customStyle="1" w:styleId="AccPolicyalternativeChar">
    <w:name w:val="Acc Policy alternative Char"/>
    <w:link w:val="AccPolicyalternative"/>
    <w:rsid w:val="00621D3F"/>
    <w:rPr>
      <w:rFonts w:cs="Univers 45 Light"/>
      <w:color w:val="0000FF"/>
      <w:sz w:val="22"/>
      <w:szCs w:val="22"/>
    </w:rPr>
  </w:style>
  <w:style w:type="paragraph" w:styleId="DocumentMap">
    <w:name w:val="Document Map"/>
    <w:basedOn w:val="Normal"/>
    <w:link w:val="DocumentMapChar"/>
    <w:rsid w:val="00B97FAF"/>
    <w:rPr>
      <w:rFonts w:ascii="Tahoma" w:hAnsi="Tahoma"/>
      <w:sz w:val="16"/>
      <w:szCs w:val="20"/>
    </w:rPr>
  </w:style>
  <w:style w:type="character" w:customStyle="1" w:styleId="DocumentMapChar">
    <w:name w:val="Document Map Char"/>
    <w:link w:val="DocumentMap"/>
    <w:rsid w:val="00B97FAF"/>
    <w:rPr>
      <w:rFonts w:ascii="Tahoma" w:hAnsi="Tahoma"/>
      <w:sz w:val="16"/>
    </w:rPr>
  </w:style>
  <w:style w:type="paragraph" w:customStyle="1" w:styleId="nineptcolumntab1">
    <w:name w:val="nine pt column tab1"/>
    <w:aliases w:val="a91"/>
    <w:basedOn w:val="Normal"/>
    <w:rsid w:val="00254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CoverTitle">
    <w:name w:val="Cover Title"/>
    <w:basedOn w:val="Normal"/>
    <w:rsid w:val="00DA5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acctmainheading">
    <w:name w:val="acct main heading"/>
    <w:aliases w:val="am"/>
    <w:basedOn w:val="Normal"/>
    <w:rsid w:val="00DA571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customStyle="1" w:styleId="FooterChar">
    <w:name w:val="Footer Char"/>
    <w:link w:val="Footer"/>
    <w:uiPriority w:val="99"/>
    <w:rsid w:val="00DA5714"/>
    <w:rPr>
      <w:rFonts w:ascii="Arial" w:hAnsi="Arial"/>
      <w:sz w:val="18"/>
      <w:szCs w:val="18"/>
    </w:rPr>
  </w:style>
  <w:style w:type="paragraph" w:customStyle="1" w:styleId="AccountingPolicy">
    <w:name w:val="Accounting Policy"/>
    <w:basedOn w:val="Normal"/>
    <w:link w:val="AccountingPolicyChar1"/>
    <w:rsid w:val="00BB66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BB66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B660A"/>
    <w:rPr>
      <w:rFonts w:ascii="Univers 45 Light" w:eastAsia="MS Mincho" w:hAnsi="Univers 45 Light" w:cs="Univers 45 Light"/>
      <w:color w:val="000000"/>
      <w:lang w:val="en-GB" w:bidi="ar-SA"/>
    </w:rPr>
  </w:style>
  <w:style w:type="paragraph" w:styleId="ListParagraph">
    <w:name w:val="List Paragraph"/>
    <w:basedOn w:val="Normal"/>
    <w:link w:val="ListParagraphChar"/>
    <w:uiPriority w:val="34"/>
    <w:qFormat/>
    <w:rsid w:val="00850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3">
    <w:name w:val="?????3????"/>
    <w:basedOn w:val="Normal"/>
    <w:rsid w:val="00E50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MS Mincho" w:hAnsi="Book Antiqua"/>
      <w:sz w:val="22"/>
      <w:szCs w:val="22"/>
      <w:lang w:val="th-TH"/>
    </w:rPr>
  </w:style>
  <w:style w:type="paragraph" w:customStyle="1" w:styleId="Enclosures">
    <w:name w:val="Enclosures"/>
    <w:basedOn w:val="Normal"/>
    <w:next w:val="Normal"/>
    <w:rsid w:val="00E50E23"/>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20" w:line="240" w:lineRule="auto"/>
      <w:jc w:val="both"/>
    </w:pPr>
    <w:rPr>
      <w:rFonts w:ascii="Font2010" w:hAnsi="Font2010"/>
      <w:sz w:val="22"/>
      <w:szCs w:val="22"/>
      <w:lang w:val="th-TH"/>
    </w:rPr>
  </w:style>
  <w:style w:type="character" w:styleId="CommentReference">
    <w:name w:val="annotation reference"/>
    <w:semiHidden/>
    <w:unhideWhenUsed/>
    <w:rsid w:val="00F67A83"/>
    <w:rPr>
      <w:sz w:val="16"/>
      <w:szCs w:val="16"/>
    </w:rPr>
  </w:style>
  <w:style w:type="paragraph" w:styleId="CommentText">
    <w:name w:val="annotation text"/>
    <w:basedOn w:val="Normal"/>
    <w:link w:val="CommentTextChar"/>
    <w:semiHidden/>
    <w:unhideWhenUsed/>
    <w:rsid w:val="00F67A83"/>
    <w:pPr>
      <w:spacing w:line="240" w:lineRule="auto"/>
    </w:pPr>
    <w:rPr>
      <w:sz w:val="20"/>
      <w:szCs w:val="25"/>
    </w:rPr>
  </w:style>
  <w:style w:type="character" w:customStyle="1" w:styleId="CommentTextChar">
    <w:name w:val="Comment Text Char"/>
    <w:link w:val="CommentText"/>
    <w:semiHidden/>
    <w:rsid w:val="00F67A83"/>
    <w:rPr>
      <w:rFonts w:ascii="Arial" w:hAnsi="Arial"/>
      <w:szCs w:val="25"/>
    </w:rPr>
  </w:style>
  <w:style w:type="paragraph" w:styleId="CommentSubject">
    <w:name w:val="annotation subject"/>
    <w:basedOn w:val="CommentText"/>
    <w:next w:val="CommentText"/>
    <w:link w:val="CommentSubjectChar"/>
    <w:semiHidden/>
    <w:unhideWhenUsed/>
    <w:rsid w:val="00F67A83"/>
    <w:rPr>
      <w:b/>
      <w:bCs/>
    </w:rPr>
  </w:style>
  <w:style w:type="character" w:customStyle="1" w:styleId="CommentSubjectChar">
    <w:name w:val="Comment Subject Char"/>
    <w:link w:val="CommentSubject"/>
    <w:semiHidden/>
    <w:rsid w:val="00F67A83"/>
    <w:rPr>
      <w:rFonts w:ascii="Arial" w:hAnsi="Arial"/>
      <w:b/>
      <w:bCs/>
      <w:szCs w:val="25"/>
    </w:rPr>
  </w:style>
  <w:style w:type="paragraph" w:customStyle="1" w:styleId="block2">
    <w:name w:val="block2"/>
    <w:aliases w:val="b2"/>
    <w:basedOn w:val="block"/>
    <w:rsid w:val="00D71486"/>
    <w:pPr>
      <w:ind w:left="1134"/>
    </w:pPr>
    <w:rPr>
      <w:rFonts w:cs="Times New Roman"/>
    </w:rPr>
  </w:style>
  <w:style w:type="table" w:customStyle="1" w:styleId="TableGrid1">
    <w:name w:val="Table Grid1"/>
    <w:basedOn w:val="TableNormal"/>
    <w:next w:val="TableGrid"/>
    <w:uiPriority w:val="39"/>
    <w:rsid w:val="00C41CF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next w:val="TableGrid"/>
    <w:uiPriority w:val="39"/>
    <w:rsid w:val="00AE106A"/>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keeptogethernormal">
    <w:name w:val="keep together normal"/>
    <w:aliases w:val="ktn"/>
    <w:basedOn w:val="Normal"/>
    <w:rsid w:val="00356090"/>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Pa18">
    <w:name w:val="Pa18"/>
    <w:basedOn w:val="Normal"/>
    <w:next w:val="Normal"/>
    <w:uiPriority w:val="99"/>
    <w:rsid w:val="00B00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NoSpacing">
    <w:name w:val="No Spacing"/>
    <w:uiPriority w:val="1"/>
    <w:qFormat/>
    <w:rsid w:val="00B007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352166"/>
    <w:rPr>
      <w:rFonts w:cs="Times New Roman"/>
      <w:sz w:val="22"/>
      <w:lang w:val="en-GB" w:bidi="ar-SA"/>
    </w:rPr>
  </w:style>
  <w:style w:type="character" w:customStyle="1" w:styleId="Heading1Char">
    <w:name w:val="Heading 1 Char"/>
    <w:basedOn w:val="DefaultParagraphFont"/>
    <w:link w:val="Heading1"/>
    <w:rsid w:val="00611B70"/>
    <w:rPr>
      <w:rFonts w:ascii="Arial" w:hAnsi="Arial" w:cs="Times New Roman"/>
      <w:b/>
      <w:bCs/>
      <w:sz w:val="18"/>
      <w:szCs w:val="18"/>
      <w:u w:val="single"/>
      <w:shd w:val="solid" w:color="FFFFFF"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879832">
      <w:bodyDiv w:val="1"/>
      <w:marLeft w:val="0"/>
      <w:marRight w:val="0"/>
      <w:marTop w:val="0"/>
      <w:marBottom w:val="0"/>
      <w:divBdr>
        <w:top w:val="none" w:sz="0" w:space="0" w:color="auto"/>
        <w:left w:val="none" w:sz="0" w:space="0" w:color="auto"/>
        <w:bottom w:val="none" w:sz="0" w:space="0" w:color="auto"/>
        <w:right w:val="none" w:sz="0" w:space="0" w:color="auto"/>
      </w:divBdr>
    </w:div>
    <w:div w:id="527185990">
      <w:bodyDiv w:val="1"/>
      <w:marLeft w:val="0"/>
      <w:marRight w:val="0"/>
      <w:marTop w:val="0"/>
      <w:marBottom w:val="0"/>
      <w:divBdr>
        <w:top w:val="none" w:sz="0" w:space="0" w:color="auto"/>
        <w:left w:val="none" w:sz="0" w:space="0" w:color="auto"/>
        <w:bottom w:val="none" w:sz="0" w:space="0" w:color="auto"/>
        <w:right w:val="none" w:sz="0" w:space="0" w:color="auto"/>
      </w:divBdr>
    </w:div>
    <w:div w:id="584844270">
      <w:bodyDiv w:val="1"/>
      <w:marLeft w:val="0"/>
      <w:marRight w:val="0"/>
      <w:marTop w:val="0"/>
      <w:marBottom w:val="0"/>
      <w:divBdr>
        <w:top w:val="none" w:sz="0" w:space="0" w:color="auto"/>
        <w:left w:val="none" w:sz="0" w:space="0" w:color="auto"/>
        <w:bottom w:val="none" w:sz="0" w:space="0" w:color="auto"/>
        <w:right w:val="none" w:sz="0" w:space="0" w:color="auto"/>
      </w:divBdr>
    </w:div>
    <w:div w:id="625502919">
      <w:bodyDiv w:val="1"/>
      <w:marLeft w:val="0"/>
      <w:marRight w:val="0"/>
      <w:marTop w:val="0"/>
      <w:marBottom w:val="0"/>
      <w:divBdr>
        <w:top w:val="none" w:sz="0" w:space="0" w:color="auto"/>
        <w:left w:val="none" w:sz="0" w:space="0" w:color="auto"/>
        <w:bottom w:val="none" w:sz="0" w:space="0" w:color="auto"/>
        <w:right w:val="none" w:sz="0" w:space="0" w:color="auto"/>
      </w:divBdr>
    </w:div>
    <w:div w:id="132023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41B4198A-DAB3-4C7B-A17C-69F3DF7ADC6A}">
  <ds:schemaRefs>
    <ds:schemaRef ds:uri="http://schemas.microsoft.com/sharepoint/v3/contenttype/forms"/>
  </ds:schemaRefs>
</ds:datastoreItem>
</file>

<file path=customXml/itemProps2.xml><?xml version="1.0" encoding="utf-8"?>
<ds:datastoreItem xmlns:ds="http://schemas.openxmlformats.org/officeDocument/2006/customXml" ds:itemID="{E49A35D0-ADB3-4CD5-8727-72FE52A47CF0}">
  <ds:schemaRefs>
    <ds:schemaRef ds:uri="http://schemas.openxmlformats.org/officeDocument/2006/bibliography"/>
  </ds:schemaRefs>
</ds:datastoreItem>
</file>

<file path=customXml/itemProps3.xml><?xml version="1.0" encoding="utf-8"?>
<ds:datastoreItem xmlns:ds="http://schemas.openxmlformats.org/officeDocument/2006/customXml" ds:itemID="{7AACC8A3-3CDC-4FEB-B2CD-CDFFF267AF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C4112A-8D16-4220-BDB1-B2EF1B4FFCB9}">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Props/app.xml><?xml version="1.0" encoding="utf-8"?>
<Properties xmlns="http://schemas.openxmlformats.org/officeDocument/2006/extended-properties" xmlns:vt="http://schemas.openxmlformats.org/officeDocument/2006/docPropsVTypes">
  <Template>Report.dot</Template>
  <TotalTime>259</TotalTime>
  <Pages>29</Pages>
  <Words>9387</Words>
  <Characters>53508</Characters>
  <Application>Microsoft Office Word</Application>
  <DocSecurity>0</DocSecurity>
  <Lines>445</Lines>
  <Paragraphs>125</Paragraphs>
  <ScaleCrop>false</ScaleCrop>
  <HeadingPairs>
    <vt:vector size="2" baseType="variant">
      <vt:variant>
        <vt:lpstr>Title</vt:lpstr>
      </vt:variant>
      <vt:variant>
        <vt:i4>1</vt:i4>
      </vt:variant>
    </vt:vector>
  </HeadingPairs>
  <TitlesOfParts>
    <vt:vector size="1" baseType="lpstr">
      <vt:lpstr>FURUKAWA METAL (THAILAND) PUBLIC COMPANY LIMITED</vt:lpstr>
    </vt:vector>
  </TitlesOfParts>
  <Company>KPMG</Company>
  <LinksUpToDate>false</LinksUpToDate>
  <CharactersWithSpaces>62770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FURUKAWA METAL (THAILAND) PUBLIC COMPANY LIMITED</dc:title>
  <dc:subject/>
  <dc:creator>AA</dc:creator>
  <cp:keywords/>
  <cp:lastModifiedBy>Thantip, Pornlertrangsan</cp:lastModifiedBy>
  <cp:revision>20</cp:revision>
  <cp:lastPrinted>2024-02-07T04:59:00Z</cp:lastPrinted>
  <dcterms:created xsi:type="dcterms:W3CDTF">2024-02-05T17:07:00Z</dcterms:created>
  <dcterms:modified xsi:type="dcterms:W3CDTF">2024-02-23T06:39:00Z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