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32BEC" w14:textId="77777777" w:rsidR="001B64BF" w:rsidRPr="00C35E58" w:rsidRDefault="001B64BF" w:rsidP="00C35E58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รายงานของผู้สอบบัญชีรับอนุญาต</w:t>
      </w:r>
    </w:p>
    <w:p w14:paraId="2A62D708" w14:textId="77777777" w:rsidR="00C35E58" w:rsidRPr="00C35E58" w:rsidRDefault="00C35E58" w:rsidP="00C35E58">
      <w:pPr>
        <w:pStyle w:val="NormalWeb"/>
        <w:spacing w:before="360" w:beforeAutospacing="0" w:after="0" w:afterAutospacing="0"/>
        <w:rPr>
          <w:rFonts w:ascii="Angsana New" w:hAnsi="Angsana New" w:cstheme="minorBidi"/>
          <w:b/>
          <w:bCs/>
          <w:sz w:val="28"/>
          <w:szCs w:val="28"/>
          <w:cs/>
        </w:rPr>
      </w:pP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เสนอ</w:t>
      </w:r>
      <w:r w:rsidRPr="00C35E58">
        <w:rPr>
          <w:rStyle w:val="Strong"/>
          <w:rFonts w:cs="Angsana New" w:hint="cs"/>
          <w:b w:val="0"/>
          <w:bCs/>
          <w:sz w:val="28"/>
          <w:szCs w:val="28"/>
          <w:cs/>
        </w:rPr>
        <w:t>ต่อผู้ถือหุ้นและ</w:t>
      </w: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คณะกรรมการของ</w:t>
      </w:r>
      <w:r w:rsidRPr="00C35E58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77A3C11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</w:p>
    <w:p w14:paraId="6034670D" w14:textId="40A7211D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55623EC1" w14:textId="77777777" w:rsidR="001B64BF" w:rsidRPr="00C35E58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color w:val="000000"/>
          <w:sz w:val="28"/>
          <w:szCs w:val="28"/>
        </w:rPr>
      </w:pPr>
    </w:p>
    <w:p w14:paraId="350E5492" w14:textId="56F4FCFF" w:rsidR="001B64BF" w:rsidRPr="00C35E58" w:rsidRDefault="001B64BF" w:rsidP="00D569C7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ได้ตรวจสอบงบการเงินรวมของ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จำกัด (มหาชน) และบริษัทย่อย</w:t>
      </w:r>
      <w:r w:rsidR="004C60BD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</w:t>
      </w:r>
      <w:r w:rsidR="00707B2C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</w:t>
      </w:r>
      <w:r w:rsidR="004871F6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ัท”) และ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 จำกัด (มหาชน) (“บริษัท”)</w:t>
      </w:r>
      <w:r w:rsidR="004C60BD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ซึ่งประกอบด้วยงบแสดงฐานะการเงินรวมและ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งบแสดงฐานะการเงิน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เฉพาะกิจการ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0D70AF">
        <w:rPr>
          <w:rFonts w:ascii="Angsana New" w:hAnsi="Angsana New" w:cs="Angsana New"/>
          <w:color w:val="000000"/>
          <w:spacing w:val="-4"/>
          <w:sz w:val="28"/>
          <w:szCs w:val="28"/>
        </w:rPr>
        <w:t>6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</w:t>
      </w:r>
      <w:r w:rsidR="00707B2C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และกำไรขาดทุนเบ็ดเสร็จอื่นรวมและ</w:t>
      </w:r>
      <w:r w:rsidR="00382A3A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งบกำไรขาดทุนและกำไรขาดทุนเบ็ดเสร็จอื่น</w:t>
      </w:r>
      <w:r w:rsidR="00707B2C" w:rsidRPr="00610DCF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เฉพาะกิจการ งบแสดงการเปลี่ยนแปลง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ส่วนของผู้ถือหุ้นรวม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งบแสดงการเปลี่ยนแปลงส่วนของผู้ถือหุ้น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 และงบกระแสเงินสดรวม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4C60BD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382A3A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งบกระแสเงินสด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และหมายเหตุประกอบ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งบการเงินรวมและ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</w:t>
      </w:r>
      <w:r w:rsidR="00242F45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การเงิน</w:t>
      </w:r>
      <w:r w:rsidR="00731C0E">
        <w:rPr>
          <w:rFonts w:ascii="Angsana New" w:hAnsi="Angsana New" w:cs="Angsana New"/>
          <w:color w:val="000000"/>
          <w:spacing w:val="2"/>
          <w:sz w:val="28"/>
          <w:szCs w:val="28"/>
          <w:cs/>
        </w:rPr>
        <w:br/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รวมถึง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หมายเหตุ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สรุปนโยบายการบัญชีที่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สำคัญ</w:t>
      </w:r>
    </w:p>
    <w:p w14:paraId="01CF3272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</w:rPr>
      </w:pPr>
    </w:p>
    <w:p w14:paraId="04CEE4E2" w14:textId="7315648B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ข้าพเจ้าเห็นว่า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งบการเงินรวมและงบการเงินเฉพาะกิจการข้างต้นนี้แสดงฐานะการเงินของ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กลุ่มบริษัทและฐานะการเงิน</w:t>
      </w:r>
      <w:r w:rsidR="00E0093E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กิจการของบริษัท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ณ วันที่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31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 xml:space="preserve"> </w:t>
      </w:r>
      <w:r w:rsidR="00DE2D80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ธันวาคม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4F5BD2" w:rsidRPr="0038242C">
        <w:rPr>
          <w:rFonts w:ascii="Angsana New" w:hAnsi="Angsana New" w:cs="Angsana New" w:hint="cs"/>
          <w:color w:val="000000"/>
          <w:spacing w:val="-6"/>
          <w:sz w:val="28"/>
          <w:szCs w:val="28"/>
        </w:rPr>
        <w:t>256</w:t>
      </w:r>
      <w:r w:rsidR="000D70AF">
        <w:rPr>
          <w:rFonts w:ascii="Angsana New" w:hAnsi="Angsana New" w:cs="Angsana New"/>
          <w:color w:val="000000"/>
          <w:spacing w:val="-6"/>
          <w:sz w:val="28"/>
          <w:szCs w:val="28"/>
        </w:rPr>
        <w:t>6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 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และ</w:t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ผลการดำเนินงาน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รวมและผลการดำเนินงานเฉพาะกิจการ</w:t>
      </w:r>
      <w:r w:rsidR="0038242C" w:rsidRPr="003824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t xml:space="preserve"> </w:t>
      </w:r>
      <w:r w:rsidR="003B212C">
        <w:rPr>
          <w:rFonts w:ascii="Angsana New" w:hAnsi="Angsana New" w:cs="Angsana New"/>
          <w:color w:val="000000"/>
          <w:spacing w:val="-6"/>
          <w:sz w:val="28"/>
          <w:szCs w:val="28"/>
        </w:rPr>
        <w:br/>
      </w:r>
      <w:r w:rsidR="00707B2C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กระแสเงินสด</w:t>
      </w:r>
      <w:r w:rsidR="002C0D4D" w:rsidRPr="0038242C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>รวม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และกระแสเงินสดเฉพาะกิจการ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โดยถูกต้องตามที่ควรในสาระสำคัญ</w:t>
      </w:r>
      <w:r w:rsidR="003B212C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</w:p>
    <w:p w14:paraId="102F5EB1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  <w:cs/>
        </w:rPr>
      </w:pPr>
    </w:p>
    <w:p w14:paraId="04505355" w14:textId="77777777" w:rsidR="001B64BF" w:rsidRPr="00C35E58" w:rsidRDefault="001B64BF" w:rsidP="00A81955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เกณฑ์ในการแสดงความเห็น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1899A076" w14:textId="3F8CFA99" w:rsidR="001B64BF" w:rsidRPr="00C35E58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08F22F8C" w14:textId="2C4B3890" w:rsidR="009F4EF4" w:rsidRPr="00C35E58" w:rsidRDefault="00CD01AE" w:rsidP="00BF29D8">
      <w:pPr>
        <w:pStyle w:val="ListParagraph"/>
        <w:spacing w:after="0"/>
        <w:ind w:left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ข้าพเจ้าได้ปฏิบัติงานตรวจสอบตามมาตรฐานการสอบบัญชี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ความรับผิดชอบของข้าพเจ้าได้กล่าวไว้ในวรรค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ของข้าพเจ้า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ข้าพเจ้ามีความเป็นอิสระจากกลุ่มบริษัท</w:t>
      </w:r>
      <w:r w:rsidR="002C0D4D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และบริษัท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ตาม</w:t>
      </w:r>
      <w:r w:rsidR="003E7755" w:rsidRPr="003E7755">
        <w:rPr>
          <w:rFonts w:ascii="Angsana New" w:eastAsia="Arial" w:hAnsi="Angsana New" w:cs="Angsana New"/>
          <w:color w:val="000000"/>
          <w:spacing w:val="-4"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ที่กำหนดโดยสภาวิชาชีพบัญชี</w:t>
      </w:r>
      <w:r w:rsidR="006E4152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 xml:space="preserve"> </w:t>
      </w:r>
      <w:r w:rsidR="006E4152" w:rsidRPr="006E4152">
        <w:rPr>
          <w:rFonts w:ascii="Angsana New" w:eastAsia="Arial" w:hAnsi="Angsana New" w:cs="Angsana New"/>
          <w:color w:val="000000"/>
          <w:spacing w:val="-6"/>
          <w:sz w:val="28"/>
          <w:cs/>
        </w:rPr>
        <w:t xml:space="preserve">(ประมวลจรรยาบรรณของผู้ประกอบวิชาชีพบัญชี)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ในส่วนที่เกี่ยวข้องกับการตรวจสอบ</w:t>
      </w:r>
      <w:r w:rsidR="00EE297B">
        <w:rPr>
          <w:rFonts w:ascii="Angsana New" w:eastAsia="Arial" w:hAnsi="Angsana New" w:cs="Angsana New"/>
          <w:color w:val="000000"/>
          <w:spacing w:val="-6"/>
          <w:sz w:val="28"/>
        </w:rPr>
        <w:br/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งบการเงินรวมและงบการเงินเฉพาะกิจการ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ซึ่งเป็นไปตาม</w:t>
      </w:r>
      <w:r w:rsidR="00BF29D8" w:rsidRPr="00BF29D8">
        <w:rPr>
          <w:rFonts w:ascii="Angsana New" w:eastAsia="Arial" w:hAnsi="Angsana New" w:cs="Angsana New"/>
          <w:color w:val="000000"/>
          <w:sz w:val="28"/>
          <w:cs/>
        </w:rPr>
        <w:t>ประมวลจรรยาบรรณของผู้ประกอบวิชาชีพบัญชี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ของข้าพเจ้า</w:t>
      </w:r>
    </w:p>
    <w:p w14:paraId="5FBF30CF" w14:textId="77777777" w:rsidR="009F4EF4" w:rsidRPr="00C35E58" w:rsidRDefault="009F4EF4" w:rsidP="001B64BF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9F4EF4" w:rsidRPr="00C35E58" w:rsidSect="005D7842">
          <w:footerReference w:type="default" r:id="rId11"/>
          <w:pgSz w:w="11907" w:h="16839" w:code="9"/>
          <w:pgMar w:top="2520" w:right="1483" w:bottom="1440" w:left="1598" w:header="720" w:footer="792" w:gutter="0"/>
          <w:cols w:space="720"/>
          <w:docGrid w:linePitch="360"/>
        </w:sectPr>
      </w:pPr>
    </w:p>
    <w:p w14:paraId="30131B00" w14:textId="30E8CF2B" w:rsidR="001B64BF" w:rsidRPr="00C35E58" w:rsidRDefault="001B64BF" w:rsidP="00521B09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เรื่องสำคัญในการตรวจสอบ</w:t>
      </w:r>
    </w:p>
    <w:p w14:paraId="67FFAAC9" w14:textId="77777777" w:rsidR="001B64BF" w:rsidRPr="00C35E58" w:rsidRDefault="001B64BF" w:rsidP="00483622">
      <w:pPr>
        <w:pStyle w:val="ListParagraph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</w:rPr>
      </w:pPr>
    </w:p>
    <w:p w14:paraId="5647CE6A" w14:textId="7DA92CF0" w:rsidR="001B64BF" w:rsidRDefault="001B64BF" w:rsidP="00483622">
      <w:pPr>
        <w:pStyle w:val="ListParagraph"/>
        <w:spacing w:after="16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เรื่องสำคัญในการตรวจสอบคือเรื่องต่างๆ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ในการตรวจสอบงบการเงิน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สำหรับงวดปัจจุบัน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ข้าพเจ้าได้นำเรื่องเหล่านี้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มาพิจารณาในบริบทของการตรวจสอบงบการเงิน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โดยรวมและในการแสดง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ความเห็นของข้าพเจ้าทั้งนี้ข้าพเจ้าไม่ได้แสดงความเห็นแยกต่างหากสำหรับเรื่องเหล่านี้</w:t>
      </w:r>
    </w:p>
    <w:p w14:paraId="10D57447" w14:textId="3FE767C0" w:rsidR="007232A7" w:rsidRDefault="007232A7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9090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8370" w:type="dxa"/>
        <w:tblInd w:w="445" w:type="dxa"/>
        <w:tblLook w:val="04A0" w:firstRow="1" w:lastRow="0" w:firstColumn="1" w:lastColumn="0" w:noHBand="0" w:noVBand="1"/>
      </w:tblPr>
      <w:tblGrid>
        <w:gridCol w:w="4320"/>
        <w:gridCol w:w="4050"/>
      </w:tblGrid>
      <w:tr w:rsidR="001B64BF" w:rsidRPr="00C35E58" w14:paraId="3FB186D2" w14:textId="77777777" w:rsidTr="00276F8E">
        <w:trPr>
          <w:tblHeader/>
        </w:trPr>
        <w:tc>
          <w:tcPr>
            <w:tcW w:w="4320" w:type="dxa"/>
          </w:tcPr>
          <w:p w14:paraId="1BC699D8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2D08A513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43660D" w:rsidRPr="00C35E58" w14:paraId="06F08C8F" w14:textId="77777777" w:rsidTr="00DA5F2E">
        <w:trPr>
          <w:trHeight w:val="116"/>
        </w:trPr>
        <w:tc>
          <w:tcPr>
            <w:tcW w:w="4320" w:type="dxa"/>
          </w:tcPr>
          <w:p w14:paraId="5846C8DA" w14:textId="77777777" w:rsidR="00931980" w:rsidRPr="00F2284E" w:rsidRDefault="00931980" w:rsidP="00931980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  <w:p w14:paraId="32C92BA0" w14:textId="54B253D4" w:rsidR="0043660D" w:rsidRPr="00163B2B" w:rsidRDefault="0043660D" w:rsidP="00931980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63B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  <w:p w14:paraId="574634C1" w14:textId="182C3B7C" w:rsidR="004C1502" w:rsidRDefault="0029589F" w:rsidP="00163B2B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641A6D">
              <w:rPr>
                <w:rFonts w:ascii="Angsana New" w:hAnsi="Angsana New" w:cs="Angsana New"/>
                <w:spacing w:val="-2"/>
                <w:sz w:val="28"/>
                <w:szCs w:val="28"/>
              </w:rPr>
              <w:t>6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กลุ่มบริษัทมีบัญชีค่าความนิยม</w:t>
            </w:r>
            <w:r w:rsidR="007C4DC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ก่อนการด้อยค่า</w:t>
            </w:r>
            <w:r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คงเหลือ </w:t>
            </w:r>
            <w:r w:rsidR="00103649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>165</w:t>
            </w:r>
            <w:r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ซึ่งเกิดจาก</w:t>
            </w:r>
            <w:r w:rsidR="00183D16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การรวมกิจการ </w:t>
            </w:r>
            <w:r w:rsidR="004C1502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ตามที่กำหนดในมาตรฐานการบัญชี</w:t>
            </w:r>
            <w:r w:rsidR="002929B9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4C1502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ฉบับที่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36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การด้อยค่าของสินทรัพย์ กิจการ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ต้อง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ทดสอบการด้อยค่าของค่าความนิยมทุกปีหรือเมื่อใดก็ตามที่มีข้อบ่งชี้ของการด้อยค่าเกิดขึ้น</w:t>
            </w:r>
          </w:p>
          <w:p w14:paraId="26333E42" w14:textId="26716CDD" w:rsidR="006C50AC" w:rsidRDefault="00811622" w:rsidP="00F8513E">
            <w:pPr>
              <w:spacing w:before="240" w:after="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A8608D">
              <w:rPr>
                <w:rFonts w:ascii="Angsana New" w:hAnsi="Angsana New" w:cs="Angsana New"/>
                <w:spacing w:val="-2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731C0E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ผู้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บริหาร</w:t>
            </w:r>
            <w:r w:rsidR="00042E6D" w:rsidRP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ของบริษัท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ได้จัดทํา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r w:rsid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และได้ผลสรุปว่าไม่มีการด้อยค่าจากค่าความนิยม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 ทั้งนี้ข้อสรุปเป็นผลมา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จาก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คำ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นวณมูลค่าจากการใช้สินทรัพย์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ซึ่งการคำนวณต้องอาศัย</w:t>
            </w:r>
            <w:r w:rsidR="00FE5EF3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ดุลยพินิจของฝ่ายบริหารอย่างมากในการประมาณการกระแสเงินสดในอนาคต รวมถึงการกำหนดอัตราคิดลดและอัตราการเติบโตในระยะยาวที่เหมาะสม</w:t>
            </w:r>
            <w:r w:rsidR="006C50AC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โดยสมมติฐานที่สําคัญที่ใช้ได้มีการเปิดเผยในหมายเหตุ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ประกอบงบการเ</w:t>
            </w:r>
            <w:r w:rsidR="001359B6" w:rsidRPr="009D7A0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งินข้อ </w:t>
            </w:r>
            <w:r w:rsidR="009D7A05" w:rsidRPr="009D7A05">
              <w:rPr>
                <w:rFonts w:ascii="Angsana New" w:hAnsi="Angsana New" w:cs="Angsana New"/>
                <w:spacing w:val="-2"/>
                <w:sz w:val="28"/>
                <w:szCs w:val="28"/>
              </w:rPr>
              <w:t>18</w:t>
            </w:r>
          </w:p>
          <w:p w14:paraId="232A9F45" w14:textId="30DF29F0" w:rsidR="00931980" w:rsidRDefault="0043660D" w:rsidP="00F8513E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รวม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6C50AC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การประมาณการกระแสเงินสดในแต่ละปีมีความเกี่ยวข้องกับการใช้</w:t>
            </w:r>
            <w:r w:rsidR="00A64C6D">
              <w:rPr>
                <w:rFonts w:ascii="Angsana New" w:hAnsi="Angsana New" w:cs="Angsana New"/>
                <w:spacing w:val="-2"/>
                <w:sz w:val="28"/>
                <w:szCs w:val="28"/>
              </w:rPr>
              <w:br/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ดุลยพินิจของผู้บริหารอย่างมีนัยสําคัญ ซึ่งอ้างอิง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สมมติฐานต่างๆ ที่มีผลมาจากการคาดการณ์สภาวะตลาดและเศรษฐกิจในอนาคต</w:t>
            </w:r>
          </w:p>
          <w:p w14:paraId="09D5D61F" w14:textId="157BCC43" w:rsidR="00DC12E2" w:rsidRPr="00F83733" w:rsidRDefault="00DC12E2" w:rsidP="00DC12E2">
            <w:pPr>
              <w:spacing w:before="24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การด้อยค่าของเงินลงทุนในบริษัทย่อย</w:t>
            </w:r>
            <w:r w:rsidRPr="00F8373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6B841E9A" w14:textId="495A8376" w:rsidR="00DC12E2" w:rsidRPr="00E77E3D" w:rsidRDefault="00DC12E2" w:rsidP="00DC12E2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>6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เงินลงทุนในบริษัทย่อยที่มีนัยสำคัญในงบการเงิน </w:t>
            </w:r>
          </w:p>
          <w:p w14:paraId="4696F4C1" w14:textId="2DF9C6A5" w:rsidR="00DC12E2" w:rsidRDefault="00DC12E2" w:rsidP="00DC12E2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ฝ่ายบริหารของบริษัทได้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พิจ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รณ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การด้อยค่าของเงินลงทุนในบริษัทย่อย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ทุกสิ้นรอบระยะเวล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บัญชีว่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มีข้อบ่งชี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้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ที่แสดงว่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ลงทุนในบริษัทย่อย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เกิดก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หรือไม่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กมีข้อบ่งชี้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เกิดขึ้นกลุ่ม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บริษัท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จะ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มีการ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คำนวณผลข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ดทุนจ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กก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  <w:r w:rsidRPr="00C402A0">
              <w:rPr>
                <w:rFonts w:ascii="Angsana New" w:hAnsi="Angsana New" w:cs="Angsana New"/>
                <w:spacing w:val="4"/>
                <w:sz w:val="28"/>
                <w:szCs w:val="28"/>
                <w:cs/>
              </w:rPr>
              <w:t>รด้อยค่</w:t>
            </w:r>
            <w:r w:rsidRPr="00C402A0">
              <w:rPr>
                <w:rFonts w:ascii="Angsana New" w:hAnsi="Angsana New" w:cs="Angsana New" w:hint="cs"/>
                <w:spacing w:val="4"/>
                <w:sz w:val="28"/>
                <w:szCs w:val="28"/>
                <w:cs/>
              </w:rPr>
              <w:t>า</w:t>
            </w:r>
          </w:p>
          <w:p w14:paraId="28385EDD" w14:textId="77777777" w:rsidR="00DC12E2" w:rsidRPr="00C402A0" w:rsidRDefault="00DC12E2" w:rsidP="00DC12E2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159C1A75" w14:textId="455B0DEC" w:rsidR="00DC12E2" w:rsidRDefault="00DC12E2" w:rsidP="00DC12E2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ข้าพเจ้าให้ความสำคัญเกี่ยวกับมูลค่าที่จะได้รับคืนและการด้อยค่าของเงินลงทุนในบริษัทย่อย เนื่องจากมูลค่าของเงินลงทุนในบริษัทย่อย มีจำนวนเงินที่เป็นสาระสำคัญต่องบการเงิน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ผู้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บริหารของกลุ่มบริษัทต้องใช้ดุลยพินิจและข้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ที่สำคัญในการประเมินการ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ด้อยค่าดังกล่าว </w:t>
            </w:r>
            <w:r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ซึ่งต้องใช้วิจารณญาณในการกำหนด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ซึ่งมีความไม่แน่นอนในการประมาณการคิดลดกระแสเงินสดที่จะได้รับในอนาคต </w:t>
            </w:r>
          </w:p>
          <w:p w14:paraId="20AFA9A3" w14:textId="77777777" w:rsidR="00DC12E2" w:rsidRPr="00C402A0" w:rsidRDefault="00DC12E2" w:rsidP="00DC12E2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7A64CBC0" w14:textId="21A06BAC" w:rsidR="00204AA8" w:rsidRPr="00931980" w:rsidRDefault="00DC12E2" w:rsidP="00DC12E2">
            <w:pPr>
              <w:spacing w:before="240"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ทั้งนี้ นโยบายการบัญชีสำหรับเงินลงทุนและ</w:t>
            </w:r>
            <w:r w:rsidR="004138E3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การด้อยค่าและรายละเอียดเงินลงทุนในบริษัทย่อย </w:t>
            </w:r>
            <w:r w:rsidRPr="00B1765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ได้เปิดเผยไว้ในหมายเหตุประกอบงบ</w:t>
            </w:r>
            <w:r w:rsidRPr="009D7A0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การเงิน</w:t>
            </w:r>
            <w:r w:rsidRPr="009D7A05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ข้อ</w:t>
            </w:r>
            <w:r w:rsidRPr="009D7A05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F6601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5.4 </w:t>
            </w:r>
            <w:r w:rsidR="003E13C8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  <w:r w:rsidR="00F6601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5.5</w:t>
            </w:r>
            <w:r w:rsidRPr="009D7A05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ข้อ </w:t>
            </w:r>
            <w:r w:rsidR="00F6601F"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5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.12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</w:t>
            </w:r>
            <w:r w:rsidRPr="00D54A23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และ 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ข้อ 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6E7095"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4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- 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D54A23" w:rsidRPr="00D54A23">
              <w:rPr>
                <w:rFonts w:ascii="Angsana New" w:hAnsi="Angsana New" w:cs="Angsana New"/>
                <w:spacing w:val="2"/>
                <w:sz w:val="28"/>
                <w:szCs w:val="28"/>
              </w:rPr>
              <w:t>5</w:t>
            </w:r>
            <w:r w:rsidRPr="00D54A23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050" w:type="dxa"/>
          </w:tcPr>
          <w:p w14:paraId="13598488" w14:textId="77777777" w:rsidR="002703E3" w:rsidRPr="00F2284E" w:rsidRDefault="002703E3" w:rsidP="002703E3">
            <w:pPr>
              <w:spacing w:after="0"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  <w:p w14:paraId="6C3E0A61" w14:textId="5D06F372" w:rsidR="002703E3" w:rsidRPr="00163B2B" w:rsidRDefault="002703E3" w:rsidP="002703E3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0DB61A4" w14:textId="4B7F7B8A" w:rsidR="0043660D" w:rsidRDefault="0043660D" w:rsidP="002703E3">
            <w:pPr>
              <w:spacing w:before="240" w:after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4B0C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64BC6F0" w14:textId="77777777" w:rsidR="00163B2B" w:rsidRPr="00163B2B" w:rsidRDefault="00163B2B" w:rsidP="00163B2B">
            <w:pPr>
              <w:spacing w:after="0"/>
              <w:ind w:right="5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42CA8FCE" w14:textId="76C212D3" w:rsidR="000D1F2B" w:rsidRPr="002929B9" w:rsidRDefault="0043660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ทำความเข้าใจเกี่ยวกับขั้นตอนการปฏิบัติงานที่เกี่ยวข้องกับการรับรู้การด้อยค่าของค่าความนิยม</w:t>
            </w:r>
          </w:p>
          <w:p w14:paraId="09FD73DD" w14:textId="2EA446AA" w:rsidR="00AA1263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ประเมินสมมติฐานที่สําคัญของผู้บริหารที่ใช้ในการคาดการณ์ 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5C9C0DAF" w14:textId="5517A9D5" w:rsidR="00050E24" w:rsidRPr="002929B9" w:rsidRDefault="00AA1263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ทดสอบความเหมาะสมของ</w:t>
            </w:r>
            <w:r w:rsidR="00404B0C" w:rsidRPr="00404B0C">
              <w:rPr>
                <w:rFonts w:cs="Angsana New"/>
                <w:cs/>
              </w:rPr>
              <w:t>ข้อมูลส่วนประกอบในประมาณการกระแสเงินสด</w:t>
            </w:r>
            <w:r>
              <w:rPr>
                <w:rFonts w:cs="Angsana New" w:hint="cs"/>
                <w:cs/>
              </w:rPr>
              <w:t>ในอนาคต</w:t>
            </w:r>
            <w:r w:rsidR="00404B0C" w:rsidRPr="00404B0C">
              <w:rPr>
                <w:rFonts w:cs="Angsana New"/>
                <w:cs/>
              </w:rPr>
              <w:t xml:space="preserve"> รวมถึงกระบวนการที่ใช้ในการคํานวณ</w:t>
            </w:r>
          </w:p>
          <w:p w14:paraId="59972F5B" w14:textId="4D4A5940" w:rsidR="00404B0C" w:rsidRPr="002929B9" w:rsidRDefault="00404B0C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 w:rsidRPr="00AA1263">
              <w:rPr>
                <w:rFonts w:cs="Angsana New"/>
                <w:cs/>
              </w:rPr>
              <w:t>ทดสอบ</w:t>
            </w:r>
            <w:r w:rsidR="001359B6">
              <w:rPr>
                <w:rFonts w:cs="Angsana New" w:hint="cs"/>
                <w:cs/>
              </w:rPr>
              <w:t>ความถูกต้องของ</w:t>
            </w:r>
            <w:r w:rsidRPr="00AA1263">
              <w:rPr>
                <w:rFonts w:cs="Angsana New"/>
                <w:cs/>
              </w:rPr>
              <w:t>การคํานวณ</w:t>
            </w:r>
            <w:r w:rsidR="001359B6">
              <w:rPr>
                <w:rFonts w:cs="Angsana New" w:hint="cs"/>
                <w:cs/>
              </w:rPr>
              <w:t>ตัวเลข</w:t>
            </w:r>
            <w:r w:rsidRPr="00AA1263">
              <w:rPr>
                <w:rFonts w:cs="Angsana New"/>
                <w:cs/>
              </w:rPr>
              <w:t>ของผู้บริหาร</w:t>
            </w:r>
          </w:p>
          <w:p w14:paraId="10CA07A9" w14:textId="36ED51C9" w:rsidR="00015A69" w:rsidRPr="002929B9" w:rsidRDefault="00015A69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3E9950B2" w14:textId="56FB4066" w:rsidR="0043660D" w:rsidRPr="00EB3A15" w:rsidRDefault="00CC2ECD" w:rsidP="00163B2B">
            <w:pPr>
              <w:pStyle w:val="ListParagraph"/>
              <w:numPr>
                <w:ilvl w:val="0"/>
                <w:numId w:val="13"/>
              </w:numPr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</w:t>
            </w:r>
            <w:r w:rsidR="005777A2">
              <w:rPr>
                <w:rFonts w:cs="Angsana New"/>
              </w:rPr>
              <w:br/>
            </w:r>
            <w:r>
              <w:rPr>
                <w:rFonts w:cs="Angsana New"/>
                <w:cs/>
              </w:rPr>
              <w:t>งบการเงิน</w:t>
            </w:r>
          </w:p>
          <w:p w14:paraId="5704F816" w14:textId="0387151A" w:rsidR="00DC12E2" w:rsidRDefault="00204AA8" w:rsidP="00DC12E2">
            <w:pPr>
              <w:spacing w:before="240" w:line="320" w:lineRule="exact"/>
              <w:ind w:left="58" w:right="58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</w:rPr>
            </w:pPr>
            <w:r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  <w:tab/>
            </w:r>
          </w:p>
          <w:p w14:paraId="133ACEAF" w14:textId="77777777" w:rsidR="002703E3" w:rsidRDefault="002703E3" w:rsidP="00DC12E2">
            <w:pPr>
              <w:spacing w:before="240" w:line="320" w:lineRule="exact"/>
              <w:ind w:left="58"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  <w:p w14:paraId="25F1BCB0" w14:textId="70414682" w:rsidR="00DC12E2" w:rsidRDefault="00DC12E2" w:rsidP="00DC12E2">
            <w:pPr>
              <w:spacing w:before="240" w:line="320" w:lineRule="exact"/>
              <w:ind w:left="58"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416F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วิธีการ</w:t>
            </w:r>
            <w:r w:rsidRPr="00B574DE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ตรวจสอบที่สำคัญรวมถึง</w:t>
            </w:r>
          </w:p>
          <w:p w14:paraId="19B3C481" w14:textId="2DF66529" w:rsidR="003D038D" w:rsidRPr="00A87B1D" w:rsidRDefault="001431B0" w:rsidP="00872D8E">
            <w:pPr>
              <w:pStyle w:val="ListParagraph"/>
              <w:numPr>
                <w:ilvl w:val="0"/>
                <w:numId w:val="13"/>
              </w:numPr>
              <w:spacing w:line="240" w:lineRule="atLeast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ค่าเผื่อการด้อยค่า</w:t>
            </w:r>
            <w:r w:rsidR="00454569">
              <w:rPr>
                <w:rFonts w:cs="Angsana New" w:hint="cs"/>
                <w:cs/>
              </w:rPr>
              <w:t>และการกลับรายการค่าเผื่อการด้อยค่าของเงินลงทุนในบริษัทย่อย</w:t>
            </w:r>
          </w:p>
          <w:p w14:paraId="208639CB" w14:textId="7F89E48D" w:rsidR="003D038D" w:rsidRPr="002929B9" w:rsidRDefault="00BF7913" w:rsidP="00A87B1D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ประเมินแหล่งข้อมูลภายนอก และภายในว่าพบข้อบ่งชี้ใดที่บ่งชี้ว่าสินทรัพย์อาจเกิดการด้อยค่าหรือควรกลับรายการด้อยค่าหรือไม่</w:t>
            </w:r>
          </w:p>
          <w:p w14:paraId="66E56A9D" w14:textId="0A160BAE" w:rsidR="00745F07" w:rsidRPr="004B2EF8" w:rsidRDefault="00DD0741" w:rsidP="004B2EF8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olor w:val="000000" w:themeColor="text1"/>
                <w:cs/>
              </w:rPr>
              <w:t>ตรวจสอบหลักฐานประกอบการพิจารณราของผ</w:t>
            </w:r>
            <w:r w:rsidR="00084C73">
              <w:rPr>
                <w:rFonts w:cs="Angsana New" w:hint="cs"/>
                <w:color w:val="000000" w:themeColor="text1"/>
                <w:cs/>
              </w:rPr>
              <w:t>ู้</w:t>
            </w:r>
            <w:r>
              <w:rPr>
                <w:rFonts w:cs="Angsana New" w:hint="cs"/>
                <w:color w:val="000000" w:themeColor="text1"/>
                <w:cs/>
              </w:rPr>
              <w:t>บริหารที่เกี่ยวกับข้อบ่งชี้ของการ</w:t>
            </w:r>
            <w:r w:rsidR="00A76D4B">
              <w:rPr>
                <w:rFonts w:cs="Angsana New"/>
                <w:color w:val="000000" w:themeColor="text1"/>
              </w:rPr>
              <w:t xml:space="preserve">    </w:t>
            </w:r>
            <w:r w:rsidRPr="004B2EF8">
              <w:rPr>
                <w:rFonts w:cs="Angsana New" w:hint="cs"/>
                <w:color w:val="000000" w:themeColor="text1"/>
                <w:cs/>
              </w:rPr>
              <w:t>ด้อยค่า</w:t>
            </w:r>
            <w:r w:rsidR="00745F07" w:rsidRPr="004B2EF8">
              <w:rPr>
                <w:rFonts w:cs="Angsana New" w:hint="cs"/>
                <w:color w:val="000000" w:themeColor="text1"/>
                <w:cs/>
              </w:rPr>
              <w:t>ของเงินลงทุนในบริษัทย่อย</w:t>
            </w:r>
          </w:p>
          <w:p w14:paraId="36518AF5" w14:textId="4A86A00A" w:rsidR="007C6939" w:rsidRPr="00745F07" w:rsidRDefault="007C6939" w:rsidP="003D038D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olor w:val="000000" w:themeColor="text1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มูลค่าที่ผู้บริหาร</w:t>
            </w:r>
            <w:r w:rsidR="008E377C">
              <w:rPr>
                <w:rFonts w:cs="Angsana New" w:hint="cs"/>
                <w:color w:val="000000" w:themeColor="text1"/>
                <w:cs/>
              </w:rPr>
              <w:t>นำมาใช้ในการประเมินค่าเผื่อการด้อยค่าของเงินลงทุนในบริษัทย่อย</w:t>
            </w:r>
          </w:p>
          <w:p w14:paraId="0C5517E7" w14:textId="60242D29" w:rsidR="003D038D" w:rsidRPr="002929B9" w:rsidRDefault="003D038D" w:rsidP="003D038D">
            <w:pPr>
              <w:pStyle w:val="ListParagraph"/>
              <w:numPr>
                <w:ilvl w:val="0"/>
                <w:numId w:val="13"/>
              </w:numPr>
              <w:spacing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53588B9B" w14:textId="486A12BC" w:rsidR="00FE5CDB" w:rsidRPr="00FF46BC" w:rsidRDefault="003D038D" w:rsidP="003D038D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</w:pPr>
            <w:r w:rsidRPr="00FF46BC">
              <w:rPr>
                <w:rFonts w:cs="Angsana New" w:hint="cs"/>
                <w:cs/>
              </w:rPr>
              <w:t>พิจารณา</w:t>
            </w:r>
            <w:r w:rsidRPr="00FF46BC">
              <w:rPr>
                <w:rFonts w:cs="Angsana New"/>
                <w:cs/>
              </w:rPr>
              <w:t>ความเพียงพอ</w:t>
            </w:r>
            <w:r w:rsidRPr="00FF46BC">
              <w:rPr>
                <w:rFonts w:cs="Angsana New" w:hint="cs"/>
                <w:cs/>
              </w:rPr>
              <w:t>ใน</w:t>
            </w:r>
            <w:r w:rsidRPr="00FF46BC">
              <w:rPr>
                <w:rFonts w:cs="Angsana New"/>
                <w:cs/>
              </w:rPr>
              <w:t>การเปิดเผย</w:t>
            </w:r>
            <w:r w:rsidRPr="00FF46BC">
              <w:rPr>
                <w:rFonts w:cs="Angsana New" w:hint="cs"/>
                <w:cs/>
              </w:rPr>
              <w:t>ข้อมูลของกลุ่มบริษัท</w:t>
            </w:r>
            <w:r w:rsidRPr="00FF46BC">
              <w:rPr>
                <w:rFonts w:cs="Angsana New"/>
                <w:cs/>
              </w:rPr>
              <w:t>ในหมายเหตุประกอบ</w:t>
            </w:r>
            <w:r w:rsidR="00154D18">
              <w:rPr>
                <w:rFonts w:cs="Angsana New"/>
                <w:cs/>
              </w:rPr>
              <w:br/>
            </w:r>
            <w:r w:rsidRPr="00FF46BC">
              <w:rPr>
                <w:rFonts w:cs="Angsana New"/>
                <w:cs/>
              </w:rPr>
              <w:t>งบการเงิน</w:t>
            </w:r>
          </w:p>
        </w:tc>
      </w:tr>
    </w:tbl>
    <w:p w14:paraId="6BC30348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5011E334" w14:textId="77777777" w:rsidR="00536E8C" w:rsidRDefault="00536E8C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6E791B7A" w14:textId="77777777" w:rsidR="00536E8C" w:rsidRDefault="00536E8C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BA80869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E442CD6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0C542A9D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283BD00" w14:textId="77777777" w:rsidR="004C07BA" w:rsidRDefault="004C07BA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112F2C4" w14:textId="77777777" w:rsidR="00574CB1" w:rsidRDefault="00574CB1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34983ED1" w14:textId="027E4468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ข้อมูลอื่น</w:t>
      </w:r>
    </w:p>
    <w:p w14:paraId="4FAEA061" w14:textId="77777777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7169931" w14:textId="4E506825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13F17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ข้อมูลซึ่งรวมอยู่ในรายงานประจำปี</w:t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แต่ไม่รวมถึง</w:t>
      </w:r>
      <w:r w:rsidR="008623A7">
        <w:rPr>
          <w:rFonts w:ascii="Angsana New" w:hAnsi="Angsana New" w:cs="Angsana New"/>
          <w:color w:val="000000"/>
          <w:spacing w:val="-2"/>
          <w:sz w:val="28"/>
          <w:szCs w:val="28"/>
        </w:rPr>
        <w:br/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งบการเงินรวมและงบเฉพาะกิจการ และรายงานของผู้สอบบัญชีที่อยู่ในรายงานนั้น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ซึ่งคาดว่า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="00F13F17">
        <w:rPr>
          <w:rFonts w:ascii="Angsana New" w:hAnsi="Angsana New" w:cs="Angsana New" w:hint="cs"/>
          <w:color w:val="000000"/>
          <w:sz w:val="28"/>
          <w:szCs w:val="28"/>
          <w:cs/>
        </w:rPr>
        <w:t>นี้</w:t>
      </w:r>
    </w:p>
    <w:p w14:paraId="492C1F76" w14:textId="2B4F6333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49D4784" w14:textId="7DB8270F" w:rsidR="00496148" w:rsidRPr="008623A7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 w:rsidR="00B33079"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รวมและงบการเงินเฉพาะกิจการ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9CF44C3" w14:textId="106EFD2B" w:rsidR="003465D9" w:rsidRPr="00C35E58" w:rsidRDefault="00496148" w:rsidP="00890901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C51550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ผู้มีหน้าที่ในการกำกับดูแลและ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ฝ่ายบริหารของบริษัท</w:t>
      </w:r>
    </w:p>
    <w:p w14:paraId="69934370" w14:textId="645C9247" w:rsidR="001B64BF" w:rsidRPr="00C35E58" w:rsidRDefault="001B64BF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color w:val="000000"/>
          <w:spacing w:val="-6"/>
          <w:sz w:val="28"/>
          <w:szCs w:val="28"/>
          <w:cs/>
        </w:rPr>
      </w:pPr>
      <w:r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รวมและงบการเงินเฉพาะกิจการ</w:t>
      </w:r>
    </w:p>
    <w:p w14:paraId="518F1B18" w14:textId="77777777" w:rsidR="001B64BF" w:rsidRPr="00C35E58" w:rsidRDefault="001B64BF" w:rsidP="00890901">
      <w:pPr>
        <w:pStyle w:val="ListParagraph"/>
        <w:spacing w:after="0"/>
        <w:ind w:left="450"/>
        <w:rPr>
          <w:rFonts w:ascii="Angsana New" w:hAnsi="Angsana New" w:cs="Angsana New"/>
          <w:sz w:val="28"/>
        </w:rPr>
      </w:pPr>
    </w:p>
    <w:p w14:paraId="314F79CC" w14:textId="7366F208" w:rsidR="003465D9" w:rsidRPr="00C35E58" w:rsidRDefault="003465D9" w:rsidP="00890901">
      <w:pPr>
        <w:pStyle w:val="ListParagraph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และรับผิดชอบเกี่ยวกับการควบคุมภายใน</w:t>
      </w:r>
      <w:r w:rsidR="00890901">
        <w:rPr>
          <w:rFonts w:ascii="Angsana New" w:hAnsi="Angsana New" w:cs="Angsana New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82B138" w14:textId="72A7E392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ของกลุ่มบริษัทและบริษัทในการดำเนินงานต่อเนื่อง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(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ตามความเหมาะสม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)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เว้นแต่ผู้บริหารมีความตั้งใจ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ที่จะเลิกกลุ่มบริษัทหรือหยุดดำเนินงานหรือไม่สามารถดำเนินงานต่อเนื่องต่อไปได้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14F3F92E" w14:textId="67E7E405" w:rsidR="003465D9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ผู้มีหน้าที่ในการกำกับดูแลมีหน้าที่ในการ</w:t>
      </w:r>
      <w:r w:rsidR="00071697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กำกับ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</w:p>
    <w:p w14:paraId="46237DC4" w14:textId="1DB5D04C" w:rsidR="00D36C9A" w:rsidRDefault="00D36C9A">
      <w:pPr>
        <w:spacing w:after="200" w:line="276" w:lineRule="auto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6E3DA344" w14:textId="2FEE7DCC" w:rsidR="001B64BF" w:rsidRDefault="003465D9" w:rsidP="004C07BA">
      <w:pPr>
        <w:spacing w:after="0"/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15F9DC" w14:textId="77777777" w:rsidR="00494811" w:rsidRPr="00C35E58" w:rsidRDefault="00494811" w:rsidP="004C07BA">
      <w:pPr>
        <w:spacing w:after="0"/>
        <w:ind w:left="446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12FF8C1" w14:textId="6CE46C5C" w:rsidR="001B64BF" w:rsidRPr="00C35E58" w:rsidRDefault="003465D9" w:rsidP="00890901">
      <w:pPr>
        <w:pStyle w:val="ListParagraph"/>
        <w:spacing w:after="240"/>
        <w:ind w:left="45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C35E58">
        <w:rPr>
          <w:rFonts w:ascii="Angsana New" w:hAnsi="Angsana New" w:cs="Angsana New" w:hint="cs"/>
          <w:sz w:val="28"/>
          <w:cs/>
        </w:rPr>
        <w:t>การ</w:t>
      </w:r>
      <w:r w:rsidRPr="008312E9">
        <w:rPr>
          <w:rFonts w:ascii="Angsana New" w:hAnsi="Angsana New" w:cs="Angsana New" w:hint="cs"/>
          <w:sz w:val="28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8312E9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8312E9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ไม่ว่าจะเกิดจากการทุจริตหรือข้อผิดพลาด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B33079" w:rsidRPr="008312E9">
        <w:rPr>
          <w:rFonts w:ascii="Angsana New" w:hAnsi="Angsana New" w:cs="Angsana New" w:hint="cs"/>
          <w:sz w:val="28"/>
          <w:cs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ความเชื่อมั่นอย่า</w:t>
      </w:r>
      <w:r w:rsidR="0091446D" w:rsidRPr="008312E9">
        <w:rPr>
          <w:rFonts w:ascii="Angsana New" w:hAnsi="Angsana New" w:cs="Angsana New" w:hint="cs"/>
          <w:sz w:val="28"/>
          <w:cs/>
        </w:rPr>
        <w:t>ง</w:t>
      </w:r>
      <w:r w:rsidRPr="008312E9">
        <w:rPr>
          <w:rFonts w:ascii="Angsana New" w:hAnsi="Angsana New" w:cs="Angsana New" w:hint="cs"/>
          <w:sz w:val="28"/>
          <w:cs/>
        </w:rPr>
        <w:t>สมเหตุสมผลคือความเชื่อมั่นในระดับสูง</w:t>
      </w:r>
      <w:r w:rsidR="00B33079" w:rsidRPr="008312E9">
        <w:rPr>
          <w:rFonts w:ascii="Angsana New" w:hAnsi="Angsana New" w:cs="Angsana New" w:hint="cs"/>
          <w:sz w:val="28"/>
          <w:cs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312E9">
        <w:rPr>
          <w:rFonts w:ascii="Angsana New" w:hAnsi="Angsana New" w:cs="Angsana New" w:hint="cs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  <w:r w:rsidR="00890901" w:rsidRPr="008312E9">
        <w:rPr>
          <w:rFonts w:ascii="Angsana New" w:hAnsi="Angsana New" w:cs="Angsana New"/>
          <w:sz w:val="28"/>
        </w:rPr>
        <w:t xml:space="preserve"> </w:t>
      </w:r>
      <w:r w:rsidRPr="008312E9">
        <w:rPr>
          <w:rFonts w:ascii="Angsana New" w:hAnsi="Angsana New" w:cs="Angsana New" w:hint="cs"/>
          <w:sz w:val="28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C35E58">
        <w:rPr>
          <w:rFonts w:ascii="Angsana New" w:hAnsi="Angsana New" w:cs="Angsana New" w:hint="cs"/>
          <w:spacing w:val="-8"/>
          <w:sz w:val="28"/>
          <w:cs/>
        </w:rPr>
        <w:t>ต่อการตัดสินใจทางเศรษฐกิจของผู้ใช้</w:t>
      </w:r>
      <w:r w:rsidR="008312E9">
        <w:rPr>
          <w:rFonts w:ascii="Angsana New" w:hAnsi="Angsana New" w:cs="Angsana New"/>
          <w:spacing w:val="-8"/>
          <w:sz w:val="28"/>
        </w:rPr>
        <w:br/>
      </w:r>
      <w:r w:rsidRPr="00C35E58">
        <w:rPr>
          <w:rFonts w:ascii="Angsana New" w:hAnsi="Angsana New" w:cs="Angsana New" w:hint="cs"/>
          <w:spacing w:val="-8"/>
          <w:sz w:val="28"/>
          <w:cs/>
        </w:rPr>
        <w:t>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pacing w:val="-8"/>
          <w:sz w:val="28"/>
          <w:cs/>
        </w:rPr>
        <w:t>กิจการ</w:t>
      </w:r>
      <w:r w:rsidRPr="00C35E58">
        <w:rPr>
          <w:rFonts w:ascii="Angsana New" w:hAnsi="Angsana New" w:cs="Angsana New" w:hint="cs"/>
          <w:spacing w:val="-4"/>
          <w:sz w:val="28"/>
          <w:cs/>
        </w:rPr>
        <w:t>จากการใช้</w:t>
      </w:r>
      <w:r w:rsidRPr="00C35E58">
        <w:rPr>
          <w:rFonts w:ascii="Angsana New" w:hAnsi="Angsana New" w:cs="Angsana New" w:hint="cs"/>
          <w:sz w:val="28"/>
          <w:cs/>
        </w:rPr>
        <w:t>งบการเงินเหล่านี้</w:t>
      </w:r>
    </w:p>
    <w:p w14:paraId="2263DA61" w14:textId="121DFC56" w:rsidR="00AF167B" w:rsidRPr="00C35E58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ในการ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ตรวจสอบของข้าพเจ้าตามมาตรฐานการสอบบัญชี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ข้าพเจ้าได้ใช้ดุลยพินิจ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การสังเกตและสงสัยเยี่ยง</w:t>
      </w:r>
      <w:r w:rsidR="008312E9">
        <w:rPr>
          <w:rFonts w:ascii="Angsana New" w:hAnsi="Angsana New" w:cs="Angsana New"/>
          <w:color w:val="000000"/>
          <w:sz w:val="28"/>
          <w:szCs w:val="28"/>
        </w:rPr>
        <w:br/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ผู้ประกอบวิชาชีพตลอดการตรวจสอบ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การปฏิบัติงานของข้าพเจ้ารวมถึง</w:t>
      </w:r>
    </w:p>
    <w:p w14:paraId="4717F80A" w14:textId="4BADA078" w:rsidR="001B64BF" w:rsidRPr="0038242C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8242C">
        <w:rPr>
          <w:rFonts w:ascii="Angsana New" w:hAnsi="Angsana New" w:cs="Angsana New" w:hint="cs"/>
          <w:spacing w:val="-2"/>
          <w:sz w:val="28"/>
          <w:szCs w:val="28"/>
          <w:cs/>
        </w:rPr>
        <w:t>ระบุ</w:t>
      </w:r>
      <w:r w:rsidR="003465D9" w:rsidRPr="0038242C">
        <w:rPr>
          <w:rFonts w:ascii="Angsana New" w:hAnsi="Angsana New" w:cs="Angsana New" w:hint="cs"/>
          <w:spacing w:val="-2"/>
          <w:sz w:val="28"/>
          <w:szCs w:val="28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9A0DD5">
        <w:rPr>
          <w:rFonts w:ascii="Angsana New" w:hAnsi="Angsana New" w:cs="Angsana New"/>
          <w:spacing w:val="-2"/>
          <w:sz w:val="28"/>
          <w:szCs w:val="28"/>
        </w:rPr>
        <w:br/>
      </w:r>
      <w:r w:rsidR="003465D9" w:rsidRPr="0038242C">
        <w:rPr>
          <w:rFonts w:ascii="Angsana New" w:hAnsi="Angsana New" w:cs="Angsana New" w:hint="cs"/>
          <w:spacing w:val="-2"/>
          <w:sz w:val="28"/>
          <w:szCs w:val="28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8242C">
        <w:rPr>
          <w:rFonts w:ascii="Angsana New" w:hAnsi="Angsana New" w:cs="Angsana New" w:hint="cs"/>
          <w:spacing w:val="-2"/>
          <w:sz w:val="28"/>
          <w:szCs w:val="28"/>
        </w:rPr>
        <w:t xml:space="preserve"> </w:t>
      </w:r>
    </w:p>
    <w:p w14:paraId="7D936495" w14:textId="4E5B6DDF" w:rsidR="001B64BF" w:rsidRPr="00C35E58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ทำ</w:t>
      </w:r>
      <w:r w:rsidR="003465D9"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8696E0" w14:textId="69BBAE12" w:rsidR="001B64BF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</w:t>
      </w:r>
      <w:r w:rsidRPr="00C35E58">
        <w:rPr>
          <w:rFonts w:ascii="Angsana New" w:hAnsi="Angsana New" w:cs="Angsana New" w:hint="cs"/>
          <w:sz w:val="28"/>
          <w:szCs w:val="28"/>
          <w:cs/>
        </w:rPr>
        <w:t>ร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053A51FF" w14:textId="77777777" w:rsidR="004C07BA" w:rsidRDefault="004C07BA">
      <w:pPr>
        <w:spacing w:after="200" w:line="276" w:lineRule="auto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14:paraId="706D9A7B" w14:textId="54636C30" w:rsidR="003465D9" w:rsidRPr="00B50ED7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และประเมิน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50ED7">
        <w:rPr>
          <w:rFonts w:ascii="Angsana New" w:hAnsi="Angsana New" w:cs="Angsana New" w:hint="cs"/>
          <w:spacing w:val="-4"/>
          <w:sz w:val="28"/>
          <w:szCs w:val="28"/>
        </w:rPr>
        <w:t xml:space="preserve"> 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</w:t>
      </w:r>
      <w:r w:rsidR="00B33079" w:rsidRPr="00B50ED7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50ED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2D4F6E70" w:rsidR="00AF167B" w:rsidRPr="00C35E58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="00B33079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และเหตุการณ์ใน</w:t>
      </w:r>
      <w:r w:rsidRPr="00C35E58">
        <w:rPr>
          <w:rFonts w:ascii="Angsana New" w:hAnsi="Angsana New" w:cs="Angsana New" w:hint="cs"/>
          <w:sz w:val="28"/>
          <w:szCs w:val="28"/>
          <w:cs/>
        </w:rPr>
        <w:t>รูปแบบที่ทำให้มีการนำเสนอข้อมูลโดยถูกต้องตามที่ควรหรือไม่</w:t>
      </w:r>
    </w:p>
    <w:p w14:paraId="332CDE90" w14:textId="0E5D8A9E" w:rsidR="003465D9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ข้าพเจ้ารับผิดชอบ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ต่อการกำหนดแนวทาง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การควบคุมดูแล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และการปฏิบัติงานตรวจสอบกลุ่มบริษัท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ข้าพเจ้าเป็นผู้รับผิดชอบ</w:t>
      </w:r>
      <w:r w:rsidRPr="00C35E58">
        <w:rPr>
          <w:rFonts w:ascii="Angsana New" w:hAnsi="Angsana New" w:cs="Angsana New" w:hint="cs"/>
          <w:sz w:val="28"/>
          <w:szCs w:val="28"/>
          <w:cs/>
        </w:rPr>
        <w:t>แต่เพียงผู้เดียวต่อความเห็นของข้าพเจ้า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F19B327" w14:textId="429808EC" w:rsidR="003465D9" w:rsidRPr="00C35E58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ข้าพเจ้าได้สื่อสารกับผู้มีหน้าที่ในการกำกับดูแลในเรื่องต่างๆ ที่ส</w:t>
      </w:r>
      <w:r w:rsidRPr="00C35E58">
        <w:rPr>
          <w:rFonts w:ascii="Angsana New" w:eastAsia="Angsana New" w:hAnsi="Angsana New" w:cs="Angsana New" w:hint="cs"/>
          <w:color w:val="000000"/>
          <w:sz w:val="28"/>
          <w:cs/>
        </w:rPr>
        <w:t>ำ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คัญซึ่งรวมถึงขอบเขตและช่วงเวลา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ของการตรวจสอบตามที่ได้วางแผนไว้</w:t>
      </w:r>
      <w:r w:rsidR="00F0342C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ประเด็นที่มีนัยสำคัญที่พบจากการตรวจสอบรวมถึงข้อบกพร่อง</w:t>
      </w:r>
      <w:r w:rsidRPr="00C35E58">
        <w:rPr>
          <w:rFonts w:ascii="Angsana New" w:hAnsi="Angsana New" w:cs="Angsana New" w:hint="cs"/>
          <w:color w:val="000000"/>
          <w:spacing w:val="2"/>
          <w:sz w:val="28"/>
          <w:cs/>
        </w:rPr>
        <w:t>ที่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มี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นัยสำคัญในระบบการควบคุมภายในหากข้าพเจ้าได้พบในระหว่างการตรวจสอบของข้าพเจ้า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</w:p>
    <w:p w14:paraId="6C9CC394" w14:textId="1B5100EF" w:rsidR="00947B63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B33079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ข้าพเจ้าได้ปฏิบัติตามข้อกำหนดจรรยาบรรณที่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ตลอดจน</w:t>
      </w:r>
      <w:r w:rsidR="000F5192">
        <w:rPr>
          <w:rFonts w:ascii="Angsana New" w:hAnsi="Angsana New" w:cs="Angsana New"/>
          <w:color w:val="000000"/>
          <w:spacing w:val="-4"/>
          <w:sz w:val="28"/>
          <w:szCs w:val="28"/>
        </w:rPr>
        <w:br/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16AE22A" w14:textId="77777777" w:rsidR="00454887" w:rsidRDefault="00454887">
      <w:pPr>
        <w:spacing w:after="200" w:line="276" w:lineRule="auto"/>
        <w:rPr>
          <w:rFonts w:ascii="Angsana New" w:hAnsi="Angsana New" w:cs="Angsana New"/>
          <w:color w:val="000000"/>
          <w:spacing w:val="4"/>
          <w:sz w:val="28"/>
          <w:szCs w:val="28"/>
          <w:cs/>
        </w:rPr>
      </w:pPr>
      <w:r>
        <w:rPr>
          <w:rFonts w:ascii="Angsana New" w:hAnsi="Angsana New" w:cs="Angsana New"/>
          <w:color w:val="000000"/>
          <w:spacing w:val="4"/>
          <w:sz w:val="28"/>
          <w:szCs w:val="28"/>
          <w:cs/>
        </w:rPr>
        <w:br w:type="page"/>
      </w:r>
    </w:p>
    <w:p w14:paraId="1B2EB1EC" w14:textId="2AE15447" w:rsidR="003465D9" w:rsidRPr="00C35E58" w:rsidRDefault="003465D9" w:rsidP="00411859">
      <w:pPr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lastRenderedPageBreak/>
        <w:t>จาก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เรื่องที่สื่อสารกับผู้มีหน้าที่ในการกำกับดูแล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ข้าพเจ้าได้พิจารณาเรื่องต่างๆ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B33079" w:rsidRPr="008623A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หรือในสถานการณ์ที่ยากที่จะเกิดขึ้น</w:t>
      </w:r>
      <w:r w:rsidRPr="008623A7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8623A7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915BCD" w14:textId="5FFCCBDC" w:rsidR="001B64BF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3DA8126" w14:textId="709951DD" w:rsid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44E67AEE" w14:textId="77777777" w:rsidR="005A11A8" w:rsidRP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2260EDB" w14:textId="77777777" w:rsidR="00D237A2" w:rsidRDefault="00D237A2" w:rsidP="00996A73">
      <w:pPr>
        <w:spacing w:line="30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0914A142" w14:textId="0C4352C2" w:rsidR="00D237A2" w:rsidRPr="00D237A2" w:rsidRDefault="00D237A2" w:rsidP="00996A73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ผู้สอบบัญชีรับอนุญาต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 xml:space="preserve">เลขทะเบียน </w:t>
      </w:r>
      <w:r w:rsidRPr="00D237A2">
        <w:rPr>
          <w:rFonts w:ascii="Angsana New" w:hAnsi="Angsana New" w:cs="Angsana New"/>
          <w:color w:val="000000"/>
          <w:sz w:val="28"/>
          <w:szCs w:val="28"/>
        </w:rPr>
        <w:t>6941</w:t>
      </w:r>
    </w:p>
    <w:p w14:paraId="664E67F7" w14:textId="4A6BABEE" w:rsidR="00D237A2" w:rsidRPr="006D086F" w:rsidRDefault="00D237A2" w:rsidP="004D196D">
      <w:pPr>
        <w:tabs>
          <w:tab w:val="left" w:pos="0"/>
        </w:tabs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6D0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บริษัท</w:t>
      </w:r>
      <w:r w:rsidRPr="006D086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6D0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มาซาร์ส จำกัด</w:t>
      </w:r>
    </w:p>
    <w:p w14:paraId="38DE8E79" w14:textId="744A9C09" w:rsidR="00C63E77" w:rsidRPr="00D237A2" w:rsidRDefault="00C63E77" w:rsidP="004D196D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>กรุงเทพมหานคร</w:t>
      </w:r>
    </w:p>
    <w:p w14:paraId="0A1D7E80" w14:textId="5B5A790A" w:rsidR="00D237A2" w:rsidRPr="00C35E58" w:rsidRDefault="00073867" w:rsidP="00996A73">
      <w:pPr>
        <w:pStyle w:val="NormalWeb"/>
        <w:spacing w:before="120" w:beforeAutospacing="0" w:after="0" w:afterAutospacing="0"/>
        <w:ind w:left="45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76D90">
        <w:rPr>
          <w:rFonts w:ascii="Angsana New" w:eastAsiaTheme="minorHAnsi" w:hAnsi="Angsana New" w:cs="Angsana New"/>
          <w:color w:val="000000"/>
          <w:sz w:val="28"/>
          <w:szCs w:val="28"/>
        </w:rPr>
        <w:t>2</w:t>
      </w:r>
      <w:r w:rsidR="008623A7" w:rsidRPr="00776D90">
        <w:rPr>
          <w:rFonts w:ascii="Angsana New" w:eastAsiaTheme="minorHAnsi" w:hAnsi="Angsana New" w:cs="Angsana New"/>
          <w:color w:val="000000"/>
          <w:sz w:val="28"/>
          <w:szCs w:val="28"/>
        </w:rPr>
        <w:t>7</w:t>
      </w:r>
      <w:r w:rsidR="00D237A2" w:rsidRPr="00776D90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</w:t>
      </w:r>
      <w:r w:rsidR="00D237A2" w:rsidRPr="00776D90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กุมภาพันธ์</w:t>
      </w:r>
      <w:r w:rsidR="00D237A2" w:rsidRPr="00776D90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256</w:t>
      </w:r>
      <w:r w:rsidR="00E1405C" w:rsidRPr="00776D90">
        <w:rPr>
          <w:rFonts w:ascii="Angsana New" w:eastAsiaTheme="minorHAnsi" w:hAnsi="Angsana New" w:cs="Angsana New"/>
          <w:color w:val="000000"/>
          <w:sz w:val="28"/>
          <w:szCs w:val="28"/>
        </w:rPr>
        <w:t>7</w:t>
      </w:r>
    </w:p>
    <w:sectPr w:rsidR="00D237A2" w:rsidRPr="00C35E58" w:rsidSect="005D7842">
      <w:headerReference w:type="even" r:id="rId12"/>
      <w:headerReference w:type="default" r:id="rId13"/>
      <w:headerReference w:type="first" r:id="rId14"/>
      <w:pgSz w:w="11907" w:h="16839" w:code="9"/>
      <w:pgMar w:top="2520" w:right="1483" w:bottom="720" w:left="1598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05B74" w14:textId="77777777" w:rsidR="005D7842" w:rsidRDefault="005D7842" w:rsidP="009509CF">
      <w:pPr>
        <w:spacing w:after="0"/>
      </w:pPr>
      <w:r>
        <w:separator/>
      </w:r>
    </w:p>
  </w:endnote>
  <w:endnote w:type="continuationSeparator" w:id="0">
    <w:p w14:paraId="7F7A54FE" w14:textId="77777777" w:rsidR="005D7842" w:rsidRDefault="005D7842" w:rsidP="009509CF">
      <w:pPr>
        <w:spacing w:after="0"/>
      </w:pPr>
      <w:r>
        <w:continuationSeparator/>
      </w:r>
    </w:p>
  </w:endnote>
  <w:endnote w:type="continuationNotice" w:id="1">
    <w:p w14:paraId="20D483D5" w14:textId="77777777" w:rsidR="005D7842" w:rsidRDefault="005D7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823421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</w:rPr>
    </w:sdtEndPr>
    <w:sdtContent>
      <w:p w14:paraId="4D9990BB" w14:textId="46828631" w:rsidR="00890901" w:rsidRPr="00890901" w:rsidRDefault="00890901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890901">
          <w:rPr>
            <w:rFonts w:ascii="Angsana New" w:hAnsi="Angsana New" w:cs="Angsana New" w:hint="cs"/>
            <w:sz w:val="28"/>
          </w:rPr>
          <w:fldChar w:fldCharType="begin"/>
        </w:r>
        <w:r w:rsidRPr="00890901">
          <w:rPr>
            <w:rFonts w:ascii="Angsana New" w:hAnsi="Angsana New" w:cs="Angsana New" w:hint="cs"/>
            <w:sz w:val="28"/>
          </w:rPr>
          <w:instrText xml:space="preserve"> PAGE   \* MERGEFORMAT </w:instrText>
        </w:r>
        <w:r w:rsidRPr="00890901">
          <w:rPr>
            <w:rFonts w:ascii="Angsana New" w:hAnsi="Angsana New" w:cs="Angsana New" w:hint="cs"/>
            <w:sz w:val="28"/>
          </w:rPr>
          <w:fldChar w:fldCharType="separate"/>
        </w:r>
        <w:r w:rsidRPr="00890901">
          <w:rPr>
            <w:rFonts w:ascii="Angsana New" w:hAnsi="Angsana New" w:cs="Angsana New" w:hint="cs"/>
            <w:noProof/>
            <w:sz w:val="28"/>
          </w:rPr>
          <w:t>2</w:t>
        </w:r>
        <w:r w:rsidRPr="00890901">
          <w:rPr>
            <w:rFonts w:ascii="Angsana New" w:hAnsi="Angsana New" w:cs="Angsana New" w:hint="cs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139E" w14:textId="77777777" w:rsidR="005D7842" w:rsidRDefault="005D7842" w:rsidP="009509CF">
      <w:pPr>
        <w:spacing w:after="0"/>
      </w:pPr>
      <w:r>
        <w:separator/>
      </w:r>
    </w:p>
  </w:footnote>
  <w:footnote w:type="continuationSeparator" w:id="0">
    <w:p w14:paraId="25F6FC63" w14:textId="77777777" w:rsidR="005D7842" w:rsidRDefault="005D7842" w:rsidP="009509CF">
      <w:pPr>
        <w:spacing w:after="0"/>
      </w:pPr>
      <w:r>
        <w:continuationSeparator/>
      </w:r>
    </w:p>
  </w:footnote>
  <w:footnote w:type="continuationNotice" w:id="1">
    <w:p w14:paraId="39AAF0D7" w14:textId="77777777" w:rsidR="005D7842" w:rsidRDefault="005D7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EE60" w14:textId="33F398DD" w:rsidR="009D6802" w:rsidRDefault="009D6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57D"/>
    <w:multiLevelType w:val="hybridMultilevel"/>
    <w:tmpl w:val="2C14881A"/>
    <w:lvl w:ilvl="0" w:tplc="D2F6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22BA"/>
    <w:multiLevelType w:val="hybridMultilevel"/>
    <w:tmpl w:val="C1905382"/>
    <w:lvl w:ilvl="0" w:tplc="D9320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455EF"/>
    <w:multiLevelType w:val="hybridMultilevel"/>
    <w:tmpl w:val="83ACEB9C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921984536">
    <w:abstractNumId w:val="9"/>
  </w:num>
  <w:num w:numId="2" w16cid:durableId="522860570">
    <w:abstractNumId w:val="3"/>
  </w:num>
  <w:num w:numId="3" w16cid:durableId="29233195">
    <w:abstractNumId w:val="15"/>
  </w:num>
  <w:num w:numId="4" w16cid:durableId="629168668">
    <w:abstractNumId w:val="8"/>
  </w:num>
  <w:num w:numId="5" w16cid:durableId="1650941309">
    <w:abstractNumId w:val="0"/>
  </w:num>
  <w:num w:numId="6" w16cid:durableId="1381400478">
    <w:abstractNumId w:val="5"/>
  </w:num>
  <w:num w:numId="7" w16cid:durableId="793060461">
    <w:abstractNumId w:val="13"/>
  </w:num>
  <w:num w:numId="8" w16cid:durableId="288173010">
    <w:abstractNumId w:val="10"/>
  </w:num>
  <w:num w:numId="9" w16cid:durableId="1316569799">
    <w:abstractNumId w:val="2"/>
  </w:num>
  <w:num w:numId="10" w16cid:durableId="339966922">
    <w:abstractNumId w:val="1"/>
  </w:num>
  <w:num w:numId="11" w16cid:durableId="1843660552">
    <w:abstractNumId w:val="12"/>
  </w:num>
  <w:num w:numId="12" w16cid:durableId="202450336">
    <w:abstractNumId w:val="6"/>
  </w:num>
  <w:num w:numId="13" w16cid:durableId="304942775">
    <w:abstractNumId w:val="16"/>
  </w:num>
  <w:num w:numId="14" w16cid:durableId="2084596520">
    <w:abstractNumId w:val="4"/>
  </w:num>
  <w:num w:numId="15" w16cid:durableId="851918571">
    <w:abstractNumId w:val="7"/>
  </w:num>
  <w:num w:numId="16" w16cid:durableId="325979169">
    <w:abstractNumId w:val="14"/>
  </w:num>
  <w:num w:numId="17" w16cid:durableId="9509346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D8A"/>
    <w:rsid w:val="00004ECF"/>
    <w:rsid w:val="00005785"/>
    <w:rsid w:val="00010582"/>
    <w:rsid w:val="000107F2"/>
    <w:rsid w:val="00011999"/>
    <w:rsid w:val="00015A69"/>
    <w:rsid w:val="000160C5"/>
    <w:rsid w:val="000216B9"/>
    <w:rsid w:val="00021C69"/>
    <w:rsid w:val="00022FFB"/>
    <w:rsid w:val="00034A93"/>
    <w:rsid w:val="00041DD2"/>
    <w:rsid w:val="00042E6D"/>
    <w:rsid w:val="000434C8"/>
    <w:rsid w:val="0004462B"/>
    <w:rsid w:val="00044C04"/>
    <w:rsid w:val="000452DC"/>
    <w:rsid w:val="0004579B"/>
    <w:rsid w:val="00050E24"/>
    <w:rsid w:val="00051A8A"/>
    <w:rsid w:val="00053D9C"/>
    <w:rsid w:val="000566A9"/>
    <w:rsid w:val="000568EB"/>
    <w:rsid w:val="00067876"/>
    <w:rsid w:val="000678AB"/>
    <w:rsid w:val="000706C6"/>
    <w:rsid w:val="00071697"/>
    <w:rsid w:val="00072AFA"/>
    <w:rsid w:val="00073867"/>
    <w:rsid w:val="00073973"/>
    <w:rsid w:val="00076BAC"/>
    <w:rsid w:val="00084C73"/>
    <w:rsid w:val="000869E5"/>
    <w:rsid w:val="000904FB"/>
    <w:rsid w:val="000922C0"/>
    <w:rsid w:val="000967C6"/>
    <w:rsid w:val="000A2A79"/>
    <w:rsid w:val="000A6939"/>
    <w:rsid w:val="000A78AC"/>
    <w:rsid w:val="000B1512"/>
    <w:rsid w:val="000B4F6C"/>
    <w:rsid w:val="000C4EA6"/>
    <w:rsid w:val="000C6596"/>
    <w:rsid w:val="000D1DA5"/>
    <w:rsid w:val="000D1F2B"/>
    <w:rsid w:val="000D2FAA"/>
    <w:rsid w:val="000D4CD6"/>
    <w:rsid w:val="000D67D5"/>
    <w:rsid w:val="000D6F84"/>
    <w:rsid w:val="000D70AF"/>
    <w:rsid w:val="000E06B5"/>
    <w:rsid w:val="000E0E97"/>
    <w:rsid w:val="000E178B"/>
    <w:rsid w:val="000E7787"/>
    <w:rsid w:val="000F1B27"/>
    <w:rsid w:val="000F2231"/>
    <w:rsid w:val="000F2A8D"/>
    <w:rsid w:val="000F5192"/>
    <w:rsid w:val="000F53CD"/>
    <w:rsid w:val="000F7B29"/>
    <w:rsid w:val="00100253"/>
    <w:rsid w:val="00100402"/>
    <w:rsid w:val="00103649"/>
    <w:rsid w:val="001047C4"/>
    <w:rsid w:val="00112475"/>
    <w:rsid w:val="0011293A"/>
    <w:rsid w:val="00112F1A"/>
    <w:rsid w:val="00120CB2"/>
    <w:rsid w:val="00121B90"/>
    <w:rsid w:val="00123BD1"/>
    <w:rsid w:val="001273E4"/>
    <w:rsid w:val="00133F10"/>
    <w:rsid w:val="001359B6"/>
    <w:rsid w:val="00136681"/>
    <w:rsid w:val="00137096"/>
    <w:rsid w:val="00141050"/>
    <w:rsid w:val="00142451"/>
    <w:rsid w:val="001431B0"/>
    <w:rsid w:val="001432FC"/>
    <w:rsid w:val="00143A0D"/>
    <w:rsid w:val="00143E74"/>
    <w:rsid w:val="00144A59"/>
    <w:rsid w:val="001474B9"/>
    <w:rsid w:val="00151171"/>
    <w:rsid w:val="00154D18"/>
    <w:rsid w:val="0015596F"/>
    <w:rsid w:val="001572BA"/>
    <w:rsid w:val="00163B2B"/>
    <w:rsid w:val="00165871"/>
    <w:rsid w:val="00166F71"/>
    <w:rsid w:val="00172BF8"/>
    <w:rsid w:val="001734CF"/>
    <w:rsid w:val="00174CFA"/>
    <w:rsid w:val="0017505F"/>
    <w:rsid w:val="00176D26"/>
    <w:rsid w:val="00180596"/>
    <w:rsid w:val="00181ED9"/>
    <w:rsid w:val="00183C35"/>
    <w:rsid w:val="00183D16"/>
    <w:rsid w:val="001845EA"/>
    <w:rsid w:val="00190EF3"/>
    <w:rsid w:val="0019159D"/>
    <w:rsid w:val="001927F7"/>
    <w:rsid w:val="00192900"/>
    <w:rsid w:val="00192DF0"/>
    <w:rsid w:val="00194233"/>
    <w:rsid w:val="001972FA"/>
    <w:rsid w:val="0019783B"/>
    <w:rsid w:val="001A073E"/>
    <w:rsid w:val="001A175B"/>
    <w:rsid w:val="001A195A"/>
    <w:rsid w:val="001A31EE"/>
    <w:rsid w:val="001B0A74"/>
    <w:rsid w:val="001B12B6"/>
    <w:rsid w:val="001B3DE0"/>
    <w:rsid w:val="001B5CC3"/>
    <w:rsid w:val="001B64BF"/>
    <w:rsid w:val="001B6CEC"/>
    <w:rsid w:val="001C3A0D"/>
    <w:rsid w:val="001C3AF6"/>
    <w:rsid w:val="001C49BD"/>
    <w:rsid w:val="001C5067"/>
    <w:rsid w:val="001C5333"/>
    <w:rsid w:val="001C6B78"/>
    <w:rsid w:val="001C7870"/>
    <w:rsid w:val="001C7A3B"/>
    <w:rsid w:val="001D076F"/>
    <w:rsid w:val="001D20DC"/>
    <w:rsid w:val="001D35FB"/>
    <w:rsid w:val="001D63E1"/>
    <w:rsid w:val="001E084A"/>
    <w:rsid w:val="001E1826"/>
    <w:rsid w:val="001E1E52"/>
    <w:rsid w:val="001E35A6"/>
    <w:rsid w:val="001E5307"/>
    <w:rsid w:val="001F6102"/>
    <w:rsid w:val="00203A3B"/>
    <w:rsid w:val="002049FF"/>
    <w:rsid w:val="00204AA8"/>
    <w:rsid w:val="002155AF"/>
    <w:rsid w:val="00220E70"/>
    <w:rsid w:val="002221A9"/>
    <w:rsid w:val="00230B3F"/>
    <w:rsid w:val="00230B70"/>
    <w:rsid w:val="0023464C"/>
    <w:rsid w:val="002361DA"/>
    <w:rsid w:val="00236759"/>
    <w:rsid w:val="00242F45"/>
    <w:rsid w:val="0024361C"/>
    <w:rsid w:val="00243F68"/>
    <w:rsid w:val="0024613F"/>
    <w:rsid w:val="00247E42"/>
    <w:rsid w:val="002517E5"/>
    <w:rsid w:val="00251CE4"/>
    <w:rsid w:val="002525A3"/>
    <w:rsid w:val="002525AD"/>
    <w:rsid w:val="00255328"/>
    <w:rsid w:val="00255511"/>
    <w:rsid w:val="0025797A"/>
    <w:rsid w:val="00264630"/>
    <w:rsid w:val="002703CD"/>
    <w:rsid w:val="002703E3"/>
    <w:rsid w:val="0027045C"/>
    <w:rsid w:val="00270997"/>
    <w:rsid w:val="00272E9C"/>
    <w:rsid w:val="002744B9"/>
    <w:rsid w:val="00274B14"/>
    <w:rsid w:val="00274E40"/>
    <w:rsid w:val="00275B92"/>
    <w:rsid w:val="00276D6F"/>
    <w:rsid w:val="00276F8E"/>
    <w:rsid w:val="00280C16"/>
    <w:rsid w:val="00280F1B"/>
    <w:rsid w:val="0028223D"/>
    <w:rsid w:val="00283C23"/>
    <w:rsid w:val="0028438C"/>
    <w:rsid w:val="00285EBD"/>
    <w:rsid w:val="00286129"/>
    <w:rsid w:val="00286862"/>
    <w:rsid w:val="002904E7"/>
    <w:rsid w:val="002929B9"/>
    <w:rsid w:val="00293B12"/>
    <w:rsid w:val="0029589F"/>
    <w:rsid w:val="00296D24"/>
    <w:rsid w:val="002B38EB"/>
    <w:rsid w:val="002B3DA4"/>
    <w:rsid w:val="002B5721"/>
    <w:rsid w:val="002B664F"/>
    <w:rsid w:val="002B7E4D"/>
    <w:rsid w:val="002C0D4D"/>
    <w:rsid w:val="002C37F1"/>
    <w:rsid w:val="002C3E08"/>
    <w:rsid w:val="002C3FEE"/>
    <w:rsid w:val="002C682E"/>
    <w:rsid w:val="002D30F1"/>
    <w:rsid w:val="002E4122"/>
    <w:rsid w:val="002E477C"/>
    <w:rsid w:val="002E685C"/>
    <w:rsid w:val="002F1139"/>
    <w:rsid w:val="002F1690"/>
    <w:rsid w:val="002F1D13"/>
    <w:rsid w:val="002F552A"/>
    <w:rsid w:val="003035B5"/>
    <w:rsid w:val="00307DC9"/>
    <w:rsid w:val="00310F9D"/>
    <w:rsid w:val="00314BFF"/>
    <w:rsid w:val="003159C5"/>
    <w:rsid w:val="00315E8C"/>
    <w:rsid w:val="00320B09"/>
    <w:rsid w:val="00326863"/>
    <w:rsid w:val="00327F65"/>
    <w:rsid w:val="00334285"/>
    <w:rsid w:val="00335361"/>
    <w:rsid w:val="003430A2"/>
    <w:rsid w:val="00346355"/>
    <w:rsid w:val="003465D9"/>
    <w:rsid w:val="00346DB4"/>
    <w:rsid w:val="00346DBE"/>
    <w:rsid w:val="0035122E"/>
    <w:rsid w:val="003526C6"/>
    <w:rsid w:val="00354370"/>
    <w:rsid w:val="003546B0"/>
    <w:rsid w:val="00361DC6"/>
    <w:rsid w:val="003624AC"/>
    <w:rsid w:val="00364084"/>
    <w:rsid w:val="003665C5"/>
    <w:rsid w:val="003717CC"/>
    <w:rsid w:val="003752C5"/>
    <w:rsid w:val="00380255"/>
    <w:rsid w:val="0038242C"/>
    <w:rsid w:val="00382A3A"/>
    <w:rsid w:val="003847AB"/>
    <w:rsid w:val="00390344"/>
    <w:rsid w:val="00391E1A"/>
    <w:rsid w:val="00391F1B"/>
    <w:rsid w:val="00394516"/>
    <w:rsid w:val="003A3464"/>
    <w:rsid w:val="003A3682"/>
    <w:rsid w:val="003A39AE"/>
    <w:rsid w:val="003A61C3"/>
    <w:rsid w:val="003B212C"/>
    <w:rsid w:val="003B7729"/>
    <w:rsid w:val="003D038D"/>
    <w:rsid w:val="003D36CB"/>
    <w:rsid w:val="003D5216"/>
    <w:rsid w:val="003E0956"/>
    <w:rsid w:val="003E13C8"/>
    <w:rsid w:val="003E4C00"/>
    <w:rsid w:val="003E7755"/>
    <w:rsid w:val="003F1A83"/>
    <w:rsid w:val="003F45E3"/>
    <w:rsid w:val="003F6BD5"/>
    <w:rsid w:val="00401496"/>
    <w:rsid w:val="00402069"/>
    <w:rsid w:val="004027BF"/>
    <w:rsid w:val="00402CDF"/>
    <w:rsid w:val="00404B0C"/>
    <w:rsid w:val="00410508"/>
    <w:rsid w:val="00411859"/>
    <w:rsid w:val="004138E3"/>
    <w:rsid w:val="0041498D"/>
    <w:rsid w:val="004212D1"/>
    <w:rsid w:val="00423336"/>
    <w:rsid w:val="00425DB3"/>
    <w:rsid w:val="00435B83"/>
    <w:rsid w:val="00435DCD"/>
    <w:rsid w:val="0043660D"/>
    <w:rsid w:val="00447302"/>
    <w:rsid w:val="00454569"/>
    <w:rsid w:val="00454887"/>
    <w:rsid w:val="004559B9"/>
    <w:rsid w:val="00455AF0"/>
    <w:rsid w:val="00457F3F"/>
    <w:rsid w:val="004609F6"/>
    <w:rsid w:val="00463CA1"/>
    <w:rsid w:val="0046724A"/>
    <w:rsid w:val="004702B6"/>
    <w:rsid w:val="00471FCC"/>
    <w:rsid w:val="00473179"/>
    <w:rsid w:val="00475DB5"/>
    <w:rsid w:val="004825BD"/>
    <w:rsid w:val="00483622"/>
    <w:rsid w:val="00484154"/>
    <w:rsid w:val="004854E8"/>
    <w:rsid w:val="004871F6"/>
    <w:rsid w:val="00490C6A"/>
    <w:rsid w:val="00491B41"/>
    <w:rsid w:val="00492BF2"/>
    <w:rsid w:val="0049351B"/>
    <w:rsid w:val="00494811"/>
    <w:rsid w:val="00494A99"/>
    <w:rsid w:val="00496148"/>
    <w:rsid w:val="004A5475"/>
    <w:rsid w:val="004A7DA0"/>
    <w:rsid w:val="004B2EF8"/>
    <w:rsid w:val="004B6372"/>
    <w:rsid w:val="004B694D"/>
    <w:rsid w:val="004B6C9A"/>
    <w:rsid w:val="004C07BA"/>
    <w:rsid w:val="004C1502"/>
    <w:rsid w:val="004C60BD"/>
    <w:rsid w:val="004C6A57"/>
    <w:rsid w:val="004C745C"/>
    <w:rsid w:val="004C74E5"/>
    <w:rsid w:val="004D196D"/>
    <w:rsid w:val="004D3A84"/>
    <w:rsid w:val="004D4F78"/>
    <w:rsid w:val="004D7954"/>
    <w:rsid w:val="004D7C91"/>
    <w:rsid w:val="004E1907"/>
    <w:rsid w:val="004E2D87"/>
    <w:rsid w:val="004F111F"/>
    <w:rsid w:val="004F3613"/>
    <w:rsid w:val="004F4766"/>
    <w:rsid w:val="004F5BD2"/>
    <w:rsid w:val="0050111E"/>
    <w:rsid w:val="00504291"/>
    <w:rsid w:val="005076BE"/>
    <w:rsid w:val="00512830"/>
    <w:rsid w:val="00513F0A"/>
    <w:rsid w:val="00521B09"/>
    <w:rsid w:val="00521FCA"/>
    <w:rsid w:val="005238E8"/>
    <w:rsid w:val="00524613"/>
    <w:rsid w:val="0052524B"/>
    <w:rsid w:val="005263AE"/>
    <w:rsid w:val="005274B8"/>
    <w:rsid w:val="0053119F"/>
    <w:rsid w:val="005316B9"/>
    <w:rsid w:val="0053442C"/>
    <w:rsid w:val="00534746"/>
    <w:rsid w:val="00535E92"/>
    <w:rsid w:val="00536E8C"/>
    <w:rsid w:val="005370B1"/>
    <w:rsid w:val="005379F9"/>
    <w:rsid w:val="00541698"/>
    <w:rsid w:val="005430F3"/>
    <w:rsid w:val="00543E29"/>
    <w:rsid w:val="005448BD"/>
    <w:rsid w:val="00544A51"/>
    <w:rsid w:val="00545DAD"/>
    <w:rsid w:val="00571570"/>
    <w:rsid w:val="00572CA6"/>
    <w:rsid w:val="0057360A"/>
    <w:rsid w:val="0057464D"/>
    <w:rsid w:val="00574CB1"/>
    <w:rsid w:val="005765B1"/>
    <w:rsid w:val="005777A2"/>
    <w:rsid w:val="0058327E"/>
    <w:rsid w:val="005842D0"/>
    <w:rsid w:val="0058593E"/>
    <w:rsid w:val="00587C7E"/>
    <w:rsid w:val="00587DFE"/>
    <w:rsid w:val="005915DC"/>
    <w:rsid w:val="00592186"/>
    <w:rsid w:val="00592441"/>
    <w:rsid w:val="005966CD"/>
    <w:rsid w:val="0059794F"/>
    <w:rsid w:val="005A11A8"/>
    <w:rsid w:val="005A24A7"/>
    <w:rsid w:val="005A7C27"/>
    <w:rsid w:val="005B29C8"/>
    <w:rsid w:val="005B33F5"/>
    <w:rsid w:val="005B6408"/>
    <w:rsid w:val="005C1D45"/>
    <w:rsid w:val="005C1FD8"/>
    <w:rsid w:val="005C2BCC"/>
    <w:rsid w:val="005D7842"/>
    <w:rsid w:val="005E1669"/>
    <w:rsid w:val="005E5E3F"/>
    <w:rsid w:val="005F78E8"/>
    <w:rsid w:val="00603DE2"/>
    <w:rsid w:val="00604B6D"/>
    <w:rsid w:val="00605BBE"/>
    <w:rsid w:val="00605DFB"/>
    <w:rsid w:val="00610DCF"/>
    <w:rsid w:val="006123A5"/>
    <w:rsid w:val="00614E98"/>
    <w:rsid w:val="0062571C"/>
    <w:rsid w:val="00625AA3"/>
    <w:rsid w:val="006301F3"/>
    <w:rsid w:val="0063457E"/>
    <w:rsid w:val="006351E8"/>
    <w:rsid w:val="006405B8"/>
    <w:rsid w:val="00640D17"/>
    <w:rsid w:val="00641A6D"/>
    <w:rsid w:val="00641DB0"/>
    <w:rsid w:val="00647040"/>
    <w:rsid w:val="00652686"/>
    <w:rsid w:val="00653727"/>
    <w:rsid w:val="0066051C"/>
    <w:rsid w:val="00661B26"/>
    <w:rsid w:val="00663DB2"/>
    <w:rsid w:val="00663FFF"/>
    <w:rsid w:val="00666A33"/>
    <w:rsid w:val="00670401"/>
    <w:rsid w:val="006719A2"/>
    <w:rsid w:val="00681F5F"/>
    <w:rsid w:val="00682635"/>
    <w:rsid w:val="006829D3"/>
    <w:rsid w:val="00684B2F"/>
    <w:rsid w:val="00685B8D"/>
    <w:rsid w:val="00693553"/>
    <w:rsid w:val="006A1C7E"/>
    <w:rsid w:val="006A3244"/>
    <w:rsid w:val="006A35F7"/>
    <w:rsid w:val="006A50B1"/>
    <w:rsid w:val="006B140E"/>
    <w:rsid w:val="006B16D1"/>
    <w:rsid w:val="006B1AE5"/>
    <w:rsid w:val="006B4097"/>
    <w:rsid w:val="006B432E"/>
    <w:rsid w:val="006C0AB5"/>
    <w:rsid w:val="006C175F"/>
    <w:rsid w:val="006C50AC"/>
    <w:rsid w:val="006D011D"/>
    <w:rsid w:val="006D086F"/>
    <w:rsid w:val="006D1CD6"/>
    <w:rsid w:val="006D2A6E"/>
    <w:rsid w:val="006D395E"/>
    <w:rsid w:val="006D4A55"/>
    <w:rsid w:val="006E0E64"/>
    <w:rsid w:val="006E4152"/>
    <w:rsid w:val="006E4ADE"/>
    <w:rsid w:val="006E562E"/>
    <w:rsid w:val="006E7095"/>
    <w:rsid w:val="006F2476"/>
    <w:rsid w:val="006F4FA1"/>
    <w:rsid w:val="006F5925"/>
    <w:rsid w:val="006F63EF"/>
    <w:rsid w:val="007057E4"/>
    <w:rsid w:val="00706F62"/>
    <w:rsid w:val="00707B2C"/>
    <w:rsid w:val="007136A0"/>
    <w:rsid w:val="00713757"/>
    <w:rsid w:val="00716ACE"/>
    <w:rsid w:val="00717BED"/>
    <w:rsid w:val="00717C8B"/>
    <w:rsid w:val="007232A7"/>
    <w:rsid w:val="0072443B"/>
    <w:rsid w:val="007247E8"/>
    <w:rsid w:val="0072612A"/>
    <w:rsid w:val="00731C0E"/>
    <w:rsid w:val="00732E50"/>
    <w:rsid w:val="0073363B"/>
    <w:rsid w:val="0073476E"/>
    <w:rsid w:val="00735270"/>
    <w:rsid w:val="00735283"/>
    <w:rsid w:val="007370D0"/>
    <w:rsid w:val="0073789E"/>
    <w:rsid w:val="00740021"/>
    <w:rsid w:val="00745213"/>
    <w:rsid w:val="00745F07"/>
    <w:rsid w:val="00746089"/>
    <w:rsid w:val="007524D6"/>
    <w:rsid w:val="00762D08"/>
    <w:rsid w:val="00762F28"/>
    <w:rsid w:val="00763D9A"/>
    <w:rsid w:val="0076680C"/>
    <w:rsid w:val="00772B28"/>
    <w:rsid w:val="007733A1"/>
    <w:rsid w:val="007736D8"/>
    <w:rsid w:val="007750B8"/>
    <w:rsid w:val="00776D90"/>
    <w:rsid w:val="00776E02"/>
    <w:rsid w:val="00780179"/>
    <w:rsid w:val="00784EA0"/>
    <w:rsid w:val="00787554"/>
    <w:rsid w:val="007954BC"/>
    <w:rsid w:val="00796762"/>
    <w:rsid w:val="00797283"/>
    <w:rsid w:val="007974CF"/>
    <w:rsid w:val="007A2CEC"/>
    <w:rsid w:val="007A33FF"/>
    <w:rsid w:val="007A4DA2"/>
    <w:rsid w:val="007B2A9B"/>
    <w:rsid w:val="007B3EC3"/>
    <w:rsid w:val="007B7A9E"/>
    <w:rsid w:val="007C0ED3"/>
    <w:rsid w:val="007C191D"/>
    <w:rsid w:val="007C3399"/>
    <w:rsid w:val="007C4DC9"/>
    <w:rsid w:val="007C6939"/>
    <w:rsid w:val="007C7827"/>
    <w:rsid w:val="007D1328"/>
    <w:rsid w:val="007D2B61"/>
    <w:rsid w:val="007D3EC6"/>
    <w:rsid w:val="007D4709"/>
    <w:rsid w:val="007D4C01"/>
    <w:rsid w:val="007D5A20"/>
    <w:rsid w:val="007E0E7A"/>
    <w:rsid w:val="007E1A9F"/>
    <w:rsid w:val="007E3C74"/>
    <w:rsid w:val="007E5C60"/>
    <w:rsid w:val="007E71EC"/>
    <w:rsid w:val="007E7B8A"/>
    <w:rsid w:val="007F1583"/>
    <w:rsid w:val="008039A1"/>
    <w:rsid w:val="008059D7"/>
    <w:rsid w:val="0080788E"/>
    <w:rsid w:val="0081055D"/>
    <w:rsid w:val="0081063C"/>
    <w:rsid w:val="00811622"/>
    <w:rsid w:val="00814B92"/>
    <w:rsid w:val="008260F6"/>
    <w:rsid w:val="00827603"/>
    <w:rsid w:val="008312E9"/>
    <w:rsid w:val="008337E8"/>
    <w:rsid w:val="00833C79"/>
    <w:rsid w:val="00835A75"/>
    <w:rsid w:val="00840170"/>
    <w:rsid w:val="008429C7"/>
    <w:rsid w:val="00842B44"/>
    <w:rsid w:val="0084528F"/>
    <w:rsid w:val="008500B2"/>
    <w:rsid w:val="00853221"/>
    <w:rsid w:val="00853C07"/>
    <w:rsid w:val="0085646F"/>
    <w:rsid w:val="008623A7"/>
    <w:rsid w:val="00862B46"/>
    <w:rsid w:val="00863B94"/>
    <w:rsid w:val="00864520"/>
    <w:rsid w:val="00865D12"/>
    <w:rsid w:val="0086693B"/>
    <w:rsid w:val="00867254"/>
    <w:rsid w:val="00870FC6"/>
    <w:rsid w:val="00871F44"/>
    <w:rsid w:val="00872D8E"/>
    <w:rsid w:val="00875892"/>
    <w:rsid w:val="00876C1B"/>
    <w:rsid w:val="00877722"/>
    <w:rsid w:val="008821A4"/>
    <w:rsid w:val="00883A89"/>
    <w:rsid w:val="00884CF7"/>
    <w:rsid w:val="008862C6"/>
    <w:rsid w:val="00887CC8"/>
    <w:rsid w:val="00887F29"/>
    <w:rsid w:val="00890901"/>
    <w:rsid w:val="008959B1"/>
    <w:rsid w:val="00895C34"/>
    <w:rsid w:val="00896BE6"/>
    <w:rsid w:val="00897A70"/>
    <w:rsid w:val="00897C5F"/>
    <w:rsid w:val="008A1EAF"/>
    <w:rsid w:val="008A25A6"/>
    <w:rsid w:val="008A64B2"/>
    <w:rsid w:val="008A6767"/>
    <w:rsid w:val="008B124C"/>
    <w:rsid w:val="008B3E86"/>
    <w:rsid w:val="008B434F"/>
    <w:rsid w:val="008B6D27"/>
    <w:rsid w:val="008B716B"/>
    <w:rsid w:val="008C1F20"/>
    <w:rsid w:val="008C282C"/>
    <w:rsid w:val="008C5ABF"/>
    <w:rsid w:val="008C68FD"/>
    <w:rsid w:val="008C7E60"/>
    <w:rsid w:val="008D4B0D"/>
    <w:rsid w:val="008D7110"/>
    <w:rsid w:val="008D738D"/>
    <w:rsid w:val="008E0E79"/>
    <w:rsid w:val="008E2A74"/>
    <w:rsid w:val="008E377C"/>
    <w:rsid w:val="008E78C6"/>
    <w:rsid w:val="008F0D71"/>
    <w:rsid w:val="008F6388"/>
    <w:rsid w:val="00901DF3"/>
    <w:rsid w:val="009041F9"/>
    <w:rsid w:val="00913172"/>
    <w:rsid w:val="00913662"/>
    <w:rsid w:val="0091446D"/>
    <w:rsid w:val="00915CA8"/>
    <w:rsid w:val="00920CA9"/>
    <w:rsid w:val="009220E8"/>
    <w:rsid w:val="00923C00"/>
    <w:rsid w:val="00924F7F"/>
    <w:rsid w:val="0093026D"/>
    <w:rsid w:val="00930477"/>
    <w:rsid w:val="00930C79"/>
    <w:rsid w:val="00931980"/>
    <w:rsid w:val="009337DA"/>
    <w:rsid w:val="00945D07"/>
    <w:rsid w:val="00946C42"/>
    <w:rsid w:val="00947B63"/>
    <w:rsid w:val="009509CF"/>
    <w:rsid w:val="0095203F"/>
    <w:rsid w:val="0095347A"/>
    <w:rsid w:val="00963A93"/>
    <w:rsid w:val="00972C28"/>
    <w:rsid w:val="00974A7A"/>
    <w:rsid w:val="009764EF"/>
    <w:rsid w:val="00976703"/>
    <w:rsid w:val="00977BE1"/>
    <w:rsid w:val="00980CC0"/>
    <w:rsid w:val="00980E86"/>
    <w:rsid w:val="00981BFB"/>
    <w:rsid w:val="00982583"/>
    <w:rsid w:val="009826BC"/>
    <w:rsid w:val="00983A0D"/>
    <w:rsid w:val="00983DF0"/>
    <w:rsid w:val="009849BA"/>
    <w:rsid w:val="009874EE"/>
    <w:rsid w:val="00987673"/>
    <w:rsid w:val="00995B19"/>
    <w:rsid w:val="00996213"/>
    <w:rsid w:val="00996A73"/>
    <w:rsid w:val="00997196"/>
    <w:rsid w:val="009A0DD5"/>
    <w:rsid w:val="009A51A4"/>
    <w:rsid w:val="009B072B"/>
    <w:rsid w:val="009B534C"/>
    <w:rsid w:val="009C00A3"/>
    <w:rsid w:val="009C0927"/>
    <w:rsid w:val="009C73B7"/>
    <w:rsid w:val="009C785C"/>
    <w:rsid w:val="009D4D46"/>
    <w:rsid w:val="009D6802"/>
    <w:rsid w:val="009D7A05"/>
    <w:rsid w:val="009E14F5"/>
    <w:rsid w:val="009E2AA6"/>
    <w:rsid w:val="009E3599"/>
    <w:rsid w:val="009F4474"/>
    <w:rsid w:val="009F4AE5"/>
    <w:rsid w:val="009F4EF4"/>
    <w:rsid w:val="009F6DA1"/>
    <w:rsid w:val="009F7967"/>
    <w:rsid w:val="00A02A2A"/>
    <w:rsid w:val="00A07210"/>
    <w:rsid w:val="00A10013"/>
    <w:rsid w:val="00A10C2A"/>
    <w:rsid w:val="00A10C7E"/>
    <w:rsid w:val="00A12D5C"/>
    <w:rsid w:val="00A16C80"/>
    <w:rsid w:val="00A2094B"/>
    <w:rsid w:val="00A2255D"/>
    <w:rsid w:val="00A24CFE"/>
    <w:rsid w:val="00A2551A"/>
    <w:rsid w:val="00A2599C"/>
    <w:rsid w:val="00A31C38"/>
    <w:rsid w:val="00A32C90"/>
    <w:rsid w:val="00A330B3"/>
    <w:rsid w:val="00A336C1"/>
    <w:rsid w:val="00A36CE6"/>
    <w:rsid w:val="00A41C54"/>
    <w:rsid w:val="00A5249D"/>
    <w:rsid w:val="00A54859"/>
    <w:rsid w:val="00A55481"/>
    <w:rsid w:val="00A56625"/>
    <w:rsid w:val="00A57C96"/>
    <w:rsid w:val="00A64C6D"/>
    <w:rsid w:val="00A65DF8"/>
    <w:rsid w:val="00A71E00"/>
    <w:rsid w:val="00A72D43"/>
    <w:rsid w:val="00A75312"/>
    <w:rsid w:val="00A7588C"/>
    <w:rsid w:val="00A76D4B"/>
    <w:rsid w:val="00A77B3A"/>
    <w:rsid w:val="00A81955"/>
    <w:rsid w:val="00A81E59"/>
    <w:rsid w:val="00A81F2F"/>
    <w:rsid w:val="00A82AD3"/>
    <w:rsid w:val="00A83D1F"/>
    <w:rsid w:val="00A84DFF"/>
    <w:rsid w:val="00A85559"/>
    <w:rsid w:val="00A8608D"/>
    <w:rsid w:val="00A8627C"/>
    <w:rsid w:val="00A87B1D"/>
    <w:rsid w:val="00A87F9C"/>
    <w:rsid w:val="00A90F27"/>
    <w:rsid w:val="00AA1263"/>
    <w:rsid w:val="00AA26E4"/>
    <w:rsid w:val="00AA2B1D"/>
    <w:rsid w:val="00AA73B8"/>
    <w:rsid w:val="00AA7F55"/>
    <w:rsid w:val="00AB1113"/>
    <w:rsid w:val="00AB2411"/>
    <w:rsid w:val="00AB30E6"/>
    <w:rsid w:val="00AB53A1"/>
    <w:rsid w:val="00AC0F80"/>
    <w:rsid w:val="00AC1E51"/>
    <w:rsid w:val="00AC2A83"/>
    <w:rsid w:val="00AC3D94"/>
    <w:rsid w:val="00AC4C9C"/>
    <w:rsid w:val="00AC4EAA"/>
    <w:rsid w:val="00AC7BD7"/>
    <w:rsid w:val="00AC7E81"/>
    <w:rsid w:val="00AD06F1"/>
    <w:rsid w:val="00AD612D"/>
    <w:rsid w:val="00AD779C"/>
    <w:rsid w:val="00AE5B58"/>
    <w:rsid w:val="00AF167B"/>
    <w:rsid w:val="00AF1EEA"/>
    <w:rsid w:val="00B0002C"/>
    <w:rsid w:val="00B01100"/>
    <w:rsid w:val="00B01B41"/>
    <w:rsid w:val="00B0216A"/>
    <w:rsid w:val="00B05DD7"/>
    <w:rsid w:val="00B06648"/>
    <w:rsid w:val="00B12A73"/>
    <w:rsid w:val="00B165A3"/>
    <w:rsid w:val="00B1765B"/>
    <w:rsid w:val="00B210D2"/>
    <w:rsid w:val="00B2255B"/>
    <w:rsid w:val="00B23930"/>
    <w:rsid w:val="00B239E6"/>
    <w:rsid w:val="00B24BFA"/>
    <w:rsid w:val="00B255FD"/>
    <w:rsid w:val="00B2730C"/>
    <w:rsid w:val="00B30E28"/>
    <w:rsid w:val="00B322D4"/>
    <w:rsid w:val="00B33079"/>
    <w:rsid w:val="00B3484A"/>
    <w:rsid w:val="00B34E1F"/>
    <w:rsid w:val="00B35151"/>
    <w:rsid w:val="00B35226"/>
    <w:rsid w:val="00B42575"/>
    <w:rsid w:val="00B43D0E"/>
    <w:rsid w:val="00B44852"/>
    <w:rsid w:val="00B46895"/>
    <w:rsid w:val="00B50ED7"/>
    <w:rsid w:val="00B53395"/>
    <w:rsid w:val="00B55A30"/>
    <w:rsid w:val="00B574DE"/>
    <w:rsid w:val="00B60394"/>
    <w:rsid w:val="00B623A9"/>
    <w:rsid w:val="00B63969"/>
    <w:rsid w:val="00B63C8A"/>
    <w:rsid w:val="00B67397"/>
    <w:rsid w:val="00B6749C"/>
    <w:rsid w:val="00B71BA7"/>
    <w:rsid w:val="00B725A0"/>
    <w:rsid w:val="00B7352F"/>
    <w:rsid w:val="00B752EE"/>
    <w:rsid w:val="00B762E1"/>
    <w:rsid w:val="00B77AA8"/>
    <w:rsid w:val="00B833F5"/>
    <w:rsid w:val="00B855CB"/>
    <w:rsid w:val="00B85EDB"/>
    <w:rsid w:val="00B915E5"/>
    <w:rsid w:val="00B9189D"/>
    <w:rsid w:val="00B926E1"/>
    <w:rsid w:val="00B9354E"/>
    <w:rsid w:val="00B95970"/>
    <w:rsid w:val="00BA17B8"/>
    <w:rsid w:val="00BA4E62"/>
    <w:rsid w:val="00BA574F"/>
    <w:rsid w:val="00BB1F97"/>
    <w:rsid w:val="00BC1067"/>
    <w:rsid w:val="00BC1D2E"/>
    <w:rsid w:val="00BC5DFC"/>
    <w:rsid w:val="00BD064B"/>
    <w:rsid w:val="00BD2664"/>
    <w:rsid w:val="00BD2DB0"/>
    <w:rsid w:val="00BD798A"/>
    <w:rsid w:val="00BE0E48"/>
    <w:rsid w:val="00BE145B"/>
    <w:rsid w:val="00BE5811"/>
    <w:rsid w:val="00BF29D8"/>
    <w:rsid w:val="00BF2FD2"/>
    <w:rsid w:val="00BF5719"/>
    <w:rsid w:val="00BF7913"/>
    <w:rsid w:val="00BF7EE4"/>
    <w:rsid w:val="00C01193"/>
    <w:rsid w:val="00C02340"/>
    <w:rsid w:val="00C02E31"/>
    <w:rsid w:val="00C1056A"/>
    <w:rsid w:val="00C15EA9"/>
    <w:rsid w:val="00C20185"/>
    <w:rsid w:val="00C21C11"/>
    <w:rsid w:val="00C220F2"/>
    <w:rsid w:val="00C24D4E"/>
    <w:rsid w:val="00C25A30"/>
    <w:rsid w:val="00C3089A"/>
    <w:rsid w:val="00C30D0A"/>
    <w:rsid w:val="00C35E58"/>
    <w:rsid w:val="00C402A0"/>
    <w:rsid w:val="00C40A3B"/>
    <w:rsid w:val="00C45996"/>
    <w:rsid w:val="00C51550"/>
    <w:rsid w:val="00C544F6"/>
    <w:rsid w:val="00C61283"/>
    <w:rsid w:val="00C62260"/>
    <w:rsid w:val="00C63E77"/>
    <w:rsid w:val="00C664AE"/>
    <w:rsid w:val="00C74DC7"/>
    <w:rsid w:val="00C77FE5"/>
    <w:rsid w:val="00C81C3C"/>
    <w:rsid w:val="00C82B1E"/>
    <w:rsid w:val="00C848F6"/>
    <w:rsid w:val="00C86F6D"/>
    <w:rsid w:val="00C900E5"/>
    <w:rsid w:val="00C91970"/>
    <w:rsid w:val="00C922FE"/>
    <w:rsid w:val="00C93E16"/>
    <w:rsid w:val="00CA0E42"/>
    <w:rsid w:val="00CA41B5"/>
    <w:rsid w:val="00CA4B66"/>
    <w:rsid w:val="00CA579A"/>
    <w:rsid w:val="00CB0762"/>
    <w:rsid w:val="00CB40B8"/>
    <w:rsid w:val="00CB45F6"/>
    <w:rsid w:val="00CC1EB7"/>
    <w:rsid w:val="00CC2ECD"/>
    <w:rsid w:val="00CC4540"/>
    <w:rsid w:val="00CC7B20"/>
    <w:rsid w:val="00CD01AE"/>
    <w:rsid w:val="00CD1DB1"/>
    <w:rsid w:val="00CD1F54"/>
    <w:rsid w:val="00CD29AB"/>
    <w:rsid w:val="00CE5B88"/>
    <w:rsid w:val="00CF2566"/>
    <w:rsid w:val="00CF25C0"/>
    <w:rsid w:val="00CF2FFD"/>
    <w:rsid w:val="00CF3BAD"/>
    <w:rsid w:val="00CF40F9"/>
    <w:rsid w:val="00CF4185"/>
    <w:rsid w:val="00CF6F81"/>
    <w:rsid w:val="00D03BF9"/>
    <w:rsid w:val="00D054E8"/>
    <w:rsid w:val="00D12E8B"/>
    <w:rsid w:val="00D208A1"/>
    <w:rsid w:val="00D237A2"/>
    <w:rsid w:val="00D26C86"/>
    <w:rsid w:val="00D27A4E"/>
    <w:rsid w:val="00D304B7"/>
    <w:rsid w:val="00D3134B"/>
    <w:rsid w:val="00D322B0"/>
    <w:rsid w:val="00D3501B"/>
    <w:rsid w:val="00D36C9A"/>
    <w:rsid w:val="00D40598"/>
    <w:rsid w:val="00D50A9A"/>
    <w:rsid w:val="00D54A23"/>
    <w:rsid w:val="00D569C7"/>
    <w:rsid w:val="00D56A7A"/>
    <w:rsid w:val="00D57D06"/>
    <w:rsid w:val="00D6360D"/>
    <w:rsid w:val="00D67035"/>
    <w:rsid w:val="00D67E56"/>
    <w:rsid w:val="00D80866"/>
    <w:rsid w:val="00D80A39"/>
    <w:rsid w:val="00D83D37"/>
    <w:rsid w:val="00D960B3"/>
    <w:rsid w:val="00DA1BD4"/>
    <w:rsid w:val="00DA309B"/>
    <w:rsid w:val="00DA3A59"/>
    <w:rsid w:val="00DA4891"/>
    <w:rsid w:val="00DA5F2E"/>
    <w:rsid w:val="00DA6370"/>
    <w:rsid w:val="00DA715B"/>
    <w:rsid w:val="00DB1083"/>
    <w:rsid w:val="00DB7931"/>
    <w:rsid w:val="00DC0791"/>
    <w:rsid w:val="00DC12E2"/>
    <w:rsid w:val="00DC15C8"/>
    <w:rsid w:val="00DC6E6A"/>
    <w:rsid w:val="00DC6FB0"/>
    <w:rsid w:val="00DD0741"/>
    <w:rsid w:val="00DD3EBE"/>
    <w:rsid w:val="00DD5FBA"/>
    <w:rsid w:val="00DD6396"/>
    <w:rsid w:val="00DD68E0"/>
    <w:rsid w:val="00DE07AC"/>
    <w:rsid w:val="00DE0B2F"/>
    <w:rsid w:val="00DE251E"/>
    <w:rsid w:val="00DE2D80"/>
    <w:rsid w:val="00DE3609"/>
    <w:rsid w:val="00DE54DC"/>
    <w:rsid w:val="00DE7DCF"/>
    <w:rsid w:val="00DF2E60"/>
    <w:rsid w:val="00DF4E4E"/>
    <w:rsid w:val="00DF773C"/>
    <w:rsid w:val="00E0093E"/>
    <w:rsid w:val="00E00BA3"/>
    <w:rsid w:val="00E02C2D"/>
    <w:rsid w:val="00E03451"/>
    <w:rsid w:val="00E05E1D"/>
    <w:rsid w:val="00E0776A"/>
    <w:rsid w:val="00E13F8C"/>
    <w:rsid w:val="00E1405C"/>
    <w:rsid w:val="00E16D4A"/>
    <w:rsid w:val="00E2042D"/>
    <w:rsid w:val="00E2315A"/>
    <w:rsid w:val="00E27B87"/>
    <w:rsid w:val="00E304F1"/>
    <w:rsid w:val="00E30667"/>
    <w:rsid w:val="00E31643"/>
    <w:rsid w:val="00E32086"/>
    <w:rsid w:val="00E334CD"/>
    <w:rsid w:val="00E3666E"/>
    <w:rsid w:val="00E444EC"/>
    <w:rsid w:val="00E445D4"/>
    <w:rsid w:val="00E44E43"/>
    <w:rsid w:val="00E4582B"/>
    <w:rsid w:val="00E470E9"/>
    <w:rsid w:val="00E5392B"/>
    <w:rsid w:val="00E623E3"/>
    <w:rsid w:val="00E66D79"/>
    <w:rsid w:val="00E705CE"/>
    <w:rsid w:val="00E73A82"/>
    <w:rsid w:val="00E77E3D"/>
    <w:rsid w:val="00E77E6F"/>
    <w:rsid w:val="00E80E54"/>
    <w:rsid w:val="00E83B32"/>
    <w:rsid w:val="00E85177"/>
    <w:rsid w:val="00E85599"/>
    <w:rsid w:val="00E859E6"/>
    <w:rsid w:val="00E91FDB"/>
    <w:rsid w:val="00E92D4B"/>
    <w:rsid w:val="00E95C19"/>
    <w:rsid w:val="00E95D34"/>
    <w:rsid w:val="00E97C3F"/>
    <w:rsid w:val="00EA3428"/>
    <w:rsid w:val="00EA5B14"/>
    <w:rsid w:val="00EA6470"/>
    <w:rsid w:val="00EA7477"/>
    <w:rsid w:val="00EA7782"/>
    <w:rsid w:val="00EA7C05"/>
    <w:rsid w:val="00EB0A27"/>
    <w:rsid w:val="00EB0FF9"/>
    <w:rsid w:val="00EB3A15"/>
    <w:rsid w:val="00EC416F"/>
    <w:rsid w:val="00EC537A"/>
    <w:rsid w:val="00ED21F4"/>
    <w:rsid w:val="00ED362B"/>
    <w:rsid w:val="00EE1FBB"/>
    <w:rsid w:val="00EE297B"/>
    <w:rsid w:val="00EE2F14"/>
    <w:rsid w:val="00EE6CCD"/>
    <w:rsid w:val="00EE6F0D"/>
    <w:rsid w:val="00EE714F"/>
    <w:rsid w:val="00EE741B"/>
    <w:rsid w:val="00EF00C6"/>
    <w:rsid w:val="00EF16B4"/>
    <w:rsid w:val="00EF3B4E"/>
    <w:rsid w:val="00EF4F43"/>
    <w:rsid w:val="00F0052B"/>
    <w:rsid w:val="00F024C2"/>
    <w:rsid w:val="00F0342C"/>
    <w:rsid w:val="00F03BBD"/>
    <w:rsid w:val="00F059FB"/>
    <w:rsid w:val="00F05F26"/>
    <w:rsid w:val="00F1007E"/>
    <w:rsid w:val="00F11BC6"/>
    <w:rsid w:val="00F13F17"/>
    <w:rsid w:val="00F2125A"/>
    <w:rsid w:val="00F2212D"/>
    <w:rsid w:val="00F2284E"/>
    <w:rsid w:val="00F23878"/>
    <w:rsid w:val="00F2600E"/>
    <w:rsid w:val="00F266A7"/>
    <w:rsid w:val="00F34DA8"/>
    <w:rsid w:val="00F416D1"/>
    <w:rsid w:val="00F417D6"/>
    <w:rsid w:val="00F44EF8"/>
    <w:rsid w:val="00F54B2F"/>
    <w:rsid w:val="00F54DB5"/>
    <w:rsid w:val="00F56C18"/>
    <w:rsid w:val="00F5724C"/>
    <w:rsid w:val="00F62183"/>
    <w:rsid w:val="00F654F7"/>
    <w:rsid w:val="00F6601F"/>
    <w:rsid w:val="00F70069"/>
    <w:rsid w:val="00F73B52"/>
    <w:rsid w:val="00F75700"/>
    <w:rsid w:val="00F76110"/>
    <w:rsid w:val="00F80534"/>
    <w:rsid w:val="00F82DA9"/>
    <w:rsid w:val="00F83733"/>
    <w:rsid w:val="00F8461E"/>
    <w:rsid w:val="00F8513E"/>
    <w:rsid w:val="00F93472"/>
    <w:rsid w:val="00F9388D"/>
    <w:rsid w:val="00F95395"/>
    <w:rsid w:val="00F96155"/>
    <w:rsid w:val="00F968B8"/>
    <w:rsid w:val="00FA3A86"/>
    <w:rsid w:val="00FB0350"/>
    <w:rsid w:val="00FB0568"/>
    <w:rsid w:val="00FB267D"/>
    <w:rsid w:val="00FC00F5"/>
    <w:rsid w:val="00FC0F6A"/>
    <w:rsid w:val="00FC1CBE"/>
    <w:rsid w:val="00FC4E32"/>
    <w:rsid w:val="00FD085D"/>
    <w:rsid w:val="00FD13BA"/>
    <w:rsid w:val="00FD6D60"/>
    <w:rsid w:val="00FE196C"/>
    <w:rsid w:val="00FE5CDB"/>
    <w:rsid w:val="00FE5EF3"/>
    <w:rsid w:val="00FF03A1"/>
    <w:rsid w:val="00FF0CAE"/>
    <w:rsid w:val="00FF15BA"/>
    <w:rsid w:val="00FF46BC"/>
    <w:rsid w:val="00FF5D86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  <w:style w:type="paragraph" w:styleId="NormalWeb">
    <w:name w:val="Normal (Web)"/>
    <w:basedOn w:val="Normal"/>
    <w:uiPriority w:val="99"/>
    <w:unhideWhenUsed/>
    <w:rsid w:val="00C35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0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MediaLengthInSeconds xmlns="e4aa87c3-b3c7-4a60-99ba-36bc98ea187f" xsi:nil="true"/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Props1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91ECD-0271-4E46-A568-177BBA94A5C7}"/>
</file>

<file path=customXml/itemProps4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7</Pages>
  <Words>2468</Words>
  <Characters>11573</Characters>
  <Application>Microsoft Office Word</Application>
  <DocSecurity>0</DocSecurity>
  <Lines>226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Natchawee Wilaisaranan</cp:lastModifiedBy>
  <cp:revision>244</cp:revision>
  <cp:lastPrinted>2024-02-23T20:21:00Z</cp:lastPrinted>
  <dcterms:created xsi:type="dcterms:W3CDTF">2021-02-23T14:23:00Z</dcterms:created>
  <dcterms:modified xsi:type="dcterms:W3CDTF">2024-02-23T20:21:00Z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GrammarlyDocumentId">
    <vt:lpwstr>c9e75f14f24444727c30e3420c404050f7f2236c6979e09c8feb89020090edce</vt:lpwstr>
  </property>
  <property fmtid="{D5CDD505-2E9C-101B-9397-08002B2CF9AE}" pid="7" name="MediaServiceImageTags">
    <vt:lpwstr/>
  </property>
</Properties>
</file>