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C2CC" w14:textId="579EAFA4" w:rsidR="00D23135" w:rsidRPr="00D23135" w:rsidRDefault="00D23135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D2313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ซาเล็คต้า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2313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83DF599" w14:textId="5911F3CF" w:rsidR="00BD1E38" w:rsidRPr="009D2F51" w:rsidRDefault="00D23135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23135">
        <w:rPr>
          <w:rFonts w:ascii="Browallia New" w:hAnsi="Browallia New" w:cs="Browallia New"/>
          <w:b/>
          <w:bCs/>
          <w:sz w:val="28"/>
          <w:szCs w:val="28"/>
        </w:rPr>
        <w:t xml:space="preserve">   (</w:t>
      </w:r>
      <w:r w:rsidRPr="00D2313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เดิมชื่อ บริษัท เอ็ม พิคเจอร์ส เอ็นเตอร์เทนเม้นท์ จำกัด (มหาชน))</w:t>
      </w:r>
    </w:p>
    <w:p w14:paraId="0C03CF65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37FCE2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5E5A04D3" w:rsidR="00BD1E38" w:rsidRPr="009D2F51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65D9D" w:rsidRPr="00865D9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FD5DD4"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65D9D" w:rsidRPr="00865D9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7A91A890" w14:textId="77777777" w:rsidR="00BD1E38" w:rsidRPr="009D2F51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FCA030" w14:textId="77777777" w:rsidR="00BD1E38" w:rsidRPr="009D2F51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9D2F51" w:rsidSect="00865D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77777777" w:rsidR="0042349D" w:rsidRPr="00C0607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1AF2928" w14:textId="77777777" w:rsidR="00992E1A" w:rsidRPr="00C0607D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7CAC41D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2CC2EF4" w14:textId="77777777" w:rsidR="00AB41CC" w:rsidRDefault="004F6DC0" w:rsidP="00AB41C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B41C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23135" w:rsidRPr="00D231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ซาเล็คต้า </w:t>
      </w:r>
      <w:r w:rsidR="00D2313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จำกัด</w:t>
      </w:r>
      <w:r w:rsidR="00D23135" w:rsidRPr="00D231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48D26B8B" w14:textId="7835B721" w:rsidR="004F6DC0" w:rsidRPr="00C0607D" w:rsidRDefault="00AB41CC" w:rsidP="00AB41C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     </w:t>
      </w:r>
      <w:r w:rsidR="00D23135" w:rsidRPr="00D23135">
        <w:rPr>
          <w:rFonts w:ascii="Browallia New" w:hAnsi="Browallia New" w:cs="Browallia New"/>
          <w:color w:val="CF4A02"/>
          <w:sz w:val="26"/>
          <w:szCs w:val="26"/>
        </w:rPr>
        <w:t>(</w:t>
      </w:r>
      <w:r w:rsidR="00D23135" w:rsidRPr="00D231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เดิมชื่อ บริษัท เอ็ม พิคเจอร์ส เอ็นเตอร์เทนเม้นท์ </w:t>
      </w:r>
      <w:r w:rsidR="00D2313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จำกัด</w:t>
      </w:r>
      <w:r w:rsidR="00D23135" w:rsidRPr="00D231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(มหาชน))</w:t>
      </w:r>
    </w:p>
    <w:p w14:paraId="4B74999F" w14:textId="77777777" w:rsidR="00DA36F6" w:rsidRPr="00C0607D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33658B4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6F5D977" w14:textId="77777777" w:rsidR="0042349D" w:rsidRPr="00C0607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9D2F51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3DD62409" w:rsidR="004D3D33" w:rsidRPr="009D2F51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D23135" w:rsidRPr="00D2313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บริษัท ซาเล็คต้า </w:t>
      </w:r>
      <w:r w:rsidR="00D2313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จำกัด</w:t>
      </w:r>
      <w:r w:rsidR="00D23135" w:rsidRPr="00D2313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(มหาชน)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65D9D" w:rsidRPr="00865D9D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865D9D" w:rsidRPr="00865D9D">
        <w:rPr>
          <w:rFonts w:ascii="Browallia New" w:eastAsia="Calibri" w:hAnsi="Browallia New" w:cs="Browallia New"/>
          <w:sz w:val="26"/>
          <w:szCs w:val="26"/>
          <w:lang w:val="en-GB" w:bidi="th-TH"/>
        </w:rPr>
        <w:t>2566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9D2F5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C0607D" w:rsidRDefault="00AA046E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03DA7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9D2F51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C3C26B1" w14:textId="1DBA9908" w:rsidR="009A3A21" w:rsidRDefault="00E362DC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65D9D" w:rsidRPr="00865D9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65D9D" w:rsidRPr="00865D9D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19EDB701" w14:textId="2AA5497E" w:rsidR="009A3A21" w:rsidRPr="009A3A21" w:rsidRDefault="009A3A21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3A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6E78DD5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9D2F51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5C391764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D2F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5435091" w14:textId="77777777" w:rsidR="004D3D33" w:rsidRPr="00C0607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หมายเหตุสรุปนโยบายการบัญชีที่สำคัญ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หมายเหตุเรื่องอื่นๆ</w:t>
      </w:r>
    </w:p>
    <w:p w14:paraId="52767A1B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3736D3" w14:textId="77777777" w:rsidR="00A80D6E" w:rsidRPr="00C0607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F3F0E67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1C0B2C6" w14:textId="02E0AD06" w:rsidR="00AD1A92" w:rsidRPr="00195E58" w:rsidRDefault="00AD1A92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4107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458F9D" w14:textId="77777777" w:rsidR="00C007AF" w:rsidRPr="00C0607D" w:rsidRDefault="00C007A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7C781B7" w14:textId="77777777" w:rsidR="00A64FF9" w:rsidRPr="00C0607D" w:rsidRDefault="00A64FF9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BC815C2" w14:textId="77777777" w:rsidR="00E362DC" w:rsidRPr="00C0607D" w:rsidRDefault="00E362DC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5F789DF" w14:textId="4E67D03A" w:rsidR="00802049" w:rsidRDefault="00A64FF9" w:rsidP="008161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C0607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และงบการเงินเฉพาะกิจการสำหรับงวดปัจจุบัน</w:t>
      </w:r>
      <w:r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การประเมินความด้อยค่าของค่าความนิยม</w:t>
      </w:r>
      <w:r w:rsidR="008A1A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FAC0DCB" w14:textId="77777777" w:rsidR="001F1947" w:rsidRPr="00C0607D" w:rsidRDefault="001F1947" w:rsidP="008161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70F40B" w14:textId="77777777" w:rsidR="00816164" w:rsidRPr="00C0607D" w:rsidRDefault="00816164" w:rsidP="00816164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C0607D" w14:paraId="030671BA" w14:textId="77777777" w:rsidTr="008218DB">
        <w:trPr>
          <w:tblHeader/>
        </w:trPr>
        <w:tc>
          <w:tcPr>
            <w:tcW w:w="4590" w:type="dxa"/>
            <w:shd w:val="clear" w:color="auto" w:fill="FFA543"/>
            <w:vAlign w:val="center"/>
          </w:tcPr>
          <w:p w14:paraId="2C4F4781" w14:textId="77777777" w:rsidR="00F6158F" w:rsidRPr="00C0607D" w:rsidRDefault="00F6158F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7876DCED" w14:textId="77777777" w:rsidR="00F6158F" w:rsidRPr="00C0607D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C0607D" w14:paraId="716A1AAE" w14:textId="77777777" w:rsidTr="008218DB">
        <w:trPr>
          <w:trHeight w:val="171"/>
        </w:trPr>
        <w:tc>
          <w:tcPr>
            <w:tcW w:w="4590" w:type="dxa"/>
            <w:shd w:val="clear" w:color="auto" w:fill="auto"/>
            <w:vAlign w:val="center"/>
          </w:tcPr>
          <w:p w14:paraId="2945A957" w14:textId="77777777" w:rsidR="00B43FA3" w:rsidRPr="002442E8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07E2DFF" w14:textId="77777777" w:rsidR="00F6158F" w:rsidRPr="00C0607D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0607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การประเมินความด้อยค่าของค่าความนิยม</w:t>
            </w:r>
          </w:p>
          <w:p w14:paraId="33B773BE" w14:textId="77777777" w:rsidR="00205EBC" w:rsidRPr="002442E8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626" w:type="dxa"/>
            <w:shd w:val="clear" w:color="auto" w:fill="FAFAFA"/>
            <w:vAlign w:val="center"/>
          </w:tcPr>
          <w:p w14:paraId="1FE00D47" w14:textId="77777777" w:rsidR="00F6158F" w:rsidRPr="00C0607D" w:rsidRDefault="00F6158F" w:rsidP="008218DB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C0607D" w14:paraId="36F83F73" w14:textId="77777777" w:rsidTr="001F612E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E8E86C4" w14:textId="6C2BE4FC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865D9D" w:rsidRPr="00865D9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(ประมาณการทางบัญชีที่สำคัญ และการใช้ดุลยพินิจ) และหมายเหตุ</w:t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ประกอบงบการเงินข้อ</w:t>
            </w:r>
            <w:r w:rsidR="00AB41C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865D9D" w:rsidRPr="00865D9D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(ค่าความนิยม) กลุ่มกิจการ</w:t>
            </w:r>
            <w:r w:rsidR="00270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มี</w:t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</w:t>
            </w:r>
            <w:r w:rsidRPr="0016124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นิยม</w:t>
            </w: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ในหน่วย</w:t>
            </w:r>
            <w:r w:rsidRPr="00582EF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สินทรัพย์ที่ก่อให้เกิดเงินสด จากการลงทุนในบริษัท เอ็ม พิคเจอร์ส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จำกัด เป็นจำนวนเงินสุทธิ </w:t>
            </w:r>
            <w:r w:rsidR="00107B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83.14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ล้านบาท หรือคิดเป็นร้อยละ </w:t>
            </w:r>
            <w:r w:rsidR="0070798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16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ของสินทรัพย์รวม</w:t>
            </w:r>
          </w:p>
          <w:p w14:paraId="0CD4C2EE" w14:textId="77777777" w:rsidR="00375EF3" w:rsidRPr="007579A8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lang w:val="en-US"/>
              </w:rPr>
            </w:pPr>
          </w:p>
          <w:p w14:paraId="5946E100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ผู้บริหาร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</w:p>
          <w:p w14:paraId="0F32B437" w14:textId="77777777" w:rsidR="00375EF3" w:rsidRPr="007579A8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lang w:val="en-US"/>
              </w:rPr>
            </w:pPr>
          </w:p>
          <w:p w14:paraId="27385515" w14:textId="65C04329" w:rsidR="00375EF3" w:rsidRPr="008632A2" w:rsidRDefault="00793AC0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471D5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ผู้บริหารประมาณการกระแสเงินสดในอนาคตโดยใช้ประมาณการ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รายได้จากลิขสิทธิ์ภาพยนตร์เฉลี่ย </w:t>
            </w:r>
            <w:r w:rsidR="00865D9D" w:rsidRPr="00865D9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3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 ปีย้อนหลัง (พ.ศ. </w:t>
            </w:r>
            <w:r w:rsidR="00865D9D" w:rsidRPr="00865D9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256</w:t>
            </w:r>
            <w:r w:rsidR="00AC366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4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 - </w:t>
            </w:r>
            <w:r w:rsidR="00865D9D" w:rsidRPr="00865D9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256</w:t>
            </w:r>
            <w:r w:rsidR="00AC366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6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)</w:t>
            </w:r>
            <w:r w:rsidRPr="00B70F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โดยคาดการณ์ว่าสถานการณ์เกี่ยวกับ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COVID-</w:t>
            </w:r>
            <w:r w:rsidR="00865D9D" w:rsidRPr="00865D9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จะค่อยๆ</w:t>
            </w:r>
            <w:r w:rsidR="00E26A84"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ดีขึ้น</w:t>
            </w:r>
            <w:r w:rsidRPr="00B70F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D4638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อย่างไรก็ตามผลประกอบการในปีที่ผ่านมายังไม่เป็นไปตามที่คาดหวัง</w:t>
            </w:r>
            <w:r w:rsidRPr="00B70F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ผู้บริหารของกลุ่มกิจการ</w:t>
            </w: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สรุปว่าค่าความนิยม</w:t>
            </w:r>
            <w:r w:rsidRPr="00571EA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จาก</w:t>
            </w:r>
            <w:r w:rsidR="00572A4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                </w:t>
            </w:r>
            <w:r w:rsidRPr="00571EA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การลงทุนในบริษัท เอ็ม พิคเจอร์ส จำกัด เกิดการด้อยค่า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เพิ่มเติม</w:t>
            </w:r>
            <w:r w:rsidR="0029593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จำนวน  </w:t>
            </w:r>
            <w:r w:rsidR="0029593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56</w:t>
            </w:r>
            <w:r w:rsidR="007105F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.00</w:t>
            </w:r>
            <w:r w:rsidR="0029593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29593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ล้านบาท</w:t>
            </w:r>
            <w:r w:rsidR="008632A2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ในปี </w:t>
            </w:r>
            <w:r w:rsidR="008034B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632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2566</w:t>
            </w:r>
          </w:p>
          <w:p w14:paraId="3724DBD3" w14:textId="77777777" w:rsidR="00375EF3" w:rsidRPr="007579A8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lang w:val="en-US"/>
              </w:rPr>
            </w:pPr>
          </w:p>
          <w:p w14:paraId="1C11F549" w14:textId="7345E965" w:rsidR="00C928F2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FD50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ข้าพเจ้าให้ความสำคัญกับการตรวจสอบการด้อยค่าของ</w:t>
            </w:r>
            <w:r w:rsidR="00E96E8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E96E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ค่าความนิยม เนื่องจากมูลค่าของค่าความนิยมดังกล่าวมีสาระสำคัญ</w:t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ต่อ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งบการเงิน นอกจากนี้ในการประเมินมูลค่าที่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คาดว่าจะได้รับคืนขึ้นอยู่กับประมาณการ </w:t>
            </w: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และดุลยพินิจที่สำคัญของผู้บริหารในการประเมินผลประกอบการ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ในอนาคตของหน่วยสินทรัพย์ที่ก่อให้เกิดเงินสด อัตราการเติบโตและอัตราคิดลด</w:t>
            </w:r>
            <w:r w:rsidR="00FD509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ที่ใช้ในประมาณการกระแสเงินสดใน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อนาคต ซึ่งข้อสมมติฐานเหล่านี้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มีความสำคัญเพราะการเปลี่ยนแปลง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เพียงเล็กน้อยอาจจะทำให้เกิดผลกระทบที่สำคัญต่อการประเมินมูลค่าที่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คาดว่าจะได้รับคืนและการด้อยค่า</w:t>
            </w:r>
          </w:p>
        </w:tc>
        <w:tc>
          <w:tcPr>
            <w:tcW w:w="4626" w:type="dxa"/>
            <w:tcBorders>
              <w:bottom w:val="nil"/>
            </w:tcBorders>
            <w:shd w:val="clear" w:color="auto" w:fill="FAFAFA"/>
          </w:tcPr>
          <w:p w14:paraId="77FBBDDE" w14:textId="1F82A812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4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รวมถึงตรวจสอบความถูกต้องของการคำนวณดังกล่าวโดยข้าพเจ้า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เปรียบเทียบประมาณการกระแสเงินสดในอนาคตกับงบประมาณทางการเงินที่สอดคล้องกับแผนการผลิตและจัดจำหน่ายภาพยนตร์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รวมถึงเปรียบเทียบกับผลการดำเนินงานเฉลี่ยที่เกิดขึ้นจริงในอดีต</w:t>
            </w:r>
          </w:p>
          <w:p w14:paraId="0FAFF160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6BCBAFF0" w14:textId="77777777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</w:t>
            </w:r>
            <w:r w:rsidRPr="007524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การคำนวณมูลค่าที่คาดว่าจะได้รับคืนสอดคล้องกับงบประมาณ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แผนการผลิตและจัดจำหน่ายภาพยนตร์ และ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สอดคล้องกับ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ผลการดำเนินงานเฉลี่ยที่เกิดขึ้นจริงในอดีต และผู้บริหารได้สอบทานข้อสมมติฐานที่สำคัญทุกข้อแล้ว ได้แก่ อัตราการเติบโต และอัตราคิดลดที่ใช้ในการคำนวณ</w:t>
            </w:r>
          </w:p>
          <w:p w14:paraId="00296FA5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50ACBE52" w14:textId="11628F96" w:rsidR="00375EF3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ข้าพเจ้าได้สอบทานและสอบถามผู้เชี่ยวชาญอิสระของผู้บริหาร</w:t>
            </w:r>
            <w:r w:rsidR="00571EA2" w:rsidRP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ในด้านความเป็นไปได้ของประมาณการเมื่อพิจารณาถึงสภาวะ</w:t>
            </w:r>
            <w:r w:rsidRPr="00FD509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และแนวโน้มของตลาดภาพยนตร์ และข้าพเจ้าได้ทำการเปรียบเทียบ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มูลค่าที่คาดว่าจะได้รับคืนตามที่ได้จัดทำล่าสุดโดยผู้เชี่ยวชาญอิสระตามรายงาน</w:t>
            </w:r>
            <w:r w:rsidRPr="008D73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ลงวันที่ </w:t>
            </w:r>
            <w:r w:rsidR="00865D9D" w:rsidRPr="00865D9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928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8E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มกราคม </w:t>
            </w:r>
            <w:r w:rsidRPr="008D73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5D9D" w:rsidRPr="00865D9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กับราคาตามบัญชีของค่าความนิยม ณ วันสิ้นปี</w:t>
            </w:r>
          </w:p>
          <w:p w14:paraId="0D2B36A0" w14:textId="4DDB5664" w:rsidR="006179D6" w:rsidRPr="006179D6" w:rsidRDefault="006179D6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4EA81955" w14:textId="3E57C4D8" w:rsidR="00375EF3" w:rsidRPr="009D2F51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</w:t>
            </w:r>
            <w:r w:rsidR="00E532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ข้าพเจ้า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ทดสอบข้อสมมติฐานต่างๆ</w:t>
            </w:r>
            <w:r w:rsidR="00E26A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 ดังต่อไปนี้</w:t>
            </w:r>
          </w:p>
          <w:p w14:paraId="21E0B72F" w14:textId="59D30A2E" w:rsidR="00375EF3" w:rsidRPr="009D2F51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71E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โดยข้าพเจ้าเปรียบเทียบอัตราการเติบโตดังกล่าวกับข้อมูล</w:t>
            </w:r>
            <w:r w:rsidR="00C85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C85E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ในอดีต สภาพเศรษฐกิจ และแนวโน้มของธุรกิจในอุตสาหกรรม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เดียวกัน</w:t>
            </w:r>
          </w:p>
          <w:p w14:paraId="44E04FBB" w14:textId="5813F384" w:rsidR="00375EF3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E7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อัตราคิดลดที่ใช้ในการจัดทำประมาณการซึ่งข้าพเจ้าได้พิจารณา</w:t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จากต้นทุนเงินทุนถัวเฉลี่ยถ่วงน้ำหนักของกลุ่มกิจการ</w:t>
            </w:r>
            <w:r w:rsidR="004620B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โดยเปรียบเทียบ</w:t>
            </w:r>
            <w:r w:rsidRPr="009D2F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กับข้อมูลทางการตลาดล่าสุด</w:t>
            </w:r>
          </w:p>
          <w:p w14:paraId="4C01A304" w14:textId="77777777" w:rsidR="00E53225" w:rsidRPr="001F1947" w:rsidRDefault="00E53225" w:rsidP="00E53225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cyan"/>
              </w:rPr>
            </w:pPr>
          </w:p>
          <w:p w14:paraId="0CB683C9" w14:textId="250EC04E" w:rsidR="001F1947" w:rsidRDefault="001F1947" w:rsidP="001F1947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6C5F819D" w14:textId="77777777" w:rsidR="00375EF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26FC4538" w14:textId="4BE79CB3" w:rsidR="00B43FA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31E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</w:t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มูลค่าที่คาดว่าจะได้รับคืน มีความสมเหตุสมผลและเหมาะสม</w:t>
            </w:r>
          </w:p>
        </w:tc>
      </w:tr>
      <w:tr w:rsidR="00581E1F" w:rsidRPr="00C0607D" w14:paraId="2A06B504" w14:textId="77777777" w:rsidTr="001F612E">
        <w:trPr>
          <w:trHeight w:val="6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6CA6EAE7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5A8E8EBC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5F8F237" w14:textId="77777777" w:rsidR="00A620E4" w:rsidRDefault="00A620E4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78CFA6D" w14:textId="3710AE3C" w:rsidR="00F6158F" w:rsidRPr="00C0607D" w:rsidRDefault="0042349D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6FCAD0" w14:textId="77777777"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9C475A3" w14:textId="77777777" w:rsidR="00F021E2" w:rsidRPr="00C0607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E1D385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27C5EF9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218DB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8543F23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0702E6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F06FB96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EE6EA7" w14:textId="77777777" w:rsidR="00A64FF9" w:rsidRPr="00C0607D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B17C93E" w14:textId="77777777" w:rsidR="00B201F5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B519936" w14:textId="77777777" w:rsidR="00A455DF" w:rsidRPr="00CC5D68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46F5DB2" w14:textId="77777777" w:rsidR="00A455DF" w:rsidRPr="00C31811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F6A4E87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537B38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9AAD594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E53B5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53B5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E53B5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E53B5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53B5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53B5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53B5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ดำเนินงานต่อเนื่อง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กิจการ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และบริษัท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หรือหยุดดำเนินงาน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หรือไม่สามารถดำเนินงาน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59D07E7C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A3E6AA0" w14:textId="77777777" w:rsidR="00E53B54" w:rsidRPr="00E53B54" w:rsidRDefault="00A455DF" w:rsidP="00E53B5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E53B5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46173F8" w14:textId="0F736D8D" w:rsidR="00A455DF" w:rsidRPr="002A7EEB" w:rsidRDefault="00B201F5" w:rsidP="00E53B5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9AAB20E" w14:textId="77777777" w:rsidR="00A455DF" w:rsidRPr="00C31811" w:rsidRDefault="00A455DF" w:rsidP="00A455D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47DAF6F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4C001D3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12E6F3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132D651" w14:textId="77777777" w:rsidR="00A455DF" w:rsidRPr="00C31811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6549354" w14:textId="77777777" w:rsidR="00A455DF" w:rsidRPr="00195E58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5A4D64E" w14:textId="77777777" w:rsidR="00A455DF" w:rsidRPr="00195E58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BE518A" w14:textId="5550FF79" w:rsidR="00A455DF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719DA56" w14:textId="7EC91854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BF67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D9E50A" w14:textId="03B74249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349BA2" w14:textId="6781695C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69453D8" w14:textId="6AB3ED6C" w:rsidR="00A455DF" w:rsidRPr="00195E58" w:rsidRDefault="00BF6781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A455DF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455DF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A455D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A455DF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3038FD9" w14:textId="77777777" w:rsidR="00865D9D" w:rsidRDefault="00865D9D" w:rsidP="00AD1A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70B1FB" w14:textId="0FABF5DB" w:rsidR="00A455DF" w:rsidRPr="00195E58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94C9E9E" w14:textId="77777777" w:rsidR="00865D9D" w:rsidRDefault="00865D9D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E3C16F" w14:textId="4AB26800" w:rsidR="00A455DF" w:rsidRPr="00582EF9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82EF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582EF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82EF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582E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82EF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</w:t>
      </w:r>
      <w:r w:rsidR="00AD1A92" w:rsidRPr="00582EF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</w:t>
      </w:r>
      <w:r w:rsidRPr="00582EF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เหตุผล</w:t>
      </w:r>
      <w:r w:rsidR="00865D9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582EF9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08FB9" w14:textId="77777777" w:rsidR="00A455DF" w:rsidRPr="00582EF9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168239" w14:textId="77777777" w:rsidR="00A455DF" w:rsidRPr="00582EF9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38EB2A0" w14:textId="77777777" w:rsidR="00A455DF" w:rsidRPr="00582EF9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EF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659535" w14:textId="3796846B" w:rsidR="00A455DF" w:rsidRPr="00582EF9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62C7E0" w14:textId="7C9AAF64" w:rsidR="00A455DF" w:rsidRPr="00582EF9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547996C" w14:textId="47DD8A1F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908903F" w14:textId="78927136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50E2AE4" w14:textId="77777777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91E316A" w14:textId="77777777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55D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465A9363" w14:textId="470F1F5D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455D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65D9D" w:rsidRPr="00865D9D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1BD51BAD" w14:textId="77777777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455D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8AB5D16" w14:textId="5AC77C0C" w:rsidR="00A455DF" w:rsidRPr="00A455DF" w:rsidRDefault="00865D9D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65D9D">
        <w:rPr>
          <w:rFonts w:ascii="Browallia New" w:hAnsi="Browallia New" w:cs="Browallia New"/>
          <w:sz w:val="26"/>
          <w:szCs w:val="26"/>
          <w:lang w:val="en-GB"/>
        </w:rPr>
        <w:t>20</w:t>
      </w:r>
      <w:r w:rsidR="00C018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8D5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A455DF" w:rsidRPr="00A455D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65D9D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55DF" w:rsidRPr="00A455DF" w:rsidSect="004620B4">
      <w:headerReference w:type="default" r:id="rId14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4919" w14:textId="77777777" w:rsidR="00D808BE" w:rsidRDefault="00D808BE" w:rsidP="0042349D">
      <w:pPr>
        <w:spacing w:after="0" w:line="240" w:lineRule="auto"/>
      </w:pPr>
      <w:r>
        <w:separator/>
      </w:r>
    </w:p>
  </w:endnote>
  <w:endnote w:type="continuationSeparator" w:id="0">
    <w:p w14:paraId="0FDF34D8" w14:textId="77777777" w:rsidR="00D808BE" w:rsidRDefault="00D808B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4726" w14:textId="77777777" w:rsidR="001E1640" w:rsidRDefault="001E1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CFC3" w14:textId="77777777" w:rsidR="001E1640" w:rsidRDefault="001E16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F202" w14:textId="77777777" w:rsidR="001E1640" w:rsidRDefault="001E1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B2E79" w14:textId="77777777" w:rsidR="00D808BE" w:rsidRDefault="00D808BE" w:rsidP="0042349D">
      <w:pPr>
        <w:spacing w:after="0" w:line="240" w:lineRule="auto"/>
      </w:pPr>
      <w:r>
        <w:separator/>
      </w:r>
    </w:p>
  </w:footnote>
  <w:footnote w:type="continuationSeparator" w:id="0">
    <w:p w14:paraId="1AA51F8B" w14:textId="77777777" w:rsidR="00D808BE" w:rsidRDefault="00D808B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49A2" w14:textId="77777777" w:rsidR="001E1640" w:rsidRDefault="001E1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366E" w14:textId="77777777" w:rsidR="001E1640" w:rsidRDefault="001E16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6928" w14:textId="77777777" w:rsidR="001E1640" w:rsidRDefault="001E16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45EAABC2"/>
    <w:lvl w:ilvl="0" w:tplc="B72CAF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28967">
    <w:abstractNumId w:val="4"/>
  </w:num>
  <w:num w:numId="2" w16cid:durableId="1460612731">
    <w:abstractNumId w:val="6"/>
  </w:num>
  <w:num w:numId="3" w16cid:durableId="155154126">
    <w:abstractNumId w:val="8"/>
  </w:num>
  <w:num w:numId="4" w16cid:durableId="1375546685">
    <w:abstractNumId w:val="0"/>
  </w:num>
  <w:num w:numId="5" w16cid:durableId="1072049473">
    <w:abstractNumId w:val="5"/>
  </w:num>
  <w:num w:numId="6" w16cid:durableId="424113828">
    <w:abstractNumId w:val="7"/>
  </w:num>
  <w:num w:numId="7" w16cid:durableId="1548641491">
    <w:abstractNumId w:val="1"/>
  </w:num>
  <w:num w:numId="8" w16cid:durableId="1367413350">
    <w:abstractNumId w:val="3"/>
  </w:num>
  <w:num w:numId="9" w16cid:durableId="912276579">
    <w:abstractNumId w:val="9"/>
  </w:num>
  <w:num w:numId="10" w16cid:durableId="2118137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D50"/>
    <w:rsid w:val="00004F39"/>
    <w:rsid w:val="0001095A"/>
    <w:rsid w:val="000122A4"/>
    <w:rsid w:val="00017336"/>
    <w:rsid w:val="000262A0"/>
    <w:rsid w:val="00031EBA"/>
    <w:rsid w:val="000360B5"/>
    <w:rsid w:val="0004005E"/>
    <w:rsid w:val="00053873"/>
    <w:rsid w:val="000541A4"/>
    <w:rsid w:val="0006118A"/>
    <w:rsid w:val="0006131E"/>
    <w:rsid w:val="00061710"/>
    <w:rsid w:val="0006667C"/>
    <w:rsid w:val="00067E44"/>
    <w:rsid w:val="00076F66"/>
    <w:rsid w:val="00085634"/>
    <w:rsid w:val="000901A4"/>
    <w:rsid w:val="00090874"/>
    <w:rsid w:val="000A1178"/>
    <w:rsid w:val="000A2446"/>
    <w:rsid w:val="000A2775"/>
    <w:rsid w:val="000B078F"/>
    <w:rsid w:val="000B2E2D"/>
    <w:rsid w:val="000B50C3"/>
    <w:rsid w:val="000B5B1E"/>
    <w:rsid w:val="000C6AD8"/>
    <w:rsid w:val="000D224E"/>
    <w:rsid w:val="000E6315"/>
    <w:rsid w:val="000E7410"/>
    <w:rsid w:val="00100310"/>
    <w:rsid w:val="00107BAB"/>
    <w:rsid w:val="00122CD6"/>
    <w:rsid w:val="00123FCC"/>
    <w:rsid w:val="0012507C"/>
    <w:rsid w:val="0013427B"/>
    <w:rsid w:val="001407BF"/>
    <w:rsid w:val="00146E9F"/>
    <w:rsid w:val="00150892"/>
    <w:rsid w:val="00151149"/>
    <w:rsid w:val="00154EAB"/>
    <w:rsid w:val="00157569"/>
    <w:rsid w:val="00157826"/>
    <w:rsid w:val="0016124D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1640"/>
    <w:rsid w:val="001E296C"/>
    <w:rsid w:val="001E2AEA"/>
    <w:rsid w:val="001E788E"/>
    <w:rsid w:val="001F1947"/>
    <w:rsid w:val="001F612E"/>
    <w:rsid w:val="00200F35"/>
    <w:rsid w:val="0020194C"/>
    <w:rsid w:val="00205EBC"/>
    <w:rsid w:val="00207C5E"/>
    <w:rsid w:val="002112D9"/>
    <w:rsid w:val="00221C59"/>
    <w:rsid w:val="00223FF4"/>
    <w:rsid w:val="00224844"/>
    <w:rsid w:val="00231B33"/>
    <w:rsid w:val="00241A9E"/>
    <w:rsid w:val="00241E21"/>
    <w:rsid w:val="002442E8"/>
    <w:rsid w:val="00255233"/>
    <w:rsid w:val="0027078F"/>
    <w:rsid w:val="00275CF8"/>
    <w:rsid w:val="00280650"/>
    <w:rsid w:val="00294C54"/>
    <w:rsid w:val="00295938"/>
    <w:rsid w:val="00297F35"/>
    <w:rsid w:val="002C7543"/>
    <w:rsid w:val="002C79E3"/>
    <w:rsid w:val="002D261E"/>
    <w:rsid w:val="002E41AD"/>
    <w:rsid w:val="002E67C7"/>
    <w:rsid w:val="002E6F57"/>
    <w:rsid w:val="002F4481"/>
    <w:rsid w:val="00301338"/>
    <w:rsid w:val="00304B88"/>
    <w:rsid w:val="00312223"/>
    <w:rsid w:val="00315E92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55B6D"/>
    <w:rsid w:val="00360DA9"/>
    <w:rsid w:val="00361300"/>
    <w:rsid w:val="0036252C"/>
    <w:rsid w:val="00370E0C"/>
    <w:rsid w:val="0037374B"/>
    <w:rsid w:val="00375EF3"/>
    <w:rsid w:val="0039380D"/>
    <w:rsid w:val="003A13C2"/>
    <w:rsid w:val="003A1745"/>
    <w:rsid w:val="003A1C9D"/>
    <w:rsid w:val="003B361D"/>
    <w:rsid w:val="003B51A0"/>
    <w:rsid w:val="003C423F"/>
    <w:rsid w:val="003C576A"/>
    <w:rsid w:val="00402266"/>
    <w:rsid w:val="00405FB6"/>
    <w:rsid w:val="00406E8F"/>
    <w:rsid w:val="004107C9"/>
    <w:rsid w:val="00410D6D"/>
    <w:rsid w:val="00412B66"/>
    <w:rsid w:val="004201F1"/>
    <w:rsid w:val="0042349D"/>
    <w:rsid w:val="00423E73"/>
    <w:rsid w:val="00434CAE"/>
    <w:rsid w:val="0043666A"/>
    <w:rsid w:val="0045740D"/>
    <w:rsid w:val="004611FF"/>
    <w:rsid w:val="004620B4"/>
    <w:rsid w:val="00463931"/>
    <w:rsid w:val="00464711"/>
    <w:rsid w:val="00471043"/>
    <w:rsid w:val="00471D5B"/>
    <w:rsid w:val="00482A76"/>
    <w:rsid w:val="00490D5A"/>
    <w:rsid w:val="004B453B"/>
    <w:rsid w:val="004D3D33"/>
    <w:rsid w:val="004D4964"/>
    <w:rsid w:val="004E124A"/>
    <w:rsid w:val="004E36D0"/>
    <w:rsid w:val="004E7DD9"/>
    <w:rsid w:val="004F6DC0"/>
    <w:rsid w:val="005020AB"/>
    <w:rsid w:val="00504686"/>
    <w:rsid w:val="005074BC"/>
    <w:rsid w:val="00507B61"/>
    <w:rsid w:val="00511F0F"/>
    <w:rsid w:val="0051463C"/>
    <w:rsid w:val="00520D55"/>
    <w:rsid w:val="00532A94"/>
    <w:rsid w:val="00533BAA"/>
    <w:rsid w:val="00551495"/>
    <w:rsid w:val="005614D2"/>
    <w:rsid w:val="00562226"/>
    <w:rsid w:val="00566222"/>
    <w:rsid w:val="00571EA2"/>
    <w:rsid w:val="00572A45"/>
    <w:rsid w:val="00573181"/>
    <w:rsid w:val="00581E1F"/>
    <w:rsid w:val="00582EF9"/>
    <w:rsid w:val="00592EB8"/>
    <w:rsid w:val="00593247"/>
    <w:rsid w:val="005A4EB2"/>
    <w:rsid w:val="005B45ED"/>
    <w:rsid w:val="005C385E"/>
    <w:rsid w:val="005C5C43"/>
    <w:rsid w:val="005D0A3C"/>
    <w:rsid w:val="005D43F2"/>
    <w:rsid w:val="005E0FA4"/>
    <w:rsid w:val="005E31A3"/>
    <w:rsid w:val="005F1DFA"/>
    <w:rsid w:val="005F2E03"/>
    <w:rsid w:val="006000E2"/>
    <w:rsid w:val="006126AA"/>
    <w:rsid w:val="006167F0"/>
    <w:rsid w:val="006179D6"/>
    <w:rsid w:val="00622466"/>
    <w:rsid w:val="00637888"/>
    <w:rsid w:val="00640255"/>
    <w:rsid w:val="0064239B"/>
    <w:rsid w:val="0065022F"/>
    <w:rsid w:val="00663B64"/>
    <w:rsid w:val="00695811"/>
    <w:rsid w:val="006B0F32"/>
    <w:rsid w:val="006B531D"/>
    <w:rsid w:val="006C1444"/>
    <w:rsid w:val="006D3A50"/>
    <w:rsid w:val="006E30BB"/>
    <w:rsid w:val="006F2BAE"/>
    <w:rsid w:val="00700E81"/>
    <w:rsid w:val="00701C50"/>
    <w:rsid w:val="00704D0C"/>
    <w:rsid w:val="00707985"/>
    <w:rsid w:val="007105F5"/>
    <w:rsid w:val="00710CE4"/>
    <w:rsid w:val="0074261B"/>
    <w:rsid w:val="00743C6D"/>
    <w:rsid w:val="00750105"/>
    <w:rsid w:val="0075243D"/>
    <w:rsid w:val="00757852"/>
    <w:rsid w:val="007579A8"/>
    <w:rsid w:val="007658D6"/>
    <w:rsid w:val="0077019C"/>
    <w:rsid w:val="00774DE2"/>
    <w:rsid w:val="00780FFA"/>
    <w:rsid w:val="00782735"/>
    <w:rsid w:val="00784EAE"/>
    <w:rsid w:val="00793AC0"/>
    <w:rsid w:val="007A1412"/>
    <w:rsid w:val="007A6B86"/>
    <w:rsid w:val="007B1BED"/>
    <w:rsid w:val="007B394C"/>
    <w:rsid w:val="007C57AF"/>
    <w:rsid w:val="007C5CC1"/>
    <w:rsid w:val="007D18F9"/>
    <w:rsid w:val="007D3E61"/>
    <w:rsid w:val="007D6874"/>
    <w:rsid w:val="007E03F8"/>
    <w:rsid w:val="007F0746"/>
    <w:rsid w:val="007F1FC2"/>
    <w:rsid w:val="007F5D24"/>
    <w:rsid w:val="00802049"/>
    <w:rsid w:val="008031CC"/>
    <w:rsid w:val="008034B8"/>
    <w:rsid w:val="00815336"/>
    <w:rsid w:val="00815D5B"/>
    <w:rsid w:val="00816164"/>
    <w:rsid w:val="0082042F"/>
    <w:rsid w:val="008218DB"/>
    <w:rsid w:val="00836565"/>
    <w:rsid w:val="00844B29"/>
    <w:rsid w:val="00850705"/>
    <w:rsid w:val="008559F8"/>
    <w:rsid w:val="008632A2"/>
    <w:rsid w:val="00865D9D"/>
    <w:rsid w:val="00877BDF"/>
    <w:rsid w:val="00891087"/>
    <w:rsid w:val="008A14A1"/>
    <w:rsid w:val="008A1AFC"/>
    <w:rsid w:val="008A61AA"/>
    <w:rsid w:val="008B3642"/>
    <w:rsid w:val="008B517B"/>
    <w:rsid w:val="008C1FA0"/>
    <w:rsid w:val="008C7091"/>
    <w:rsid w:val="008D44EC"/>
    <w:rsid w:val="008D73E4"/>
    <w:rsid w:val="008E4366"/>
    <w:rsid w:val="008F366A"/>
    <w:rsid w:val="008F7610"/>
    <w:rsid w:val="00904935"/>
    <w:rsid w:val="00920AE2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5296"/>
    <w:rsid w:val="009960F7"/>
    <w:rsid w:val="009A095C"/>
    <w:rsid w:val="009A2BFB"/>
    <w:rsid w:val="009A3A21"/>
    <w:rsid w:val="009A755C"/>
    <w:rsid w:val="009B43F8"/>
    <w:rsid w:val="009B52AD"/>
    <w:rsid w:val="009C0518"/>
    <w:rsid w:val="009C572F"/>
    <w:rsid w:val="009D02C9"/>
    <w:rsid w:val="009D2F51"/>
    <w:rsid w:val="009D369C"/>
    <w:rsid w:val="009D3770"/>
    <w:rsid w:val="009E76D8"/>
    <w:rsid w:val="009F05B0"/>
    <w:rsid w:val="00A0300F"/>
    <w:rsid w:val="00A03A75"/>
    <w:rsid w:val="00A05A0E"/>
    <w:rsid w:val="00A13977"/>
    <w:rsid w:val="00A205CB"/>
    <w:rsid w:val="00A31FA6"/>
    <w:rsid w:val="00A36C51"/>
    <w:rsid w:val="00A415BE"/>
    <w:rsid w:val="00A427BF"/>
    <w:rsid w:val="00A4529A"/>
    <w:rsid w:val="00A455DF"/>
    <w:rsid w:val="00A51124"/>
    <w:rsid w:val="00A5427F"/>
    <w:rsid w:val="00A55F1B"/>
    <w:rsid w:val="00A620E4"/>
    <w:rsid w:val="00A64FF9"/>
    <w:rsid w:val="00A73365"/>
    <w:rsid w:val="00A80D6E"/>
    <w:rsid w:val="00A84123"/>
    <w:rsid w:val="00AA046E"/>
    <w:rsid w:val="00AA4011"/>
    <w:rsid w:val="00AB41CC"/>
    <w:rsid w:val="00AB5501"/>
    <w:rsid w:val="00AB5958"/>
    <w:rsid w:val="00AC1DD0"/>
    <w:rsid w:val="00AC2DFB"/>
    <w:rsid w:val="00AC366E"/>
    <w:rsid w:val="00AC48D3"/>
    <w:rsid w:val="00AD1A92"/>
    <w:rsid w:val="00AD293D"/>
    <w:rsid w:val="00AE0B7F"/>
    <w:rsid w:val="00AE6025"/>
    <w:rsid w:val="00AE672F"/>
    <w:rsid w:val="00AE6A59"/>
    <w:rsid w:val="00AE733E"/>
    <w:rsid w:val="00AF09DB"/>
    <w:rsid w:val="00AF1489"/>
    <w:rsid w:val="00B00968"/>
    <w:rsid w:val="00B0614C"/>
    <w:rsid w:val="00B201F5"/>
    <w:rsid w:val="00B203B8"/>
    <w:rsid w:val="00B2428E"/>
    <w:rsid w:val="00B24971"/>
    <w:rsid w:val="00B31239"/>
    <w:rsid w:val="00B43FA3"/>
    <w:rsid w:val="00B45840"/>
    <w:rsid w:val="00B474A4"/>
    <w:rsid w:val="00B64B75"/>
    <w:rsid w:val="00B65ACB"/>
    <w:rsid w:val="00B70F64"/>
    <w:rsid w:val="00B72DBC"/>
    <w:rsid w:val="00B90FED"/>
    <w:rsid w:val="00B9173D"/>
    <w:rsid w:val="00B967E9"/>
    <w:rsid w:val="00BA217C"/>
    <w:rsid w:val="00BA347F"/>
    <w:rsid w:val="00BA6497"/>
    <w:rsid w:val="00BA660A"/>
    <w:rsid w:val="00BA670A"/>
    <w:rsid w:val="00BB33EC"/>
    <w:rsid w:val="00BB3F2C"/>
    <w:rsid w:val="00BC5907"/>
    <w:rsid w:val="00BC6326"/>
    <w:rsid w:val="00BD1E38"/>
    <w:rsid w:val="00BE60DD"/>
    <w:rsid w:val="00BF0D9F"/>
    <w:rsid w:val="00BF2E62"/>
    <w:rsid w:val="00BF4BB8"/>
    <w:rsid w:val="00BF6781"/>
    <w:rsid w:val="00C007AF"/>
    <w:rsid w:val="00C018D5"/>
    <w:rsid w:val="00C0317B"/>
    <w:rsid w:val="00C0607D"/>
    <w:rsid w:val="00C13D67"/>
    <w:rsid w:val="00C172BB"/>
    <w:rsid w:val="00C37118"/>
    <w:rsid w:val="00C40413"/>
    <w:rsid w:val="00C41310"/>
    <w:rsid w:val="00C41544"/>
    <w:rsid w:val="00C45917"/>
    <w:rsid w:val="00C61A47"/>
    <w:rsid w:val="00C663A9"/>
    <w:rsid w:val="00C85E7E"/>
    <w:rsid w:val="00C86584"/>
    <w:rsid w:val="00C928F2"/>
    <w:rsid w:val="00CB1F0F"/>
    <w:rsid w:val="00CB2423"/>
    <w:rsid w:val="00CC7795"/>
    <w:rsid w:val="00CD0B5A"/>
    <w:rsid w:val="00CE0F1B"/>
    <w:rsid w:val="00CE3A4F"/>
    <w:rsid w:val="00CF19AF"/>
    <w:rsid w:val="00CF3687"/>
    <w:rsid w:val="00CF6049"/>
    <w:rsid w:val="00D020B7"/>
    <w:rsid w:val="00D04657"/>
    <w:rsid w:val="00D05B69"/>
    <w:rsid w:val="00D07DD6"/>
    <w:rsid w:val="00D11E30"/>
    <w:rsid w:val="00D23135"/>
    <w:rsid w:val="00D272B3"/>
    <w:rsid w:val="00D340BF"/>
    <w:rsid w:val="00D424E1"/>
    <w:rsid w:val="00D44AA5"/>
    <w:rsid w:val="00D46385"/>
    <w:rsid w:val="00D46B74"/>
    <w:rsid w:val="00D64004"/>
    <w:rsid w:val="00D6756E"/>
    <w:rsid w:val="00D73331"/>
    <w:rsid w:val="00D74933"/>
    <w:rsid w:val="00D76A2F"/>
    <w:rsid w:val="00D808BE"/>
    <w:rsid w:val="00D9051A"/>
    <w:rsid w:val="00D91D3E"/>
    <w:rsid w:val="00D9725F"/>
    <w:rsid w:val="00DA36F6"/>
    <w:rsid w:val="00DA5008"/>
    <w:rsid w:val="00DB6090"/>
    <w:rsid w:val="00DC0ECF"/>
    <w:rsid w:val="00DC2E90"/>
    <w:rsid w:val="00DC5CF3"/>
    <w:rsid w:val="00DD6911"/>
    <w:rsid w:val="00DE2C3A"/>
    <w:rsid w:val="00DF0AA3"/>
    <w:rsid w:val="00E16226"/>
    <w:rsid w:val="00E221DB"/>
    <w:rsid w:val="00E26A84"/>
    <w:rsid w:val="00E32830"/>
    <w:rsid w:val="00E34491"/>
    <w:rsid w:val="00E362DC"/>
    <w:rsid w:val="00E53225"/>
    <w:rsid w:val="00E53B54"/>
    <w:rsid w:val="00E574EA"/>
    <w:rsid w:val="00E60D7B"/>
    <w:rsid w:val="00E75575"/>
    <w:rsid w:val="00E928EA"/>
    <w:rsid w:val="00E96E89"/>
    <w:rsid w:val="00E97698"/>
    <w:rsid w:val="00EA2DD5"/>
    <w:rsid w:val="00EA3E2B"/>
    <w:rsid w:val="00EA51D7"/>
    <w:rsid w:val="00EA5FC8"/>
    <w:rsid w:val="00EC1993"/>
    <w:rsid w:val="00ED0A55"/>
    <w:rsid w:val="00EE30FC"/>
    <w:rsid w:val="00EE352D"/>
    <w:rsid w:val="00EE3F34"/>
    <w:rsid w:val="00EF49C7"/>
    <w:rsid w:val="00F021E2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75BB3"/>
    <w:rsid w:val="00F86BB8"/>
    <w:rsid w:val="00F901CF"/>
    <w:rsid w:val="00F90C2C"/>
    <w:rsid w:val="00F93BE3"/>
    <w:rsid w:val="00F96F86"/>
    <w:rsid w:val="00FA5F7B"/>
    <w:rsid w:val="00FB29FB"/>
    <w:rsid w:val="00FD509A"/>
    <w:rsid w:val="00FD5DD4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84E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4EAE"/>
    <w:rPr>
      <w:szCs w:val="20"/>
    </w:rPr>
  </w:style>
  <w:style w:type="character" w:customStyle="1" w:styleId="CommentTextChar">
    <w:name w:val="Comment Text Char"/>
    <w:link w:val="CommentText"/>
    <w:uiPriority w:val="99"/>
    <w:rsid w:val="00784EA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EA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4EAE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6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Chutisara Nongkarn (TH)</cp:lastModifiedBy>
  <cp:revision>66</cp:revision>
  <cp:lastPrinted>2024-02-19T02:59:00Z</cp:lastPrinted>
  <dcterms:created xsi:type="dcterms:W3CDTF">2022-02-09T04:38:00Z</dcterms:created>
  <dcterms:modified xsi:type="dcterms:W3CDTF">2024-02-19T03:28:00Z</dcterms:modified>
</cp:coreProperties>
</file>