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Pr="0017196C" w:rsidRDefault="00991566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779F39DD" w14:textId="77777777" w:rsidR="00AB2F5F" w:rsidRDefault="00AB2F5F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1" w:name="_Hlk73437154"/>
      <w:bookmarkStart w:id="2" w:name="_Hlk73372958"/>
      <w:bookmarkStart w:id="3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proofErr w:type="spellStart"/>
      <w:r w:rsidRPr="00A03760">
        <w:rPr>
          <w:rFonts w:ascii="Angsana New" w:hAnsi="Angsana New" w:cs="Angsana New"/>
          <w:sz w:val="32"/>
          <w:szCs w:val="32"/>
          <w:cs/>
        </w:rPr>
        <w:t>บลิส</w:t>
      </w:r>
      <w:proofErr w:type="spellEnd"/>
      <w:r w:rsidRPr="00A03760">
        <w:rPr>
          <w:rFonts w:ascii="Angsana New" w:hAnsi="Angsana New" w:cs="Angsana New"/>
          <w:sz w:val="32"/>
          <w:szCs w:val="32"/>
          <w:cs/>
        </w:rPr>
        <w:t xml:space="preserve"> อิน</w:t>
      </w:r>
      <w:proofErr w:type="spellStart"/>
      <w:r w:rsidRPr="00A03760">
        <w:rPr>
          <w:rFonts w:ascii="Angsana New" w:hAnsi="Angsana New" w:cs="Angsana New"/>
          <w:sz w:val="32"/>
          <w:szCs w:val="32"/>
          <w:cs/>
        </w:rPr>
        <w:t>เทลลิเจนซ์</w:t>
      </w:r>
      <w:proofErr w:type="spellEnd"/>
      <w:r w:rsidRPr="00A0376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bookmarkEnd w:id="1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bookmarkEnd w:id="2"/>
    <w:bookmarkEnd w:id="3"/>
    <w:p w14:paraId="61A4AF08" w14:textId="7ECC3EC0" w:rsidR="001E7B6B" w:rsidRPr="00154BA0" w:rsidRDefault="00FF4EEE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 w:hint="cs"/>
          <w:sz w:val="32"/>
          <w:szCs w:val="32"/>
          <w:cs/>
        </w:rPr>
      </w:pPr>
      <w:r w:rsidRPr="004C322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F36E41" w:rsidRPr="004C3223">
        <w:rPr>
          <w:rFonts w:ascii="Angsana New" w:hAnsi="Angsana New" w:cs="Angsana New"/>
          <w:sz w:val="32"/>
          <w:szCs w:val="32"/>
        </w:rPr>
        <w:t>31</w:t>
      </w:r>
      <w:r w:rsidRPr="004C322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6E41" w:rsidRPr="004C3223">
        <w:rPr>
          <w:rFonts w:ascii="Angsana New" w:hAnsi="Angsana New" w:cs="Angsana New"/>
          <w:sz w:val="32"/>
          <w:szCs w:val="32"/>
        </w:rPr>
        <w:t>256</w:t>
      </w:r>
      <w:r w:rsidR="0084628A">
        <w:rPr>
          <w:rFonts w:ascii="Angsana New" w:hAnsi="Angsana New" w:cs="Angsana New"/>
          <w:sz w:val="32"/>
          <w:szCs w:val="32"/>
        </w:rPr>
        <w:t>6</w:t>
      </w:r>
    </w:p>
    <w:p w14:paraId="0A38B96A" w14:textId="779963C4" w:rsidR="00FF4EEE" w:rsidRPr="004C3223" w:rsidRDefault="00FF4EEE" w:rsidP="00984E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3040119D" w14:textId="49991D7D" w:rsidR="001E7B6B" w:rsidRPr="004C3223" w:rsidRDefault="00FF4EEE" w:rsidP="00984E6E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4C3223" w:rsidSect="00346738"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รายงานของผู้สอบบัญชีรับอนุญาต</w:t>
      </w:r>
    </w:p>
    <w:p w14:paraId="48DB8225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1CAD98" w14:textId="77777777" w:rsidR="004261E0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 w:hint="cs"/>
          <w:b/>
          <w:bCs/>
          <w:sz w:val="28"/>
          <w:szCs w:val="28"/>
        </w:rPr>
      </w:pPr>
    </w:p>
    <w:p w14:paraId="3BFC7A3B" w14:textId="77777777" w:rsidR="00880F39" w:rsidRPr="004C3223" w:rsidRDefault="00880F39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700036" w14:textId="77777777" w:rsidR="00890CBA" w:rsidRPr="004C3223" w:rsidRDefault="00890CBA" w:rsidP="00347168">
      <w:pPr>
        <w:tabs>
          <w:tab w:val="left" w:pos="0"/>
        </w:tabs>
        <w:spacing w:line="38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6BF68F3" w14:textId="77777777" w:rsidR="005A1486" w:rsidRDefault="001E7B6B" w:rsidP="00347168">
      <w:pPr>
        <w:tabs>
          <w:tab w:val="left" w:pos="0"/>
        </w:tabs>
        <w:spacing w:line="380" w:lineRule="atLeast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เสนอ </w:t>
      </w:r>
      <w:r w:rsidR="00FA3B8B">
        <w:rPr>
          <w:rFonts w:ascii="Angsana New" w:hAnsi="Angsana New" w:hint="cs"/>
          <w:sz w:val="28"/>
          <w:szCs w:val="28"/>
          <w:cs/>
          <w:lang w:val="th-TH"/>
        </w:rPr>
        <w:t>ผู้ถือหุ้นของ</w:t>
      </w:r>
      <w:r w:rsidR="00AB2F5F" w:rsidRPr="00AB2F5F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proofErr w:type="spellStart"/>
      <w:r w:rsidR="00AB2F5F" w:rsidRPr="00AB2F5F">
        <w:rPr>
          <w:rFonts w:ascii="Angsana New" w:hAnsi="Angsana New"/>
          <w:sz w:val="28"/>
          <w:szCs w:val="28"/>
          <w:cs/>
          <w:lang w:val="th-TH"/>
        </w:rPr>
        <w:t>บลิส</w:t>
      </w:r>
      <w:proofErr w:type="spellEnd"/>
      <w:r w:rsidR="00AB2F5F" w:rsidRPr="00AB2F5F">
        <w:rPr>
          <w:rFonts w:ascii="Angsana New" w:hAnsi="Angsana New"/>
          <w:sz w:val="28"/>
          <w:szCs w:val="28"/>
          <w:cs/>
          <w:lang w:val="th-TH"/>
        </w:rPr>
        <w:t xml:space="preserve"> อิน</w:t>
      </w:r>
      <w:proofErr w:type="spellStart"/>
      <w:r w:rsidR="00AB2F5F" w:rsidRPr="00AB2F5F">
        <w:rPr>
          <w:rFonts w:ascii="Angsana New" w:hAnsi="Angsana New"/>
          <w:sz w:val="28"/>
          <w:szCs w:val="28"/>
          <w:cs/>
          <w:lang w:val="th-TH"/>
        </w:rPr>
        <w:t>เทลลิเจนซ์</w:t>
      </w:r>
      <w:proofErr w:type="spellEnd"/>
      <w:r w:rsidR="00AB2F5F" w:rsidRPr="00AB2F5F">
        <w:rPr>
          <w:rFonts w:ascii="Angsana New" w:hAnsi="Angsana New"/>
          <w:sz w:val="28"/>
          <w:szCs w:val="28"/>
          <w:cs/>
          <w:lang w:val="th-TH"/>
        </w:rPr>
        <w:t xml:space="preserve"> จำกัด (มหาชน)</w:t>
      </w:r>
      <w:r w:rsidR="005A148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</w:p>
    <w:p w14:paraId="67C43801" w14:textId="5FE96C9F" w:rsidR="00E57C22" w:rsidRPr="00785802" w:rsidRDefault="00E57C22" w:rsidP="006C0D0E">
      <w:pPr>
        <w:pStyle w:val="Default"/>
        <w:spacing w:before="240" w:line="360" w:lineRule="exact"/>
        <w:jc w:val="thaiDistribute"/>
        <w:rPr>
          <w:rFonts w:ascii="Angsana New" w:eastAsiaTheme="minorHAnsi" w:hAnsi="Angsana New" w:cs="Angsana New"/>
          <w:b/>
          <w:bCs/>
          <w:sz w:val="28"/>
          <w:szCs w:val="28"/>
          <w:cs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ความเห็น</w:t>
      </w:r>
    </w:p>
    <w:p w14:paraId="33A19F15" w14:textId="454EB1F1" w:rsidR="00AE16BC" w:rsidRPr="00785802" w:rsidRDefault="00AE16BC" w:rsidP="00FD25C9">
      <w:pPr>
        <w:tabs>
          <w:tab w:val="left" w:pos="0"/>
        </w:tabs>
        <w:spacing w:before="120" w:line="360" w:lineRule="exact"/>
        <w:contextualSpacing/>
        <w:jc w:val="thaiDistribute"/>
        <w:rPr>
          <w:rFonts w:ascii="Angsana New" w:hAnsi="Angsana New"/>
          <w:sz w:val="28"/>
          <w:szCs w:val="28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</w:t>
      </w:r>
      <w:r w:rsidR="00AB2F5F" w:rsidRPr="00AB2F5F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="00AB2F5F" w:rsidRPr="00AB2F5F">
        <w:rPr>
          <w:rFonts w:ascii="Angsana New" w:hAnsi="Angsana New"/>
          <w:sz w:val="28"/>
          <w:szCs w:val="28"/>
          <w:cs/>
        </w:rPr>
        <w:t>บลิส</w:t>
      </w:r>
      <w:proofErr w:type="spellEnd"/>
      <w:r w:rsidR="00AB2F5F" w:rsidRPr="00AB2F5F">
        <w:rPr>
          <w:rFonts w:ascii="Angsana New" w:hAnsi="Angsana New"/>
          <w:sz w:val="28"/>
          <w:szCs w:val="28"/>
          <w:cs/>
        </w:rPr>
        <w:t xml:space="preserve"> อิน</w:t>
      </w:r>
      <w:proofErr w:type="spellStart"/>
      <w:r w:rsidR="00AB2F5F" w:rsidRPr="00AB2F5F">
        <w:rPr>
          <w:rFonts w:ascii="Angsana New" w:hAnsi="Angsana New"/>
          <w:sz w:val="28"/>
          <w:szCs w:val="28"/>
          <w:cs/>
        </w:rPr>
        <w:t>เทลลิเจนซ์</w:t>
      </w:r>
      <w:proofErr w:type="spellEnd"/>
      <w:r w:rsidR="00AB2F5F" w:rsidRPr="00AB2F5F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AB2F5F">
        <w:rPr>
          <w:rFonts w:ascii="Angsana New" w:hAnsi="Angsana New"/>
          <w:sz w:val="28"/>
          <w:szCs w:val="28"/>
        </w:rPr>
        <w:t xml:space="preserve"> </w:t>
      </w:r>
      <w:r w:rsidRPr="00640DCA">
        <w:rPr>
          <w:rFonts w:ascii="Angsana New" w:hAnsi="Angsana New"/>
          <w:sz w:val="28"/>
          <w:szCs w:val="28"/>
          <w:cs/>
        </w:rPr>
        <w:t>แล</w:t>
      </w:r>
      <w:r w:rsidR="00AB2F5F">
        <w:rPr>
          <w:rFonts w:ascii="Angsana New" w:hAnsi="Angsana New" w:hint="cs"/>
          <w:sz w:val="28"/>
          <w:szCs w:val="28"/>
          <w:cs/>
        </w:rPr>
        <w:t>ะ</w:t>
      </w:r>
      <w:r w:rsidRPr="00640DCA">
        <w:rPr>
          <w:rFonts w:ascii="Angsana New" w:hAnsi="Angsana New"/>
          <w:sz w:val="28"/>
          <w:szCs w:val="28"/>
          <w:cs/>
        </w:rPr>
        <w:t xml:space="preserve">บริษัทย่อย ซึ่งประกอบด้วยงบแสดงฐานะการเงินรวมและงบแสดงฐานะการเงินเฉพาะกิจการ ณ วันที่ </w:t>
      </w:r>
      <w:r w:rsidR="00F36E41" w:rsidRPr="00640DCA">
        <w:rPr>
          <w:rFonts w:ascii="Angsana New" w:hAnsi="Angsana New"/>
          <w:sz w:val="28"/>
          <w:szCs w:val="28"/>
          <w:lang w:val="en-US"/>
        </w:rPr>
        <w:t>31</w:t>
      </w:r>
      <w:r w:rsidRPr="00640DCA">
        <w:rPr>
          <w:rFonts w:ascii="Angsana New" w:hAnsi="Angsana New"/>
          <w:sz w:val="28"/>
          <w:szCs w:val="28"/>
          <w:cs/>
        </w:rPr>
        <w:t xml:space="preserve"> ธันวา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คม </w:t>
      </w:r>
      <w:r w:rsidR="00F36E41" w:rsidRPr="00640DCA">
        <w:rPr>
          <w:rFonts w:ascii="Angsana New" w:hAnsi="Angsana New"/>
          <w:sz w:val="28"/>
          <w:szCs w:val="28"/>
          <w:lang w:val="en-US"/>
        </w:rPr>
        <w:t>256</w:t>
      </w:r>
      <w:r w:rsidR="0084628A">
        <w:rPr>
          <w:rFonts w:ascii="Angsana New" w:hAnsi="Angsana New"/>
          <w:sz w:val="28"/>
          <w:szCs w:val="28"/>
          <w:lang w:val="en-US"/>
        </w:rPr>
        <w:t>6</w:t>
      </w:r>
      <w:r w:rsidRPr="00640DCA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</w:t>
      </w:r>
      <w:r w:rsidR="00A448B4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>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205EF1" w:rsidRPr="00640DCA">
        <w:rPr>
          <w:rFonts w:ascii="Angsana New" w:hAnsi="Angsana New"/>
          <w:sz w:val="28"/>
          <w:szCs w:val="28"/>
          <w:cs/>
        </w:rPr>
        <w:t>ปลงส่วนของผู้ถือหุ้นเฉพาะกิจการ</w:t>
      </w:r>
      <w:r w:rsidRPr="00640DC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</w:t>
      </w:r>
      <w:r w:rsidR="00AB2F5F">
        <w:rPr>
          <w:rFonts w:ascii="Angsana New" w:hAnsi="Angsana New" w:hint="cs"/>
          <w:sz w:val="28"/>
          <w:szCs w:val="28"/>
          <w:cs/>
        </w:rPr>
        <w:t>ร</w:t>
      </w:r>
      <w:r w:rsidRPr="00640DCA">
        <w:rPr>
          <w:rFonts w:ascii="Angsana New" w:hAnsi="Angsana New"/>
          <w:sz w:val="28"/>
          <w:szCs w:val="28"/>
          <w:cs/>
        </w:rPr>
        <w:t>สำหรับปีสิ้นสุดวันเดียวกันและ</w:t>
      </w:r>
      <w:r w:rsidR="00A448B4">
        <w:rPr>
          <w:rFonts w:ascii="Angsana New" w:hAnsi="Angsana New"/>
          <w:sz w:val="28"/>
          <w:szCs w:val="28"/>
        </w:rPr>
        <w:br/>
      </w:r>
      <w:r w:rsidRPr="00640DCA">
        <w:rPr>
          <w:rFonts w:ascii="Angsana New" w:hAnsi="Angsana New"/>
          <w:sz w:val="28"/>
          <w:szCs w:val="28"/>
          <w:cs/>
        </w:rPr>
        <w:t>หมายเหตุประกอบงบการ</w:t>
      </w:r>
      <w:r w:rsidR="00205EF1" w:rsidRPr="00640DCA">
        <w:rPr>
          <w:rFonts w:ascii="Angsana New" w:hAnsi="Angsana New"/>
          <w:sz w:val="28"/>
          <w:szCs w:val="28"/>
          <w:cs/>
        </w:rPr>
        <w:t>เงิน</w:t>
      </w:r>
      <w:r w:rsidR="00C27327">
        <w:rPr>
          <w:rFonts w:ascii="Angsana New" w:hAnsi="Angsana New"/>
          <w:sz w:val="28"/>
          <w:szCs w:val="28"/>
        </w:rPr>
        <w:t xml:space="preserve"> </w:t>
      </w:r>
      <w:r w:rsidRPr="00640DCA">
        <w:rPr>
          <w:rFonts w:ascii="Angsana New" w:hAnsi="Angsana New"/>
          <w:sz w:val="28"/>
          <w:szCs w:val="28"/>
          <w:cs/>
        </w:rPr>
        <w:t xml:space="preserve">รวมถึงหมายเหตุสรุปนโยบายการบัญชีที่สำคัญ </w:t>
      </w:r>
    </w:p>
    <w:p w14:paraId="782C077C" w14:textId="69BC07BB" w:rsidR="000C214F" w:rsidRPr="0049408D" w:rsidRDefault="00E57C22" w:rsidP="00FD25C9">
      <w:pPr>
        <w:spacing w:before="120" w:line="360" w:lineRule="exact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AB2F5F" w:rsidRPr="00AB2F5F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="00AB2F5F" w:rsidRPr="00AB2F5F">
        <w:rPr>
          <w:rFonts w:ascii="Angsana New" w:hAnsi="Angsana New"/>
          <w:sz w:val="28"/>
          <w:szCs w:val="28"/>
          <w:cs/>
        </w:rPr>
        <w:t>บลิส</w:t>
      </w:r>
      <w:proofErr w:type="spellEnd"/>
      <w:r w:rsidR="00AB2F5F" w:rsidRPr="00AB2F5F">
        <w:rPr>
          <w:rFonts w:ascii="Angsana New" w:hAnsi="Angsana New"/>
          <w:sz w:val="28"/>
          <w:szCs w:val="28"/>
          <w:cs/>
        </w:rPr>
        <w:t xml:space="preserve"> อิน</w:t>
      </w:r>
      <w:proofErr w:type="spellStart"/>
      <w:r w:rsidR="00AB2F5F" w:rsidRPr="00AB2F5F">
        <w:rPr>
          <w:rFonts w:ascii="Angsana New" w:hAnsi="Angsana New"/>
          <w:sz w:val="28"/>
          <w:szCs w:val="28"/>
          <w:cs/>
        </w:rPr>
        <w:t>เทลลิเจนซ์</w:t>
      </w:r>
      <w:proofErr w:type="spellEnd"/>
      <w:r w:rsidR="00AB2F5F" w:rsidRPr="00AB2F5F">
        <w:rPr>
          <w:rFonts w:ascii="Angsana New" w:hAnsi="Angsana New"/>
          <w:sz w:val="28"/>
          <w:szCs w:val="28"/>
          <w:cs/>
        </w:rPr>
        <w:t xml:space="preserve"> จำกัด (มหาชน) </w:t>
      </w:r>
      <w:r w:rsidR="00AE16BC" w:rsidRPr="00640DCA">
        <w:rPr>
          <w:rFonts w:ascii="Angsana New" w:hAnsi="Angsana New"/>
          <w:sz w:val="28"/>
          <w:szCs w:val="28"/>
          <w:cs/>
        </w:rPr>
        <w:t xml:space="preserve">และบริษัทย่อย 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36E41" w:rsidRPr="00640DCA">
        <w:rPr>
          <w:rFonts w:ascii="Angsana New" w:hAnsi="Angsana New"/>
          <w:sz w:val="28"/>
          <w:szCs w:val="28"/>
        </w:rPr>
        <w:t>31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640DCA">
        <w:rPr>
          <w:rFonts w:ascii="Angsana New" w:hAnsi="Angsana New"/>
          <w:sz w:val="28"/>
          <w:szCs w:val="28"/>
        </w:rPr>
        <w:t>256</w:t>
      </w:r>
      <w:r w:rsidR="0084628A">
        <w:rPr>
          <w:rFonts w:ascii="Angsana New" w:hAnsi="Angsana New"/>
          <w:sz w:val="28"/>
          <w:szCs w:val="28"/>
        </w:rPr>
        <w:t>6</w:t>
      </w:r>
      <w:r w:rsidR="00AE16BC" w:rsidRPr="00640DCA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F4E9E0" w14:textId="75F6538B" w:rsidR="00E57C22" w:rsidRPr="006C0D0E" w:rsidRDefault="00E57C22" w:rsidP="006C0D0E">
      <w:pPr>
        <w:pStyle w:val="Default"/>
        <w:spacing w:before="240" w:line="360" w:lineRule="exact"/>
        <w:contextualSpacing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6C0D0E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7D6BBD4" w14:textId="66FCD796" w:rsidR="003C51D7" w:rsidRPr="006C0D0E" w:rsidRDefault="00FD25C9" w:rsidP="00FD25C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D25C9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 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781272" w14:textId="021D7358" w:rsidR="00681AC6" w:rsidRPr="00C92CFA" w:rsidRDefault="00345621" w:rsidP="00C92CFA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366446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71FDE8E" w14:textId="0DFFE7DB" w:rsidR="00C92CFA" w:rsidRPr="00044973" w:rsidRDefault="00C92CFA" w:rsidP="00C92CFA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ข้าพเจ้าขอให้สังเกตหมายเหตุประกอบงบการเงินข้อ </w:t>
      </w:r>
      <w:r w:rsidR="00DD196A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เกี่ยวกับ </w:t>
      </w:r>
      <w:r w:rsidRPr="00044973">
        <w:rPr>
          <w:rFonts w:ascii="Angsana New" w:hAnsi="Angsana New" w:hint="cs"/>
          <w:sz w:val="28"/>
          <w:szCs w:val="28"/>
          <w:cs/>
        </w:rPr>
        <w:t>บริษัทไม่สามารถส่งมอบสินค้าคอมพิวเตอร์แบบพกพา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ให้แก่บริษัทมหาชนแห่งหนึ่ง(“ผู้ซื้อ”)ได้ตามสัญญาที่กำหนดภายใต้สัญญามีเงื่อนไขเกี่ยวกับค่าปรับจากการส่งมอบสินค้าล่าช้า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>
        <w:rPr>
          <w:rFonts w:ascii="Angsana New" w:hAnsi="Angsana New"/>
          <w:spacing w:val="-4"/>
          <w:sz w:val="28"/>
          <w:szCs w:val="28"/>
          <w:lang w:val="en-US"/>
        </w:rPr>
        <w:t>22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>กุมภาพันธ์</w:t>
      </w:r>
      <w:r w:rsidRPr="00044973">
        <w:rPr>
          <w:rFonts w:ascii="Angsana New" w:hAnsi="Angsana New"/>
          <w:spacing w:val="-4"/>
          <w:sz w:val="28"/>
          <w:szCs w:val="28"/>
          <w:lang w:val="en-US"/>
        </w:rPr>
        <w:t xml:space="preserve"> 256</w:t>
      </w:r>
      <w:r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ยังมีความไม่แน่นอนในเรื่องค่าปรับ ค่าเสียหาย และค่าดอกเบี้ยที่อาจเกิดขึ้น อย่างไรก็ตามหากบริษัทจะต้องชำระค่าปรับ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บริษัทในต่างประเทศแห่งหนึ่ง(“ผู้ขาย”)ได้เช่นกันภายใต้เงื่อนไขที่กำหนดไว้ในสัญญาซื้อขายกับผู้ขาย อย่างไรก็ตามผู้ขายได้แจ้งบอกเลิกสัญญาซื้อขายคอมพิวเตอร์แบบพกพาโดยอ้างเหตุบริษัทและบริษัทมหาชนไม่รับสินค้าและไม่ชำระค่าสินค้าทำให้บริษัทต่างประเทศ (“ผู้ขาย”)เสียหายและเรียกร้องให้ร่วมกันชดใช้ค่าสินค้าส่วนที่เหลือ 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</w:t>
      </w:r>
    </w:p>
    <w:p w14:paraId="6C7884AF" w14:textId="7F5D04AF" w:rsidR="00C92CFA" w:rsidRPr="00880F39" w:rsidRDefault="00C92CFA" w:rsidP="00880F39">
      <w:pPr>
        <w:pStyle w:val="ListParagraph"/>
        <w:spacing w:line="240" w:lineRule="auto"/>
        <w:ind w:left="1440"/>
        <w:jc w:val="right"/>
        <w:rPr>
          <w:rFonts w:ascii="Angsana New" w:hAnsi="Angsana New"/>
          <w:sz w:val="28"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 w:rsidR="0033723C" w:rsidRPr="0033723C">
        <w:rPr>
          <w:rFonts w:ascii="Angsana New" w:hAnsi="Angsana New" w:hint="cs"/>
          <w:sz w:val="28"/>
          <w:lang w:val="en-US"/>
        </w:rPr>
        <w:t>2</w:t>
      </w:r>
    </w:p>
    <w:p w14:paraId="2E1FAF8A" w14:textId="3745B85E" w:rsidR="00C92CFA" w:rsidRPr="00CF333F" w:rsidRDefault="00C92CFA" w:rsidP="00C579F7">
      <w:pPr>
        <w:spacing w:line="276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CF333F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="00880F39" w:rsidRPr="00880F39">
        <w:rPr>
          <w:rFonts w:ascii="Angsana New" w:hAnsi="Angsana New"/>
          <w:sz w:val="28"/>
          <w:szCs w:val="28"/>
          <w:lang w:val="en-US"/>
        </w:rPr>
        <w:t>2</w:t>
      </w:r>
      <w:r w:rsidRPr="00CF333F">
        <w:rPr>
          <w:rFonts w:ascii="Angsana New" w:hAnsi="Angsana New"/>
          <w:sz w:val="28"/>
          <w:cs/>
          <w:lang w:val="th-TH"/>
        </w:rPr>
        <w:t xml:space="preserve"> </w:t>
      </w:r>
      <w:r w:rsidRPr="00CF333F">
        <w:rPr>
          <w:rFonts w:ascii="Angsana New" w:hAnsi="Angsana New"/>
          <w:sz w:val="28"/>
          <w:szCs w:val="28"/>
          <w:cs/>
          <w:lang w:val="th-TH"/>
        </w:rPr>
        <w:t>-</w:t>
      </w:r>
    </w:p>
    <w:p w14:paraId="109E0A0B" w14:textId="76895470" w:rsidR="00C92CFA" w:rsidRDefault="00C92CFA" w:rsidP="00C92CFA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จากสถานการณ์ดังกล่าวจนถึงวันที่ </w:t>
      </w:r>
      <w:r w:rsidR="00DD196A">
        <w:rPr>
          <w:rFonts w:ascii="Angsana New" w:hAnsi="Angsana New"/>
          <w:spacing w:val="-4"/>
          <w:sz w:val="28"/>
          <w:szCs w:val="28"/>
          <w:lang w:val="en-US"/>
        </w:rPr>
        <w:t>22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DD196A">
        <w:rPr>
          <w:rFonts w:ascii="Angsana New" w:hAnsi="Angsana New" w:hint="cs"/>
          <w:spacing w:val="-4"/>
          <w:sz w:val="28"/>
          <w:szCs w:val="28"/>
          <w:cs/>
          <w:lang w:val="en-US"/>
        </w:rPr>
        <w:t>กุมภาพันธ์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44973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DD196A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ย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ัง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ไม่มี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ข้อพิพาท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เกิดข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ึ้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นที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>่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อาจจะสามารถประเมินความเสียหายในอนาคตได</w:t>
      </w:r>
      <w:r w:rsidRPr="0004497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้ 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อย่างไรก็ตามเพื่อหลักความระมัดระวังบริษัทได้พิจารณาตั้งประมาณการค่าเสียหายดังกล่าวเป็นจำนวน </w:t>
      </w:r>
      <w:r w:rsidRPr="00044973">
        <w:rPr>
          <w:rFonts w:ascii="Angsana New" w:hAnsi="Angsana New"/>
          <w:spacing w:val="-4"/>
          <w:sz w:val="28"/>
          <w:szCs w:val="28"/>
          <w:lang w:val="en-US"/>
        </w:rPr>
        <w:t xml:space="preserve">37.9 </w:t>
      </w:r>
      <w:r w:rsidR="001652D8">
        <w:rPr>
          <w:rFonts w:ascii="Angsana New" w:hAnsi="Angsana New"/>
          <w:spacing w:val="-4"/>
          <w:sz w:val="28"/>
          <w:szCs w:val="28"/>
          <w:lang w:val="en-US"/>
        </w:rPr>
        <w:t xml:space="preserve">         </w:t>
      </w:r>
      <w:r w:rsidRPr="00044973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ล้านบาทแล้ว</w:t>
      </w:r>
    </w:p>
    <w:p w14:paraId="4599BA76" w14:textId="6A3CFFCD" w:rsidR="002D6FC5" w:rsidRPr="0041765A" w:rsidRDefault="0041765A" w:rsidP="0041765A">
      <w:pPr>
        <w:spacing w:line="240" w:lineRule="auto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7913B82A" w14:textId="77777777" w:rsidR="001E329B" w:rsidRPr="00366446" w:rsidRDefault="001E329B" w:rsidP="001E329B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66446">
        <w:rPr>
          <w:rFonts w:ascii="Angsana New" w:hAnsi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76E9EB7F" w14:textId="3E0CD42B" w:rsidR="00EF505C" w:rsidRPr="00FB654F" w:rsidRDefault="001E329B" w:rsidP="00FB654F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DC97742" w14:textId="78382DF1" w:rsidR="00507492" w:rsidRPr="005A3842" w:rsidRDefault="00507492" w:rsidP="005A3842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A3842">
        <w:rPr>
          <w:rFonts w:ascii="Angsana New" w:hAnsi="Angsana New"/>
          <w:b/>
          <w:bCs/>
          <w:sz w:val="28"/>
          <w:szCs w:val="28"/>
          <w:u w:val="single"/>
          <w:cs/>
        </w:rPr>
        <w:t>รายได้จากการให้บริการ และมูลค่างานที่เสร็จแต่ยังไม่ถึงกำหนดชำระ</w:t>
      </w:r>
    </w:p>
    <w:p w14:paraId="14F11837" w14:textId="77777777" w:rsidR="00507492" w:rsidRPr="005A3842" w:rsidRDefault="00507492" w:rsidP="005A3842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lang w:val="en-US"/>
        </w:rPr>
      </w:pPr>
      <w:r w:rsidRPr="005A3842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003AA56A" w14:textId="79ADF323" w:rsidR="00507492" w:rsidRPr="005A3842" w:rsidRDefault="00507492" w:rsidP="005A3842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5A3842">
        <w:rPr>
          <w:rFonts w:ascii="Angsana New" w:hAnsi="Angsana New"/>
          <w:sz w:val="28"/>
          <w:szCs w:val="28"/>
          <w:cs/>
        </w:rPr>
        <w:t xml:space="preserve">กลุ่มบริษัทรับรู้รายได้จากการให้บริการของธุรกิจวิศวกรรมเมื่อกลุ่มบริษัทปฏิบัติตามภาระที่ต้องปฏิบัติเสร็จตามเงื่อนไขที่ระบุในสัญญา โดยวิธีรับรู้ตลอดช่วงเวลาที่ให้บริการตามอัตราส่วนของขั้นความสำเร็จของภาระงานที่ต้องปฏิบัติ โดยคำนวณจากต้นทุนที่เกิดขึ้นจริงกับต้นทุนที่ประมาณว่าจะใช้ในการให้บริการทั้งสิ้น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นอกจากนี้กระบวนการวัดค่ามูลค่าของงาน รอบระยะเวลาที่เหมาะสมในการรับรู้รายได้ และการคำนวณอัตราส่วนของขั้นความสำเร็จของภาระงานที่ต้องปฏิบัติอาจไม่ถูกต้อง รวมทั้งความน่าจะเป็นของโอกาสที่เกิดความล่าช้า การวัดมูลค่าของค่าปรับที่อาจเกิดขึ้น ซึ่งในปี </w:t>
      </w:r>
      <w:r w:rsidRPr="005A3842">
        <w:rPr>
          <w:rFonts w:ascii="Angsana New" w:hAnsi="Angsana New"/>
          <w:sz w:val="28"/>
          <w:szCs w:val="28"/>
          <w:lang w:val="en-US"/>
        </w:rPr>
        <w:t>256</w:t>
      </w:r>
      <w:r w:rsidR="00FB654F" w:rsidRPr="005A3842">
        <w:rPr>
          <w:rFonts w:ascii="Angsana New" w:hAnsi="Angsana New"/>
          <w:sz w:val="28"/>
          <w:szCs w:val="28"/>
          <w:lang w:val="en-US"/>
        </w:rPr>
        <w:t>6</w:t>
      </w:r>
      <w:r w:rsidRPr="005A3842">
        <w:rPr>
          <w:rFonts w:ascii="Angsana New" w:hAnsi="Angsana New"/>
          <w:sz w:val="28"/>
          <w:szCs w:val="28"/>
          <w:lang w:val="en-US"/>
        </w:rPr>
        <w:t xml:space="preserve"> </w:t>
      </w:r>
      <w:r w:rsidRPr="005A3842">
        <w:rPr>
          <w:rFonts w:ascii="Angsana New" w:hAnsi="Angsana New"/>
          <w:sz w:val="28"/>
          <w:szCs w:val="28"/>
          <w:cs/>
        </w:rPr>
        <w:t>กลุ่มบริษัทและบริษัทมีรายได้จากการให้บริการเป็นจำนวน</w:t>
      </w:r>
      <w:r w:rsidR="00CF2423" w:rsidRPr="005A3842">
        <w:rPr>
          <w:rFonts w:ascii="Angsana New" w:hAnsi="Angsana New"/>
          <w:sz w:val="28"/>
          <w:szCs w:val="28"/>
        </w:rPr>
        <w:t xml:space="preserve"> </w:t>
      </w:r>
      <w:r w:rsidR="00E210C4" w:rsidRPr="005A3842">
        <w:rPr>
          <w:rFonts w:ascii="Angsana New" w:hAnsi="Angsana New"/>
          <w:sz w:val="28"/>
          <w:szCs w:val="28"/>
        </w:rPr>
        <w:t>199.23</w:t>
      </w:r>
      <w:r w:rsidRPr="005A384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4F45EC" w:rsidRPr="005A3842">
        <w:rPr>
          <w:rFonts w:ascii="Angsana New" w:hAnsi="Angsana New"/>
          <w:sz w:val="28"/>
          <w:szCs w:val="28"/>
          <w:lang w:val="en-US"/>
        </w:rPr>
        <w:t xml:space="preserve"> 18.62</w:t>
      </w:r>
      <w:r w:rsidRPr="005A3842">
        <w:rPr>
          <w:rFonts w:ascii="Angsana New" w:hAnsi="Angsana New"/>
          <w:sz w:val="28"/>
          <w:szCs w:val="28"/>
          <w:cs/>
        </w:rPr>
        <w:t xml:space="preserve"> ล้านบาท</w:t>
      </w:r>
      <w:r w:rsidR="000848D6" w:rsidRPr="005A3842">
        <w:rPr>
          <w:rFonts w:ascii="Angsana New" w:hAnsi="Angsana New" w:hint="cs"/>
          <w:sz w:val="28"/>
          <w:szCs w:val="28"/>
          <w:cs/>
        </w:rPr>
        <w:t>ตามลำดับ</w:t>
      </w:r>
      <w:r w:rsidRPr="005A3842">
        <w:rPr>
          <w:rFonts w:ascii="Angsana New" w:hAnsi="Angsana New"/>
          <w:sz w:val="28"/>
          <w:szCs w:val="28"/>
          <w:cs/>
        </w:rPr>
        <w:t xml:space="preserve"> (คิดเป็นสัดส่วนร้อยละ </w:t>
      </w:r>
      <w:r w:rsidR="00E0630C" w:rsidRPr="005A3842">
        <w:rPr>
          <w:rFonts w:ascii="Angsana New" w:hAnsi="Angsana New"/>
          <w:sz w:val="28"/>
          <w:szCs w:val="28"/>
          <w:lang w:val="en-US"/>
        </w:rPr>
        <w:t>59</w:t>
      </w:r>
      <w:r w:rsidRPr="005A3842">
        <w:rPr>
          <w:rFonts w:ascii="Angsana New" w:hAnsi="Angsana New"/>
          <w:sz w:val="28"/>
          <w:szCs w:val="28"/>
        </w:rPr>
        <w:t xml:space="preserve"> </w:t>
      </w:r>
      <w:r w:rsidRPr="005A3842">
        <w:rPr>
          <w:rFonts w:ascii="Angsana New" w:hAnsi="Angsana New"/>
          <w:sz w:val="28"/>
          <w:szCs w:val="28"/>
          <w:cs/>
        </w:rPr>
        <w:t>และ</w:t>
      </w:r>
      <w:r w:rsidR="001328B7" w:rsidRPr="005A3842">
        <w:rPr>
          <w:rFonts w:ascii="Angsana New" w:hAnsi="Angsana New" w:hint="cs"/>
          <w:sz w:val="28"/>
          <w:szCs w:val="28"/>
          <w:cs/>
        </w:rPr>
        <w:t xml:space="preserve"> </w:t>
      </w:r>
      <w:r w:rsidR="00E0630C" w:rsidRPr="005A3842">
        <w:rPr>
          <w:rFonts w:ascii="Angsana New" w:hAnsi="Angsana New"/>
          <w:sz w:val="28"/>
          <w:szCs w:val="28"/>
          <w:lang w:val="en-US"/>
        </w:rPr>
        <w:t>2</w:t>
      </w:r>
      <w:r w:rsidR="00CD5F82">
        <w:rPr>
          <w:rFonts w:ascii="Angsana New" w:hAnsi="Angsana New"/>
          <w:sz w:val="28"/>
          <w:szCs w:val="28"/>
          <w:lang w:val="en-US"/>
        </w:rPr>
        <w:t>9</w:t>
      </w:r>
      <w:r w:rsidR="004F45EC" w:rsidRPr="005A3842">
        <w:rPr>
          <w:rFonts w:ascii="Angsana New" w:hAnsi="Angsana New"/>
          <w:sz w:val="28"/>
          <w:szCs w:val="28"/>
          <w:lang w:val="en-US"/>
        </w:rPr>
        <w:t xml:space="preserve"> </w:t>
      </w:r>
      <w:r w:rsidRPr="005A3842">
        <w:rPr>
          <w:rFonts w:ascii="Angsana New" w:hAnsi="Angsana New"/>
          <w:sz w:val="28"/>
          <w:szCs w:val="28"/>
          <w:cs/>
        </w:rPr>
        <w:t xml:space="preserve">ตามลำดับ ของรายได้รวม) ประกอบกับ ณ วันที่ </w:t>
      </w:r>
      <w:r w:rsidRPr="005A3842">
        <w:rPr>
          <w:rFonts w:ascii="Angsana New" w:hAnsi="Angsana New"/>
          <w:sz w:val="28"/>
          <w:szCs w:val="28"/>
          <w:lang w:val="en-US"/>
        </w:rPr>
        <w:t>31</w:t>
      </w:r>
      <w:r w:rsidRPr="005A3842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A3842">
        <w:rPr>
          <w:rFonts w:ascii="Angsana New" w:hAnsi="Angsana New"/>
          <w:sz w:val="28"/>
          <w:szCs w:val="28"/>
          <w:lang w:val="en-US"/>
        </w:rPr>
        <w:t>256</w:t>
      </w:r>
      <w:r w:rsidR="00783FF1" w:rsidRPr="005A3842">
        <w:rPr>
          <w:rFonts w:ascii="Angsana New" w:hAnsi="Angsana New"/>
          <w:sz w:val="28"/>
          <w:szCs w:val="28"/>
          <w:lang w:val="en-US"/>
        </w:rPr>
        <w:t>6</w:t>
      </w:r>
      <w:r w:rsidRPr="005A3842">
        <w:rPr>
          <w:rFonts w:ascii="Angsana New" w:hAnsi="Angsana New"/>
          <w:sz w:val="28"/>
          <w:szCs w:val="28"/>
          <w:cs/>
        </w:rPr>
        <w:t xml:space="preserve"> มีมูลค่างานที่เสร็จแต่ยังไม่ถึงกำหนดชำระ</w:t>
      </w:r>
      <w:r w:rsidR="00934F10" w:rsidRPr="005A3842">
        <w:rPr>
          <w:rFonts w:ascii="Angsana New" w:hAnsi="Angsana New" w:hint="cs"/>
          <w:sz w:val="28"/>
          <w:szCs w:val="28"/>
          <w:cs/>
        </w:rPr>
        <w:t xml:space="preserve"> </w:t>
      </w:r>
      <w:r w:rsidR="00934F10" w:rsidRPr="005A3842">
        <w:rPr>
          <w:rFonts w:ascii="Angsana New" w:hAnsi="Angsana New"/>
          <w:sz w:val="28"/>
          <w:szCs w:val="28"/>
          <w:lang w:val="en-US"/>
        </w:rPr>
        <w:t xml:space="preserve">- </w:t>
      </w:r>
      <w:r w:rsidR="00934F10" w:rsidRPr="005A3842">
        <w:rPr>
          <w:rFonts w:ascii="Angsana New" w:hAnsi="Angsana New" w:hint="cs"/>
          <w:sz w:val="28"/>
          <w:szCs w:val="28"/>
          <w:cs/>
          <w:lang w:val="en-US"/>
        </w:rPr>
        <w:t xml:space="preserve">สุทธิ </w:t>
      </w:r>
      <w:r w:rsidRPr="005A3842">
        <w:rPr>
          <w:rFonts w:ascii="Angsana New" w:hAnsi="Angsana New"/>
          <w:sz w:val="28"/>
          <w:szCs w:val="28"/>
          <w:cs/>
        </w:rPr>
        <w:t>จำนวน</w:t>
      </w:r>
      <w:r w:rsidR="00790829" w:rsidRPr="005A3842">
        <w:rPr>
          <w:rFonts w:ascii="Angsana New" w:hAnsi="Angsana New" w:hint="cs"/>
          <w:sz w:val="28"/>
          <w:szCs w:val="28"/>
          <w:cs/>
        </w:rPr>
        <w:t xml:space="preserve"> </w:t>
      </w:r>
      <w:r w:rsidR="00783FF1" w:rsidRPr="005A3842">
        <w:rPr>
          <w:rFonts w:ascii="Angsana New" w:hAnsi="Angsana New"/>
          <w:sz w:val="28"/>
          <w:szCs w:val="28"/>
          <w:lang w:val="en-US"/>
        </w:rPr>
        <w:t>2</w:t>
      </w:r>
      <w:r w:rsidR="00CA26E4" w:rsidRPr="005A3842">
        <w:rPr>
          <w:rFonts w:ascii="Angsana New" w:hAnsi="Angsana New"/>
          <w:sz w:val="28"/>
          <w:szCs w:val="28"/>
          <w:lang w:val="en-US"/>
        </w:rPr>
        <w:t>95.72</w:t>
      </w:r>
      <w:r w:rsidRPr="005A3842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CA26E4" w:rsidRPr="005A3842">
        <w:rPr>
          <w:rFonts w:ascii="Angsana New" w:hAnsi="Angsana New"/>
          <w:sz w:val="28"/>
          <w:szCs w:val="28"/>
        </w:rPr>
        <w:t xml:space="preserve"> 1</w:t>
      </w:r>
      <w:r w:rsidR="008A1FF3" w:rsidRPr="005A3842">
        <w:rPr>
          <w:rFonts w:ascii="Angsana New" w:hAnsi="Angsana New"/>
          <w:sz w:val="28"/>
          <w:szCs w:val="28"/>
        </w:rPr>
        <w:t>.06</w:t>
      </w:r>
      <w:r w:rsidRPr="005A3842">
        <w:rPr>
          <w:rFonts w:ascii="Angsana New" w:hAnsi="Angsana New"/>
          <w:sz w:val="28"/>
          <w:szCs w:val="28"/>
          <w:cs/>
        </w:rPr>
        <w:t xml:space="preserve"> ล้านบาท</w:t>
      </w:r>
      <w:r w:rsidR="007D2FEC" w:rsidRPr="005A3842">
        <w:rPr>
          <w:rFonts w:ascii="Angsana New" w:hAnsi="Angsana New"/>
          <w:sz w:val="28"/>
          <w:szCs w:val="28"/>
          <w:cs/>
        </w:rPr>
        <w:t>ตามลำดับ</w:t>
      </w:r>
      <w:r w:rsidRPr="005A3842">
        <w:rPr>
          <w:rFonts w:ascii="Angsana New" w:hAnsi="Angsana New"/>
          <w:sz w:val="28"/>
          <w:szCs w:val="28"/>
          <w:cs/>
        </w:rPr>
        <w:t xml:space="preserve"> (</w:t>
      </w:r>
      <w:r w:rsidR="000848D6" w:rsidRPr="005A3842">
        <w:rPr>
          <w:rFonts w:ascii="Angsana New" w:hAnsi="Angsana New"/>
          <w:sz w:val="28"/>
          <w:szCs w:val="28"/>
          <w:cs/>
        </w:rPr>
        <w:t>คิดเป็นสัดส่วน</w:t>
      </w:r>
      <w:r w:rsidRPr="005A3842">
        <w:rPr>
          <w:rFonts w:ascii="Angsana New" w:hAnsi="Angsana New"/>
          <w:sz w:val="28"/>
          <w:szCs w:val="28"/>
          <w:cs/>
        </w:rPr>
        <w:t>ร้อยละ</w:t>
      </w:r>
      <w:r w:rsidR="00F470EF" w:rsidRPr="005A3842">
        <w:rPr>
          <w:rFonts w:ascii="Angsana New" w:hAnsi="Angsana New"/>
          <w:sz w:val="28"/>
          <w:szCs w:val="28"/>
        </w:rPr>
        <w:t xml:space="preserve"> </w:t>
      </w:r>
      <w:r w:rsidR="00646817" w:rsidRPr="005A3842">
        <w:rPr>
          <w:rFonts w:ascii="Angsana New" w:hAnsi="Angsana New"/>
          <w:sz w:val="28"/>
          <w:szCs w:val="28"/>
        </w:rPr>
        <w:t>3</w:t>
      </w:r>
      <w:r w:rsidR="004E5A60">
        <w:rPr>
          <w:rFonts w:ascii="Angsana New" w:hAnsi="Angsana New"/>
          <w:sz w:val="28"/>
          <w:szCs w:val="28"/>
        </w:rPr>
        <w:t>3</w:t>
      </w:r>
      <w:r w:rsidR="00BF54A5" w:rsidRPr="005A3842">
        <w:rPr>
          <w:rFonts w:ascii="Angsana New" w:hAnsi="Angsana New"/>
          <w:sz w:val="28"/>
          <w:szCs w:val="28"/>
          <w:lang w:val="en-US"/>
        </w:rPr>
        <w:t xml:space="preserve"> </w:t>
      </w:r>
      <w:r w:rsidR="000848D6" w:rsidRPr="00043A19">
        <w:rPr>
          <w:rFonts w:ascii="Angsana New" w:hAnsi="Angsana New" w:hint="cs"/>
          <w:color w:val="000000" w:themeColor="text1"/>
          <w:sz w:val="28"/>
          <w:szCs w:val="28"/>
          <w:cs/>
        </w:rPr>
        <w:t>และ</w:t>
      </w:r>
      <w:r w:rsidR="00593C23" w:rsidRPr="00043A19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043A19" w:rsidRPr="00043A19">
        <w:rPr>
          <w:rFonts w:ascii="Angsana New" w:hAnsi="Angsana New"/>
          <w:color w:val="000000" w:themeColor="text1"/>
          <w:sz w:val="28"/>
          <w:szCs w:val="28"/>
        </w:rPr>
        <w:t>0.08</w:t>
      </w:r>
      <w:r w:rsidR="00593C23" w:rsidRPr="00043A19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593C23" w:rsidRPr="005A3842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5A3842">
        <w:rPr>
          <w:rFonts w:ascii="Angsana New" w:hAnsi="Angsana New"/>
          <w:sz w:val="28"/>
          <w:szCs w:val="28"/>
          <w:cs/>
        </w:rPr>
        <w:t>ของสินทรัพย์รวม) 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</w:t>
      </w:r>
      <w:r w:rsidR="00602782">
        <w:rPr>
          <w:rFonts w:ascii="Angsana New" w:hAnsi="Angsana New" w:hint="cs"/>
          <w:sz w:val="28"/>
          <w:szCs w:val="28"/>
          <w:cs/>
        </w:rPr>
        <w:t>ๆ</w:t>
      </w:r>
      <w:r w:rsidRPr="005A3842">
        <w:rPr>
          <w:rFonts w:ascii="Angsana New" w:hAnsi="Angsana New"/>
          <w:sz w:val="28"/>
          <w:szCs w:val="28"/>
          <w:cs/>
        </w:rPr>
        <w:t>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</w:r>
    </w:p>
    <w:p w14:paraId="44E2C701" w14:textId="11F3DE04" w:rsidR="004D492C" w:rsidRPr="005A3842" w:rsidRDefault="00507492" w:rsidP="005A384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A3842">
        <w:rPr>
          <w:rFonts w:ascii="Angsana New" w:hAnsi="Angsana New"/>
          <w:sz w:val="28"/>
          <w:szCs w:val="28"/>
          <w:cs/>
        </w:rPr>
        <w:t>นโยบายการบัญชี</w:t>
      </w:r>
      <w:r w:rsidR="00735001" w:rsidRPr="005A3842">
        <w:rPr>
          <w:rFonts w:ascii="Angsana New" w:hAnsi="Angsana New"/>
          <w:sz w:val="28"/>
          <w:szCs w:val="28"/>
          <w:cs/>
        </w:rPr>
        <w:t>และ</w:t>
      </w:r>
      <w:r w:rsidR="00735001" w:rsidRPr="005A3842">
        <w:rPr>
          <w:rFonts w:ascii="Angsana New" w:hAnsi="Angsana New" w:hint="cs"/>
          <w:sz w:val="28"/>
          <w:szCs w:val="28"/>
          <w:cs/>
        </w:rPr>
        <w:t>รายละเอียด</w:t>
      </w:r>
      <w:r w:rsidR="00735001" w:rsidRPr="005A3842">
        <w:rPr>
          <w:rFonts w:ascii="Angsana New" w:hAnsi="Angsana New"/>
          <w:sz w:val="28"/>
          <w:szCs w:val="28"/>
          <w:cs/>
        </w:rPr>
        <w:t xml:space="preserve">มูลค่างานที่เสร็จแต่ยังไม่ถึงกำหนดชำระ </w:t>
      </w:r>
      <w:r w:rsidRPr="005A3842">
        <w:rPr>
          <w:rFonts w:ascii="Angsana New" w:hAnsi="Angsana New"/>
          <w:sz w:val="28"/>
          <w:szCs w:val="28"/>
          <w:cs/>
        </w:rPr>
        <w:t>แสดงไว้ในหมายเหตุประกอบงบการเงินข้อ</w:t>
      </w:r>
      <w:r w:rsidR="00790829" w:rsidRPr="005A3842">
        <w:rPr>
          <w:rFonts w:ascii="Angsana New" w:hAnsi="Angsana New" w:hint="cs"/>
          <w:sz w:val="28"/>
          <w:szCs w:val="28"/>
          <w:cs/>
        </w:rPr>
        <w:t xml:space="preserve"> </w:t>
      </w:r>
      <w:r w:rsidR="004D492C" w:rsidRPr="005A3842">
        <w:rPr>
          <w:rFonts w:ascii="Angsana New" w:hAnsi="Angsana New"/>
          <w:sz w:val="28"/>
          <w:szCs w:val="28"/>
          <w:lang w:val="en-US"/>
        </w:rPr>
        <w:t>4</w:t>
      </w:r>
      <w:r w:rsidR="00790829" w:rsidRPr="005A3842">
        <w:rPr>
          <w:rFonts w:ascii="Angsana New" w:hAnsi="Angsana New"/>
          <w:sz w:val="28"/>
          <w:szCs w:val="28"/>
          <w:lang w:val="en-US"/>
        </w:rPr>
        <w:t>.</w:t>
      </w:r>
      <w:r w:rsidR="00887213" w:rsidRPr="005A3842">
        <w:rPr>
          <w:rFonts w:ascii="Angsana New" w:hAnsi="Angsana New"/>
          <w:sz w:val="28"/>
          <w:szCs w:val="28"/>
          <w:lang w:val="en-US"/>
        </w:rPr>
        <w:t>1</w:t>
      </w:r>
      <w:r w:rsidRPr="005A3842">
        <w:rPr>
          <w:rFonts w:ascii="Angsana New" w:hAnsi="Angsana New"/>
          <w:sz w:val="28"/>
          <w:szCs w:val="28"/>
          <w:cs/>
        </w:rPr>
        <w:t>และ</w:t>
      </w:r>
      <w:r w:rsidR="00790829" w:rsidRPr="005A3842">
        <w:rPr>
          <w:rFonts w:ascii="Angsana New" w:hAnsi="Angsana New" w:hint="cs"/>
          <w:sz w:val="28"/>
          <w:szCs w:val="28"/>
          <w:cs/>
        </w:rPr>
        <w:t xml:space="preserve"> </w:t>
      </w:r>
      <w:r w:rsidR="004D492C" w:rsidRPr="005A3842">
        <w:rPr>
          <w:rFonts w:ascii="Angsana New" w:hAnsi="Angsana New"/>
          <w:sz w:val="28"/>
          <w:szCs w:val="28"/>
          <w:lang w:val="en-US"/>
        </w:rPr>
        <w:t>1</w:t>
      </w:r>
      <w:r w:rsidR="005A3842" w:rsidRPr="005A3842">
        <w:rPr>
          <w:rFonts w:ascii="Angsana New" w:hAnsi="Angsana New"/>
          <w:sz w:val="28"/>
          <w:szCs w:val="28"/>
          <w:lang w:val="en-US"/>
        </w:rPr>
        <w:t>0</w:t>
      </w:r>
      <w:r w:rsidRPr="005A3842">
        <w:rPr>
          <w:rFonts w:ascii="Angsana New" w:hAnsi="Angsana New"/>
          <w:sz w:val="28"/>
          <w:szCs w:val="28"/>
        </w:rPr>
        <w:t xml:space="preserve"> </w:t>
      </w:r>
      <w:r w:rsidRPr="005A3842">
        <w:rPr>
          <w:rFonts w:ascii="Angsana New" w:hAnsi="Angsana New"/>
          <w:sz w:val="28"/>
          <w:szCs w:val="28"/>
          <w:cs/>
        </w:rPr>
        <w:t>ตามลำดับ</w:t>
      </w:r>
    </w:p>
    <w:p w14:paraId="210C1653" w14:textId="531636D9" w:rsidR="00507492" w:rsidRPr="005A3842" w:rsidRDefault="00507492" w:rsidP="005A3842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A3842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14:paraId="67C13375" w14:textId="77777777" w:rsidR="00507492" w:rsidRPr="005A3842" w:rsidRDefault="00507492" w:rsidP="005A3842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5A3842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79E01061" w14:textId="210921B3" w:rsidR="00507492" w:rsidRPr="005A3842" w:rsidRDefault="00507492" w:rsidP="005A384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5A38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ทำความเข้าใจเกี่ยวกับกระบวนการบันทึกรายการ การรับชำระหนี้ การจ่ายชำระ และการตั้งค่าเผื่อ</w:t>
      </w:r>
      <w:r w:rsidR="003E2BC9" w:rsidRPr="005A38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ผลขาดทุน</w:t>
      </w:r>
      <w:r w:rsidRPr="005A3842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และบัญชีที่เกี่ยวข้อง รวมทั้งระบบการควบคุมภายในที่เกี่ยวข้อง</w:t>
      </w:r>
    </w:p>
    <w:p w14:paraId="23E14344" w14:textId="7ECB4BD1" w:rsidR="00507492" w:rsidRPr="005A3842" w:rsidRDefault="00507492" w:rsidP="005A384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5A3842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2469125D" w14:textId="77777777" w:rsidR="00AC30D9" w:rsidRPr="005A3842" w:rsidRDefault="00AC30D9" w:rsidP="005A384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5A38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ที่เกี่ยวข้องกับการจัดซื้อจัดจ้างของวัสดุที่ใช้ในโครงการ</w:t>
      </w:r>
    </w:p>
    <w:p w14:paraId="6DF23114" w14:textId="77777777" w:rsidR="00AC30D9" w:rsidRPr="005A3842" w:rsidRDefault="00AC30D9" w:rsidP="005A3842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5A3842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3FF7E0F4" w14:textId="7A819F7B" w:rsidR="00CF333F" w:rsidRDefault="00AC30D9" w:rsidP="00CF333F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5A3842">
        <w:rPr>
          <w:rFonts w:ascii="Angsana New" w:hAnsi="Angsana New"/>
          <w:sz w:val="28"/>
          <w:szCs w:val="28"/>
          <w:cs/>
        </w:rPr>
        <w:t>-</w:t>
      </w:r>
      <w:r w:rsidRPr="005A3842">
        <w:rPr>
          <w:rFonts w:ascii="Angsana New" w:hAnsi="Angsana New"/>
          <w:sz w:val="28"/>
          <w:szCs w:val="28"/>
          <w:cs/>
        </w:rPr>
        <w:tab/>
        <w:t>สอบทานรายละเอียดของสัญญาการให้บริการของโครงการที่เกิดขึ้นระหว่างปี</w:t>
      </w:r>
    </w:p>
    <w:p w14:paraId="292F7CA7" w14:textId="77777777" w:rsidR="0041765A" w:rsidRDefault="0041765A" w:rsidP="00CF333F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32F88586" w14:textId="69EED6A2" w:rsidR="005A3842" w:rsidRPr="0033723C" w:rsidRDefault="005A3842" w:rsidP="0033723C">
      <w:pPr>
        <w:spacing w:line="240" w:lineRule="atLeast"/>
        <w:jc w:val="right"/>
        <w:rPr>
          <w:rFonts w:ascii="Angsana New" w:hAnsi="Angsana New"/>
          <w:sz w:val="28"/>
          <w:cs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3</w:t>
      </w:r>
    </w:p>
    <w:p w14:paraId="5D61F5B1" w14:textId="542E935E" w:rsidR="005A3842" w:rsidRPr="005A3842" w:rsidRDefault="0033723C" w:rsidP="00796223">
      <w:pPr>
        <w:spacing w:line="276" w:lineRule="auto"/>
        <w:jc w:val="center"/>
        <w:rPr>
          <w:rFonts w:ascii="Angsana New" w:hAnsi="Angsana New"/>
          <w:sz w:val="28"/>
          <w:cs/>
          <w:lang w:val="th-TH"/>
        </w:rPr>
      </w:pPr>
      <w:r>
        <w:rPr>
          <w:rFonts w:ascii="Angsana New" w:hAnsi="Angsana New" w:hint="cs"/>
          <w:sz w:val="28"/>
          <w:cs/>
          <w:lang w:val="th-TH"/>
        </w:rPr>
        <w:lastRenderedPageBreak/>
        <w:t>-</w:t>
      </w:r>
      <w:r w:rsidR="005A3842" w:rsidRPr="00366446">
        <w:rPr>
          <w:rFonts w:ascii="Angsana New" w:hAnsi="Angsana New"/>
          <w:sz w:val="28"/>
          <w:cs/>
          <w:lang w:val="th-TH"/>
        </w:rPr>
        <w:t xml:space="preserve"> </w:t>
      </w:r>
      <w:r w:rsidR="005A3842">
        <w:rPr>
          <w:rFonts w:ascii="Angsana New" w:hAnsi="Angsana New"/>
          <w:sz w:val="28"/>
          <w:lang w:val="en-US"/>
        </w:rPr>
        <w:t>3</w:t>
      </w:r>
      <w:r w:rsidR="005A3842" w:rsidRPr="00366446">
        <w:rPr>
          <w:rFonts w:ascii="Angsana New" w:hAnsi="Angsana New"/>
          <w:sz w:val="28"/>
          <w:cs/>
          <w:lang w:val="th-TH"/>
        </w:rPr>
        <w:t xml:space="preserve"> </w:t>
      </w:r>
      <w:r>
        <w:rPr>
          <w:rFonts w:ascii="Angsana New" w:hAnsi="Angsana New" w:hint="cs"/>
          <w:sz w:val="28"/>
          <w:cs/>
          <w:lang w:val="th-TH"/>
        </w:rPr>
        <w:t>-</w:t>
      </w:r>
    </w:p>
    <w:p w14:paraId="0068A5FB" w14:textId="07F71014" w:rsidR="00AC30D9" w:rsidRPr="00366446" w:rsidRDefault="00AC30D9" w:rsidP="005A3842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สอบทานวิธีการที่ผู้บริหารใช้ในการติดตามและพิจารณาความสมเหตุสมผลของการจัดทำประมาณ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</w:r>
    </w:p>
    <w:p w14:paraId="48D8B7F3" w14:textId="1A0FF064" w:rsidR="00AC30D9" w:rsidRPr="00366446" w:rsidRDefault="00AC30D9" w:rsidP="005A3842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ทดสอบการคำนวณอัตราส่วนของขั้นความสำเร็จของภาระงานที่ต้องปฏิบัติของแต่ละโครงการ</w:t>
      </w:r>
    </w:p>
    <w:p w14:paraId="10CFA5E5" w14:textId="77777777" w:rsidR="00FC5080" w:rsidRPr="00366446" w:rsidRDefault="00FC5080" w:rsidP="005A3842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ทดสอบความถูกต้องของการซื้อวัสดุ การจ่ายค่าจ้าง และค่าใช้จ่ายที่เกี่ยวข้องกับเอกสารประกอบการบันทึกบัญชี</w:t>
      </w:r>
    </w:p>
    <w:p w14:paraId="091C00D6" w14:textId="77777777" w:rsidR="00FC5080" w:rsidRPr="00366446" w:rsidRDefault="00FC5080" w:rsidP="005A3842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และทำความเข้าใจกระบวนการที่ใช้ในการประเมินขั้นความสำเร็จของภาระงานที่ต้องปฏิบัติ</w:t>
      </w:r>
    </w:p>
    <w:p w14:paraId="1F2ECF99" w14:textId="32BD1ABE" w:rsidR="006B5BF4" w:rsidRPr="005A3842" w:rsidRDefault="00FC5080" w:rsidP="005A3842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0B30C818" w14:textId="28688169" w:rsidR="00642820" w:rsidRPr="00366446" w:rsidRDefault="00642820" w:rsidP="00E51EF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ค่าเผื่อผลขาดทุน</w:t>
      </w:r>
      <w:r w:rsidR="00303988" w:rsidRPr="00366446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ของลูกหนี้</w:t>
      </w:r>
    </w:p>
    <w:p w14:paraId="6978ED73" w14:textId="77777777" w:rsidR="00642820" w:rsidRPr="00366446" w:rsidRDefault="00642820" w:rsidP="00E51EFD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5F3A3F79" w14:textId="2CDB6254" w:rsidR="00642820" w:rsidRPr="00366446" w:rsidRDefault="00642820" w:rsidP="00E51EF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การพิจารณาค่าเผื่อผลขาดทุน</w:t>
      </w:r>
      <w:r w:rsidR="00303988" w:rsidRPr="00366446">
        <w:rPr>
          <w:rFonts w:ascii="Angsana New" w:hAnsi="Angsana New" w:hint="cs"/>
          <w:sz w:val="28"/>
          <w:szCs w:val="28"/>
          <w:cs/>
        </w:rPr>
        <w:t>ของลูกหนี้</w:t>
      </w:r>
      <w:r w:rsidRPr="00366446">
        <w:rPr>
          <w:rFonts w:ascii="Angsana New" w:hAnsi="Angsana New"/>
          <w:sz w:val="28"/>
          <w:szCs w:val="28"/>
          <w:cs/>
        </w:rPr>
        <w:t xml:space="preserve">นั้นบริษัทได้พิจารณาค่าเผื่อผลขาดทุนสำหรับลูกหนี้แบบกลุ่ม </w:t>
      </w:r>
      <w:r w:rsidRPr="00366446">
        <w:rPr>
          <w:rFonts w:ascii="Angsana New" w:hAnsi="Angsana New" w:hint="cs"/>
          <w:sz w:val="28"/>
          <w:szCs w:val="28"/>
          <w:cs/>
        </w:rPr>
        <w:t>ซึ่ง</w:t>
      </w:r>
      <w:r w:rsidRPr="00366446">
        <w:rPr>
          <w:rFonts w:ascii="Angsana New" w:hAnsi="Angsana New"/>
          <w:sz w:val="28"/>
          <w:szCs w:val="28"/>
          <w:cs/>
        </w:rPr>
        <w:t>เป็นการพิจารณาที่ต้องใช้ดุลยพินิจของผู้บริหารของกลุ่มบริษัทในการประมาณการค่าเผื่อผลขาดทุน โดย</w:t>
      </w:r>
      <w:r w:rsidRPr="00366446">
        <w:rPr>
          <w:rFonts w:ascii="Angsana New" w:hAnsi="Angsana New" w:hint="cs"/>
          <w:sz w:val="28"/>
          <w:szCs w:val="28"/>
          <w:cs/>
        </w:rPr>
        <w:t>กลุ่ม</w:t>
      </w:r>
      <w:r w:rsidRPr="00366446">
        <w:rPr>
          <w:rFonts w:ascii="Angsana New" w:hAnsi="Angsana New"/>
          <w:sz w:val="28"/>
          <w:szCs w:val="28"/>
          <w:cs/>
        </w:rPr>
        <w:t>บริษัทพิจารณาตั้งค่าเผื่อผลขาดทุนแบบกลุ่มโดยใช้วิธีการคำนว</w:t>
      </w:r>
      <w:r w:rsidR="00386002" w:rsidRPr="00366446">
        <w:rPr>
          <w:rFonts w:ascii="Angsana New" w:hAnsi="Angsana New" w:hint="cs"/>
          <w:sz w:val="28"/>
          <w:szCs w:val="28"/>
          <w:cs/>
        </w:rPr>
        <w:t>ณ</w:t>
      </w:r>
      <w:r w:rsidRPr="00366446">
        <w:rPr>
          <w:rFonts w:ascii="Angsana New" w:hAnsi="Angsana New"/>
          <w:sz w:val="28"/>
          <w:szCs w:val="28"/>
          <w:cs/>
        </w:rPr>
        <w:t>อย่างง่าย (</w:t>
      </w:r>
      <w:r w:rsidRPr="00366446">
        <w:rPr>
          <w:rFonts w:ascii="Angsana New" w:hAnsi="Angsana New"/>
          <w:sz w:val="28"/>
          <w:szCs w:val="28"/>
        </w:rPr>
        <w:t>Simplified Approach)</w:t>
      </w:r>
      <w:r w:rsidRPr="00366446">
        <w:rPr>
          <w:rFonts w:ascii="Angsana New" w:hAnsi="Angsana New" w:hint="cs"/>
          <w:sz w:val="28"/>
          <w:szCs w:val="28"/>
          <w:cs/>
        </w:rPr>
        <w:t xml:space="preserve"> </w:t>
      </w:r>
      <w:r w:rsidRPr="00366446">
        <w:rPr>
          <w:rFonts w:ascii="Angsana New" w:hAnsi="Angsana New"/>
          <w:sz w:val="28"/>
          <w:szCs w:val="28"/>
          <w:cs/>
        </w:rPr>
        <w:t>ดังนั้น</w:t>
      </w:r>
      <w:r w:rsidRPr="00366446">
        <w:rPr>
          <w:rFonts w:ascii="Angsana New" w:hAnsi="Angsana New"/>
          <w:sz w:val="28"/>
          <w:szCs w:val="28"/>
        </w:rPr>
        <w:t xml:space="preserve"> </w:t>
      </w:r>
      <w:r w:rsidRPr="00366446">
        <w:rPr>
          <w:rFonts w:ascii="Angsana New" w:hAnsi="Angsana New" w:hint="cs"/>
          <w:sz w:val="28"/>
          <w:szCs w:val="28"/>
          <w:cs/>
        </w:rPr>
        <w:t xml:space="preserve">ความเสี่ยงของเรื่องดังกล่าว </w:t>
      </w:r>
      <w:r w:rsidRPr="00366446">
        <w:rPr>
          <w:rFonts w:ascii="Angsana New" w:hAnsi="Angsana New"/>
          <w:sz w:val="28"/>
          <w:szCs w:val="28"/>
          <w:cs/>
        </w:rPr>
        <w:t>คือ การแสดงมูลค่าของลูกหนี้การค้าและค่าเผื่อผลขาดทุนว่าเป็นไปตามมาตรฐานการรายงานทางการเงินหรือไม่</w:t>
      </w:r>
    </w:p>
    <w:p w14:paraId="58A1F7F9" w14:textId="14EF700C" w:rsidR="00642820" w:rsidRPr="00366446" w:rsidRDefault="00642820" w:rsidP="00E51EFD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366446">
        <w:rPr>
          <w:rFonts w:ascii="Angsana New" w:hAnsi="Angsana New"/>
          <w:sz w:val="28"/>
          <w:szCs w:val="28"/>
          <w:cs/>
        </w:rPr>
        <w:t xml:space="preserve">นโยบายการบัญชีเรื่องค่าเผื่อผลขาดทุน รายละเอียดเกี่ยวกับลูกหนี้การค้าและค่าเผื่อผลขาดทุนได้เปิดเผยไว้ในหมายเหตุประกอบงบการเงินข้อ </w:t>
      </w:r>
      <w:r w:rsidR="004D492C" w:rsidRPr="00366446">
        <w:rPr>
          <w:rFonts w:ascii="Angsana New" w:hAnsi="Angsana New"/>
          <w:sz w:val="28"/>
          <w:szCs w:val="28"/>
        </w:rPr>
        <w:t>4</w:t>
      </w:r>
      <w:r w:rsidR="0020605F" w:rsidRPr="00366446">
        <w:rPr>
          <w:rFonts w:ascii="Angsana New" w:hAnsi="Angsana New"/>
          <w:sz w:val="28"/>
          <w:szCs w:val="28"/>
        </w:rPr>
        <w:t>.</w:t>
      </w:r>
      <w:r w:rsidR="004D492C" w:rsidRPr="00366446">
        <w:rPr>
          <w:rFonts w:ascii="Angsana New" w:hAnsi="Angsana New"/>
          <w:sz w:val="28"/>
          <w:szCs w:val="28"/>
        </w:rPr>
        <w:t>5</w:t>
      </w:r>
      <w:r w:rsidRPr="00366446">
        <w:rPr>
          <w:rFonts w:ascii="Angsana New" w:hAnsi="Angsana New"/>
          <w:sz w:val="28"/>
          <w:szCs w:val="28"/>
          <w:cs/>
        </w:rPr>
        <w:t xml:space="preserve"> และข้อ </w:t>
      </w:r>
      <w:r w:rsidR="00E51EFD">
        <w:rPr>
          <w:rFonts w:ascii="Angsana New" w:hAnsi="Angsana New"/>
          <w:sz w:val="28"/>
          <w:szCs w:val="28"/>
        </w:rPr>
        <w:t>8</w:t>
      </w:r>
      <w:r w:rsidRPr="00366446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58B2DE54" w14:textId="77777777" w:rsidR="00642820" w:rsidRPr="00366446" w:rsidRDefault="00642820" w:rsidP="00E51EFD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366446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การตอบสนองต่อความเสี่ยงโดยผู้สอบบัญชี</w:t>
      </w:r>
    </w:p>
    <w:p w14:paraId="6108124F" w14:textId="77777777" w:rsidR="00642820" w:rsidRPr="00366446" w:rsidRDefault="00642820" w:rsidP="00E51EF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0DB339B8" w14:textId="77777777" w:rsidR="00642820" w:rsidRPr="00366446" w:rsidRDefault="00642820" w:rsidP="00E51EFD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ทำความเข้าใจเกี่ยวกับกระบวนการบันทึกรายการ การทำสัญญา การอนุมัติรายการ การติดตามหนี้ การรับชำระหนี้ </w:t>
      </w:r>
      <w:r w:rsidRPr="00366446">
        <w:rPr>
          <w:rFonts w:ascii="Angsana New" w:eastAsiaTheme="minorHAnsi" w:hAnsi="Angsana New" w:cs="Angsana New"/>
          <w:color w:val="auto"/>
          <w:sz w:val="28"/>
          <w:szCs w:val="28"/>
        </w:rPr>
        <w:br/>
      </w: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และระบบการควบคุมภายในที่เกี่ยวข้อง</w:t>
      </w:r>
    </w:p>
    <w:p w14:paraId="2FB9F33B" w14:textId="77777777" w:rsidR="00642820" w:rsidRPr="00366446" w:rsidRDefault="00642820" w:rsidP="00E51EFD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0BB4D86E" w14:textId="1728AE54" w:rsidR="00642820" w:rsidRPr="00366446" w:rsidRDefault="00642820" w:rsidP="00E51EFD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</w:t>
      </w:r>
    </w:p>
    <w:p w14:paraId="3D966555" w14:textId="77777777" w:rsidR="00AC30D9" w:rsidRPr="00366446" w:rsidRDefault="00AC30D9" w:rsidP="00E51EFD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4DBA53A2" w14:textId="77777777" w:rsidR="00AC30D9" w:rsidRPr="00366446" w:rsidRDefault="00AC30D9" w:rsidP="00E51EFD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ขอคำยืนยันยอดจากลูกหนี้การค้า ณ วันสิ้นปี</w:t>
      </w:r>
    </w:p>
    <w:p w14:paraId="00273AF5" w14:textId="77777777" w:rsidR="00AC30D9" w:rsidRPr="00366446" w:rsidRDefault="00AC30D9" w:rsidP="00E51EFD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ตรวจสอบรายงานการวิเคราะห์อายุหนี้ของลูกหนี้เพื่อทดสอบว่าลูกหนี้แต่ละรายมีการจัดประเภทแต่ละช่วงอายุหนี้คงค้างอย่างเหมาะสมถูกต้องหรือไม่ และตรวจสอบหลักฐานประกอบการพิจารณาของผู้บริหารที่กำหนดในการประเมินค่าเผื่อผลขาดทุน</w:t>
      </w:r>
    </w:p>
    <w:p w14:paraId="7C0D78F4" w14:textId="77777777" w:rsidR="00AC30D9" w:rsidRPr="00366446" w:rsidRDefault="00AC30D9" w:rsidP="00E51EFD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ประเมินความเหมาะสมของวิธีการพิจารณาและสมมติฐานที่สำคัญและข้อมูลที่ผู้บริหารของ</w:t>
      </w:r>
      <w:r w:rsidRPr="00366446">
        <w:rPr>
          <w:rFonts w:ascii="Angsana New" w:hAnsi="Angsana New" w:hint="cs"/>
          <w:sz w:val="28"/>
          <w:szCs w:val="28"/>
          <w:cs/>
        </w:rPr>
        <w:t>กลุ่ม</w:t>
      </w:r>
      <w:r w:rsidRPr="00366446">
        <w:rPr>
          <w:rFonts w:ascii="Angsana New" w:hAnsi="Angsana New"/>
          <w:sz w:val="28"/>
          <w:szCs w:val="28"/>
          <w:cs/>
        </w:rPr>
        <w:t>บริษัทนำมาใช้ในการพิจารณาค่าเผื่อผลขาดทุน</w:t>
      </w:r>
    </w:p>
    <w:p w14:paraId="2BE63270" w14:textId="63934088" w:rsidR="00AC30D9" w:rsidRDefault="00AC30D9" w:rsidP="00E51EFD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366446">
        <w:rPr>
          <w:rFonts w:ascii="Angsana New" w:hAnsi="Angsana New"/>
          <w:sz w:val="28"/>
          <w:szCs w:val="28"/>
          <w:cs/>
        </w:rPr>
        <w:t>-</w:t>
      </w:r>
      <w:r w:rsidRPr="00366446">
        <w:rPr>
          <w:rFonts w:ascii="Angsana New" w:hAnsi="Angsana New"/>
          <w:sz w:val="28"/>
          <w:szCs w:val="28"/>
          <w:cs/>
        </w:rPr>
        <w:tab/>
        <w:t>ทดสอบการคำนวณค่าเผื่อผลขาดทุน</w:t>
      </w:r>
    </w:p>
    <w:p w14:paraId="123BF84E" w14:textId="77777777" w:rsidR="00245CF0" w:rsidRPr="00245CF0" w:rsidRDefault="00245CF0" w:rsidP="00572211">
      <w:pPr>
        <w:pStyle w:val="Default"/>
        <w:spacing w:before="120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245CF0">
        <w:rPr>
          <w:rFonts w:ascii="Angsana New" w:eastAsiaTheme="minorHAnsi" w:hAnsi="Angsana New" w:cs="Angsana New"/>
          <w:b/>
          <w:bCs/>
          <w:sz w:val="28"/>
          <w:szCs w:val="28"/>
          <w:cs/>
        </w:rPr>
        <w:t xml:space="preserve">ข้อมูลอื่น </w:t>
      </w:r>
    </w:p>
    <w:p w14:paraId="21B18135" w14:textId="77777777" w:rsidR="00245CF0" w:rsidRDefault="00245CF0" w:rsidP="0057221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ผู้บริหารเป็นผู้รับผิดชอบต่อข้อมูลอื่น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แต่ไม่รวมถึงงบการเงินและรายงานของผู้สอบบัญชีที่อยู่ในรายงาน</w:t>
      </w:r>
      <w:r w:rsidRPr="00245CF0">
        <w:rPr>
          <w:rFonts w:ascii="Angsana New" w:hAnsi="Angsana New" w:hint="cs"/>
          <w:spacing w:val="-4"/>
          <w:sz w:val="28"/>
          <w:szCs w:val="28"/>
          <w:cs/>
        </w:rPr>
        <w:t>ประจำปี</w:t>
      </w:r>
      <w:r w:rsidRPr="00245CF0">
        <w:rPr>
          <w:rFonts w:ascii="Angsana New" w:hAnsi="Angsana New"/>
          <w:spacing w:val="-4"/>
          <w:sz w:val="28"/>
          <w:szCs w:val="28"/>
          <w:cs/>
        </w:rPr>
        <w:t>นั้น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 w:hint="cs"/>
          <w:spacing w:val="-4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</w:t>
      </w:r>
    </w:p>
    <w:p w14:paraId="261E7002" w14:textId="28D56C86" w:rsidR="0033723C" w:rsidRPr="0033723C" w:rsidRDefault="0033723C" w:rsidP="0033723C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2301230" w14:textId="77777777" w:rsidR="00796223" w:rsidRDefault="00796223" w:rsidP="00572211">
      <w:pPr>
        <w:spacing w:line="240" w:lineRule="atLeast"/>
        <w:jc w:val="right"/>
        <w:rPr>
          <w:rFonts w:ascii="Angsana New" w:hAnsi="Angsana New"/>
          <w:sz w:val="28"/>
        </w:rPr>
      </w:pPr>
    </w:p>
    <w:p w14:paraId="63AD1C69" w14:textId="3D4D1BCB" w:rsidR="00572211" w:rsidRPr="008464E5" w:rsidRDefault="00572211" w:rsidP="00572211">
      <w:pPr>
        <w:spacing w:line="240" w:lineRule="atLeast"/>
        <w:jc w:val="right"/>
        <w:rPr>
          <w:rFonts w:ascii="Angsana New" w:hAnsi="Angsana New"/>
          <w:sz w:val="28"/>
          <w:lang w:val="en-US"/>
        </w:rPr>
      </w:pPr>
      <w:r w:rsidRPr="00366446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4</w:t>
      </w:r>
    </w:p>
    <w:p w14:paraId="31B6A2ED" w14:textId="186D1935" w:rsidR="00245CF0" w:rsidRPr="00CF333F" w:rsidRDefault="00572211" w:rsidP="00796223">
      <w:pPr>
        <w:spacing w:line="276" w:lineRule="auto"/>
        <w:jc w:val="center"/>
        <w:rPr>
          <w:rFonts w:ascii="Angsana New" w:hAnsi="Angsana New"/>
          <w:sz w:val="28"/>
          <w:cs/>
          <w:lang w:val="th-TH"/>
        </w:rPr>
      </w:pPr>
      <w:r w:rsidRPr="00366446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="00880F39" w:rsidRPr="00880F39">
        <w:rPr>
          <w:rFonts w:ascii="Angsana New" w:hAnsi="Angsana New"/>
          <w:sz w:val="28"/>
          <w:szCs w:val="28"/>
          <w:lang w:val="en-US"/>
        </w:rPr>
        <w:t>4</w:t>
      </w:r>
      <w:r w:rsidRPr="00366446">
        <w:rPr>
          <w:rFonts w:ascii="Angsana New" w:hAnsi="Angsana New"/>
          <w:sz w:val="28"/>
          <w:cs/>
          <w:lang w:val="th-TH"/>
        </w:rPr>
        <w:t xml:space="preserve"> </w:t>
      </w:r>
      <w:r w:rsidRPr="00CF333F">
        <w:rPr>
          <w:rFonts w:ascii="Angsana New" w:hAnsi="Angsana New"/>
          <w:sz w:val="28"/>
          <w:szCs w:val="28"/>
          <w:cs/>
          <w:lang w:val="th-TH"/>
        </w:rPr>
        <w:t>-</w:t>
      </w:r>
    </w:p>
    <w:p w14:paraId="46951B50" w14:textId="77777777" w:rsidR="00245CF0" w:rsidRPr="00245CF0" w:rsidRDefault="00245CF0" w:rsidP="0057221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  <w:r w:rsidRPr="00245CF0">
        <w:rPr>
          <w:rFonts w:ascii="Angsana New" w:hAnsi="Angsana New"/>
          <w:spacing w:val="-4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45CF0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21C15DE6" w14:textId="6145B543" w:rsidR="00245CF0" w:rsidRPr="00245CF0" w:rsidRDefault="00245CF0" w:rsidP="00572211">
      <w:pPr>
        <w:tabs>
          <w:tab w:val="left" w:pos="142"/>
        </w:tabs>
        <w:spacing w:line="240" w:lineRule="auto"/>
        <w:jc w:val="thaiDistribute"/>
        <w:rPr>
          <w:rFonts w:ascii="Angsana New" w:hAnsi="Angsana New" w:hint="cs"/>
          <w:spacing w:val="-4"/>
          <w:sz w:val="28"/>
          <w:szCs w:val="28"/>
          <w:cs/>
        </w:rPr>
      </w:pPr>
      <w:r w:rsidRPr="00245CF0">
        <w:rPr>
          <w:rFonts w:ascii="Angsana New" w:hAnsi="Angsana New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282283E" w14:textId="6338C392" w:rsidR="001E329B" w:rsidRPr="00366446" w:rsidRDefault="001E329B" w:rsidP="00434C42">
      <w:pPr>
        <w:pStyle w:val="Default"/>
        <w:spacing w:before="120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366446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8E9D6A1" w14:textId="0E248BB0" w:rsidR="001E329B" w:rsidRPr="001E329B" w:rsidRDefault="001E329B" w:rsidP="00434C42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FF9CDCC" w14:textId="77777777" w:rsidR="001E329B" w:rsidRPr="00366446" w:rsidRDefault="001E329B" w:rsidP="00434C4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4D58D404" w14:textId="77777777" w:rsidR="001E329B" w:rsidRPr="00366446" w:rsidRDefault="001E329B" w:rsidP="00434C4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079CBDF6" w14:textId="77777777" w:rsidR="001E329B" w:rsidRPr="00366446" w:rsidRDefault="001E329B" w:rsidP="00434C42">
      <w:pPr>
        <w:tabs>
          <w:tab w:val="left" w:pos="142"/>
        </w:tabs>
        <w:spacing w:before="120" w:line="360" w:lineRule="exact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66446">
        <w:rPr>
          <w:rFonts w:ascii="Angsana New" w:hAnsi="Angsana New"/>
          <w:b/>
          <w:bCs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23302889" w14:textId="77777777" w:rsidR="001E329B" w:rsidRPr="00366446" w:rsidRDefault="001E329B" w:rsidP="00434C42">
      <w:pPr>
        <w:tabs>
          <w:tab w:val="left" w:pos="142"/>
        </w:tabs>
        <w:spacing w:before="120" w:line="360" w:lineRule="exact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366446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366446">
        <w:rPr>
          <w:rFonts w:ascii="Angsana New" w:hAnsi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245DE82" w14:textId="098FE305" w:rsidR="00B9556A" w:rsidRPr="00366446" w:rsidRDefault="001E329B" w:rsidP="00434C42">
      <w:pPr>
        <w:spacing w:line="360" w:lineRule="exact"/>
        <w:jc w:val="thaiDistribute"/>
        <w:rPr>
          <w:rFonts w:ascii="Angsana New" w:hAnsi="Angsana New"/>
          <w:sz w:val="28"/>
        </w:rPr>
      </w:pPr>
      <w:r w:rsidRPr="0064228B">
        <w:rPr>
          <w:rFonts w:ascii="Angsana New" w:hAnsi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C16012A" w14:textId="77777777" w:rsidR="006D6658" w:rsidRPr="00366446" w:rsidRDefault="006D6658" w:rsidP="0033723C">
      <w:pPr>
        <w:pStyle w:val="Default"/>
        <w:numPr>
          <w:ilvl w:val="0"/>
          <w:numId w:val="5"/>
        </w:numPr>
        <w:spacing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337A396" w14:textId="77777777" w:rsidR="006D6658" w:rsidRDefault="006D6658" w:rsidP="0033723C">
      <w:pPr>
        <w:pStyle w:val="Default"/>
        <w:numPr>
          <w:ilvl w:val="0"/>
          <w:numId w:val="5"/>
        </w:numPr>
        <w:spacing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C101F82" w14:textId="1C6B0C8D" w:rsidR="0033723C" w:rsidRPr="0033723C" w:rsidRDefault="0033723C" w:rsidP="0033723C">
      <w:pPr>
        <w:pStyle w:val="Default"/>
        <w:numPr>
          <w:ilvl w:val="0"/>
          <w:numId w:val="5"/>
        </w:numPr>
        <w:spacing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E325F06" w14:textId="15F84DF9" w:rsidR="00572211" w:rsidRPr="0033723C" w:rsidRDefault="0033723C" w:rsidP="0033723C">
      <w:pPr>
        <w:pStyle w:val="ListParagraph"/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572211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5</w:t>
      </w:r>
    </w:p>
    <w:p w14:paraId="0629ACF6" w14:textId="64BEAE57" w:rsidR="00572211" w:rsidRPr="00CF333F" w:rsidRDefault="00572211" w:rsidP="00796223">
      <w:pPr>
        <w:spacing w:line="276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CF333F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="00880F39" w:rsidRPr="00880F39">
        <w:rPr>
          <w:rFonts w:ascii="Angsana New" w:hAnsi="Angsana New"/>
          <w:sz w:val="28"/>
          <w:szCs w:val="28"/>
          <w:lang w:val="en-US"/>
        </w:rPr>
        <w:t>5</w:t>
      </w:r>
      <w:r w:rsidRPr="00CF333F">
        <w:rPr>
          <w:rFonts w:ascii="Angsana New" w:hAnsi="Angsana New"/>
          <w:sz w:val="28"/>
          <w:cs/>
          <w:lang w:val="th-TH"/>
        </w:rPr>
        <w:t xml:space="preserve"> </w:t>
      </w:r>
      <w:r w:rsidRPr="00CF333F">
        <w:rPr>
          <w:rFonts w:ascii="Angsana New" w:hAnsi="Angsana New"/>
          <w:sz w:val="28"/>
          <w:szCs w:val="28"/>
          <w:cs/>
          <w:lang w:val="th-TH"/>
        </w:rPr>
        <w:t>-</w:t>
      </w:r>
    </w:p>
    <w:p w14:paraId="636870AB" w14:textId="27C8BA69" w:rsidR="00C52320" w:rsidRPr="00DB1C8D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Theme="majorBidi" w:eastAsiaTheme="minorHAnsi" w:hAnsiTheme="majorBidi" w:cstheme="majorBidi"/>
          <w:color w:val="auto"/>
          <w:sz w:val="28"/>
          <w:szCs w:val="28"/>
        </w:rPr>
      </w:pPr>
      <w:r w:rsidRPr="00DB1C8D">
        <w:rPr>
          <w:rFonts w:asciiTheme="majorBidi" w:eastAsiaTheme="minorHAns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DB1C8D">
        <w:rPr>
          <w:rFonts w:asciiTheme="majorBidi" w:eastAsiaTheme="minorHAns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8D2DE37" w14:textId="77777777" w:rsidR="006D6658" w:rsidRPr="00DB1C8D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DB1C8D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6ACDDA9E" w14:textId="1CA3A82B" w:rsidR="00C52320" w:rsidRPr="006D6658" w:rsidRDefault="006D6658" w:rsidP="00434C42">
      <w:pPr>
        <w:pStyle w:val="Default"/>
        <w:numPr>
          <w:ilvl w:val="0"/>
          <w:numId w:val="5"/>
        </w:numPr>
        <w:spacing w:before="120" w:line="36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366446">
        <w:rPr>
          <w:rFonts w:ascii="Angsana New" w:eastAsiaTheme="minorHAnsi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32C504D" w14:textId="263B21F5" w:rsidR="00B574BC" w:rsidRPr="00366446" w:rsidRDefault="007B5C62" w:rsidP="00434C42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366446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B42D102" w14:textId="29AA363D" w:rsidR="00F16B71" w:rsidRPr="00366446" w:rsidRDefault="007B5C62" w:rsidP="00434C42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D0D6C2" w14:textId="5C64DF78" w:rsidR="00E852F9" w:rsidRPr="00366446" w:rsidRDefault="00E852F9" w:rsidP="00434C42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</w:t>
      </w:r>
      <w:r w:rsidR="006334CD" w:rsidRPr="00366446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</w:t>
      </w: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ในงวดปัจจุบันและก</w:t>
      </w:r>
      <w:r w:rsidR="002010D5"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ำหนดเป็นเรื่องสำคัญในการตรวจสอบ</w:t>
      </w: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A886AC4" w14:textId="0E54D563" w:rsidR="001B57D9" w:rsidRPr="00366446" w:rsidRDefault="00E852F9" w:rsidP="00366446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ผู้สอบบัญชีที่รับผิดชอบงานสอบบัญชีและการนำเสนอรายงานฉบับนี้คือนาย</w:t>
      </w:r>
      <w:r w:rsidR="00380E0F"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จิโรจ </w:t>
      </w:r>
      <w:proofErr w:type="spellStart"/>
      <w:r w:rsidR="00380E0F"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ศิ</w:t>
      </w:r>
      <w:proofErr w:type="spellEnd"/>
      <w:r w:rsidR="00380E0F" w:rsidRPr="00366446">
        <w:rPr>
          <w:rFonts w:ascii="Angsana New" w:hAnsi="Angsana New"/>
          <w:spacing w:val="-4"/>
          <w:sz w:val="28"/>
          <w:szCs w:val="28"/>
          <w:cs/>
          <w:lang w:val="en-US"/>
        </w:rPr>
        <w:t>ริโรโรจน์</w:t>
      </w:r>
    </w:p>
    <w:p w14:paraId="0611EB53" w14:textId="787D6FE5" w:rsidR="00380E0F" w:rsidRPr="00366446" w:rsidRDefault="00380E0F" w:rsidP="0036644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A533355" w14:textId="030AF4B3" w:rsidR="00380E0F" w:rsidRPr="00366446" w:rsidRDefault="00380E0F" w:rsidP="0036644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65A2A94" w14:textId="77777777" w:rsidR="0008671A" w:rsidRPr="00366446" w:rsidRDefault="0008671A" w:rsidP="0036644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01D89D22" w:rsidR="00B95360" w:rsidRPr="00366446" w:rsidRDefault="00B95360" w:rsidP="0036644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366446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366446">
        <w:rPr>
          <w:rFonts w:ascii="Angsana New" w:hAnsi="Angsana New"/>
          <w:sz w:val="28"/>
          <w:szCs w:val="28"/>
          <w:cs/>
          <w:lang w:val="th-TH"/>
        </w:rPr>
        <w:t xml:space="preserve">จิโรจ </w:t>
      </w:r>
      <w:proofErr w:type="spellStart"/>
      <w:r w:rsidR="00380E0F" w:rsidRPr="00366446">
        <w:rPr>
          <w:rFonts w:ascii="Angsana New" w:hAnsi="Angsana New"/>
          <w:sz w:val="28"/>
          <w:szCs w:val="28"/>
          <w:cs/>
          <w:lang w:val="th-TH"/>
        </w:rPr>
        <w:t>ศิ</w:t>
      </w:r>
      <w:proofErr w:type="spellEnd"/>
      <w:r w:rsidR="00380E0F" w:rsidRPr="00366446">
        <w:rPr>
          <w:rFonts w:ascii="Angsana New" w:hAnsi="Angsana New"/>
          <w:sz w:val="28"/>
          <w:szCs w:val="28"/>
          <w:cs/>
          <w:lang w:val="th-TH"/>
        </w:rPr>
        <w:t>ริโรโรจน์</w:t>
      </w:r>
    </w:p>
    <w:p w14:paraId="6188C915" w14:textId="72AEA0DA" w:rsidR="00B95360" w:rsidRPr="00366446" w:rsidRDefault="00B95360" w:rsidP="0036644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66446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36644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366446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366446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366446" w:rsidRDefault="00B95360" w:rsidP="0036644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366446">
        <w:rPr>
          <w:rFonts w:ascii="Angsana New" w:eastAsia="Cordia New" w:hAnsi="Angsana New"/>
          <w:sz w:val="28"/>
          <w:szCs w:val="28"/>
          <w:cs/>
          <w:lang w:val="en-US"/>
        </w:rPr>
        <w:t xml:space="preserve">บริษัท กรินทร์ </w:t>
      </w:r>
      <w:proofErr w:type="spellStart"/>
      <w:r w:rsidRPr="00366446">
        <w:rPr>
          <w:rFonts w:ascii="Angsana New" w:eastAsia="Cordia New" w:hAnsi="Angsana New"/>
          <w:sz w:val="28"/>
          <w:szCs w:val="28"/>
          <w:cs/>
          <w:lang w:val="en-US"/>
        </w:rPr>
        <w:t>ออดิท</w:t>
      </w:r>
      <w:proofErr w:type="spellEnd"/>
      <w:r w:rsidRPr="00366446">
        <w:rPr>
          <w:rFonts w:ascii="Angsana New" w:eastAsia="Cordia New" w:hAnsi="Angsana New"/>
          <w:sz w:val="28"/>
          <w:szCs w:val="28"/>
          <w:cs/>
          <w:lang w:val="en-US"/>
        </w:rPr>
        <w:t xml:space="preserve"> จำกัด</w:t>
      </w:r>
    </w:p>
    <w:p w14:paraId="24F4B04C" w14:textId="77777777" w:rsidR="00820869" w:rsidRPr="00366446" w:rsidRDefault="00820869" w:rsidP="00C52320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366446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03A8CD05" w:rsidR="00B95360" w:rsidRPr="007B5C62" w:rsidRDefault="00D153A5" w:rsidP="00C52320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 w:rsidRPr="006B191E">
        <w:rPr>
          <w:rFonts w:ascii="Angsana New" w:eastAsia="Cordia New" w:hAnsi="Angsana New"/>
          <w:sz w:val="28"/>
          <w:szCs w:val="28"/>
          <w:lang w:val="en-US"/>
        </w:rPr>
        <w:t>2</w:t>
      </w:r>
      <w:r w:rsidR="0084628A">
        <w:rPr>
          <w:rFonts w:ascii="Angsana New" w:eastAsia="Cordia New" w:hAnsi="Angsana New"/>
          <w:sz w:val="28"/>
          <w:szCs w:val="28"/>
          <w:lang w:val="en-US"/>
        </w:rPr>
        <w:t>2</w:t>
      </w:r>
      <w:r w:rsidR="00E852F9" w:rsidRPr="006B191E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E852F9" w:rsidRPr="006B191E">
        <w:rPr>
          <w:rFonts w:ascii="Angsana New" w:eastAsia="Cordia New" w:hAnsi="Angsana New"/>
          <w:sz w:val="28"/>
          <w:szCs w:val="28"/>
          <w:cs/>
          <w:lang w:val="en-US"/>
        </w:rPr>
        <w:t xml:space="preserve">กุมภาพันธ์ </w:t>
      </w:r>
      <w:r w:rsidR="00E852F9" w:rsidRPr="006B191E">
        <w:rPr>
          <w:rFonts w:ascii="Angsana New" w:eastAsia="Cordia New" w:hAnsi="Angsana New"/>
          <w:sz w:val="28"/>
          <w:szCs w:val="28"/>
          <w:lang w:val="en-US"/>
        </w:rPr>
        <w:t>256</w:t>
      </w:r>
      <w:r w:rsidR="0084628A">
        <w:rPr>
          <w:rFonts w:ascii="Angsana New" w:eastAsia="Cordia New" w:hAnsi="Angsana New"/>
          <w:sz w:val="28"/>
          <w:szCs w:val="28"/>
          <w:lang w:val="en-US"/>
        </w:rPr>
        <w:t>7</w:t>
      </w:r>
    </w:p>
    <w:sectPr w:rsidR="00B95360" w:rsidRPr="007B5C62" w:rsidSect="00346738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CA09E" w14:textId="77777777" w:rsidR="00346738" w:rsidRDefault="00346738" w:rsidP="00BD0793">
      <w:pPr>
        <w:spacing w:line="240" w:lineRule="auto"/>
      </w:pPr>
      <w:r>
        <w:separator/>
      </w:r>
    </w:p>
  </w:endnote>
  <w:endnote w:type="continuationSeparator" w:id="0">
    <w:p w14:paraId="61A09EA6" w14:textId="77777777" w:rsidR="00346738" w:rsidRDefault="00346738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586D84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586D84" w:rsidRDefault="00586D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77777777" w:rsidR="00586D84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356D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586D84" w:rsidRDefault="00586D84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F215C" w14:textId="77777777" w:rsidR="00346738" w:rsidRDefault="00346738" w:rsidP="00BD0793">
      <w:pPr>
        <w:spacing w:line="240" w:lineRule="auto"/>
      </w:pPr>
      <w:r>
        <w:separator/>
      </w:r>
    </w:p>
  </w:footnote>
  <w:footnote w:type="continuationSeparator" w:id="0">
    <w:p w14:paraId="3E917329" w14:textId="77777777" w:rsidR="00346738" w:rsidRDefault="00346738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0B5E0606" w:rsidR="00586D84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586D84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</w:t>
    </w:r>
    <w:proofErr w:type="spellStart"/>
    <w:r w:rsidRPr="00E2028F">
      <w:rPr>
        <w:rFonts w:ascii="Tahoma" w:hAnsi="Tahoma" w:cs="Tahoma" w:hint="cs"/>
        <w:b/>
        <w:bCs/>
        <w:cs/>
      </w:rPr>
      <w:t>เอส</w:t>
    </w:r>
    <w:proofErr w:type="spellEnd"/>
    <w:r w:rsidRPr="00E2028F">
      <w:rPr>
        <w:rFonts w:ascii="Tahoma" w:hAnsi="Tahoma" w:cs="Tahoma" w:hint="cs"/>
        <w:b/>
        <w:bCs/>
        <w:cs/>
      </w:rPr>
      <w:t xml:space="preserve"> สยาม สอบบัญชี จำกัด</w:t>
    </w:r>
  </w:p>
  <w:p w14:paraId="70E5C2F2" w14:textId="77777777" w:rsidR="00586D84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</w:t>
    </w:r>
    <w:proofErr w:type="spellStart"/>
    <w:r>
      <w:rPr>
        <w:rFonts w:ascii="Tahoma" w:hAnsi="Tahoma" w:cs="Tahoma" w:hint="cs"/>
        <w:cs/>
      </w:rPr>
      <w:t>เอสเอส</w:t>
    </w:r>
    <w:proofErr w:type="spellEnd"/>
    <w:r>
      <w:rPr>
        <w:rFonts w:ascii="Tahoma" w:hAnsi="Tahoma" w:cs="Tahoma" w:hint="cs"/>
        <w:cs/>
      </w:rPr>
      <w:t>พีทาว</w:t>
    </w:r>
    <w:proofErr w:type="spellStart"/>
    <w:r>
      <w:rPr>
        <w:rFonts w:ascii="Tahoma" w:hAnsi="Tahoma" w:cs="Tahoma" w:hint="cs"/>
        <w:cs/>
      </w:rPr>
      <w:t>เวอร์</w:t>
    </w:r>
    <w:proofErr w:type="spellEnd"/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586D84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586D84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586D84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586D84" w:rsidRPr="0050073F" w:rsidRDefault="00586D84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31B5D63C" w:rsidR="00586D84" w:rsidRDefault="00586D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6A71FAF7" w:rsidR="00586D84" w:rsidRDefault="00586D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0160A"/>
    <w:rsid w:val="000049C8"/>
    <w:rsid w:val="0000538B"/>
    <w:rsid w:val="0000665D"/>
    <w:rsid w:val="00007132"/>
    <w:rsid w:val="00007DC3"/>
    <w:rsid w:val="00013E44"/>
    <w:rsid w:val="00015FDC"/>
    <w:rsid w:val="00020E79"/>
    <w:rsid w:val="0003005D"/>
    <w:rsid w:val="00033A85"/>
    <w:rsid w:val="00036525"/>
    <w:rsid w:val="00040DD1"/>
    <w:rsid w:val="00042A9B"/>
    <w:rsid w:val="00043A19"/>
    <w:rsid w:val="000502EC"/>
    <w:rsid w:val="0005120F"/>
    <w:rsid w:val="00053F97"/>
    <w:rsid w:val="00055B3E"/>
    <w:rsid w:val="000574D3"/>
    <w:rsid w:val="000574FF"/>
    <w:rsid w:val="0006211D"/>
    <w:rsid w:val="00066FD0"/>
    <w:rsid w:val="00070D03"/>
    <w:rsid w:val="00073931"/>
    <w:rsid w:val="000749DE"/>
    <w:rsid w:val="00083B1D"/>
    <w:rsid w:val="000848D6"/>
    <w:rsid w:val="00085625"/>
    <w:rsid w:val="0008644F"/>
    <w:rsid w:val="0008671A"/>
    <w:rsid w:val="00086B5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E2B15"/>
    <w:rsid w:val="000E3964"/>
    <w:rsid w:val="000E6531"/>
    <w:rsid w:val="000E73A7"/>
    <w:rsid w:val="000F3AB2"/>
    <w:rsid w:val="000F73C8"/>
    <w:rsid w:val="0010792A"/>
    <w:rsid w:val="0011155C"/>
    <w:rsid w:val="00113828"/>
    <w:rsid w:val="00114EE2"/>
    <w:rsid w:val="00120E1A"/>
    <w:rsid w:val="001219D1"/>
    <w:rsid w:val="00122ABC"/>
    <w:rsid w:val="00130644"/>
    <w:rsid w:val="001328B7"/>
    <w:rsid w:val="001368EC"/>
    <w:rsid w:val="0014695E"/>
    <w:rsid w:val="00150630"/>
    <w:rsid w:val="00153F92"/>
    <w:rsid w:val="00154BA0"/>
    <w:rsid w:val="00156BCE"/>
    <w:rsid w:val="001652D8"/>
    <w:rsid w:val="0016644B"/>
    <w:rsid w:val="0017196C"/>
    <w:rsid w:val="001727AF"/>
    <w:rsid w:val="00173DF1"/>
    <w:rsid w:val="001762C4"/>
    <w:rsid w:val="00184915"/>
    <w:rsid w:val="00191ACF"/>
    <w:rsid w:val="001A404B"/>
    <w:rsid w:val="001A66E6"/>
    <w:rsid w:val="001B1B9F"/>
    <w:rsid w:val="001B57D9"/>
    <w:rsid w:val="001B7BBC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329B"/>
    <w:rsid w:val="001E7B6B"/>
    <w:rsid w:val="001F0A40"/>
    <w:rsid w:val="001F1EF3"/>
    <w:rsid w:val="001F6339"/>
    <w:rsid w:val="002010D5"/>
    <w:rsid w:val="00205525"/>
    <w:rsid w:val="00205EF1"/>
    <w:rsid w:val="0020605F"/>
    <w:rsid w:val="002068AD"/>
    <w:rsid w:val="00213F42"/>
    <w:rsid w:val="00215160"/>
    <w:rsid w:val="00215B02"/>
    <w:rsid w:val="002221F6"/>
    <w:rsid w:val="00223237"/>
    <w:rsid w:val="00235B46"/>
    <w:rsid w:val="0023620D"/>
    <w:rsid w:val="00245492"/>
    <w:rsid w:val="00245CF0"/>
    <w:rsid w:val="00246411"/>
    <w:rsid w:val="00247BF5"/>
    <w:rsid w:val="00250D21"/>
    <w:rsid w:val="0025194A"/>
    <w:rsid w:val="00254BC8"/>
    <w:rsid w:val="0026046F"/>
    <w:rsid w:val="00266389"/>
    <w:rsid w:val="00274760"/>
    <w:rsid w:val="00275247"/>
    <w:rsid w:val="00280DE0"/>
    <w:rsid w:val="002816F9"/>
    <w:rsid w:val="00282602"/>
    <w:rsid w:val="00282BCC"/>
    <w:rsid w:val="002836AD"/>
    <w:rsid w:val="00284BA4"/>
    <w:rsid w:val="00287D67"/>
    <w:rsid w:val="00295698"/>
    <w:rsid w:val="002973E0"/>
    <w:rsid w:val="002A041A"/>
    <w:rsid w:val="002A1FEF"/>
    <w:rsid w:val="002A3E75"/>
    <w:rsid w:val="002B39AF"/>
    <w:rsid w:val="002B5E23"/>
    <w:rsid w:val="002C07AB"/>
    <w:rsid w:val="002C4B51"/>
    <w:rsid w:val="002C4ED5"/>
    <w:rsid w:val="002D55C8"/>
    <w:rsid w:val="002D6FC5"/>
    <w:rsid w:val="002E6E21"/>
    <w:rsid w:val="002E79BB"/>
    <w:rsid w:val="0030228F"/>
    <w:rsid w:val="00302A66"/>
    <w:rsid w:val="00303988"/>
    <w:rsid w:val="00304733"/>
    <w:rsid w:val="003147E8"/>
    <w:rsid w:val="0031621E"/>
    <w:rsid w:val="00317A6F"/>
    <w:rsid w:val="00317EA5"/>
    <w:rsid w:val="0032289E"/>
    <w:rsid w:val="00323171"/>
    <w:rsid w:val="0032442E"/>
    <w:rsid w:val="003313B8"/>
    <w:rsid w:val="0033160D"/>
    <w:rsid w:val="0033723C"/>
    <w:rsid w:val="003444A2"/>
    <w:rsid w:val="00345621"/>
    <w:rsid w:val="00346738"/>
    <w:rsid w:val="00347168"/>
    <w:rsid w:val="00353227"/>
    <w:rsid w:val="00354AF3"/>
    <w:rsid w:val="00356EC6"/>
    <w:rsid w:val="00363618"/>
    <w:rsid w:val="00366446"/>
    <w:rsid w:val="00367AEA"/>
    <w:rsid w:val="00371077"/>
    <w:rsid w:val="003767D8"/>
    <w:rsid w:val="00376F31"/>
    <w:rsid w:val="003802C4"/>
    <w:rsid w:val="00380E0F"/>
    <w:rsid w:val="00381FA3"/>
    <w:rsid w:val="0038551C"/>
    <w:rsid w:val="00386002"/>
    <w:rsid w:val="00392794"/>
    <w:rsid w:val="00396306"/>
    <w:rsid w:val="003A2C54"/>
    <w:rsid w:val="003A2E30"/>
    <w:rsid w:val="003A4B3C"/>
    <w:rsid w:val="003B206F"/>
    <w:rsid w:val="003C028B"/>
    <w:rsid w:val="003C069D"/>
    <w:rsid w:val="003C3F2D"/>
    <w:rsid w:val="003C51D7"/>
    <w:rsid w:val="003D17D8"/>
    <w:rsid w:val="003D2D73"/>
    <w:rsid w:val="003D366A"/>
    <w:rsid w:val="003E0719"/>
    <w:rsid w:val="003E2BC9"/>
    <w:rsid w:val="003E3DDB"/>
    <w:rsid w:val="003E56CC"/>
    <w:rsid w:val="003F3C0F"/>
    <w:rsid w:val="00400C10"/>
    <w:rsid w:val="0040477A"/>
    <w:rsid w:val="00406406"/>
    <w:rsid w:val="00416B9C"/>
    <w:rsid w:val="0041765A"/>
    <w:rsid w:val="00417EFF"/>
    <w:rsid w:val="004207AF"/>
    <w:rsid w:val="004210FB"/>
    <w:rsid w:val="00422ADC"/>
    <w:rsid w:val="004261E0"/>
    <w:rsid w:val="00430054"/>
    <w:rsid w:val="00433416"/>
    <w:rsid w:val="00434C42"/>
    <w:rsid w:val="00442CED"/>
    <w:rsid w:val="00446B34"/>
    <w:rsid w:val="00447C0B"/>
    <w:rsid w:val="00452B06"/>
    <w:rsid w:val="00455A66"/>
    <w:rsid w:val="0045609C"/>
    <w:rsid w:val="0046624D"/>
    <w:rsid w:val="00467CC3"/>
    <w:rsid w:val="00470A98"/>
    <w:rsid w:val="00471486"/>
    <w:rsid w:val="00473FD1"/>
    <w:rsid w:val="00474389"/>
    <w:rsid w:val="00476200"/>
    <w:rsid w:val="00484C72"/>
    <w:rsid w:val="00493150"/>
    <w:rsid w:val="0049408D"/>
    <w:rsid w:val="00497EF2"/>
    <w:rsid w:val="004A385E"/>
    <w:rsid w:val="004A6D79"/>
    <w:rsid w:val="004C04A8"/>
    <w:rsid w:val="004C3223"/>
    <w:rsid w:val="004C61EF"/>
    <w:rsid w:val="004D09EC"/>
    <w:rsid w:val="004D117F"/>
    <w:rsid w:val="004D492C"/>
    <w:rsid w:val="004E5A60"/>
    <w:rsid w:val="004E6EC4"/>
    <w:rsid w:val="004E7725"/>
    <w:rsid w:val="004F2115"/>
    <w:rsid w:val="004F23B0"/>
    <w:rsid w:val="004F45EC"/>
    <w:rsid w:val="004F49B8"/>
    <w:rsid w:val="004F4CB4"/>
    <w:rsid w:val="004F55F1"/>
    <w:rsid w:val="00507492"/>
    <w:rsid w:val="005104B7"/>
    <w:rsid w:val="00513B40"/>
    <w:rsid w:val="005215C0"/>
    <w:rsid w:val="0052615A"/>
    <w:rsid w:val="00527130"/>
    <w:rsid w:val="005275DC"/>
    <w:rsid w:val="00527D2B"/>
    <w:rsid w:val="005300E7"/>
    <w:rsid w:val="00537B6E"/>
    <w:rsid w:val="00541EA0"/>
    <w:rsid w:val="00542760"/>
    <w:rsid w:val="005469F6"/>
    <w:rsid w:val="005528EA"/>
    <w:rsid w:val="00557525"/>
    <w:rsid w:val="00557908"/>
    <w:rsid w:val="005630FB"/>
    <w:rsid w:val="0056486E"/>
    <w:rsid w:val="005649F9"/>
    <w:rsid w:val="00564C97"/>
    <w:rsid w:val="00564DBC"/>
    <w:rsid w:val="00565D57"/>
    <w:rsid w:val="00570087"/>
    <w:rsid w:val="00572197"/>
    <w:rsid w:val="00572211"/>
    <w:rsid w:val="00573301"/>
    <w:rsid w:val="00573368"/>
    <w:rsid w:val="00576548"/>
    <w:rsid w:val="00580F26"/>
    <w:rsid w:val="005812CE"/>
    <w:rsid w:val="005864E6"/>
    <w:rsid w:val="00586D84"/>
    <w:rsid w:val="00592081"/>
    <w:rsid w:val="00593C23"/>
    <w:rsid w:val="005946B6"/>
    <w:rsid w:val="005A0403"/>
    <w:rsid w:val="005A09CA"/>
    <w:rsid w:val="005A1486"/>
    <w:rsid w:val="005A1D3F"/>
    <w:rsid w:val="005A3842"/>
    <w:rsid w:val="005A6064"/>
    <w:rsid w:val="005B27C8"/>
    <w:rsid w:val="005B3D42"/>
    <w:rsid w:val="005B69F8"/>
    <w:rsid w:val="005D088E"/>
    <w:rsid w:val="005D1F8B"/>
    <w:rsid w:val="005D7826"/>
    <w:rsid w:val="005E01D9"/>
    <w:rsid w:val="005E376E"/>
    <w:rsid w:val="005E430F"/>
    <w:rsid w:val="005F5A0A"/>
    <w:rsid w:val="005F6BD1"/>
    <w:rsid w:val="00600927"/>
    <w:rsid w:val="00602782"/>
    <w:rsid w:val="00606CFD"/>
    <w:rsid w:val="006079FF"/>
    <w:rsid w:val="00615533"/>
    <w:rsid w:val="00616542"/>
    <w:rsid w:val="006244B9"/>
    <w:rsid w:val="00633084"/>
    <w:rsid w:val="006334CD"/>
    <w:rsid w:val="00637488"/>
    <w:rsid w:val="00640DCA"/>
    <w:rsid w:val="00641B11"/>
    <w:rsid w:val="0064228B"/>
    <w:rsid w:val="00642299"/>
    <w:rsid w:val="00642820"/>
    <w:rsid w:val="00645A6E"/>
    <w:rsid w:val="00645CD1"/>
    <w:rsid w:val="00646817"/>
    <w:rsid w:val="00646A22"/>
    <w:rsid w:val="006472C8"/>
    <w:rsid w:val="0065046E"/>
    <w:rsid w:val="0065050C"/>
    <w:rsid w:val="00653090"/>
    <w:rsid w:val="006714EC"/>
    <w:rsid w:val="00671EC0"/>
    <w:rsid w:val="00673780"/>
    <w:rsid w:val="006738F8"/>
    <w:rsid w:val="00673DD7"/>
    <w:rsid w:val="006769F5"/>
    <w:rsid w:val="00677687"/>
    <w:rsid w:val="00680EBD"/>
    <w:rsid w:val="00681AC6"/>
    <w:rsid w:val="00681F8B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191E"/>
    <w:rsid w:val="006B2BAA"/>
    <w:rsid w:val="006B5594"/>
    <w:rsid w:val="006B5BF4"/>
    <w:rsid w:val="006C076F"/>
    <w:rsid w:val="006C0D0E"/>
    <w:rsid w:val="006C1B22"/>
    <w:rsid w:val="006C65AB"/>
    <w:rsid w:val="006C68DA"/>
    <w:rsid w:val="006C7068"/>
    <w:rsid w:val="006D6658"/>
    <w:rsid w:val="006E38C1"/>
    <w:rsid w:val="006E7307"/>
    <w:rsid w:val="00702DB7"/>
    <w:rsid w:val="00705990"/>
    <w:rsid w:val="00707F0D"/>
    <w:rsid w:val="00717C12"/>
    <w:rsid w:val="00717DCF"/>
    <w:rsid w:val="00735001"/>
    <w:rsid w:val="00740827"/>
    <w:rsid w:val="0074088D"/>
    <w:rsid w:val="00743F5C"/>
    <w:rsid w:val="00746299"/>
    <w:rsid w:val="0075284A"/>
    <w:rsid w:val="0075727A"/>
    <w:rsid w:val="007630C0"/>
    <w:rsid w:val="00763587"/>
    <w:rsid w:val="007713D1"/>
    <w:rsid w:val="007717BC"/>
    <w:rsid w:val="00775CD6"/>
    <w:rsid w:val="007763CC"/>
    <w:rsid w:val="0078024B"/>
    <w:rsid w:val="00783FF1"/>
    <w:rsid w:val="007853F4"/>
    <w:rsid w:val="00785802"/>
    <w:rsid w:val="00787FD5"/>
    <w:rsid w:val="007905D1"/>
    <w:rsid w:val="00790829"/>
    <w:rsid w:val="00792791"/>
    <w:rsid w:val="00792C88"/>
    <w:rsid w:val="00792DAB"/>
    <w:rsid w:val="00793C93"/>
    <w:rsid w:val="00795982"/>
    <w:rsid w:val="00796223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5912"/>
    <w:rsid w:val="007E1CC9"/>
    <w:rsid w:val="007E76E9"/>
    <w:rsid w:val="007F0290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4628A"/>
    <w:rsid w:val="008464E5"/>
    <w:rsid w:val="0085040D"/>
    <w:rsid w:val="00851DEE"/>
    <w:rsid w:val="0085363D"/>
    <w:rsid w:val="00855E54"/>
    <w:rsid w:val="008567CA"/>
    <w:rsid w:val="0087189A"/>
    <w:rsid w:val="0087563D"/>
    <w:rsid w:val="008764BA"/>
    <w:rsid w:val="00877327"/>
    <w:rsid w:val="00880F39"/>
    <w:rsid w:val="008863DE"/>
    <w:rsid w:val="00887213"/>
    <w:rsid w:val="00890543"/>
    <w:rsid w:val="0089068A"/>
    <w:rsid w:val="008909F7"/>
    <w:rsid w:val="00890CBA"/>
    <w:rsid w:val="00897F7D"/>
    <w:rsid w:val="008A1FF3"/>
    <w:rsid w:val="008A3FC7"/>
    <w:rsid w:val="008B2117"/>
    <w:rsid w:val="008B5A15"/>
    <w:rsid w:val="008B65F7"/>
    <w:rsid w:val="008C1B37"/>
    <w:rsid w:val="008C2D8A"/>
    <w:rsid w:val="008C6C0D"/>
    <w:rsid w:val="008D08A8"/>
    <w:rsid w:val="008D38D5"/>
    <w:rsid w:val="008D4BE5"/>
    <w:rsid w:val="008E2A35"/>
    <w:rsid w:val="008F105E"/>
    <w:rsid w:val="00902462"/>
    <w:rsid w:val="00903405"/>
    <w:rsid w:val="00905E83"/>
    <w:rsid w:val="009067D4"/>
    <w:rsid w:val="00913AE7"/>
    <w:rsid w:val="00915107"/>
    <w:rsid w:val="00920BC4"/>
    <w:rsid w:val="00926D7A"/>
    <w:rsid w:val="009330B7"/>
    <w:rsid w:val="00934F10"/>
    <w:rsid w:val="00935F26"/>
    <w:rsid w:val="00936FEE"/>
    <w:rsid w:val="009371BE"/>
    <w:rsid w:val="00937A62"/>
    <w:rsid w:val="009400A9"/>
    <w:rsid w:val="009423FF"/>
    <w:rsid w:val="009427A5"/>
    <w:rsid w:val="00942B3D"/>
    <w:rsid w:val="009500AE"/>
    <w:rsid w:val="0095639B"/>
    <w:rsid w:val="00965D06"/>
    <w:rsid w:val="00970CCE"/>
    <w:rsid w:val="00970DCE"/>
    <w:rsid w:val="0097285E"/>
    <w:rsid w:val="00973852"/>
    <w:rsid w:val="009752A4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C1E40"/>
    <w:rsid w:val="009C32D0"/>
    <w:rsid w:val="009C40FA"/>
    <w:rsid w:val="009D1009"/>
    <w:rsid w:val="009E50D0"/>
    <w:rsid w:val="009F5E94"/>
    <w:rsid w:val="009F7D22"/>
    <w:rsid w:val="00A02C30"/>
    <w:rsid w:val="00A03596"/>
    <w:rsid w:val="00A108F4"/>
    <w:rsid w:val="00A17256"/>
    <w:rsid w:val="00A25531"/>
    <w:rsid w:val="00A264BC"/>
    <w:rsid w:val="00A32F48"/>
    <w:rsid w:val="00A339E5"/>
    <w:rsid w:val="00A33A28"/>
    <w:rsid w:val="00A3672D"/>
    <w:rsid w:val="00A415AF"/>
    <w:rsid w:val="00A42407"/>
    <w:rsid w:val="00A43618"/>
    <w:rsid w:val="00A436CF"/>
    <w:rsid w:val="00A448B4"/>
    <w:rsid w:val="00A5610D"/>
    <w:rsid w:val="00A579ED"/>
    <w:rsid w:val="00A63127"/>
    <w:rsid w:val="00A6356D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0A95"/>
    <w:rsid w:val="00AB1461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72BF"/>
    <w:rsid w:val="00AD7AB5"/>
    <w:rsid w:val="00AE16BC"/>
    <w:rsid w:val="00AE22BB"/>
    <w:rsid w:val="00AE61BB"/>
    <w:rsid w:val="00AF1304"/>
    <w:rsid w:val="00AF1E2F"/>
    <w:rsid w:val="00B0045C"/>
    <w:rsid w:val="00B16C03"/>
    <w:rsid w:val="00B21998"/>
    <w:rsid w:val="00B2436F"/>
    <w:rsid w:val="00B255B9"/>
    <w:rsid w:val="00B256D7"/>
    <w:rsid w:val="00B2693F"/>
    <w:rsid w:val="00B56DFB"/>
    <w:rsid w:val="00B56F76"/>
    <w:rsid w:val="00B574BC"/>
    <w:rsid w:val="00B671E4"/>
    <w:rsid w:val="00B7190B"/>
    <w:rsid w:val="00B81258"/>
    <w:rsid w:val="00B85623"/>
    <w:rsid w:val="00B907B1"/>
    <w:rsid w:val="00B9135E"/>
    <w:rsid w:val="00B913C6"/>
    <w:rsid w:val="00B95360"/>
    <w:rsid w:val="00B9556A"/>
    <w:rsid w:val="00B95F29"/>
    <w:rsid w:val="00B95F5A"/>
    <w:rsid w:val="00BA44C0"/>
    <w:rsid w:val="00BA605E"/>
    <w:rsid w:val="00BB032E"/>
    <w:rsid w:val="00BB16F5"/>
    <w:rsid w:val="00BB49DC"/>
    <w:rsid w:val="00BC13C4"/>
    <w:rsid w:val="00BC3D38"/>
    <w:rsid w:val="00BC49D2"/>
    <w:rsid w:val="00BC64E2"/>
    <w:rsid w:val="00BC7CE5"/>
    <w:rsid w:val="00BD0793"/>
    <w:rsid w:val="00BD17D2"/>
    <w:rsid w:val="00BD224E"/>
    <w:rsid w:val="00BD225D"/>
    <w:rsid w:val="00BD4D07"/>
    <w:rsid w:val="00BD696D"/>
    <w:rsid w:val="00BE15D4"/>
    <w:rsid w:val="00BF0768"/>
    <w:rsid w:val="00BF17F8"/>
    <w:rsid w:val="00BF1A18"/>
    <w:rsid w:val="00BF298F"/>
    <w:rsid w:val="00BF3283"/>
    <w:rsid w:val="00BF518B"/>
    <w:rsid w:val="00BF54A5"/>
    <w:rsid w:val="00BF617E"/>
    <w:rsid w:val="00BF62C7"/>
    <w:rsid w:val="00C01358"/>
    <w:rsid w:val="00C02BA9"/>
    <w:rsid w:val="00C03687"/>
    <w:rsid w:val="00C057E6"/>
    <w:rsid w:val="00C10519"/>
    <w:rsid w:val="00C2095F"/>
    <w:rsid w:val="00C27327"/>
    <w:rsid w:val="00C30093"/>
    <w:rsid w:val="00C347B8"/>
    <w:rsid w:val="00C35F3E"/>
    <w:rsid w:val="00C52320"/>
    <w:rsid w:val="00C55940"/>
    <w:rsid w:val="00C579F7"/>
    <w:rsid w:val="00C660A5"/>
    <w:rsid w:val="00C66379"/>
    <w:rsid w:val="00C6642E"/>
    <w:rsid w:val="00C7096B"/>
    <w:rsid w:val="00C720DF"/>
    <w:rsid w:val="00C73826"/>
    <w:rsid w:val="00C744F1"/>
    <w:rsid w:val="00C86113"/>
    <w:rsid w:val="00C86346"/>
    <w:rsid w:val="00C9224E"/>
    <w:rsid w:val="00C92CFA"/>
    <w:rsid w:val="00C93A01"/>
    <w:rsid w:val="00C96430"/>
    <w:rsid w:val="00CA26E4"/>
    <w:rsid w:val="00CA57B9"/>
    <w:rsid w:val="00CA65DF"/>
    <w:rsid w:val="00CB3F76"/>
    <w:rsid w:val="00CB67FC"/>
    <w:rsid w:val="00CC1402"/>
    <w:rsid w:val="00CD021A"/>
    <w:rsid w:val="00CD5F82"/>
    <w:rsid w:val="00CE0062"/>
    <w:rsid w:val="00CE076E"/>
    <w:rsid w:val="00CE339D"/>
    <w:rsid w:val="00CE3A78"/>
    <w:rsid w:val="00CE61AA"/>
    <w:rsid w:val="00CF011B"/>
    <w:rsid w:val="00CF0315"/>
    <w:rsid w:val="00CF2423"/>
    <w:rsid w:val="00CF333F"/>
    <w:rsid w:val="00CF72ED"/>
    <w:rsid w:val="00CF7E00"/>
    <w:rsid w:val="00D0136B"/>
    <w:rsid w:val="00D0281D"/>
    <w:rsid w:val="00D0382B"/>
    <w:rsid w:val="00D0685F"/>
    <w:rsid w:val="00D068AA"/>
    <w:rsid w:val="00D07F76"/>
    <w:rsid w:val="00D10FB4"/>
    <w:rsid w:val="00D115AB"/>
    <w:rsid w:val="00D134D2"/>
    <w:rsid w:val="00D14521"/>
    <w:rsid w:val="00D14FAB"/>
    <w:rsid w:val="00D153A5"/>
    <w:rsid w:val="00D17861"/>
    <w:rsid w:val="00D265A6"/>
    <w:rsid w:val="00D26A62"/>
    <w:rsid w:val="00D364EB"/>
    <w:rsid w:val="00D46BF0"/>
    <w:rsid w:val="00D5166B"/>
    <w:rsid w:val="00D5219A"/>
    <w:rsid w:val="00D5534A"/>
    <w:rsid w:val="00D56629"/>
    <w:rsid w:val="00D608C5"/>
    <w:rsid w:val="00D61E77"/>
    <w:rsid w:val="00D6262B"/>
    <w:rsid w:val="00D6755D"/>
    <w:rsid w:val="00D74E3D"/>
    <w:rsid w:val="00D7752C"/>
    <w:rsid w:val="00D87496"/>
    <w:rsid w:val="00D918F3"/>
    <w:rsid w:val="00D94DC9"/>
    <w:rsid w:val="00D95166"/>
    <w:rsid w:val="00D96233"/>
    <w:rsid w:val="00DB1C8D"/>
    <w:rsid w:val="00DB248D"/>
    <w:rsid w:val="00DB456F"/>
    <w:rsid w:val="00DC017C"/>
    <w:rsid w:val="00DC6F08"/>
    <w:rsid w:val="00DD196A"/>
    <w:rsid w:val="00DD4B3E"/>
    <w:rsid w:val="00DE3973"/>
    <w:rsid w:val="00DE4E83"/>
    <w:rsid w:val="00DF0560"/>
    <w:rsid w:val="00DF3703"/>
    <w:rsid w:val="00E03BAB"/>
    <w:rsid w:val="00E047DB"/>
    <w:rsid w:val="00E0630C"/>
    <w:rsid w:val="00E10CA6"/>
    <w:rsid w:val="00E11D60"/>
    <w:rsid w:val="00E14ED0"/>
    <w:rsid w:val="00E153BE"/>
    <w:rsid w:val="00E16EAA"/>
    <w:rsid w:val="00E206A7"/>
    <w:rsid w:val="00E210C4"/>
    <w:rsid w:val="00E2302D"/>
    <w:rsid w:val="00E242BD"/>
    <w:rsid w:val="00E31F78"/>
    <w:rsid w:val="00E321B0"/>
    <w:rsid w:val="00E326E4"/>
    <w:rsid w:val="00E32F79"/>
    <w:rsid w:val="00E346B6"/>
    <w:rsid w:val="00E372E0"/>
    <w:rsid w:val="00E37335"/>
    <w:rsid w:val="00E37EA4"/>
    <w:rsid w:val="00E431E9"/>
    <w:rsid w:val="00E4646A"/>
    <w:rsid w:val="00E5050B"/>
    <w:rsid w:val="00E51EFD"/>
    <w:rsid w:val="00E5305E"/>
    <w:rsid w:val="00E54BEC"/>
    <w:rsid w:val="00E55CC5"/>
    <w:rsid w:val="00E5708C"/>
    <w:rsid w:val="00E57C22"/>
    <w:rsid w:val="00E60DA6"/>
    <w:rsid w:val="00E61F8C"/>
    <w:rsid w:val="00E64802"/>
    <w:rsid w:val="00E763E3"/>
    <w:rsid w:val="00E7795A"/>
    <w:rsid w:val="00E819E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40CD"/>
    <w:rsid w:val="00EB72F9"/>
    <w:rsid w:val="00EB7DFB"/>
    <w:rsid w:val="00EC4FB8"/>
    <w:rsid w:val="00EC5F7B"/>
    <w:rsid w:val="00EC70F4"/>
    <w:rsid w:val="00ED28A9"/>
    <w:rsid w:val="00EE2183"/>
    <w:rsid w:val="00EE273E"/>
    <w:rsid w:val="00EE5F28"/>
    <w:rsid w:val="00EF0FCF"/>
    <w:rsid w:val="00EF505C"/>
    <w:rsid w:val="00EF601E"/>
    <w:rsid w:val="00F01628"/>
    <w:rsid w:val="00F03031"/>
    <w:rsid w:val="00F05CBB"/>
    <w:rsid w:val="00F06221"/>
    <w:rsid w:val="00F06727"/>
    <w:rsid w:val="00F102E0"/>
    <w:rsid w:val="00F16B71"/>
    <w:rsid w:val="00F21739"/>
    <w:rsid w:val="00F27A8A"/>
    <w:rsid w:val="00F36E41"/>
    <w:rsid w:val="00F41423"/>
    <w:rsid w:val="00F44135"/>
    <w:rsid w:val="00F450A2"/>
    <w:rsid w:val="00F470EF"/>
    <w:rsid w:val="00F520FC"/>
    <w:rsid w:val="00F53A1F"/>
    <w:rsid w:val="00F56B34"/>
    <w:rsid w:val="00F6522D"/>
    <w:rsid w:val="00F65A0C"/>
    <w:rsid w:val="00F66F17"/>
    <w:rsid w:val="00F75261"/>
    <w:rsid w:val="00F7737D"/>
    <w:rsid w:val="00F83D63"/>
    <w:rsid w:val="00F86702"/>
    <w:rsid w:val="00F903A1"/>
    <w:rsid w:val="00F91885"/>
    <w:rsid w:val="00F91E69"/>
    <w:rsid w:val="00F9212F"/>
    <w:rsid w:val="00FA1FBF"/>
    <w:rsid w:val="00FA3B8B"/>
    <w:rsid w:val="00FA4E13"/>
    <w:rsid w:val="00FA6A26"/>
    <w:rsid w:val="00FA77B6"/>
    <w:rsid w:val="00FB654F"/>
    <w:rsid w:val="00FC1F03"/>
    <w:rsid w:val="00FC442B"/>
    <w:rsid w:val="00FC5080"/>
    <w:rsid w:val="00FC715D"/>
    <w:rsid w:val="00FD0A10"/>
    <w:rsid w:val="00FD25C9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45CF0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45CF0"/>
    <w:rPr>
      <w:rFonts w:ascii="Times New Roman" w:eastAsia="Times New Roman" w:hAnsi="Times New Roman" w:cs="Angsana New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45CF0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45CF0"/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98BCE-25ED-47EF-8D88-4930DFF80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2026</Words>
  <Characters>11554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13553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Supratta &amp; Werapong</cp:lastModifiedBy>
  <cp:revision>6</cp:revision>
  <cp:lastPrinted>2024-02-22T07:51:00Z</cp:lastPrinted>
  <dcterms:created xsi:type="dcterms:W3CDTF">2024-02-12T08:17:00Z</dcterms:created>
  <dcterms:modified xsi:type="dcterms:W3CDTF">2024-02-22T07:52:00Z</dcterms:modified>
</cp:coreProperties>
</file>