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E806D" w14:textId="25BE2DD8" w:rsidR="009F435D" w:rsidRPr="00FF4061" w:rsidRDefault="009F435D" w:rsidP="004C2111">
      <w:pPr>
        <w:pStyle w:val="Reference"/>
        <w:rPr>
          <w:rFonts w:ascii="BrowalliaUPC" w:hAnsi="BrowalliaUPC" w:cs="BrowalliaUPC"/>
          <w:cs/>
          <w:lang w:val="en-US" w:bidi="th-TH"/>
        </w:rPr>
      </w:pPr>
    </w:p>
    <w:p w14:paraId="3398C2AF" w14:textId="7E29C88D" w:rsidR="009F435D" w:rsidRPr="00FF4061" w:rsidRDefault="009F435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C04BFFB" w14:textId="21E24961" w:rsidR="009F435D" w:rsidRPr="00FF4061" w:rsidRDefault="009F435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755A77D" w14:textId="1F9B56C5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47A9C8F0" w14:textId="567684BF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0B4687C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01061192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00FB598" w14:textId="77777777" w:rsidR="001E2637" w:rsidRPr="00FF4061" w:rsidRDefault="001E2637" w:rsidP="004C2111">
      <w:pPr>
        <w:pStyle w:val="Reference"/>
        <w:rPr>
          <w:rFonts w:ascii="BrowalliaUPC" w:hAnsi="BrowalliaUPC" w:cs="BrowalliaUPC"/>
          <w:cs/>
          <w:lang w:val="en-US" w:bidi="th-TH"/>
        </w:rPr>
      </w:pPr>
    </w:p>
    <w:p w14:paraId="7D927103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6F5E127B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6F620D3F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5519AC83" w14:textId="77777777" w:rsidR="00192FC7" w:rsidRDefault="00192FC7" w:rsidP="00EE1B3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3415242" w14:textId="77777777" w:rsidR="00192FC7" w:rsidRDefault="00192FC7" w:rsidP="00EE1B3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</w:p>
    <w:p w14:paraId="300B4D61" w14:textId="5633CCA4" w:rsidR="00634D49" w:rsidRPr="00401138" w:rsidRDefault="00634D49" w:rsidP="00EE1B3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011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3C2D91" w:rsidRPr="004011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สตาร์ สิทธิ โซลูชั่น</w:t>
      </w:r>
      <w:r w:rsidRPr="004011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  <w:r w:rsidR="003C2D91" w:rsidRPr="004011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</w:p>
    <w:p w14:paraId="580879B3" w14:textId="63F10E16" w:rsidR="00AD3B26" w:rsidRDefault="00AD3B26" w:rsidP="00EE1B3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1B65D66" w14:textId="37BDA6DB" w:rsidR="00EE1B3D" w:rsidRDefault="00EE1B3D" w:rsidP="00EE1B3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</w:pPr>
      <w:r w:rsidRPr="00A747CB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ความเห็น</w:t>
      </w:r>
    </w:p>
    <w:p w14:paraId="79693341" w14:textId="77777777" w:rsidR="00EE1B3D" w:rsidRPr="00401138" w:rsidRDefault="00EE1B3D" w:rsidP="00EE1B3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9AEDBCA" w14:textId="57DE2AA7" w:rsidR="006D610F" w:rsidRPr="00DC1188" w:rsidRDefault="006D610F" w:rsidP="006D610F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6D610F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ข้าพเจ้าได้ตรวจสอบงบการเงินรวมและเฉพาะ</w:t>
      </w:r>
      <w:r w:rsidR="00605F8C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6D610F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6D610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C2D91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สตาร์ สิทธิ โซลูชั่น จำกัด (มหาชน) และบริษัทย่อย </w:t>
      </w:r>
      <w:r w:rsidR="00F26E8A"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(“กลุ่มบริษัท”)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ซึ่งประกอบด้วย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246D5">
        <w:rPr>
          <w:rFonts w:ascii="Browallia New" w:hAnsi="Browallia New" w:cs="Browallia New"/>
          <w:sz w:val="28"/>
          <w:szCs w:val="28"/>
          <w:lang w:bidi="th-TH"/>
        </w:rPr>
        <w:br/>
      </w:r>
      <w:r>
        <w:rPr>
          <w:rFonts w:ascii="Browallia New" w:hAnsi="Browallia New" w:cs="Browallia New"/>
          <w:sz w:val="28"/>
          <w:szCs w:val="28"/>
          <w:lang w:bidi="th-TH"/>
        </w:rPr>
        <w:t>3</w:t>
      </w:r>
      <w:r>
        <w:rPr>
          <w:rFonts w:ascii="Browallia New" w:hAnsi="Browallia New" w:cs="Browallia New"/>
          <w:sz w:val="28"/>
          <w:szCs w:val="28"/>
          <w:lang w:val="en-US" w:bidi="th-TH"/>
        </w:rPr>
        <w:t>1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192FC7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กำไรขาดทุน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เบ็ดเสร็จรวม</w:t>
      </w:r>
      <w:r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และเฉพาะบริษัท</w:t>
      </w:r>
      <w:r w:rsidRPr="0054414E">
        <w:rPr>
          <w:rFonts w:ascii="Browallia New" w:hAnsi="Browallia New" w:cs="Browallia New"/>
          <w:color w:val="007C87" w:themeColor="accent3" w:themeShade="BF"/>
          <w:spacing w:val="-4"/>
          <w:sz w:val="28"/>
          <w:szCs w:val="28"/>
          <w:lang w:bidi="th-TH"/>
        </w:rPr>
        <w:t xml:space="preserve"> </w:t>
      </w:r>
      <w:r w:rsidRPr="0054414E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</w:t>
      </w:r>
      <w:r w:rsidR="0031520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เจ้าของ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รวม</w:t>
      </w:r>
      <w:r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Pr="0054414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และเฉพาะบริษัท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สำหรับปี</w:t>
      </w:r>
      <w:r w:rsidRPr="0054414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</w:t>
      </w:r>
      <w:r w:rsidRPr="001766C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</w:t>
      </w:r>
      <w:r w:rsidRPr="00F2222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 w:rsidR="0031520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="00315203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</w:t>
      </w:r>
      <w:r w:rsidR="00315203">
        <w:rPr>
          <w:rFonts w:ascii="Browallia New" w:hAnsi="Browallia New" w:cs="Browallia New" w:hint="cs"/>
          <w:sz w:val="28"/>
          <w:szCs w:val="28"/>
          <w:cs/>
          <w:lang w:bidi="th-TH"/>
        </w:rPr>
        <w:t>หมายเหตุ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สรุปนโยบายการบัญชีที่สำคัญ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</w:p>
    <w:p w14:paraId="0266362E" w14:textId="0432B3B2" w:rsidR="00C835DC" w:rsidRDefault="00C835DC" w:rsidP="00C835D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B6506AB" w14:textId="69DE5916" w:rsidR="00C835DC" w:rsidRDefault="00AB254D" w:rsidP="00C835D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B254D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ข้าพเจ้าเห็นว่า</w:t>
      </w:r>
      <w:r w:rsidRPr="00AB254D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 </w:t>
      </w:r>
      <w:r w:rsidR="00315203" w:rsidRPr="00315203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งบการเงินรวมและเฉพาะบริษัทที่แนบมานี้แสดงฐานะการเงินรวมและเฉพาะ</w:t>
      </w:r>
      <w:r w:rsidR="00B425B2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บริษัท</w:t>
      </w:r>
      <w:r w:rsidR="00315203" w:rsidRPr="00315203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ของบริษัท</w:t>
      </w:r>
      <w:r w:rsidR="00494670" w:rsidRPr="00A747CB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="00494670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สตาร์ สิทธิ โซลูชั่น</w:t>
      </w:r>
      <w:r w:rsidR="00494670" w:rsidRPr="00A747C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จำกัด </w:t>
      </w:r>
      <w:r w:rsidR="00494670" w:rsidRPr="00A747CB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494670" w:rsidRPr="00A747CB">
        <w:rPr>
          <w:rFonts w:ascii="Browallia New" w:hAnsi="Browallia New" w:cs="Browallia New"/>
          <w:sz w:val="28"/>
          <w:szCs w:val="28"/>
          <w:cs/>
          <w:lang w:val="en-US" w:bidi="th-TH"/>
        </w:rPr>
        <w:t>มหาชน</w:t>
      </w:r>
      <w:r w:rsidR="00494670" w:rsidRPr="00A747CB">
        <w:rPr>
          <w:rFonts w:ascii="Browallia New" w:hAnsi="Browallia New" w:cs="Browallia New"/>
          <w:sz w:val="28"/>
          <w:szCs w:val="28"/>
          <w:lang w:val="en-US" w:bidi="th-TH"/>
        </w:rPr>
        <w:t>)</w:t>
      </w:r>
      <w:r w:rsidR="00494670" w:rsidRPr="00A747C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และบริษัทย่อย </w:t>
      </w:r>
      <w:r w:rsidR="00494670" w:rsidRPr="00A747CB">
        <w:rPr>
          <w:rFonts w:ascii="Browallia New" w:hAnsi="Browallia New" w:cs="Browallia New"/>
          <w:sz w:val="28"/>
          <w:szCs w:val="28"/>
          <w:cs/>
          <w:lang w:bidi="th-TH"/>
        </w:rPr>
        <w:t>ณ</w:t>
      </w:r>
      <w:r w:rsidR="00494670" w:rsidRPr="00A747CB">
        <w:rPr>
          <w:rFonts w:ascii="Browallia New" w:hAnsi="Browallia New" w:cs="Browallia New"/>
          <w:sz w:val="28"/>
          <w:szCs w:val="28"/>
        </w:rPr>
        <w:t xml:space="preserve"> </w:t>
      </w:r>
      <w:r w:rsidR="00494670" w:rsidRPr="00A747CB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="00494670" w:rsidRPr="00A747CB">
        <w:rPr>
          <w:rFonts w:ascii="Browallia New" w:hAnsi="Browallia New" w:cs="Browallia New"/>
          <w:sz w:val="28"/>
          <w:szCs w:val="28"/>
        </w:rPr>
        <w:t xml:space="preserve"> 31 </w:t>
      </w:r>
      <w:r w:rsidR="00494670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="00494670" w:rsidRPr="00A747CB">
        <w:rPr>
          <w:rFonts w:ascii="Browallia New" w:hAnsi="Browallia New" w:cs="Browallia New"/>
          <w:sz w:val="28"/>
          <w:szCs w:val="28"/>
        </w:rPr>
        <w:t>256</w:t>
      </w:r>
      <w:r w:rsidR="00192FC7">
        <w:rPr>
          <w:rFonts w:ascii="Browallia New" w:hAnsi="Browallia New" w:cs="Browallia New"/>
          <w:sz w:val="28"/>
          <w:szCs w:val="28"/>
        </w:rPr>
        <w:t>6</w:t>
      </w:r>
      <w:r w:rsidR="00494670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ผลการดำเนินงานรวมและเฉพาะบริษัท และกระแสเงินสดรวมและเฉพาะบริษัทสำหรับปีสิ้นสุดวันเดียวกัน </w:t>
      </w:r>
      <w:r w:rsidR="00494670"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="00494670" w:rsidRPr="00A747CB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73C50043" w14:textId="7E77CFDE" w:rsidR="00D8360E" w:rsidRDefault="00D8360E" w:rsidP="000246D5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5A89FB0" w14:textId="77777777" w:rsidR="004F728F" w:rsidRPr="000868F7" w:rsidRDefault="004F728F" w:rsidP="004F728F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0868F7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เกณฑ์ในการแสดงความเห็น</w:t>
      </w:r>
      <w:r w:rsidRPr="000868F7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 xml:space="preserve"> </w:t>
      </w:r>
    </w:p>
    <w:p w14:paraId="66D6DBEF" w14:textId="77777777" w:rsidR="004F728F" w:rsidRPr="004F728F" w:rsidRDefault="004F728F" w:rsidP="004F72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56E808B" w14:textId="53300353" w:rsidR="00020C6D" w:rsidRDefault="004F728F" w:rsidP="004F72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เฉพาะบริษัทในรายงานของข้าพเจ้า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ข้าพเจ้ามีความเป็นอิสระจากกลุ่มบริษัทและบริษัทตามประมวลจรรยาบรรณของผู้ประกอบวิชาชีพบัญชี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รวมถึงมาตรฐานเรื่องความเป็นอิสระที่กำหนดโดย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สภาวิชาชีพบัญชีในส่วนที่เกี่ยวข้องกับการตรวจสอบงบการเงินรวมและเฉพาะบริษัท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ตามประมวลจรรยาบรรณดังกล่าว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6BA54F9" w14:textId="77777777" w:rsidR="005F35AA" w:rsidRDefault="005F35AA" w:rsidP="004F72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F744573" w14:textId="77777777" w:rsidR="005F35AA" w:rsidRDefault="005F35AA" w:rsidP="004F72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B078B25" w14:textId="77777777" w:rsidR="005F35AA" w:rsidRDefault="005F35AA" w:rsidP="005F35AA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5A11614" w14:textId="77777777" w:rsidR="00AB254D" w:rsidRPr="00AC48F3" w:rsidRDefault="00AB254D" w:rsidP="00AB254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3FD8F261" w14:textId="77777777" w:rsidR="00AB254D" w:rsidRPr="00996C03" w:rsidRDefault="00AB254D" w:rsidP="00AB254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00D7497C" w14:textId="170F1B5A" w:rsidR="00AB254D" w:rsidRPr="00AC48F3" w:rsidRDefault="00AB254D" w:rsidP="00AB254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ในการตรวจสอบงบการเงินรวมและเฉพาะบริษัทสำหรับ</w:t>
      </w:r>
      <w:r w:rsidR="00435A8B" w:rsidRPr="000868F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ปี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ปัจจุบัน ข้าพเจ้าได้นำเรื่อ</w:t>
      </w:r>
      <w:r w:rsidR="000868F7" w:rsidRPr="000868F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เหล่านี้มา</w:t>
      </w:r>
      <w:r w:rsidR="005E5F48" w:rsidRPr="000868F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พิ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จารณาในบริบทของ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การตรวจสอบงบการเงิน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รวมและเฉพาะบริษัท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โดยรวมและในการแสดงความเห็นของ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3C2A2C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ทั้งนี้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ไม่ได้แสดงความเห็นแยกต่างหากสำหรับเรื่องเหล่านี้</w:t>
      </w:r>
    </w:p>
    <w:p w14:paraId="5E2AD025" w14:textId="77777777" w:rsidR="00AB254D" w:rsidRPr="00851D8B" w:rsidRDefault="00AB254D" w:rsidP="00AB254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082"/>
      </w:tblGrid>
      <w:tr w:rsidR="00AB254D" w:rsidRPr="00616F48" w14:paraId="402CB287" w14:textId="77777777" w:rsidTr="00891177">
        <w:trPr>
          <w:tblHeader/>
        </w:trPr>
        <w:tc>
          <w:tcPr>
            <w:tcW w:w="4261" w:type="dxa"/>
            <w:tcBorders>
              <w:bottom w:val="single" w:sz="4" w:space="0" w:color="auto"/>
            </w:tcBorders>
            <w:shd w:val="clear" w:color="auto" w:fill="5D3597"/>
          </w:tcPr>
          <w:p w14:paraId="2B7FFAD4" w14:textId="77777777" w:rsidR="00AB254D" w:rsidRPr="00A85E8A" w:rsidRDefault="00AB254D" w:rsidP="00891177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rtl/>
                <w:cs/>
              </w:rPr>
            </w:pPr>
            <w:r w:rsidRPr="00A85E8A"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5D3597"/>
          </w:tcPr>
          <w:p w14:paraId="67C65EB8" w14:textId="4290FC79" w:rsidR="00AB254D" w:rsidRPr="00A85E8A" w:rsidRDefault="00082236" w:rsidP="00891177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วิธีการตรวจสอบ</w:t>
            </w:r>
          </w:p>
        </w:tc>
      </w:tr>
      <w:tr w:rsidR="008C3E57" w:rsidRPr="00AC48F3" w14:paraId="56687375" w14:textId="77777777" w:rsidTr="00891177">
        <w:tc>
          <w:tcPr>
            <w:tcW w:w="4261" w:type="dxa"/>
            <w:tcBorders>
              <w:bottom w:val="single" w:sz="4" w:space="0" w:color="auto"/>
            </w:tcBorders>
            <w:shd w:val="clear" w:color="auto" w:fill="auto"/>
          </w:tcPr>
          <w:p w14:paraId="235E7AF4" w14:textId="77777777" w:rsidR="00C66DBF" w:rsidRPr="000868F7" w:rsidRDefault="00C66DBF" w:rsidP="00514D93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1017D108" w14:textId="093B10E2" w:rsidR="008C3E57" w:rsidRPr="000868F7" w:rsidRDefault="008C3E57" w:rsidP="00514D93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0868F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เงินลงทุนในบริษัทย่อย</w:t>
            </w: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</w:p>
          <w:p w14:paraId="0ACC0F87" w14:textId="77777777" w:rsidR="00615C7A" w:rsidRPr="000868F7" w:rsidRDefault="00615C7A" w:rsidP="00514D9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4EC4F9A9" w14:textId="526BBF35" w:rsidR="008C3E57" w:rsidRPr="000868F7" w:rsidRDefault="008C3E57" w:rsidP="00514D93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0868F7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31 </w:t>
            </w: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0868F7">
              <w:rPr>
                <w:rFonts w:ascii="Browallia New" w:hAnsi="Browallia New" w:cs="Browallia New"/>
                <w:sz w:val="28"/>
                <w:szCs w:val="28"/>
                <w:lang w:bidi="th-TH"/>
              </w:rPr>
              <w:t>256</w:t>
            </w:r>
            <w:r w:rsidR="009102BB" w:rsidRPr="000868F7">
              <w:rPr>
                <w:rFonts w:ascii="Browallia New" w:hAnsi="Browallia New" w:cs="Browallia New"/>
                <w:sz w:val="28"/>
                <w:szCs w:val="28"/>
                <w:lang w:bidi="th-TH"/>
              </w:rPr>
              <w:t>6</w:t>
            </w:r>
            <w:r w:rsidRPr="000868F7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0868F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บริษัทมีเงินลงทุนใน</w:t>
            </w:r>
            <w:r w:rsidR="005B0F92" w:rsidRPr="000868F7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0246D5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bidi="th-TH"/>
              </w:rPr>
              <w:t>บริษัทย่อย</w:t>
            </w:r>
            <w:r w:rsidRPr="000246D5">
              <w:rPr>
                <w:rFonts w:ascii="Browallia New" w:hAnsi="Browallia New" w:cs="Browallia New"/>
                <w:spacing w:val="-4"/>
                <w:sz w:val="28"/>
                <w:szCs w:val="28"/>
                <w:lang w:bidi="th-TH"/>
              </w:rPr>
              <w:t xml:space="preserve"> (</w:t>
            </w:r>
            <w:r w:rsidRPr="000246D5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bidi="th-TH"/>
              </w:rPr>
              <w:t>สุทธิจากค่าเผื่อการด้อยค่าของเงินลงทุน</w:t>
            </w:r>
            <w:r w:rsidRPr="000246D5">
              <w:rPr>
                <w:rFonts w:ascii="Browallia New" w:hAnsi="Browallia New" w:cs="Browallia New"/>
                <w:spacing w:val="-4"/>
                <w:sz w:val="28"/>
                <w:szCs w:val="28"/>
                <w:lang w:bidi="th-TH"/>
              </w:rPr>
              <w:t>)</w:t>
            </w: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0868F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จำนวน</w:t>
            </w:r>
            <w:r w:rsidRPr="000868F7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AE0628" w:rsidRPr="000868F7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8.5</w:t>
            </w:r>
            <w:r w:rsidRPr="000868F7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ล้านบาท บริษัทมีค่าเผื่อการด้อยค่าของเงินลงทุนในบริษัทย่อยจำนวน </w:t>
            </w:r>
            <w:r w:rsidR="00AE0628" w:rsidRPr="000868F7">
              <w:rPr>
                <w:rFonts w:ascii="Browallia New" w:hAnsi="Browallia New" w:cs="Browallia New"/>
                <w:sz w:val="28"/>
                <w:szCs w:val="28"/>
                <w:lang w:bidi="th-TH"/>
              </w:rPr>
              <w:t>6.5</w:t>
            </w:r>
            <w:r w:rsidRPr="000868F7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ล้านบาท </w:t>
            </w:r>
          </w:p>
          <w:p w14:paraId="48BDB4C8" w14:textId="77777777" w:rsidR="008C3E57" w:rsidRPr="000868F7" w:rsidRDefault="008C3E57" w:rsidP="00514D93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B7B1979" w14:textId="0AF46372" w:rsidR="005409F3" w:rsidRPr="000868F7" w:rsidRDefault="003255CD" w:rsidP="00514D9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ทั้งนี้ ในการพิจารณามูลค่าที่คาดว่าจะได้รับคืนของเงินลงทุนในบริษัทย่อย รวมถึงการทดสอบการด้อยค่าของ</w:t>
            </w:r>
            <w:r w:rsidR="00002D3E"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เงินลงทุนดังกล่าว</w:t>
            </w: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ผู้บริหารต้องใช้ดุลยพินิจอย่างมาก ในการประเมินความเหมาะสมของประมาณการ และข้อสมมติฐานที่สำคัญเกี่ยวกับความสามารถของบริษัทย่อยในการประกอบกิจการให้มีผลกำไรในอนาคต ซึ่ง</w:t>
            </w:r>
            <w:r w:rsidRPr="000868F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นำมาใช้ในการคำนวณมูลค่าที่คาดว่าจะได้รับคืน</w:t>
            </w:r>
          </w:p>
          <w:p w14:paraId="55B1F4C9" w14:textId="77777777" w:rsidR="008249D4" w:rsidRPr="000868F7" w:rsidRDefault="008249D4" w:rsidP="00514D9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0DC9BE49" w14:textId="71CA3825" w:rsidR="008C3E57" w:rsidRPr="000868F7" w:rsidRDefault="003255CD" w:rsidP="001C08C1">
            <w:pPr>
              <w:spacing w:after="0" w:line="240" w:lineRule="auto"/>
              <w:jc w:val="thaiDistribute"/>
              <w:rPr>
                <w:rFonts w:ascii="Segoe UI" w:hAnsi="Segoe UI" w:cs="Segoe UI"/>
                <w:sz w:val="28"/>
                <w:szCs w:val="28"/>
                <w:lang w:bidi="th-TH"/>
              </w:rPr>
            </w:pP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กลุ่มบริษัทและ</w:t>
            </w:r>
            <w:r w:rsidRPr="000868F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บริษัทได้เปิดเผยเกี่ยวกับ</w:t>
            </w: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นโยบาย</w:t>
            </w:r>
            <w:r w:rsidR="000246D5">
              <w:rPr>
                <w:rFonts w:ascii="Browallia New" w:hAnsi="Browallia New" w:cs="Browallia New"/>
                <w:sz w:val="28"/>
                <w:szCs w:val="28"/>
                <w:lang w:bidi="th-TH"/>
              </w:rPr>
              <w:br/>
            </w: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การบัญชี และรายละเอียดของ</w:t>
            </w:r>
            <w:r w:rsidRPr="000868F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เงินลงทุนในบริษัทย่อย</w:t>
            </w: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0246D5">
              <w:rPr>
                <w:rFonts w:ascii="Browallia New" w:hAnsi="Browallia New" w:cs="Browallia New"/>
                <w:sz w:val="28"/>
                <w:szCs w:val="28"/>
                <w:lang w:bidi="th-TH"/>
              </w:rPr>
              <w:br/>
            </w:r>
            <w:r w:rsidRPr="000868F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ในหมายเหตุประกอบงบการเงินข้อ</w:t>
            </w: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AD7AD9" w:rsidRPr="000868F7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4</w:t>
            </w:r>
            <w:r w:rsidR="00F93EFB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="00313784" w:rsidRPr="000868F7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และ</w:t>
            </w:r>
            <w:r w:rsidRPr="000868F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0868F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F93EFB">
              <w:rPr>
                <w:rFonts w:ascii="Browallia New" w:hAnsi="Browallia New" w:cs="Browallia New"/>
                <w:sz w:val="28"/>
                <w:szCs w:val="28"/>
              </w:rPr>
              <w:t>0</w:t>
            </w:r>
          </w:p>
          <w:p w14:paraId="2F28537C" w14:textId="77777777" w:rsidR="008C3E57" w:rsidRPr="000868F7" w:rsidRDefault="008C3E57" w:rsidP="008C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</w:tcPr>
          <w:p w14:paraId="5A8209B6" w14:textId="77777777" w:rsidR="00C66DBF" w:rsidRPr="000868F7" w:rsidRDefault="00C66DBF" w:rsidP="00514D93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42D1994D" w14:textId="7A9FAB78" w:rsidR="008C3E57" w:rsidRPr="000868F7" w:rsidRDefault="008C3E57" w:rsidP="00514D93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868F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วิธีการตรวจสอบของข้าพเจ้าโดยสรุป </w:t>
            </w: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มีดังนี้</w:t>
            </w:r>
          </w:p>
          <w:p w14:paraId="0AF899FD" w14:textId="77777777" w:rsidR="00514D93" w:rsidRPr="000868F7" w:rsidRDefault="00514D93" w:rsidP="00514D93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56300D5" w14:textId="5C97C908" w:rsidR="008C3E57" w:rsidRPr="000868F7" w:rsidRDefault="008C3E57" w:rsidP="00514D93">
            <w:pPr>
              <w:pStyle w:val="ListParagraph"/>
              <w:numPr>
                <w:ilvl w:val="0"/>
                <w:numId w:val="20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868F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ทำความเข้าใจวิธีการประเมินมูลค่าที่คาดว่าจะได้รับจากการลงทุนในบริษัทย่อย </w:t>
            </w:r>
          </w:p>
          <w:p w14:paraId="4223A1B4" w14:textId="46080FB9" w:rsidR="008C3E57" w:rsidRPr="000868F7" w:rsidRDefault="008C3E57" w:rsidP="00514D93">
            <w:pPr>
              <w:pStyle w:val="ListParagraph"/>
              <w:numPr>
                <w:ilvl w:val="0"/>
                <w:numId w:val="20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868F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พิจารณา</w:t>
            </w: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ข้อบ่งชี้ของการด้อยค่า</w:t>
            </w:r>
            <w:r w:rsidRPr="000868F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ของเงินลงทุนในบริษัทย่อย </w:t>
            </w:r>
          </w:p>
          <w:p w14:paraId="6BFF4450" w14:textId="39990C22" w:rsidR="008C3E57" w:rsidRPr="000868F7" w:rsidRDefault="008C3E57" w:rsidP="00514D93">
            <w:pPr>
              <w:pStyle w:val="ListParagraph"/>
              <w:numPr>
                <w:ilvl w:val="0"/>
                <w:numId w:val="20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868F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พิจารณาความสมเหตุสมผลของข้อสมมติฐาน และวิธีการที่ผู้บริหารใช้ในการประมาณการ</w:t>
            </w: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รวมถึงการ</w:t>
            </w:r>
            <w:r w:rsidRPr="000868F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ตรวจสอบหลักฐานสนับสนุนซึ่งแสดงถึงการประมาณการที่ดีที่สุดของฝ่ายบริหาร โดยเฉพาะเรื่องการคาดการณ์การเติบโต</w:t>
            </w:r>
            <w:r w:rsidR="003C2A2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br/>
            </w:r>
            <w:r w:rsidR="008D2A3A"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ของธุรกิจ </w:t>
            </w:r>
            <w:r w:rsidRPr="000868F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และกำไรจากการดำเนินงานของบริษัทย่อย</w:t>
            </w:r>
          </w:p>
          <w:p w14:paraId="510873FE" w14:textId="56FB6555" w:rsidR="00A43EAB" w:rsidRPr="000868F7" w:rsidRDefault="008C3E57" w:rsidP="00514D93">
            <w:pPr>
              <w:pStyle w:val="ListParagraph"/>
              <w:numPr>
                <w:ilvl w:val="0"/>
                <w:numId w:val="20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ind w:left="226" w:hanging="2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ประเมินความเหมาะสมของประมาณการของผู้บริหาร โดยการทบทวนผลการดำเนินงานที่เกิดขึ้นจริงและผลประมาณการของผู้บริหารในปีก่อน </w:t>
            </w:r>
          </w:p>
          <w:p w14:paraId="73CE69FF" w14:textId="4BECA65E" w:rsidR="008C3E57" w:rsidRPr="000868F7" w:rsidRDefault="008C3E57" w:rsidP="00514D93">
            <w:pPr>
              <w:pStyle w:val="ListParagraph"/>
              <w:numPr>
                <w:ilvl w:val="0"/>
                <w:numId w:val="20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868F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ประเมินความเพียงพอของการเปิดเผยข้อมูลของกลุ่มบริษัทและของบริษัทเกี่ยวกับเงินลงทุนในบริษัทย่อย</w:t>
            </w: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</w:p>
          <w:p w14:paraId="65EE41AE" w14:textId="77777777" w:rsidR="008C3E57" w:rsidRPr="000868F7" w:rsidRDefault="008C3E57" w:rsidP="00514D93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917857A" w14:textId="77777777" w:rsidR="008C3E57" w:rsidRPr="000868F7" w:rsidRDefault="008C3E57" w:rsidP="008C3E57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</w:tbl>
    <w:p w14:paraId="61C51745" w14:textId="77777777" w:rsidR="00AB7AB6" w:rsidRDefault="00AB7AB6" w:rsidP="009F435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6CE82E7" w14:textId="47477EEC" w:rsidR="00AB7AB6" w:rsidRDefault="00AB7AB6" w:rsidP="009F435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CDD06B8" w14:textId="77777777" w:rsidR="006615F0" w:rsidRDefault="006615F0" w:rsidP="009F435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877EDAB" w14:textId="77777777" w:rsidR="00E31B84" w:rsidRDefault="00E31B84" w:rsidP="00D80697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5932BB8D" w14:textId="77777777" w:rsidR="002C5AF1" w:rsidRDefault="002C5AF1" w:rsidP="00D80697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bidi="th-TH"/>
        </w:rPr>
      </w:pPr>
    </w:p>
    <w:p w14:paraId="03313DA0" w14:textId="77777777" w:rsidR="002C5AF1" w:rsidRDefault="002C5AF1" w:rsidP="00D80697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bidi="th-TH"/>
        </w:rPr>
      </w:pPr>
    </w:p>
    <w:p w14:paraId="4A49476D" w14:textId="77777777" w:rsidR="002C5AF1" w:rsidRDefault="002C5AF1" w:rsidP="00D80697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bidi="th-TH"/>
        </w:rPr>
      </w:pPr>
    </w:p>
    <w:p w14:paraId="03B74086" w14:textId="77777777" w:rsidR="005F35AA" w:rsidRDefault="005F35AA" w:rsidP="00D80697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bidi="th-TH"/>
        </w:rPr>
      </w:pPr>
    </w:p>
    <w:p w14:paraId="45ECD94F" w14:textId="77777777" w:rsidR="005F35AA" w:rsidRPr="002C5AF1" w:rsidRDefault="005F35AA" w:rsidP="00D80697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bidi="th-TH"/>
        </w:rPr>
      </w:pPr>
    </w:p>
    <w:p w14:paraId="177410E9" w14:textId="0BE5985C" w:rsidR="00D80697" w:rsidRPr="000868F7" w:rsidRDefault="00D80697" w:rsidP="00D80697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0868F7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lastRenderedPageBreak/>
        <w:t>ข้อมูลอื่น</w:t>
      </w:r>
    </w:p>
    <w:p w14:paraId="5AB985CC" w14:textId="77777777" w:rsidR="00D80697" w:rsidRPr="000868F7" w:rsidRDefault="00D80697" w:rsidP="00D80697">
      <w:pPr>
        <w:spacing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6E84D6FE" w14:textId="75D8C9DE" w:rsidR="007573B3" w:rsidRPr="000868F7" w:rsidRDefault="007573B3" w:rsidP="007573B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กรรมการเป็นผู้รับผิดชอบต่อข้อมูลอื่น</w:t>
      </w:r>
      <w:r w:rsidRPr="000868F7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ข้อมูลอื่นประกอบด้วย</w:t>
      </w:r>
      <w:r w:rsidRPr="000868F7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ข้อมูลซึ่งรวมอยู่ในรายงานประจำปี</w:t>
      </w:r>
      <w:r w:rsidRPr="000868F7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="000246D5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แต่ไม่รวมถึงงบการเงินรวมและงบการเงินเฉพาะ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0868F7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0868F7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</w:p>
    <w:p w14:paraId="7938BC0A" w14:textId="77777777" w:rsidR="007573B3" w:rsidRPr="000868F7" w:rsidRDefault="007573B3" w:rsidP="007573B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1092CFE2" w14:textId="18C52F2E" w:rsidR="007573B3" w:rsidRPr="000868F7" w:rsidRDefault="007573B3" w:rsidP="007573B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ความเห็นของข้าพเจ้าต่องบการเงินรวมและเฉพาะ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ไม่ครอบคลุมถึงข้อมูลอื่น</w:t>
      </w:r>
      <w:r w:rsidRPr="000868F7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และข้าพเจ้าไม่ได้ให้</w:t>
      </w:r>
      <w:r w:rsidR="000246D5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ความเชื่อมั่นต่อข้อมูลอื่น</w:t>
      </w:r>
    </w:p>
    <w:p w14:paraId="6B3DDB81" w14:textId="77777777" w:rsidR="007573B3" w:rsidRPr="000868F7" w:rsidRDefault="007573B3" w:rsidP="007573B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3F1ACBDD" w14:textId="4E93E17A" w:rsidR="007573B3" w:rsidRPr="000868F7" w:rsidRDefault="007573B3" w:rsidP="007573B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ความรับผิดชอบของข้าพเจ้าที่เกี่ยวเนื่องกับการตรวจสอบงบการเงินรวมและเฉพาะ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BC26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คือการอ่านและพิจารณาว่าข้อมูลอื่นมีความขัดแย้งที่มีสาระสำคัญกับงบการเงินรวมและเฉพาะ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0868F7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0868F7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</w:p>
    <w:p w14:paraId="020BBBA0" w14:textId="77777777" w:rsidR="007573B3" w:rsidRPr="000868F7" w:rsidRDefault="007573B3" w:rsidP="007573B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1729908A" w14:textId="2958F4D4" w:rsidR="007573B3" w:rsidRPr="000868F7" w:rsidRDefault="007573B3" w:rsidP="007573B3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  <w:lang w:bidi="th-TH"/>
        </w:rPr>
      </w:pP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เมื่อข้าพเจ้าได้อ่านรายงานประจำปี</w:t>
      </w:r>
      <w:r w:rsidRPr="000868F7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0868F7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ข้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าพเจ้าต้องสื่อสารเรื่องดังกล่าวกับคณะกรรมการตรวจสอบ </w:t>
      </w:r>
    </w:p>
    <w:p w14:paraId="3F3A8E6A" w14:textId="5AB47F4E" w:rsidR="00FB5552" w:rsidRPr="007573B3" w:rsidRDefault="00FB5552" w:rsidP="008270A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17E6E99" w14:textId="77777777" w:rsidR="00E31B84" w:rsidRPr="000868F7" w:rsidRDefault="00E31B84" w:rsidP="00E31B84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0868F7">
        <w:rPr>
          <w:rFonts w:ascii="Browallia New" w:eastAsia="Cordia New" w:hAnsi="Browallia New" w:cs="Browallia New" w:hint="cs"/>
          <w:i/>
          <w:iCs/>
          <w:color w:val="000000"/>
          <w:sz w:val="28"/>
          <w:szCs w:val="28"/>
          <w:cs/>
          <w:lang w:val="en-US" w:bidi="th-TH"/>
        </w:rPr>
        <w:t>ข้อมูลและเหตุการณ์ที่เน้น</w:t>
      </w:r>
    </w:p>
    <w:p w14:paraId="0A65A54C" w14:textId="77777777" w:rsidR="00E31B84" w:rsidRPr="000868F7" w:rsidRDefault="00E31B84" w:rsidP="00E31B84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883138C" w14:textId="2106347E" w:rsidR="00E31B84" w:rsidRPr="000868F7" w:rsidRDefault="00E31B84" w:rsidP="00E31B8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  <w:r w:rsidRPr="000868F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ข้าพเจ้าขอให้สังเกตหมายเหตุประกอบงบการเงินข้อ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68F7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7573B3" w:rsidRPr="000868F7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Pr="000868F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บริษัท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ลดทุนจดทะเบียนจำนวน</w:t>
      </w:r>
      <w:r w:rsidRPr="000868F7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0868F7">
        <w:rPr>
          <w:rFonts w:ascii="Browallia New" w:hAnsi="Browallia New" w:cs="Browallia New"/>
          <w:spacing w:val="-4"/>
          <w:sz w:val="28"/>
          <w:szCs w:val="28"/>
        </w:rPr>
        <w:t xml:space="preserve">49,000,000.00 </w:t>
      </w:r>
      <w:r w:rsidRPr="000868F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บาท</w:t>
      </w:r>
      <w:r w:rsidRPr="000868F7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0868F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จากทุนจดทะเบียน</w:t>
      </w:r>
      <w:r w:rsidRPr="000868F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และชำระแล้ว</w:t>
      </w:r>
      <w:r w:rsidRPr="000868F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เดิมจำนวน</w:t>
      </w:r>
      <w:r w:rsidRPr="000868F7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0868F7">
        <w:rPr>
          <w:rFonts w:ascii="Browallia New" w:hAnsi="Browallia New" w:cs="Browallia New"/>
          <w:spacing w:val="-4"/>
          <w:sz w:val="28"/>
          <w:szCs w:val="28"/>
        </w:rPr>
        <w:t xml:space="preserve">238,636,980.40 </w:t>
      </w:r>
      <w:r w:rsidRPr="000868F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บาท</w:t>
      </w:r>
      <w:r w:rsidRPr="000868F7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0868F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เป็นทุนจดทะเบียน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จำนวน</w:t>
      </w:r>
      <w:r w:rsidRPr="000868F7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0868F7">
        <w:rPr>
          <w:rFonts w:ascii="Browallia New" w:hAnsi="Browallia New" w:cs="Browallia New"/>
          <w:sz w:val="28"/>
          <w:szCs w:val="28"/>
        </w:rPr>
        <w:t xml:space="preserve">189,636,980.40 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บาท</w:t>
      </w:r>
      <w:r w:rsidRPr="000868F7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โดยการลดจำนวนหุ้นสามัญเฉพาะหุ้นที่ถืออยู่ในนามของนายคำสอน</w:t>
      </w:r>
      <w:r w:rsidRPr="000868F7">
        <w:rPr>
          <w:rFonts w:ascii="Browallia New" w:hAnsi="Browallia New" w:cs="Browallia New"/>
          <w:sz w:val="28"/>
          <w:szCs w:val="28"/>
          <w:cs/>
        </w:rPr>
        <w:t xml:space="preserve"> </w:t>
      </w:r>
      <w:proofErr w:type="spellStart"/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สิดทิ</w:t>
      </w:r>
      <w:proofErr w:type="spellEnd"/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ไซ</w:t>
      </w:r>
      <w:r w:rsidRPr="000868F7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และนายจันทอน</w:t>
      </w:r>
      <w:r w:rsidRPr="000868F7">
        <w:rPr>
          <w:rFonts w:ascii="Browallia New" w:hAnsi="Browallia New" w:cs="Browallia New"/>
          <w:sz w:val="28"/>
          <w:szCs w:val="28"/>
          <w:cs/>
        </w:rPr>
        <w:t xml:space="preserve"> </w:t>
      </w:r>
      <w:proofErr w:type="spellStart"/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สิดทิ</w:t>
      </w:r>
      <w:proofErr w:type="spellEnd"/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ไซ</w:t>
      </w:r>
      <w:r w:rsidRPr="000868F7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1040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รายละ</w:t>
      </w:r>
      <w:r w:rsidRPr="00F10403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F10403">
        <w:rPr>
          <w:rFonts w:ascii="Browallia New" w:hAnsi="Browallia New" w:cs="Browallia New"/>
          <w:spacing w:val="-4"/>
          <w:sz w:val="28"/>
          <w:szCs w:val="28"/>
        </w:rPr>
        <w:t xml:space="preserve">35,000,000 </w:t>
      </w:r>
      <w:r w:rsidRPr="00F1040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หุ้น</w:t>
      </w:r>
      <w:r w:rsidRPr="00F10403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F1040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รวมเป็นจำนวน</w:t>
      </w:r>
      <w:r w:rsidRPr="00F10403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F10403">
        <w:rPr>
          <w:rFonts w:ascii="Browallia New" w:hAnsi="Browallia New" w:cs="Browallia New"/>
          <w:spacing w:val="-4"/>
          <w:sz w:val="28"/>
          <w:szCs w:val="28"/>
        </w:rPr>
        <w:t xml:space="preserve">70,000,000 </w:t>
      </w:r>
      <w:r w:rsidRPr="00F1040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หุ้น</w:t>
      </w:r>
      <w:r w:rsidRPr="00F10403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F1040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มูลค่าหุ้นที่ตราไว้</w:t>
      </w:r>
      <w:r w:rsidRPr="00F10403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F1040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หุ้นละ</w:t>
      </w:r>
      <w:r w:rsidRPr="00F10403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F10403">
        <w:rPr>
          <w:rFonts w:ascii="Browallia New" w:hAnsi="Browallia New" w:cs="Browallia New"/>
          <w:spacing w:val="-4"/>
          <w:sz w:val="28"/>
          <w:szCs w:val="28"/>
        </w:rPr>
        <w:t xml:space="preserve">0.70 </w:t>
      </w:r>
      <w:r w:rsidRPr="00F1040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บาท</w:t>
      </w:r>
      <w:r w:rsidRPr="00F10403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F1040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คิดเป็นจำนวนเงิน</w:t>
      </w:r>
      <w:r w:rsidRPr="000868F7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0868F7">
        <w:rPr>
          <w:rFonts w:ascii="Browallia New" w:hAnsi="Browallia New" w:cs="Browallia New"/>
          <w:spacing w:val="-4"/>
          <w:sz w:val="28"/>
          <w:szCs w:val="28"/>
        </w:rPr>
        <w:t xml:space="preserve">49,000,000.00 </w:t>
      </w:r>
      <w:r w:rsidRPr="000868F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บาท</w:t>
      </w:r>
      <w:r w:rsidRPr="000868F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ซึ่ง</w:t>
      </w:r>
      <w:r w:rsidRPr="000868F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บริษัทจะคืนทุนให้แก่นายคำสอน</w:t>
      </w:r>
      <w:r w:rsidRPr="000868F7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proofErr w:type="spellStart"/>
      <w:r w:rsidRPr="000868F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สิดทิ</w:t>
      </w:r>
      <w:proofErr w:type="spellEnd"/>
      <w:r w:rsidRPr="000868F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ไซ</w:t>
      </w:r>
      <w:r w:rsidRPr="000868F7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r w:rsidRPr="000868F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และนายจันทอน</w:t>
      </w:r>
      <w:r w:rsidRPr="000868F7">
        <w:rPr>
          <w:rFonts w:ascii="BrowalliaUPC" w:hAnsi="BrowalliaUPC" w:cs="BrowalliaUPC"/>
          <w:sz w:val="28"/>
          <w:szCs w:val="28"/>
          <w:cs/>
        </w:rPr>
        <w:t xml:space="preserve"> </w:t>
      </w:r>
      <w:proofErr w:type="spellStart"/>
      <w:r w:rsidRPr="000868F7">
        <w:rPr>
          <w:rFonts w:ascii="BrowalliaUPC" w:hAnsi="BrowalliaUPC" w:cs="BrowalliaUPC"/>
          <w:sz w:val="28"/>
          <w:szCs w:val="28"/>
          <w:cs/>
          <w:lang w:bidi="th-TH"/>
        </w:rPr>
        <w:t>สิดทิ</w:t>
      </w:r>
      <w:proofErr w:type="spellEnd"/>
      <w:r w:rsidRPr="000868F7">
        <w:rPr>
          <w:rFonts w:ascii="BrowalliaUPC" w:hAnsi="BrowalliaUPC" w:cs="BrowalliaUPC"/>
          <w:sz w:val="28"/>
          <w:szCs w:val="28"/>
          <w:cs/>
          <w:lang w:bidi="th-TH"/>
        </w:rPr>
        <w:t>ไซ</w:t>
      </w:r>
      <w:r w:rsidRPr="000868F7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0868F7">
        <w:rPr>
          <w:rFonts w:ascii="BrowalliaUPC" w:hAnsi="BrowalliaUPC" w:cs="BrowalliaUPC"/>
          <w:sz w:val="28"/>
          <w:szCs w:val="28"/>
          <w:cs/>
          <w:lang w:bidi="th-TH"/>
        </w:rPr>
        <w:t>โดยชำระเป็นหุ้นสามัญที่บริษัทถือในบริษัท</w:t>
      </w:r>
      <w:r w:rsidRPr="000868F7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0868F7">
        <w:rPr>
          <w:rFonts w:ascii="BrowalliaUPC" w:hAnsi="BrowalliaUPC" w:cs="BrowalliaUPC"/>
          <w:sz w:val="28"/>
          <w:szCs w:val="28"/>
          <w:cs/>
          <w:lang w:bidi="th-TH"/>
        </w:rPr>
        <w:t>สิทธิ</w:t>
      </w:r>
      <w:r w:rsidRPr="000868F7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0868F7">
        <w:rPr>
          <w:rFonts w:ascii="BrowalliaUPC" w:hAnsi="BrowalliaUPC" w:cs="BrowalliaUPC"/>
          <w:sz w:val="28"/>
          <w:szCs w:val="28"/>
          <w:cs/>
          <w:lang w:bidi="th-TH"/>
        </w:rPr>
        <w:t>อินเตอร์เนชั่น</w:t>
      </w:r>
      <w:proofErr w:type="spellStart"/>
      <w:r w:rsidRPr="000868F7">
        <w:rPr>
          <w:rFonts w:ascii="BrowalliaUPC" w:hAnsi="BrowalliaUPC" w:cs="BrowalliaUPC"/>
          <w:sz w:val="28"/>
          <w:szCs w:val="28"/>
          <w:cs/>
          <w:lang w:bidi="th-TH"/>
        </w:rPr>
        <w:t>แน</w:t>
      </w:r>
      <w:proofErr w:type="spellEnd"/>
      <w:r w:rsidRPr="000868F7">
        <w:rPr>
          <w:rFonts w:ascii="BrowalliaUPC" w:hAnsi="BrowalliaUPC" w:cs="BrowalliaUPC"/>
          <w:sz w:val="28"/>
          <w:szCs w:val="28"/>
          <w:cs/>
          <w:lang w:bidi="th-TH"/>
        </w:rPr>
        <w:t>ล</w:t>
      </w:r>
      <w:r w:rsidRPr="000868F7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0868F7">
        <w:rPr>
          <w:rFonts w:ascii="BrowalliaUPC" w:hAnsi="BrowalliaUPC" w:cs="BrowalliaUPC"/>
          <w:sz w:val="28"/>
          <w:szCs w:val="28"/>
          <w:cs/>
          <w:lang w:bidi="th-TH"/>
        </w:rPr>
        <w:t>จำกัด</w:t>
      </w:r>
      <w:r w:rsidRPr="000868F7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0868F7">
        <w:rPr>
          <w:rFonts w:ascii="BrowalliaUPC" w:hAnsi="BrowalliaUPC" w:cs="BrowalliaUPC"/>
          <w:sz w:val="28"/>
          <w:szCs w:val="28"/>
        </w:rPr>
        <w:t>(“</w:t>
      </w:r>
      <w:r w:rsidRPr="000868F7">
        <w:rPr>
          <w:rFonts w:ascii="BrowalliaUPC" w:hAnsi="BrowalliaUPC" w:cs="BrowalliaUPC" w:hint="cs"/>
          <w:sz w:val="28"/>
          <w:szCs w:val="28"/>
          <w:cs/>
          <w:lang w:bidi="th-TH"/>
        </w:rPr>
        <w:t>สิทธิ</w:t>
      </w:r>
      <w:r w:rsidRPr="000868F7">
        <w:rPr>
          <w:rFonts w:ascii="BrowalliaUPC" w:hAnsi="BrowalliaUPC" w:cs="BrowalliaUPC"/>
          <w:sz w:val="28"/>
          <w:szCs w:val="28"/>
        </w:rPr>
        <w:t>”)</w:t>
      </w:r>
      <w:r w:rsidRPr="000868F7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0868F7">
        <w:rPr>
          <w:rFonts w:ascii="BrowalliaUPC" w:hAnsi="BrowalliaUPC" w:cs="BrowalliaUPC"/>
          <w:sz w:val="28"/>
          <w:szCs w:val="28"/>
          <w:cs/>
          <w:lang w:bidi="th-TH"/>
        </w:rPr>
        <w:t>แทนการชำระคืนด้วยเงินสด</w:t>
      </w:r>
      <w:r w:rsidRPr="000868F7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0868F7">
        <w:rPr>
          <w:rFonts w:ascii="BrowalliaUPC" w:hAnsi="BrowalliaUPC" w:cs="BrowalliaUPC"/>
          <w:sz w:val="28"/>
          <w:szCs w:val="28"/>
          <w:cs/>
          <w:lang w:bidi="th-TH"/>
        </w:rPr>
        <w:t>รายละ</w:t>
      </w:r>
      <w:r w:rsidRPr="000868F7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0868F7">
        <w:rPr>
          <w:rFonts w:ascii="BrowalliaUPC" w:hAnsi="BrowalliaUPC" w:cs="BrowalliaUPC"/>
          <w:sz w:val="28"/>
          <w:szCs w:val="28"/>
        </w:rPr>
        <w:t xml:space="preserve">100,000 </w:t>
      </w:r>
      <w:r w:rsidRPr="000868F7">
        <w:rPr>
          <w:rFonts w:ascii="BrowalliaUPC" w:hAnsi="BrowalliaUPC" w:cs="BrowalliaUPC"/>
          <w:sz w:val="28"/>
          <w:szCs w:val="28"/>
          <w:cs/>
          <w:lang w:bidi="th-TH"/>
        </w:rPr>
        <w:t>หุ้น</w:t>
      </w:r>
      <w:r w:rsidRPr="000868F7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0868F7">
        <w:rPr>
          <w:rFonts w:ascii="BrowalliaUPC" w:hAnsi="BrowalliaUPC" w:cs="BrowalliaUPC"/>
          <w:sz w:val="28"/>
          <w:szCs w:val="28"/>
          <w:cs/>
          <w:lang w:bidi="th-TH"/>
        </w:rPr>
        <w:t>รวมเป็นจำนวน</w:t>
      </w:r>
      <w:r w:rsidRPr="000868F7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0868F7">
        <w:rPr>
          <w:rFonts w:ascii="BrowalliaUPC" w:hAnsi="BrowalliaUPC" w:cs="BrowalliaUPC"/>
          <w:sz w:val="28"/>
          <w:szCs w:val="28"/>
        </w:rPr>
        <w:t xml:space="preserve">200,000 </w:t>
      </w:r>
      <w:r w:rsidRPr="000868F7">
        <w:rPr>
          <w:rFonts w:ascii="BrowalliaUPC" w:hAnsi="BrowalliaUPC" w:cs="BrowalliaUPC"/>
          <w:sz w:val="28"/>
          <w:szCs w:val="28"/>
          <w:cs/>
          <w:lang w:bidi="th-TH"/>
        </w:rPr>
        <w:t>หุ้น</w:t>
      </w:r>
      <w:r w:rsidRPr="000868F7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0868F7">
        <w:rPr>
          <w:rFonts w:ascii="BrowalliaUPC" w:hAnsi="BrowalliaUPC" w:cs="BrowalliaUPC"/>
          <w:sz w:val="28"/>
          <w:szCs w:val="28"/>
          <w:cs/>
          <w:lang w:bidi="th-TH"/>
        </w:rPr>
        <w:t>มูลค่าที่</w:t>
      </w:r>
      <w:r w:rsidRPr="000868F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ตราไว้หุ้นละ</w:t>
      </w:r>
      <w:r w:rsidRPr="000868F7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r w:rsidRPr="000868F7">
        <w:rPr>
          <w:rFonts w:ascii="BrowalliaUPC" w:hAnsi="BrowalliaUPC" w:cs="BrowalliaUPC"/>
          <w:spacing w:val="-4"/>
          <w:sz w:val="28"/>
          <w:szCs w:val="28"/>
        </w:rPr>
        <w:t xml:space="preserve">10.00 </w:t>
      </w:r>
      <w:r w:rsidRPr="000868F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บาท</w:t>
      </w:r>
      <w:r w:rsidRPr="000868F7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r w:rsidRPr="000868F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มูลค่าในการจำหน่ายหุ้น</w:t>
      </w:r>
      <w:r w:rsidRPr="000868F7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r w:rsidRPr="000868F7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สิทธิ</w:t>
      </w:r>
      <w:r w:rsidRPr="000868F7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r w:rsidR="00AB60C2">
        <w:rPr>
          <w:rFonts w:ascii="BrowalliaUPC" w:hAnsi="BrowalliaUPC" w:cs="BrowalliaUPC"/>
          <w:spacing w:val="-4"/>
          <w:sz w:val="28"/>
          <w:szCs w:val="28"/>
        </w:rPr>
        <w:br/>
      </w:r>
      <w:r w:rsidRPr="000868F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หุ้นละ</w:t>
      </w:r>
      <w:r w:rsidRPr="000868F7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r w:rsidRPr="000868F7">
        <w:rPr>
          <w:rFonts w:ascii="BrowalliaUPC" w:hAnsi="BrowalliaUPC" w:cs="BrowalliaUPC"/>
          <w:spacing w:val="-4"/>
          <w:sz w:val="28"/>
          <w:szCs w:val="28"/>
        </w:rPr>
        <w:t xml:space="preserve">245 </w:t>
      </w:r>
      <w:r w:rsidRPr="000868F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บาท</w:t>
      </w:r>
      <w:r w:rsidRPr="000868F7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r w:rsidRPr="000868F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คิดเป็นมูลค่ารวม</w:t>
      </w:r>
      <w:r w:rsidRPr="000868F7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r w:rsidRPr="000868F7">
        <w:rPr>
          <w:rFonts w:ascii="BrowalliaUPC" w:hAnsi="BrowalliaUPC" w:cs="BrowalliaUPC"/>
          <w:spacing w:val="-4"/>
          <w:sz w:val="28"/>
          <w:szCs w:val="28"/>
        </w:rPr>
        <w:t>49,000,000.00</w:t>
      </w:r>
      <w:r w:rsidRPr="000868F7">
        <w:rPr>
          <w:rFonts w:ascii="BrowalliaUPC" w:hAnsi="BrowalliaUPC" w:cs="BrowalliaUPC"/>
          <w:sz w:val="28"/>
          <w:szCs w:val="28"/>
        </w:rPr>
        <w:t xml:space="preserve"> </w:t>
      </w:r>
      <w:r w:rsidRPr="000868F7">
        <w:rPr>
          <w:rFonts w:ascii="BrowalliaUPC" w:hAnsi="BrowalliaUPC" w:cs="BrowalliaUPC"/>
          <w:sz w:val="28"/>
          <w:szCs w:val="28"/>
          <w:cs/>
          <w:lang w:bidi="th-TH"/>
        </w:rPr>
        <w:t>บาท</w:t>
      </w:r>
      <w:r w:rsidRPr="000868F7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0868F7">
        <w:rPr>
          <w:rFonts w:ascii="BrowalliaUPC" w:hAnsi="BrowalliaUPC" w:cs="BrowalliaUPC"/>
          <w:sz w:val="28"/>
          <w:szCs w:val="28"/>
          <w:cs/>
          <w:lang w:bidi="th-TH"/>
        </w:rPr>
        <w:t>คิดเป็นสัดส่วนร้อยละ</w:t>
      </w:r>
      <w:r w:rsidRPr="000868F7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0868F7">
        <w:rPr>
          <w:rFonts w:ascii="BrowalliaUPC" w:hAnsi="BrowalliaUPC" w:cs="BrowalliaUPC"/>
          <w:sz w:val="28"/>
          <w:szCs w:val="28"/>
        </w:rPr>
        <w:t xml:space="preserve">40 </w:t>
      </w:r>
      <w:r w:rsidRPr="000868F7">
        <w:rPr>
          <w:rFonts w:ascii="BrowalliaUPC" w:hAnsi="BrowalliaUPC" w:cs="BrowalliaUPC"/>
          <w:sz w:val="28"/>
          <w:szCs w:val="28"/>
          <w:cs/>
          <w:lang w:bidi="th-TH"/>
        </w:rPr>
        <w:t>ของทุนจดทะเบียนของ</w:t>
      </w:r>
      <w:r w:rsidRPr="000868F7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0868F7">
        <w:rPr>
          <w:rFonts w:ascii="BrowalliaUPC" w:hAnsi="BrowalliaUPC" w:cs="BrowalliaUPC" w:hint="cs"/>
          <w:sz w:val="28"/>
          <w:szCs w:val="28"/>
          <w:cs/>
          <w:lang w:bidi="th-TH"/>
        </w:rPr>
        <w:t>สิทธิ</w:t>
      </w:r>
      <w:r w:rsidRPr="000868F7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0868F7">
        <w:rPr>
          <w:rFonts w:ascii="BrowalliaUPC" w:hAnsi="BrowalliaUPC" w:cs="BrowalliaUPC"/>
          <w:sz w:val="28"/>
          <w:szCs w:val="28"/>
          <w:cs/>
          <w:lang w:bidi="th-TH"/>
        </w:rPr>
        <w:t>โดยภายหลังการจำหน่ายหุ้นสามัญของ</w:t>
      </w:r>
      <w:r w:rsidRPr="000868F7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0868F7">
        <w:rPr>
          <w:rFonts w:ascii="BrowalliaUPC" w:hAnsi="BrowalliaUPC" w:cs="BrowalliaUPC" w:hint="cs"/>
          <w:sz w:val="28"/>
          <w:szCs w:val="28"/>
          <w:cs/>
          <w:lang w:bidi="th-TH"/>
        </w:rPr>
        <w:t>สิทธิ</w:t>
      </w:r>
      <w:r w:rsidRPr="000868F7">
        <w:rPr>
          <w:rFonts w:ascii="BrowalliaUPC" w:hAnsi="BrowalliaUPC" w:cs="BrowalliaUPC"/>
          <w:sz w:val="28"/>
          <w:szCs w:val="28"/>
        </w:rPr>
        <w:t xml:space="preserve"> </w:t>
      </w:r>
      <w:r w:rsidRPr="000868F7">
        <w:rPr>
          <w:rFonts w:ascii="BrowalliaUPC" w:hAnsi="BrowalliaUPC" w:cs="BrowalliaUPC"/>
          <w:sz w:val="28"/>
          <w:szCs w:val="28"/>
          <w:cs/>
          <w:lang w:bidi="th-TH"/>
        </w:rPr>
        <w:t>ทั้งหมดแล้ว</w:t>
      </w:r>
      <w:r w:rsidRPr="000868F7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0868F7">
        <w:rPr>
          <w:rFonts w:ascii="BrowalliaUPC" w:hAnsi="BrowalliaUPC" w:cs="BrowalliaUPC"/>
          <w:sz w:val="28"/>
          <w:szCs w:val="28"/>
          <w:cs/>
          <w:lang w:bidi="th-TH"/>
        </w:rPr>
        <w:t>ส่งผลให้</w:t>
      </w:r>
      <w:r w:rsidRPr="000868F7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0868F7">
        <w:rPr>
          <w:rFonts w:ascii="BrowalliaUPC" w:hAnsi="BrowalliaUPC" w:cs="BrowalliaUPC" w:hint="cs"/>
          <w:sz w:val="28"/>
          <w:szCs w:val="28"/>
          <w:cs/>
          <w:lang w:bidi="th-TH"/>
        </w:rPr>
        <w:t>สิทธิ</w:t>
      </w:r>
      <w:r w:rsidRPr="000868F7">
        <w:rPr>
          <w:rFonts w:ascii="BrowalliaUPC" w:hAnsi="BrowalliaUPC" w:cs="BrowalliaUPC"/>
          <w:sz w:val="28"/>
          <w:szCs w:val="28"/>
        </w:rPr>
        <w:t xml:space="preserve"> </w:t>
      </w:r>
      <w:r w:rsidRPr="000868F7">
        <w:rPr>
          <w:rFonts w:ascii="BrowalliaUPC" w:hAnsi="BrowalliaUPC" w:cs="BrowalliaUPC"/>
          <w:sz w:val="28"/>
          <w:szCs w:val="28"/>
          <w:cs/>
          <w:lang w:bidi="th-TH"/>
        </w:rPr>
        <w:t>สิ้นสุดการเป็นบริษัทร่วมของบริษัท</w:t>
      </w:r>
      <w:r w:rsidRPr="000868F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ทั้งนี้ </w:t>
      </w:r>
      <w:r w:rsidRPr="000868F7">
        <w:rPr>
          <w:rFonts w:ascii="BrowalliaUPC" w:hAnsi="BrowalliaUPC" w:cs="BrowalliaUPC"/>
          <w:sz w:val="28"/>
          <w:szCs w:val="28"/>
          <w:cs/>
          <w:lang w:bidi="th-TH"/>
        </w:rPr>
        <w:t>การลดทุนจดทะเบียนและทุนชำระแล้วของบริษัทเฉพาะหุ้นที่ถืออยู่ในนามของ</w:t>
      </w:r>
      <w:r w:rsidRPr="000868F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นายคำสอน</w:t>
      </w:r>
      <w:r w:rsidRPr="000868F7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proofErr w:type="spellStart"/>
      <w:r w:rsidRPr="000868F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สิดทิ</w:t>
      </w:r>
      <w:proofErr w:type="spellEnd"/>
      <w:r w:rsidRPr="000868F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ไซ</w:t>
      </w:r>
      <w:r w:rsidRPr="000868F7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r w:rsidRPr="000868F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และนายจันทอน</w:t>
      </w:r>
      <w:r w:rsidRPr="000868F7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proofErr w:type="spellStart"/>
      <w:r w:rsidRPr="000868F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สิดทิ</w:t>
      </w:r>
      <w:proofErr w:type="spellEnd"/>
      <w:r w:rsidRPr="000868F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ไซ</w:t>
      </w:r>
      <w:r w:rsidRPr="000868F7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r w:rsidRPr="000868F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นั้น</w:t>
      </w:r>
      <w:r w:rsidRPr="000868F7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r w:rsidRPr="000868F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บริษัทได้รับความยินยอมเป็นหนังสือจากนายคำสอน</w:t>
      </w:r>
      <w:r w:rsidRPr="000868F7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proofErr w:type="spellStart"/>
      <w:r w:rsidRPr="000868F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สิดทิ</w:t>
      </w:r>
      <w:proofErr w:type="spellEnd"/>
      <w:r w:rsidRPr="000868F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ไซ</w:t>
      </w:r>
      <w:r w:rsidRPr="000868F7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0868F7">
        <w:rPr>
          <w:rFonts w:ascii="BrowalliaUPC" w:hAnsi="BrowalliaUPC" w:cs="BrowalliaUPC"/>
          <w:sz w:val="28"/>
          <w:szCs w:val="28"/>
          <w:cs/>
          <w:lang w:bidi="th-TH"/>
        </w:rPr>
        <w:t>และนายจันทอน</w:t>
      </w:r>
      <w:r w:rsidRPr="000868F7">
        <w:rPr>
          <w:rFonts w:ascii="BrowalliaUPC" w:hAnsi="BrowalliaUPC" w:cs="BrowalliaUPC"/>
          <w:sz w:val="28"/>
          <w:szCs w:val="28"/>
          <w:cs/>
        </w:rPr>
        <w:t xml:space="preserve"> </w:t>
      </w:r>
      <w:proofErr w:type="spellStart"/>
      <w:r w:rsidRPr="000868F7">
        <w:rPr>
          <w:rFonts w:ascii="BrowalliaUPC" w:hAnsi="BrowalliaUPC" w:cs="BrowalliaUPC"/>
          <w:sz w:val="28"/>
          <w:szCs w:val="28"/>
          <w:cs/>
          <w:lang w:bidi="th-TH"/>
        </w:rPr>
        <w:t>สิดทิ</w:t>
      </w:r>
      <w:proofErr w:type="spellEnd"/>
      <w:r w:rsidRPr="000868F7">
        <w:rPr>
          <w:rFonts w:ascii="BrowalliaUPC" w:hAnsi="BrowalliaUPC" w:cs="BrowalliaUPC"/>
          <w:sz w:val="28"/>
          <w:szCs w:val="28"/>
          <w:cs/>
          <w:lang w:bidi="th-TH"/>
        </w:rPr>
        <w:t>ไซ</w:t>
      </w:r>
      <w:r w:rsidRPr="000868F7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0868F7">
        <w:rPr>
          <w:rFonts w:ascii="BrowalliaUPC" w:hAnsi="BrowalliaUPC" w:cs="BrowalliaUPC"/>
          <w:sz w:val="28"/>
          <w:szCs w:val="28"/>
          <w:cs/>
          <w:lang w:bidi="th-TH"/>
        </w:rPr>
        <w:t>ซึ่งเป็นผู้ถือหุ้นในส่วนที่จะถูกลดจำนวนหุ้นเรียบร้อยแล้ว</w:t>
      </w:r>
      <w:r w:rsidRPr="000868F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F572F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ทั้งนี้ ข้าพเจ้า</w:t>
      </w:r>
      <w:r w:rsidR="00FC50C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มิได้แสดงความเห็นอย่างมีเงื่อนไข</w:t>
      </w:r>
      <w:r w:rsidR="00AB60C2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0847C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ในเรื่องนี้</w:t>
      </w:r>
    </w:p>
    <w:p w14:paraId="02B1D903" w14:textId="77777777" w:rsidR="00E31B84" w:rsidRDefault="00E31B84" w:rsidP="008270A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57CCDE97" w14:textId="77777777" w:rsidR="000868F7" w:rsidRDefault="000868F7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</w:pPr>
      <w:r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br w:type="page"/>
      </w:r>
    </w:p>
    <w:p w14:paraId="67EE5EA3" w14:textId="27B446DA" w:rsidR="007573B3" w:rsidRPr="000868F7" w:rsidRDefault="007573B3" w:rsidP="007573B3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rtl/>
          <w:lang w:val="en-US"/>
        </w:rPr>
      </w:pPr>
      <w:r w:rsidRPr="000868F7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lastRenderedPageBreak/>
        <w:t>ความรับผิดชอบของกรรมการต่องบการเงินรวมและเฉพาะบริษัท</w:t>
      </w:r>
      <w:r w:rsidRPr="000868F7">
        <w:rPr>
          <w:rFonts w:ascii="Browallia New" w:eastAsia="Cordia New" w:hAnsi="Browallia New" w:cs="Browallia New"/>
          <w:i/>
          <w:iCs/>
          <w:color w:val="000000"/>
          <w:sz w:val="28"/>
          <w:szCs w:val="28"/>
          <w:rtl/>
          <w:lang w:val="en-US"/>
        </w:rPr>
        <w:t xml:space="preserve"> </w:t>
      </w:r>
    </w:p>
    <w:p w14:paraId="3EB1931E" w14:textId="77777777" w:rsidR="007573B3" w:rsidRPr="000868F7" w:rsidRDefault="007573B3" w:rsidP="007573B3">
      <w:pPr>
        <w:spacing w:after="0" w:line="240" w:lineRule="auto"/>
        <w:rPr>
          <w:rFonts w:ascii="Browallia New" w:eastAsia="Calibri" w:hAnsi="Browallia New" w:cs="Browallia New"/>
          <w:b/>
          <w:bCs/>
          <w:i/>
          <w:iCs/>
          <w:color w:val="CF4A02"/>
          <w:sz w:val="28"/>
          <w:szCs w:val="28"/>
          <w:rtl/>
        </w:rPr>
      </w:pPr>
    </w:p>
    <w:p w14:paraId="03D2A354" w14:textId="1B6B9112" w:rsidR="007573B3" w:rsidRPr="000868F7" w:rsidRDefault="007573B3" w:rsidP="007573B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รวมและเฉพาะ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</w:t>
      </w:r>
      <w:r w:rsidRPr="000868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0868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เพื่อให้สามารถจัดทำงบการเงิน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รวมและเฉพาะ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40A60C2" w14:textId="77777777" w:rsidR="000868F7" w:rsidRPr="000868F7" w:rsidRDefault="000868F7" w:rsidP="007573B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1FA5894" w14:textId="292C2B70" w:rsidR="007573B3" w:rsidRPr="000868F7" w:rsidRDefault="007573B3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รวมและเฉพาะ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 กรรมการรับผิดชอบในการประเมินความสามารถของกลุ่ม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0868F7">
        <w:rPr>
          <w:rFonts w:ascii="Browallia New" w:hAnsi="Browallia New" w:cs="Browallia New"/>
          <w:sz w:val="28"/>
          <w:szCs w:val="28"/>
          <w:lang w:bidi="th-TH"/>
        </w:rPr>
        <w:t>(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ตามความเหมาะสม</w:t>
      </w:r>
      <w:r w:rsidRPr="000868F7">
        <w:rPr>
          <w:rFonts w:ascii="Browallia New" w:hAnsi="Browallia New" w:cs="Browallia New"/>
          <w:sz w:val="28"/>
          <w:szCs w:val="28"/>
          <w:lang w:bidi="th-TH"/>
        </w:rPr>
        <w:t xml:space="preserve">) 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Pr="000868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เว้นแต่กรรมการมีความตั้งใจที่จะเลิกกลุ่ม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และบริษัท</w:t>
      </w:r>
      <w:r w:rsidRPr="000868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Pr="000868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0C24F771" w14:textId="77777777" w:rsidR="007573B3" w:rsidRPr="000868F7" w:rsidRDefault="007573B3" w:rsidP="007573B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</w:p>
    <w:p w14:paraId="01355D15" w14:textId="77777777" w:rsidR="007573B3" w:rsidRPr="000868F7" w:rsidRDefault="007573B3" w:rsidP="007573B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บริษัทและบริษัท</w:t>
      </w:r>
    </w:p>
    <w:p w14:paraId="7740967D" w14:textId="77777777" w:rsidR="007573B3" w:rsidRPr="00195E58" w:rsidRDefault="007573B3" w:rsidP="007573B3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63C4B1A2" w14:textId="7BA92E9F" w:rsidR="007573B3" w:rsidRPr="000868F7" w:rsidRDefault="007573B3" w:rsidP="000868F7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0868F7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>ความรับผิดชอบของผู้สอบบัญชีต่อการตรวจสอบงบการเงินรวมและเฉพาะ</w:t>
      </w:r>
      <w:r w:rsidRPr="000868F7">
        <w:rPr>
          <w:rFonts w:ascii="Browallia New" w:eastAsia="Cordia New" w:hAnsi="Browallia New" w:cs="Browallia New" w:hint="cs"/>
          <w:i/>
          <w:iCs/>
          <w:color w:val="000000"/>
          <w:sz w:val="28"/>
          <w:szCs w:val="28"/>
          <w:cs/>
          <w:lang w:val="en-US" w:bidi="th-TH"/>
        </w:rPr>
        <w:t>ของ</w:t>
      </w:r>
      <w:r w:rsidRPr="000868F7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>บริษัท</w:t>
      </w:r>
    </w:p>
    <w:p w14:paraId="0BDF7AA8" w14:textId="77777777" w:rsidR="007573B3" w:rsidRPr="000868F7" w:rsidRDefault="007573B3" w:rsidP="007573B3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</w:pPr>
    </w:p>
    <w:p w14:paraId="17713A9A" w14:textId="7C297320" w:rsidR="007573B3" w:rsidRPr="000868F7" w:rsidRDefault="007573B3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รวมและเฉพาะ</w:t>
      </w:r>
      <w:r w:rsidRPr="000868F7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ของ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0868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รวมและเฉพาะ</w:t>
      </w:r>
      <w:r w:rsidRPr="000868F7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ของ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เหล่านี้ </w:t>
      </w:r>
    </w:p>
    <w:p w14:paraId="6DE1E8EE" w14:textId="77777777" w:rsidR="007573B3" w:rsidRPr="000868F7" w:rsidRDefault="007573B3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0EB1DB24" w14:textId="77777777" w:rsidR="007573B3" w:rsidRPr="000868F7" w:rsidRDefault="007573B3" w:rsidP="007573B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0868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58309E1D" w14:textId="77777777" w:rsidR="007573B3" w:rsidRPr="000868F7" w:rsidRDefault="007573B3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C2E948D" w14:textId="77777777" w:rsidR="007573B3" w:rsidRDefault="007573B3" w:rsidP="00AB60C2">
      <w:pPr>
        <w:pStyle w:val="ListParagraph"/>
        <w:numPr>
          <w:ilvl w:val="0"/>
          <w:numId w:val="21"/>
        </w:numPr>
        <w:tabs>
          <w:tab w:val="left" w:pos="1080"/>
        </w:tabs>
        <w:spacing w:after="0" w:line="240" w:lineRule="auto"/>
        <w:ind w:left="387"/>
        <w:jc w:val="thaiDistribute"/>
        <w:rPr>
          <w:rFonts w:ascii="Browallia New" w:hAnsi="Browallia New" w:cs="Browallia New"/>
          <w:sz w:val="28"/>
          <w:szCs w:val="28"/>
        </w:rPr>
      </w:pPr>
      <w:r w:rsidRPr="000868F7">
        <w:rPr>
          <w:rFonts w:ascii="Browallia New" w:eastAsia="Calibri" w:hAnsi="Browallia New" w:cs="Browallia New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>รวมและงบการเงินเฉพาะ</w:t>
      </w:r>
      <w:r w:rsidRPr="000868F7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0868F7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0868F7">
        <w:rPr>
          <w:rFonts w:ascii="Browallia New" w:eastAsia="Calibri" w:hAnsi="Browallia New" w:cs="Browallia New"/>
          <w:sz w:val="28"/>
          <w:szCs w:val="28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0868F7">
        <w:rPr>
          <w:rFonts w:ascii="Browallia New" w:hAnsi="Browallia New" w:cs="Browallia New"/>
          <w:sz w:val="28"/>
          <w:szCs w:val="28"/>
          <w:cs/>
        </w:rPr>
        <w:t>ายใน</w:t>
      </w:r>
    </w:p>
    <w:p w14:paraId="4A337079" w14:textId="77777777" w:rsidR="005F35AA" w:rsidRDefault="005F35AA" w:rsidP="005F35AA">
      <w:pPr>
        <w:tabs>
          <w:tab w:val="left" w:pos="108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63227EA" w14:textId="77777777" w:rsidR="005F35AA" w:rsidRPr="005F35AA" w:rsidRDefault="005F35AA" w:rsidP="005F35AA">
      <w:pPr>
        <w:tabs>
          <w:tab w:val="left" w:pos="108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205D326" w14:textId="77777777" w:rsidR="007573B3" w:rsidRPr="000868F7" w:rsidRDefault="007573B3" w:rsidP="00AB60C2">
      <w:pPr>
        <w:pStyle w:val="ListParagraph"/>
        <w:numPr>
          <w:ilvl w:val="0"/>
          <w:numId w:val="21"/>
        </w:numPr>
        <w:tabs>
          <w:tab w:val="left" w:pos="1080"/>
        </w:tabs>
        <w:spacing w:after="0" w:line="240" w:lineRule="auto"/>
        <w:ind w:left="387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0868F7">
        <w:rPr>
          <w:rFonts w:ascii="Browallia New" w:eastAsia="Calibri" w:hAnsi="Browallia New" w:cs="Browallia New"/>
          <w:spacing w:val="-6"/>
          <w:sz w:val="28"/>
          <w:szCs w:val="28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0868F7">
        <w:rPr>
          <w:rFonts w:ascii="Browallia New" w:eastAsia="Calibri" w:hAnsi="Browallia New" w:cs="Browallia New"/>
          <w:sz w:val="28"/>
          <w:szCs w:val="28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0868F7">
        <w:rPr>
          <w:rFonts w:ascii="Browallia New" w:hAnsi="Browallia New" w:cs="Browallia New"/>
          <w:sz w:val="28"/>
          <w:szCs w:val="28"/>
          <w:cs/>
        </w:rPr>
        <w:t>บริษัท</w:t>
      </w:r>
    </w:p>
    <w:p w14:paraId="790D3B22" w14:textId="6FDA9A6E" w:rsidR="007573B3" w:rsidRPr="000868F7" w:rsidRDefault="007573B3" w:rsidP="00AB60C2">
      <w:pPr>
        <w:pStyle w:val="ListParagraph"/>
        <w:numPr>
          <w:ilvl w:val="0"/>
          <w:numId w:val="21"/>
        </w:numPr>
        <w:tabs>
          <w:tab w:val="left" w:pos="1080"/>
        </w:tabs>
        <w:spacing w:after="0" w:line="240" w:lineRule="auto"/>
        <w:ind w:left="387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</w:t>
      </w:r>
      <w:r w:rsidR="00AB60C2">
        <w:rPr>
          <w:rFonts w:ascii="Browallia New" w:eastAsia="Calibri" w:hAnsi="Browallia New" w:cs="Browallia New"/>
          <w:spacing w:val="-4"/>
          <w:sz w:val="28"/>
          <w:szCs w:val="28"/>
        </w:rPr>
        <w:br/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</w:rPr>
        <w:t>ทางบัญชี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</w:rPr>
        <w:t xml:space="preserve"> 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</w:rPr>
        <w:t>และการเปิดเ</w:t>
      </w:r>
      <w:r w:rsidRPr="000868F7">
        <w:rPr>
          <w:rFonts w:ascii="Browallia New" w:hAnsi="Browallia New" w:cs="Browallia New"/>
          <w:spacing w:val="-4"/>
          <w:sz w:val="28"/>
          <w:szCs w:val="28"/>
          <w:cs/>
        </w:rPr>
        <w:t>ผย</w:t>
      </w:r>
      <w:r w:rsidRPr="000868F7">
        <w:rPr>
          <w:rFonts w:ascii="Browallia New" w:hAnsi="Browallia New" w:cs="Browallia New"/>
          <w:sz w:val="28"/>
          <w:szCs w:val="28"/>
          <w:cs/>
        </w:rPr>
        <w:t xml:space="preserve">ข้อมูลที่เกี่ยวข้องซึ่งจัดทำขึ้นโดยกรรมการ </w:t>
      </w:r>
    </w:p>
    <w:p w14:paraId="0BA28443" w14:textId="77777777" w:rsidR="007573B3" w:rsidRPr="000868F7" w:rsidRDefault="007573B3" w:rsidP="00AB60C2">
      <w:pPr>
        <w:pStyle w:val="ListParagraph"/>
        <w:numPr>
          <w:ilvl w:val="0"/>
          <w:numId w:val="21"/>
        </w:numPr>
        <w:tabs>
          <w:tab w:val="left" w:pos="1080"/>
        </w:tabs>
        <w:spacing w:after="0" w:line="240" w:lineRule="auto"/>
        <w:ind w:left="38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868F7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>ที่ได้รับ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>ถ้าข้าพเจ้าได้ข้อสรุปว่ามีความไม่แน่นอนที่มีสาระสำคัญ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0868F7">
        <w:rPr>
          <w:rFonts w:ascii="Browallia New" w:hAnsi="Browallia New" w:cs="Browallia New"/>
          <w:sz w:val="28"/>
          <w:szCs w:val="28"/>
          <w:cs/>
        </w:rPr>
        <w:t>บริษัทที่เกี่ยวข้อง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>หรือถ้าการเปิดเผยดังกล่าวไม่เพียงพอ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>ความเห็นของข้าพเจ้าจะเปลี่ยนแปลงไป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>อย่างไรก็ตาม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</w:p>
    <w:p w14:paraId="74B8AA05" w14:textId="5D329FDD" w:rsidR="007573B3" w:rsidRPr="000868F7" w:rsidRDefault="007573B3" w:rsidP="00AB60C2">
      <w:pPr>
        <w:pStyle w:val="ListParagraph"/>
        <w:numPr>
          <w:ilvl w:val="0"/>
          <w:numId w:val="21"/>
        </w:numPr>
        <w:tabs>
          <w:tab w:val="left" w:pos="1080"/>
        </w:tabs>
        <w:spacing w:after="0" w:line="240" w:lineRule="auto"/>
        <w:ind w:left="38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>ประเมินการนำเสนอ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>โครงสร้างและเนื้อหาของงบการเงินรวมและเฉพาะ</w:t>
      </w:r>
      <w:r w:rsidRPr="000868F7">
        <w:rPr>
          <w:rFonts w:ascii="Browallia New" w:hAnsi="Browallia New" w:cs="Browallia New" w:hint="cs"/>
          <w:color w:val="000000"/>
          <w:sz w:val="28"/>
          <w:szCs w:val="28"/>
          <w:cs/>
        </w:rPr>
        <w:t>ของ</w:t>
      </w:r>
      <w:r w:rsidRPr="000868F7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>โดยรวม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>รวมถึงการเปิดเผยข้อมูลว่างบการเงินรวมและงบการเงินเฉพาะ</w:t>
      </w:r>
      <w:r w:rsidRPr="000868F7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>แสดงรายการ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6B5F7E0C" w14:textId="7CFB322B" w:rsidR="007573B3" w:rsidRPr="000868F7" w:rsidRDefault="007573B3" w:rsidP="00AB60C2">
      <w:pPr>
        <w:pStyle w:val="ListParagraph"/>
        <w:numPr>
          <w:ilvl w:val="0"/>
          <w:numId w:val="21"/>
        </w:numPr>
        <w:tabs>
          <w:tab w:val="left" w:pos="1080"/>
        </w:tabs>
        <w:spacing w:after="0" w:line="240" w:lineRule="auto"/>
        <w:ind w:left="38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4973727E" w14:textId="77777777" w:rsidR="007573B3" w:rsidRPr="000868F7" w:rsidRDefault="007573B3" w:rsidP="007573B3">
      <w:pPr>
        <w:autoSpaceDE w:val="0"/>
        <w:autoSpaceDN w:val="0"/>
        <w:adjustRightInd w:val="0"/>
        <w:spacing w:after="0" w:line="240" w:lineRule="auto"/>
        <w:ind w:left="1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CFC2769" w14:textId="4BC0A6EA" w:rsidR="007573B3" w:rsidRPr="000868F7" w:rsidRDefault="007573B3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ข้าพเจ้าได้สื่อสารกับคณะกรรมการตรวจสอบในเรื่องต่าง ๆ</w:t>
      </w:r>
      <w:r w:rsidRPr="000868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0868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2080C69B" w14:textId="77777777" w:rsidR="007573B3" w:rsidRPr="000868F7" w:rsidRDefault="007573B3" w:rsidP="007573B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074FEBAC" w14:textId="77777777" w:rsidR="007573B3" w:rsidRPr="000868F7" w:rsidRDefault="007573B3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0868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2010E447" w14:textId="77777777" w:rsidR="007573B3" w:rsidRPr="000868F7" w:rsidRDefault="007573B3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4F7360E" w14:textId="77777777" w:rsidR="005E6B55" w:rsidRDefault="005E6B55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br w:type="page"/>
      </w:r>
    </w:p>
    <w:p w14:paraId="43123383" w14:textId="31F52773" w:rsidR="007573B3" w:rsidRPr="000868F7" w:rsidRDefault="007573B3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จากเรื่องที่สื่อสารกับ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บริษัท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0868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0868F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72721B8" w14:textId="33458FF9" w:rsidR="00F62576" w:rsidRDefault="00F62576" w:rsidP="007573B3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EB10E50" w14:textId="77777777" w:rsidR="00F62576" w:rsidRDefault="00F62576" w:rsidP="00F62576">
      <w:pPr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49908C83" w14:textId="496B4D63" w:rsidR="002C36DF" w:rsidRPr="00071BAB" w:rsidRDefault="002C36DF" w:rsidP="009F435D">
      <w:pPr>
        <w:spacing w:after="0" w:line="240" w:lineRule="auto"/>
        <w:jc w:val="thaiDistribute"/>
        <w:rPr>
          <w:rFonts w:ascii="Browallia New" w:hAnsi="Browallia New" w:cs="Browallia New"/>
          <w:sz w:val="32"/>
          <w:szCs w:val="32"/>
          <w:lang w:val="en-US"/>
        </w:rPr>
      </w:pPr>
    </w:p>
    <w:p w14:paraId="53A57895" w14:textId="23FF6771" w:rsidR="00142624" w:rsidRPr="00401138" w:rsidRDefault="00D931C3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4011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เกษณี สระทองพูล</w:t>
      </w:r>
    </w:p>
    <w:p w14:paraId="0E0FD2DC" w14:textId="77777777" w:rsidR="00142624" w:rsidRPr="00401138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3D83B573" w:rsidR="00142624" w:rsidRPr="00401138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D931C3" w:rsidRPr="00401138">
        <w:rPr>
          <w:rFonts w:ascii="Browallia New" w:hAnsi="Browallia New" w:cs="Browallia New"/>
          <w:sz w:val="28"/>
          <w:szCs w:val="28"/>
          <w:lang w:val="en-US" w:bidi="th-TH"/>
        </w:rPr>
        <w:t>9262</w:t>
      </w:r>
    </w:p>
    <w:p w14:paraId="28B639CA" w14:textId="77777777" w:rsidR="00142624" w:rsidRPr="00401138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Pr="00401138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401138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76DDC83E" w14:textId="7BF58933" w:rsidR="00D15EA5" w:rsidRPr="00256D85" w:rsidRDefault="000868F7" w:rsidP="00D931C3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  <w:r w:rsidRPr="000868F7">
        <w:rPr>
          <w:rFonts w:ascii="Browallia New" w:hAnsi="Browallia New" w:cs="Browallia New"/>
          <w:sz w:val="28"/>
          <w:szCs w:val="28"/>
          <w:lang w:val="en-US" w:bidi="th-TH"/>
        </w:rPr>
        <w:t>23</w:t>
      </w:r>
      <w:r w:rsidR="00256D85" w:rsidRPr="000868F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256D85" w:rsidRPr="000868F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กุมภาพันธ์</w:t>
      </w:r>
      <w:r w:rsidR="00D931C3" w:rsidRPr="000868F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931C3" w:rsidRPr="000868F7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CD2584" w:rsidRPr="000868F7">
        <w:rPr>
          <w:rFonts w:ascii="Browallia New" w:hAnsi="Browallia New" w:cs="Browallia New"/>
          <w:sz w:val="28"/>
          <w:szCs w:val="28"/>
          <w:lang w:val="en-US" w:bidi="th-TH"/>
        </w:rPr>
        <w:t>7</w:t>
      </w:r>
    </w:p>
    <w:sectPr w:rsidR="00D15EA5" w:rsidRPr="00256D85" w:rsidSect="00932404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99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8421A" w14:textId="77777777" w:rsidR="00932404" w:rsidRDefault="00932404">
      <w:r>
        <w:separator/>
      </w:r>
    </w:p>
  </w:endnote>
  <w:endnote w:type="continuationSeparator" w:id="0">
    <w:p w14:paraId="51EFEBDE" w14:textId="77777777" w:rsidR="00932404" w:rsidRDefault="00932404">
      <w:r>
        <w:continuationSeparator/>
      </w:r>
    </w:p>
  </w:endnote>
  <w:endnote w:type="continuationNotice" w:id="1">
    <w:p w14:paraId="1E35D5F4" w14:textId="77777777" w:rsidR="00932404" w:rsidRDefault="0093240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AC337" w14:textId="77777777" w:rsidR="00932404" w:rsidRDefault="00932404">
      <w:bookmarkStart w:id="0" w:name="_Hlk482348182"/>
      <w:bookmarkEnd w:id="0"/>
      <w:r>
        <w:separator/>
      </w:r>
    </w:p>
  </w:footnote>
  <w:footnote w:type="continuationSeparator" w:id="0">
    <w:p w14:paraId="5DA18C2C" w14:textId="77777777" w:rsidR="00932404" w:rsidRDefault="00932404">
      <w:r>
        <w:continuationSeparator/>
      </w:r>
    </w:p>
  </w:footnote>
  <w:footnote w:type="continuationNotice" w:id="1">
    <w:p w14:paraId="1362E4BA" w14:textId="77777777" w:rsidR="00932404" w:rsidRDefault="0093240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21DD8BD1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40E7311C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FD644B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58739CD"/>
    <w:multiLevelType w:val="hybridMultilevel"/>
    <w:tmpl w:val="B3DEC904"/>
    <w:lvl w:ilvl="0" w:tplc="D38664F0">
      <w:start w:val="1"/>
      <w:numFmt w:val="decimal"/>
      <w:lvlText w:val="7.%1"/>
      <w:lvlJc w:val="left"/>
      <w:pPr>
        <w:ind w:left="720" w:hanging="360"/>
      </w:pPr>
      <w:rPr>
        <w:rFonts w:ascii="Browallia New" w:hAnsi="Browallia New" w:cs="Browallia New" w:hint="default"/>
        <w:i w:val="0"/>
        <w:iCs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5F5388"/>
    <w:multiLevelType w:val="hybridMultilevel"/>
    <w:tmpl w:val="8D209F90"/>
    <w:lvl w:ilvl="0" w:tplc="DDAA6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0" w15:restartNumberingAfterBreak="0">
    <w:nsid w:val="1A933704"/>
    <w:multiLevelType w:val="multilevel"/>
    <w:tmpl w:val="8460F8B0"/>
    <w:numStyleLink w:val="GTTableBullets"/>
  </w:abstractNum>
  <w:abstractNum w:abstractNumId="11" w15:restartNumberingAfterBreak="0">
    <w:nsid w:val="1B320A3C"/>
    <w:multiLevelType w:val="hybridMultilevel"/>
    <w:tmpl w:val="56325556"/>
    <w:lvl w:ilvl="0" w:tplc="485EB83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color w:val="000000" w:themeColor="text1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3" w15:restartNumberingAfterBreak="0">
    <w:nsid w:val="1CA9305D"/>
    <w:multiLevelType w:val="hybridMultilevel"/>
    <w:tmpl w:val="1C96F958"/>
    <w:lvl w:ilvl="0" w:tplc="53C03D96">
      <w:start w:val="1"/>
      <w:numFmt w:val="decimal"/>
      <w:lvlText w:val="1.%1"/>
      <w:lvlJc w:val="left"/>
      <w:pPr>
        <w:ind w:left="720" w:hanging="360"/>
      </w:pPr>
      <w:rPr>
        <w:rFonts w:ascii="Browallia New" w:hAnsi="Browallia New" w:cs="Browallia New" w:hint="default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BE2C03"/>
    <w:multiLevelType w:val="hybridMultilevel"/>
    <w:tmpl w:val="D3B8F112"/>
    <w:lvl w:ilvl="0" w:tplc="6E287118">
      <w:start w:val="1"/>
      <w:numFmt w:val="decimal"/>
      <w:lvlText w:val="5.%1"/>
      <w:lvlJc w:val="left"/>
      <w:pPr>
        <w:ind w:left="720" w:hanging="360"/>
      </w:pPr>
      <w:rPr>
        <w:rFonts w:ascii="Browallia New" w:hAnsi="Browallia New" w:cs="Browallia New" w:hint="default"/>
        <w:i w:val="0"/>
        <w:iCs w:val="0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4E566FD7"/>
    <w:multiLevelType w:val="hybridMultilevel"/>
    <w:tmpl w:val="95ECE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6F68329B"/>
    <w:multiLevelType w:val="multilevel"/>
    <w:tmpl w:val="05641DBA"/>
    <w:lvl w:ilvl="0">
      <w:start w:val="1"/>
      <w:numFmt w:val="decimal"/>
      <w:lvlText w:val="%1."/>
      <w:lvlJc w:val="left"/>
      <w:pPr>
        <w:ind w:left="720" w:hanging="360"/>
      </w:pPr>
      <w:rPr>
        <w:rFonts w:cs="Cordia New" w:hint="default"/>
      </w:rPr>
    </w:lvl>
    <w:lvl w:ilvl="1">
      <w:start w:val="1"/>
      <w:numFmt w:val="decimal"/>
      <w:isLgl/>
      <w:lvlText w:val="%1.%2"/>
      <w:lvlJc w:val="left"/>
      <w:pPr>
        <w:ind w:left="8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0" w15:restartNumberingAfterBreak="0">
    <w:nsid w:val="7F924C95"/>
    <w:multiLevelType w:val="multilevel"/>
    <w:tmpl w:val="0D561ACA"/>
    <w:numStyleLink w:val="GTNumberedHeadings"/>
  </w:abstractNum>
  <w:num w:numId="1" w16cid:durableId="1918511884">
    <w:abstractNumId w:val="3"/>
  </w:num>
  <w:num w:numId="2" w16cid:durableId="2108844078">
    <w:abstractNumId w:val="2"/>
  </w:num>
  <w:num w:numId="3" w16cid:durableId="696083744">
    <w:abstractNumId w:val="1"/>
  </w:num>
  <w:num w:numId="4" w16cid:durableId="637953165">
    <w:abstractNumId w:val="0"/>
  </w:num>
  <w:num w:numId="5" w16cid:durableId="1626304407">
    <w:abstractNumId w:val="9"/>
  </w:num>
  <w:num w:numId="6" w16cid:durableId="1245064437">
    <w:abstractNumId w:val="6"/>
  </w:num>
  <w:num w:numId="7" w16cid:durableId="1585265847">
    <w:abstractNumId w:val="15"/>
  </w:num>
  <w:num w:numId="8" w16cid:durableId="1557201956">
    <w:abstractNumId w:val="20"/>
  </w:num>
  <w:num w:numId="9" w16cid:durableId="338047740">
    <w:abstractNumId w:val="18"/>
  </w:num>
  <w:num w:numId="10" w16cid:durableId="1923945615">
    <w:abstractNumId w:val="17"/>
  </w:num>
  <w:num w:numId="11" w16cid:durableId="952327701">
    <w:abstractNumId w:val="4"/>
  </w:num>
  <w:num w:numId="12" w16cid:durableId="12656645">
    <w:abstractNumId w:val="12"/>
  </w:num>
  <w:num w:numId="13" w16cid:durableId="418255713">
    <w:abstractNumId w:val="10"/>
  </w:num>
  <w:num w:numId="14" w16cid:durableId="500893360">
    <w:abstractNumId w:val="19"/>
  </w:num>
  <w:num w:numId="15" w16cid:durableId="484903167">
    <w:abstractNumId w:val="8"/>
  </w:num>
  <w:num w:numId="16" w16cid:durableId="933830209">
    <w:abstractNumId w:val="13"/>
  </w:num>
  <w:num w:numId="17" w16cid:durableId="211619376">
    <w:abstractNumId w:val="14"/>
  </w:num>
  <w:num w:numId="18" w16cid:durableId="742871113">
    <w:abstractNumId w:val="5"/>
  </w:num>
  <w:num w:numId="19" w16cid:durableId="1489785560">
    <w:abstractNumId w:val="7"/>
  </w:num>
  <w:num w:numId="20" w16cid:durableId="1395589911">
    <w:abstractNumId w:val="11"/>
  </w:num>
  <w:num w:numId="21" w16cid:durableId="784422162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157"/>
    <w:rsid w:val="00002D0C"/>
    <w:rsid w:val="00002D3E"/>
    <w:rsid w:val="000034F7"/>
    <w:rsid w:val="00004B8D"/>
    <w:rsid w:val="00007774"/>
    <w:rsid w:val="00014EFA"/>
    <w:rsid w:val="000162B0"/>
    <w:rsid w:val="00020C6D"/>
    <w:rsid w:val="00021702"/>
    <w:rsid w:val="00021D7F"/>
    <w:rsid w:val="000228F5"/>
    <w:rsid w:val="00022E58"/>
    <w:rsid w:val="000246D5"/>
    <w:rsid w:val="00025004"/>
    <w:rsid w:val="0003023B"/>
    <w:rsid w:val="00031D17"/>
    <w:rsid w:val="00032022"/>
    <w:rsid w:val="000341A8"/>
    <w:rsid w:val="00043B98"/>
    <w:rsid w:val="00044ACE"/>
    <w:rsid w:val="0004550E"/>
    <w:rsid w:val="000511EC"/>
    <w:rsid w:val="00052614"/>
    <w:rsid w:val="00055689"/>
    <w:rsid w:val="00055CAD"/>
    <w:rsid w:val="00056FDA"/>
    <w:rsid w:val="0006119E"/>
    <w:rsid w:val="0006266F"/>
    <w:rsid w:val="00065E1B"/>
    <w:rsid w:val="00067A2B"/>
    <w:rsid w:val="00067CCE"/>
    <w:rsid w:val="00071BAB"/>
    <w:rsid w:val="000723F7"/>
    <w:rsid w:val="00074485"/>
    <w:rsid w:val="00075D2B"/>
    <w:rsid w:val="00080552"/>
    <w:rsid w:val="00082236"/>
    <w:rsid w:val="000828F1"/>
    <w:rsid w:val="00082F59"/>
    <w:rsid w:val="000847C0"/>
    <w:rsid w:val="00084DB3"/>
    <w:rsid w:val="000868F7"/>
    <w:rsid w:val="00087062"/>
    <w:rsid w:val="000875D8"/>
    <w:rsid w:val="00091508"/>
    <w:rsid w:val="000920AA"/>
    <w:rsid w:val="00094333"/>
    <w:rsid w:val="00094B65"/>
    <w:rsid w:val="00097083"/>
    <w:rsid w:val="000974C1"/>
    <w:rsid w:val="00097FAB"/>
    <w:rsid w:val="000A3C98"/>
    <w:rsid w:val="000A3EF7"/>
    <w:rsid w:val="000A6253"/>
    <w:rsid w:val="000B3971"/>
    <w:rsid w:val="000B65E3"/>
    <w:rsid w:val="000B7090"/>
    <w:rsid w:val="000C2481"/>
    <w:rsid w:val="000C4F4F"/>
    <w:rsid w:val="000D3E7D"/>
    <w:rsid w:val="000D5BF5"/>
    <w:rsid w:val="000E52CE"/>
    <w:rsid w:val="000F3AAB"/>
    <w:rsid w:val="000F63D0"/>
    <w:rsid w:val="000F6B28"/>
    <w:rsid w:val="000F6E25"/>
    <w:rsid w:val="001011DF"/>
    <w:rsid w:val="001054FB"/>
    <w:rsid w:val="001104D8"/>
    <w:rsid w:val="00112B69"/>
    <w:rsid w:val="00113F18"/>
    <w:rsid w:val="00114EDC"/>
    <w:rsid w:val="001316D3"/>
    <w:rsid w:val="00135793"/>
    <w:rsid w:val="00137B23"/>
    <w:rsid w:val="0014007D"/>
    <w:rsid w:val="00140630"/>
    <w:rsid w:val="00140641"/>
    <w:rsid w:val="00142624"/>
    <w:rsid w:val="00142760"/>
    <w:rsid w:val="00142E5B"/>
    <w:rsid w:val="0014390F"/>
    <w:rsid w:val="0014478A"/>
    <w:rsid w:val="001460CE"/>
    <w:rsid w:val="00146598"/>
    <w:rsid w:val="00151EC3"/>
    <w:rsid w:val="00151EE9"/>
    <w:rsid w:val="00153610"/>
    <w:rsid w:val="001554CD"/>
    <w:rsid w:val="00155A91"/>
    <w:rsid w:val="00157A99"/>
    <w:rsid w:val="00160D01"/>
    <w:rsid w:val="00160FC1"/>
    <w:rsid w:val="001613E2"/>
    <w:rsid w:val="00161651"/>
    <w:rsid w:val="00163A85"/>
    <w:rsid w:val="0016459D"/>
    <w:rsid w:val="00167017"/>
    <w:rsid w:val="0016775F"/>
    <w:rsid w:val="0017278D"/>
    <w:rsid w:val="001729B7"/>
    <w:rsid w:val="0017479B"/>
    <w:rsid w:val="00174D84"/>
    <w:rsid w:val="00175E5A"/>
    <w:rsid w:val="0018068F"/>
    <w:rsid w:val="00182334"/>
    <w:rsid w:val="00182F9F"/>
    <w:rsid w:val="00183CA9"/>
    <w:rsid w:val="00184803"/>
    <w:rsid w:val="001902C7"/>
    <w:rsid w:val="00191BC7"/>
    <w:rsid w:val="0019210D"/>
    <w:rsid w:val="001929ED"/>
    <w:rsid w:val="00192FC7"/>
    <w:rsid w:val="00193A27"/>
    <w:rsid w:val="00193A33"/>
    <w:rsid w:val="001950D2"/>
    <w:rsid w:val="001A122F"/>
    <w:rsid w:val="001A3BFB"/>
    <w:rsid w:val="001A3C20"/>
    <w:rsid w:val="001B198C"/>
    <w:rsid w:val="001B4277"/>
    <w:rsid w:val="001B4671"/>
    <w:rsid w:val="001B7036"/>
    <w:rsid w:val="001B7388"/>
    <w:rsid w:val="001C0443"/>
    <w:rsid w:val="001C08C1"/>
    <w:rsid w:val="001C2D56"/>
    <w:rsid w:val="001C3E07"/>
    <w:rsid w:val="001C7C80"/>
    <w:rsid w:val="001D071F"/>
    <w:rsid w:val="001D2302"/>
    <w:rsid w:val="001D49E1"/>
    <w:rsid w:val="001D7A77"/>
    <w:rsid w:val="001D7BB3"/>
    <w:rsid w:val="001E12A6"/>
    <w:rsid w:val="001E2246"/>
    <w:rsid w:val="001E2637"/>
    <w:rsid w:val="001E498F"/>
    <w:rsid w:val="001E5272"/>
    <w:rsid w:val="001E727A"/>
    <w:rsid w:val="001F0748"/>
    <w:rsid w:val="001F2960"/>
    <w:rsid w:val="001F3C5A"/>
    <w:rsid w:val="002042AC"/>
    <w:rsid w:val="00211C83"/>
    <w:rsid w:val="002136C4"/>
    <w:rsid w:val="00215EA5"/>
    <w:rsid w:val="002249FD"/>
    <w:rsid w:val="0022518C"/>
    <w:rsid w:val="00225603"/>
    <w:rsid w:val="00227B64"/>
    <w:rsid w:val="00230AD0"/>
    <w:rsid w:val="00232335"/>
    <w:rsid w:val="00233AF2"/>
    <w:rsid w:val="00237721"/>
    <w:rsid w:val="00237A7E"/>
    <w:rsid w:val="00241F16"/>
    <w:rsid w:val="00245911"/>
    <w:rsid w:val="00247969"/>
    <w:rsid w:val="00254078"/>
    <w:rsid w:val="00255FEA"/>
    <w:rsid w:val="00256D85"/>
    <w:rsid w:val="0026182A"/>
    <w:rsid w:val="002670D5"/>
    <w:rsid w:val="00276857"/>
    <w:rsid w:val="00277EBE"/>
    <w:rsid w:val="00281DDB"/>
    <w:rsid w:val="00281F1E"/>
    <w:rsid w:val="002838FB"/>
    <w:rsid w:val="00285249"/>
    <w:rsid w:val="00290F59"/>
    <w:rsid w:val="00296739"/>
    <w:rsid w:val="00297D2D"/>
    <w:rsid w:val="002A0EF8"/>
    <w:rsid w:val="002A252E"/>
    <w:rsid w:val="002B0BF8"/>
    <w:rsid w:val="002B3F41"/>
    <w:rsid w:val="002B40F5"/>
    <w:rsid w:val="002B4B35"/>
    <w:rsid w:val="002B5A4A"/>
    <w:rsid w:val="002B5B49"/>
    <w:rsid w:val="002B744A"/>
    <w:rsid w:val="002C0169"/>
    <w:rsid w:val="002C36DF"/>
    <w:rsid w:val="002C5AF1"/>
    <w:rsid w:val="002C623D"/>
    <w:rsid w:val="002D1B2B"/>
    <w:rsid w:val="002D3A88"/>
    <w:rsid w:val="002D571C"/>
    <w:rsid w:val="002D5A0F"/>
    <w:rsid w:val="002D6E25"/>
    <w:rsid w:val="002D7B9E"/>
    <w:rsid w:val="002E02F4"/>
    <w:rsid w:val="002E1E58"/>
    <w:rsid w:val="002E3374"/>
    <w:rsid w:val="002E7E6B"/>
    <w:rsid w:val="002E7F1E"/>
    <w:rsid w:val="002F12A3"/>
    <w:rsid w:val="002F1401"/>
    <w:rsid w:val="002F2081"/>
    <w:rsid w:val="002F2DEB"/>
    <w:rsid w:val="002F337A"/>
    <w:rsid w:val="002F3903"/>
    <w:rsid w:val="002F4A52"/>
    <w:rsid w:val="002F6875"/>
    <w:rsid w:val="002F72F6"/>
    <w:rsid w:val="002F731F"/>
    <w:rsid w:val="002F7B9B"/>
    <w:rsid w:val="002F7D90"/>
    <w:rsid w:val="0030026A"/>
    <w:rsid w:val="00301542"/>
    <w:rsid w:val="0030292B"/>
    <w:rsid w:val="00305173"/>
    <w:rsid w:val="00310A20"/>
    <w:rsid w:val="00313784"/>
    <w:rsid w:val="00315203"/>
    <w:rsid w:val="0031696D"/>
    <w:rsid w:val="00317F82"/>
    <w:rsid w:val="0032133B"/>
    <w:rsid w:val="003214EC"/>
    <w:rsid w:val="00321802"/>
    <w:rsid w:val="00321A76"/>
    <w:rsid w:val="00321CF1"/>
    <w:rsid w:val="003255CD"/>
    <w:rsid w:val="003304A5"/>
    <w:rsid w:val="003355BE"/>
    <w:rsid w:val="00335E5B"/>
    <w:rsid w:val="003372D4"/>
    <w:rsid w:val="003372DE"/>
    <w:rsid w:val="00337ECD"/>
    <w:rsid w:val="0034149A"/>
    <w:rsid w:val="00342105"/>
    <w:rsid w:val="00342776"/>
    <w:rsid w:val="00342F99"/>
    <w:rsid w:val="00344FA8"/>
    <w:rsid w:val="00351FC2"/>
    <w:rsid w:val="00352351"/>
    <w:rsid w:val="003535EA"/>
    <w:rsid w:val="003543B2"/>
    <w:rsid w:val="003544E4"/>
    <w:rsid w:val="00354F5D"/>
    <w:rsid w:val="00355317"/>
    <w:rsid w:val="00356F17"/>
    <w:rsid w:val="003629EC"/>
    <w:rsid w:val="00363BA3"/>
    <w:rsid w:val="00365ECE"/>
    <w:rsid w:val="003668CC"/>
    <w:rsid w:val="0037348C"/>
    <w:rsid w:val="003744DA"/>
    <w:rsid w:val="003745AB"/>
    <w:rsid w:val="00374C72"/>
    <w:rsid w:val="00376F94"/>
    <w:rsid w:val="00376F98"/>
    <w:rsid w:val="00380B74"/>
    <w:rsid w:val="00382157"/>
    <w:rsid w:val="00384904"/>
    <w:rsid w:val="00384A7A"/>
    <w:rsid w:val="00387BBC"/>
    <w:rsid w:val="00387E08"/>
    <w:rsid w:val="003921A0"/>
    <w:rsid w:val="00394F0E"/>
    <w:rsid w:val="003A0463"/>
    <w:rsid w:val="003A0698"/>
    <w:rsid w:val="003A46D5"/>
    <w:rsid w:val="003A6FD5"/>
    <w:rsid w:val="003B0169"/>
    <w:rsid w:val="003B452D"/>
    <w:rsid w:val="003B4CCD"/>
    <w:rsid w:val="003B4DED"/>
    <w:rsid w:val="003B6BC7"/>
    <w:rsid w:val="003C003E"/>
    <w:rsid w:val="003C08B4"/>
    <w:rsid w:val="003C12C5"/>
    <w:rsid w:val="003C27EF"/>
    <w:rsid w:val="003C2A2C"/>
    <w:rsid w:val="003C2D91"/>
    <w:rsid w:val="003C32E9"/>
    <w:rsid w:val="003C3898"/>
    <w:rsid w:val="003D2605"/>
    <w:rsid w:val="003D64D6"/>
    <w:rsid w:val="003E034A"/>
    <w:rsid w:val="003E3E21"/>
    <w:rsid w:val="003E5510"/>
    <w:rsid w:val="003F0B5A"/>
    <w:rsid w:val="003F1162"/>
    <w:rsid w:val="003F1EED"/>
    <w:rsid w:val="003F42D7"/>
    <w:rsid w:val="003F5A96"/>
    <w:rsid w:val="00400D19"/>
    <w:rsid w:val="00401138"/>
    <w:rsid w:val="00402B40"/>
    <w:rsid w:val="00402C7F"/>
    <w:rsid w:val="00405A5A"/>
    <w:rsid w:val="00410B4C"/>
    <w:rsid w:val="004112CD"/>
    <w:rsid w:val="00412FCF"/>
    <w:rsid w:val="0041412C"/>
    <w:rsid w:val="00416281"/>
    <w:rsid w:val="00417856"/>
    <w:rsid w:val="00421271"/>
    <w:rsid w:val="00421A47"/>
    <w:rsid w:val="00422353"/>
    <w:rsid w:val="004225FF"/>
    <w:rsid w:val="00423357"/>
    <w:rsid w:val="00426915"/>
    <w:rsid w:val="00426E8A"/>
    <w:rsid w:val="0042777A"/>
    <w:rsid w:val="00433F63"/>
    <w:rsid w:val="00435788"/>
    <w:rsid w:val="004359E6"/>
    <w:rsid w:val="00435A8B"/>
    <w:rsid w:val="00436F29"/>
    <w:rsid w:val="00443CE3"/>
    <w:rsid w:val="00445CF8"/>
    <w:rsid w:val="00446E9D"/>
    <w:rsid w:val="00447B73"/>
    <w:rsid w:val="00450E50"/>
    <w:rsid w:val="0045183D"/>
    <w:rsid w:val="00452E7B"/>
    <w:rsid w:val="00453099"/>
    <w:rsid w:val="004546FA"/>
    <w:rsid w:val="00454EF0"/>
    <w:rsid w:val="00456A76"/>
    <w:rsid w:val="00456EA9"/>
    <w:rsid w:val="00462BCB"/>
    <w:rsid w:val="00463364"/>
    <w:rsid w:val="0046673A"/>
    <w:rsid w:val="00471AC1"/>
    <w:rsid w:val="00472E10"/>
    <w:rsid w:val="004748F7"/>
    <w:rsid w:val="004806BB"/>
    <w:rsid w:val="004809B0"/>
    <w:rsid w:val="00481FE7"/>
    <w:rsid w:val="00484825"/>
    <w:rsid w:val="0048532C"/>
    <w:rsid w:val="00485760"/>
    <w:rsid w:val="00487E39"/>
    <w:rsid w:val="0049103F"/>
    <w:rsid w:val="00494670"/>
    <w:rsid w:val="00497DF5"/>
    <w:rsid w:val="004A0DFE"/>
    <w:rsid w:val="004A3C62"/>
    <w:rsid w:val="004B19BF"/>
    <w:rsid w:val="004B3F58"/>
    <w:rsid w:val="004C0971"/>
    <w:rsid w:val="004C0C25"/>
    <w:rsid w:val="004C2111"/>
    <w:rsid w:val="004C37B8"/>
    <w:rsid w:val="004C4106"/>
    <w:rsid w:val="004C732E"/>
    <w:rsid w:val="004D0FD8"/>
    <w:rsid w:val="004D20AE"/>
    <w:rsid w:val="004D3071"/>
    <w:rsid w:val="004D3578"/>
    <w:rsid w:val="004D3ADB"/>
    <w:rsid w:val="004D4902"/>
    <w:rsid w:val="004D58A3"/>
    <w:rsid w:val="004D58FD"/>
    <w:rsid w:val="004D6145"/>
    <w:rsid w:val="004D7AA3"/>
    <w:rsid w:val="004D7B25"/>
    <w:rsid w:val="004D7E2C"/>
    <w:rsid w:val="004E0916"/>
    <w:rsid w:val="004E25C2"/>
    <w:rsid w:val="004E3C58"/>
    <w:rsid w:val="004E6FA1"/>
    <w:rsid w:val="004F1A16"/>
    <w:rsid w:val="004F207F"/>
    <w:rsid w:val="004F5D91"/>
    <w:rsid w:val="004F6441"/>
    <w:rsid w:val="004F728F"/>
    <w:rsid w:val="005041EF"/>
    <w:rsid w:val="005057B3"/>
    <w:rsid w:val="005070FA"/>
    <w:rsid w:val="00510254"/>
    <w:rsid w:val="00514D93"/>
    <w:rsid w:val="00517C70"/>
    <w:rsid w:val="005206E9"/>
    <w:rsid w:val="00521053"/>
    <w:rsid w:val="0052186A"/>
    <w:rsid w:val="005321DA"/>
    <w:rsid w:val="00534103"/>
    <w:rsid w:val="00536291"/>
    <w:rsid w:val="005409F3"/>
    <w:rsid w:val="00542BC1"/>
    <w:rsid w:val="00547541"/>
    <w:rsid w:val="00547564"/>
    <w:rsid w:val="0054756D"/>
    <w:rsid w:val="00550151"/>
    <w:rsid w:val="00551365"/>
    <w:rsid w:val="00551AC3"/>
    <w:rsid w:val="005561ED"/>
    <w:rsid w:val="005627FF"/>
    <w:rsid w:val="00562B3F"/>
    <w:rsid w:val="00566D23"/>
    <w:rsid w:val="00567F55"/>
    <w:rsid w:val="00570174"/>
    <w:rsid w:val="00575E60"/>
    <w:rsid w:val="00577D61"/>
    <w:rsid w:val="00580612"/>
    <w:rsid w:val="005822AC"/>
    <w:rsid w:val="005834AE"/>
    <w:rsid w:val="00585CE6"/>
    <w:rsid w:val="00591F0D"/>
    <w:rsid w:val="00593CFB"/>
    <w:rsid w:val="00594DA2"/>
    <w:rsid w:val="00594DFE"/>
    <w:rsid w:val="005964F1"/>
    <w:rsid w:val="005A1D30"/>
    <w:rsid w:val="005A2273"/>
    <w:rsid w:val="005A29D0"/>
    <w:rsid w:val="005B0F92"/>
    <w:rsid w:val="005B1823"/>
    <w:rsid w:val="005B405A"/>
    <w:rsid w:val="005B4E6B"/>
    <w:rsid w:val="005B6ADA"/>
    <w:rsid w:val="005B6CBF"/>
    <w:rsid w:val="005B6D8B"/>
    <w:rsid w:val="005B7C4F"/>
    <w:rsid w:val="005C1CCD"/>
    <w:rsid w:val="005C29E5"/>
    <w:rsid w:val="005C2CCB"/>
    <w:rsid w:val="005C3D03"/>
    <w:rsid w:val="005C5652"/>
    <w:rsid w:val="005C6479"/>
    <w:rsid w:val="005C69FD"/>
    <w:rsid w:val="005D13F6"/>
    <w:rsid w:val="005D3402"/>
    <w:rsid w:val="005D3D4A"/>
    <w:rsid w:val="005D50B3"/>
    <w:rsid w:val="005D7025"/>
    <w:rsid w:val="005E16D0"/>
    <w:rsid w:val="005E2D67"/>
    <w:rsid w:val="005E42B2"/>
    <w:rsid w:val="005E5578"/>
    <w:rsid w:val="005E5F48"/>
    <w:rsid w:val="005E6B55"/>
    <w:rsid w:val="005E6F06"/>
    <w:rsid w:val="005F204C"/>
    <w:rsid w:val="005F244E"/>
    <w:rsid w:val="005F283D"/>
    <w:rsid w:val="005F35AA"/>
    <w:rsid w:val="005F49B7"/>
    <w:rsid w:val="005F4D62"/>
    <w:rsid w:val="006014C1"/>
    <w:rsid w:val="00605F8C"/>
    <w:rsid w:val="00607385"/>
    <w:rsid w:val="00610ED7"/>
    <w:rsid w:val="00611D83"/>
    <w:rsid w:val="0061403B"/>
    <w:rsid w:val="00615C7A"/>
    <w:rsid w:val="00617B56"/>
    <w:rsid w:val="006201A5"/>
    <w:rsid w:val="00620CE3"/>
    <w:rsid w:val="00621086"/>
    <w:rsid w:val="006220A8"/>
    <w:rsid w:val="0062478D"/>
    <w:rsid w:val="00625A6F"/>
    <w:rsid w:val="00627B2D"/>
    <w:rsid w:val="00631466"/>
    <w:rsid w:val="00633B0F"/>
    <w:rsid w:val="00634D49"/>
    <w:rsid w:val="00635702"/>
    <w:rsid w:val="006365A1"/>
    <w:rsid w:val="00636AA2"/>
    <w:rsid w:val="00640092"/>
    <w:rsid w:val="0064034B"/>
    <w:rsid w:val="00640633"/>
    <w:rsid w:val="0064368F"/>
    <w:rsid w:val="0064416F"/>
    <w:rsid w:val="00653B85"/>
    <w:rsid w:val="0065552D"/>
    <w:rsid w:val="00655FB3"/>
    <w:rsid w:val="006615E1"/>
    <w:rsid w:val="006615F0"/>
    <w:rsid w:val="00666764"/>
    <w:rsid w:val="0066694B"/>
    <w:rsid w:val="00666E0B"/>
    <w:rsid w:val="006675C3"/>
    <w:rsid w:val="00667DB6"/>
    <w:rsid w:val="0067121F"/>
    <w:rsid w:val="00674CED"/>
    <w:rsid w:val="006771E8"/>
    <w:rsid w:val="006773FB"/>
    <w:rsid w:val="00677C01"/>
    <w:rsid w:val="00677F47"/>
    <w:rsid w:val="00681A77"/>
    <w:rsid w:val="006823E9"/>
    <w:rsid w:val="00683934"/>
    <w:rsid w:val="00683CC7"/>
    <w:rsid w:val="006911F2"/>
    <w:rsid w:val="006925EC"/>
    <w:rsid w:val="00692CA5"/>
    <w:rsid w:val="006932D7"/>
    <w:rsid w:val="00694501"/>
    <w:rsid w:val="00696473"/>
    <w:rsid w:val="00696C42"/>
    <w:rsid w:val="006A2666"/>
    <w:rsid w:val="006A3B2F"/>
    <w:rsid w:val="006A53D0"/>
    <w:rsid w:val="006B05B6"/>
    <w:rsid w:val="006B06A2"/>
    <w:rsid w:val="006B6B17"/>
    <w:rsid w:val="006C14E6"/>
    <w:rsid w:val="006C3932"/>
    <w:rsid w:val="006C3D37"/>
    <w:rsid w:val="006C436D"/>
    <w:rsid w:val="006C529D"/>
    <w:rsid w:val="006C6376"/>
    <w:rsid w:val="006D30B0"/>
    <w:rsid w:val="006D4917"/>
    <w:rsid w:val="006D4A35"/>
    <w:rsid w:val="006D58F3"/>
    <w:rsid w:val="006D5C47"/>
    <w:rsid w:val="006D610F"/>
    <w:rsid w:val="006D6FF5"/>
    <w:rsid w:val="006D7965"/>
    <w:rsid w:val="006D7ED8"/>
    <w:rsid w:val="006E0625"/>
    <w:rsid w:val="006E0A77"/>
    <w:rsid w:val="006F17C7"/>
    <w:rsid w:val="006F1B19"/>
    <w:rsid w:val="006F29ED"/>
    <w:rsid w:val="006F4F77"/>
    <w:rsid w:val="006F53EE"/>
    <w:rsid w:val="006F562A"/>
    <w:rsid w:val="0070147C"/>
    <w:rsid w:val="007064E7"/>
    <w:rsid w:val="00707CDE"/>
    <w:rsid w:val="00710170"/>
    <w:rsid w:val="00712CAC"/>
    <w:rsid w:val="00714FD6"/>
    <w:rsid w:val="007172C0"/>
    <w:rsid w:val="007223B7"/>
    <w:rsid w:val="00725D8E"/>
    <w:rsid w:val="007265F7"/>
    <w:rsid w:val="00731894"/>
    <w:rsid w:val="00734885"/>
    <w:rsid w:val="0073512F"/>
    <w:rsid w:val="0074191C"/>
    <w:rsid w:val="00744C5B"/>
    <w:rsid w:val="00746796"/>
    <w:rsid w:val="00746D91"/>
    <w:rsid w:val="00751106"/>
    <w:rsid w:val="00751ABD"/>
    <w:rsid w:val="00753113"/>
    <w:rsid w:val="00753202"/>
    <w:rsid w:val="0075405B"/>
    <w:rsid w:val="0075598A"/>
    <w:rsid w:val="0075673D"/>
    <w:rsid w:val="00756ABB"/>
    <w:rsid w:val="007573B3"/>
    <w:rsid w:val="00757F76"/>
    <w:rsid w:val="00761813"/>
    <w:rsid w:val="0076233B"/>
    <w:rsid w:val="00763657"/>
    <w:rsid w:val="00765654"/>
    <w:rsid w:val="00767313"/>
    <w:rsid w:val="007709FD"/>
    <w:rsid w:val="0077115C"/>
    <w:rsid w:val="00771B85"/>
    <w:rsid w:val="00771DE7"/>
    <w:rsid w:val="00775DA6"/>
    <w:rsid w:val="00777233"/>
    <w:rsid w:val="0078170A"/>
    <w:rsid w:val="00783035"/>
    <w:rsid w:val="00783CA2"/>
    <w:rsid w:val="00787789"/>
    <w:rsid w:val="00790956"/>
    <w:rsid w:val="00794090"/>
    <w:rsid w:val="0079502D"/>
    <w:rsid w:val="00797EA7"/>
    <w:rsid w:val="007A0755"/>
    <w:rsid w:val="007A24BE"/>
    <w:rsid w:val="007A31D9"/>
    <w:rsid w:val="007A6C1E"/>
    <w:rsid w:val="007A74F9"/>
    <w:rsid w:val="007B184D"/>
    <w:rsid w:val="007B2C40"/>
    <w:rsid w:val="007B2F9E"/>
    <w:rsid w:val="007B35D4"/>
    <w:rsid w:val="007B5D97"/>
    <w:rsid w:val="007B6A78"/>
    <w:rsid w:val="007C5055"/>
    <w:rsid w:val="007C6354"/>
    <w:rsid w:val="007C6469"/>
    <w:rsid w:val="007D2B62"/>
    <w:rsid w:val="007D3ED2"/>
    <w:rsid w:val="007D41A1"/>
    <w:rsid w:val="007D4481"/>
    <w:rsid w:val="007D4FDA"/>
    <w:rsid w:val="007D5EF4"/>
    <w:rsid w:val="007D6E66"/>
    <w:rsid w:val="007E182C"/>
    <w:rsid w:val="007F2391"/>
    <w:rsid w:val="007F2855"/>
    <w:rsid w:val="007F2896"/>
    <w:rsid w:val="007F73CE"/>
    <w:rsid w:val="007F7654"/>
    <w:rsid w:val="00800F67"/>
    <w:rsid w:val="008033D0"/>
    <w:rsid w:val="0080386D"/>
    <w:rsid w:val="00803FB6"/>
    <w:rsid w:val="0080578A"/>
    <w:rsid w:val="008059EF"/>
    <w:rsid w:val="00806118"/>
    <w:rsid w:val="008065AE"/>
    <w:rsid w:val="008128F7"/>
    <w:rsid w:val="00812938"/>
    <w:rsid w:val="008149C2"/>
    <w:rsid w:val="0081651C"/>
    <w:rsid w:val="0082063C"/>
    <w:rsid w:val="00823B6C"/>
    <w:rsid w:val="008249D4"/>
    <w:rsid w:val="00824B05"/>
    <w:rsid w:val="008270AD"/>
    <w:rsid w:val="00827B0D"/>
    <w:rsid w:val="00827B71"/>
    <w:rsid w:val="00830DAC"/>
    <w:rsid w:val="0083134C"/>
    <w:rsid w:val="00832F51"/>
    <w:rsid w:val="00834FE5"/>
    <w:rsid w:val="008367AC"/>
    <w:rsid w:val="008371F8"/>
    <w:rsid w:val="008376CC"/>
    <w:rsid w:val="00837B54"/>
    <w:rsid w:val="00841715"/>
    <w:rsid w:val="00841BA6"/>
    <w:rsid w:val="00843100"/>
    <w:rsid w:val="00844B04"/>
    <w:rsid w:val="00847054"/>
    <w:rsid w:val="00847AEE"/>
    <w:rsid w:val="00850F25"/>
    <w:rsid w:val="008534AA"/>
    <w:rsid w:val="008541C2"/>
    <w:rsid w:val="008574E2"/>
    <w:rsid w:val="00860B2D"/>
    <w:rsid w:val="0086141D"/>
    <w:rsid w:val="00861476"/>
    <w:rsid w:val="0087197B"/>
    <w:rsid w:val="008719C2"/>
    <w:rsid w:val="00875B77"/>
    <w:rsid w:val="00880437"/>
    <w:rsid w:val="00884701"/>
    <w:rsid w:val="00884FF7"/>
    <w:rsid w:val="00887416"/>
    <w:rsid w:val="008909CF"/>
    <w:rsid w:val="00894ACE"/>
    <w:rsid w:val="00894B44"/>
    <w:rsid w:val="00896B3A"/>
    <w:rsid w:val="00896CE6"/>
    <w:rsid w:val="008A1F2A"/>
    <w:rsid w:val="008A3206"/>
    <w:rsid w:val="008A3BF3"/>
    <w:rsid w:val="008A769F"/>
    <w:rsid w:val="008B19D9"/>
    <w:rsid w:val="008B1FD3"/>
    <w:rsid w:val="008B204B"/>
    <w:rsid w:val="008B5A67"/>
    <w:rsid w:val="008B7F39"/>
    <w:rsid w:val="008C2BE6"/>
    <w:rsid w:val="008C3E57"/>
    <w:rsid w:val="008C49AE"/>
    <w:rsid w:val="008C59F7"/>
    <w:rsid w:val="008D14F0"/>
    <w:rsid w:val="008D2073"/>
    <w:rsid w:val="008D2A3A"/>
    <w:rsid w:val="008D4089"/>
    <w:rsid w:val="008D4164"/>
    <w:rsid w:val="008D74D3"/>
    <w:rsid w:val="008E0E94"/>
    <w:rsid w:val="008E32D0"/>
    <w:rsid w:val="008E69E6"/>
    <w:rsid w:val="008E6C91"/>
    <w:rsid w:val="008E7687"/>
    <w:rsid w:val="008E7CCF"/>
    <w:rsid w:val="008F02A4"/>
    <w:rsid w:val="008F0E3C"/>
    <w:rsid w:val="008F11FA"/>
    <w:rsid w:val="008F231A"/>
    <w:rsid w:val="008F33AE"/>
    <w:rsid w:val="008F4ACA"/>
    <w:rsid w:val="008F4D06"/>
    <w:rsid w:val="008F526F"/>
    <w:rsid w:val="008F5E98"/>
    <w:rsid w:val="008F7DE1"/>
    <w:rsid w:val="009019CE"/>
    <w:rsid w:val="00902642"/>
    <w:rsid w:val="00904B7A"/>
    <w:rsid w:val="00906ACE"/>
    <w:rsid w:val="009102BB"/>
    <w:rsid w:val="0091273C"/>
    <w:rsid w:val="00912C13"/>
    <w:rsid w:val="00912F98"/>
    <w:rsid w:val="00913794"/>
    <w:rsid w:val="00913FE7"/>
    <w:rsid w:val="0091570F"/>
    <w:rsid w:val="0091687B"/>
    <w:rsid w:val="0091730F"/>
    <w:rsid w:val="00917FBB"/>
    <w:rsid w:val="009200A4"/>
    <w:rsid w:val="00920F23"/>
    <w:rsid w:val="009219CA"/>
    <w:rsid w:val="009223D3"/>
    <w:rsid w:val="00923888"/>
    <w:rsid w:val="00923ED6"/>
    <w:rsid w:val="0092499C"/>
    <w:rsid w:val="00931D7A"/>
    <w:rsid w:val="00932404"/>
    <w:rsid w:val="00935D8D"/>
    <w:rsid w:val="00942FE8"/>
    <w:rsid w:val="0094371C"/>
    <w:rsid w:val="0095408B"/>
    <w:rsid w:val="00957E70"/>
    <w:rsid w:val="00966F16"/>
    <w:rsid w:val="00970DAB"/>
    <w:rsid w:val="0097321D"/>
    <w:rsid w:val="00973827"/>
    <w:rsid w:val="00974FF6"/>
    <w:rsid w:val="0098363B"/>
    <w:rsid w:val="00983D53"/>
    <w:rsid w:val="0098643A"/>
    <w:rsid w:val="00987666"/>
    <w:rsid w:val="009877C4"/>
    <w:rsid w:val="009919C7"/>
    <w:rsid w:val="00992531"/>
    <w:rsid w:val="00995CD5"/>
    <w:rsid w:val="00997537"/>
    <w:rsid w:val="009A123D"/>
    <w:rsid w:val="009A1787"/>
    <w:rsid w:val="009A3E67"/>
    <w:rsid w:val="009A4F5A"/>
    <w:rsid w:val="009A60D2"/>
    <w:rsid w:val="009A73BE"/>
    <w:rsid w:val="009B1F44"/>
    <w:rsid w:val="009B2629"/>
    <w:rsid w:val="009B4573"/>
    <w:rsid w:val="009B6093"/>
    <w:rsid w:val="009C002A"/>
    <w:rsid w:val="009D5E7B"/>
    <w:rsid w:val="009D7250"/>
    <w:rsid w:val="009E1A0D"/>
    <w:rsid w:val="009E2437"/>
    <w:rsid w:val="009E255C"/>
    <w:rsid w:val="009E278C"/>
    <w:rsid w:val="009E29C3"/>
    <w:rsid w:val="009E2A1C"/>
    <w:rsid w:val="009E6A21"/>
    <w:rsid w:val="009E799B"/>
    <w:rsid w:val="009F3EED"/>
    <w:rsid w:val="009F435D"/>
    <w:rsid w:val="009F68E8"/>
    <w:rsid w:val="009F6EDC"/>
    <w:rsid w:val="009F7D13"/>
    <w:rsid w:val="00A035CE"/>
    <w:rsid w:val="00A0537F"/>
    <w:rsid w:val="00A0602E"/>
    <w:rsid w:val="00A06C1F"/>
    <w:rsid w:val="00A07FFA"/>
    <w:rsid w:val="00A105D6"/>
    <w:rsid w:val="00A11FB4"/>
    <w:rsid w:val="00A1251F"/>
    <w:rsid w:val="00A12885"/>
    <w:rsid w:val="00A12ED2"/>
    <w:rsid w:val="00A1514B"/>
    <w:rsid w:val="00A1550B"/>
    <w:rsid w:val="00A203BB"/>
    <w:rsid w:val="00A2091A"/>
    <w:rsid w:val="00A21134"/>
    <w:rsid w:val="00A221E7"/>
    <w:rsid w:val="00A23774"/>
    <w:rsid w:val="00A23DE7"/>
    <w:rsid w:val="00A25506"/>
    <w:rsid w:val="00A27D6B"/>
    <w:rsid w:val="00A30D5D"/>
    <w:rsid w:val="00A34CB1"/>
    <w:rsid w:val="00A35782"/>
    <w:rsid w:val="00A357F5"/>
    <w:rsid w:val="00A362F9"/>
    <w:rsid w:val="00A411DC"/>
    <w:rsid w:val="00A43EAB"/>
    <w:rsid w:val="00A43EE6"/>
    <w:rsid w:val="00A44EC9"/>
    <w:rsid w:val="00A4585A"/>
    <w:rsid w:val="00A4641C"/>
    <w:rsid w:val="00A473FE"/>
    <w:rsid w:val="00A47E3D"/>
    <w:rsid w:val="00A5468B"/>
    <w:rsid w:val="00A60F49"/>
    <w:rsid w:val="00A61E15"/>
    <w:rsid w:val="00A66F91"/>
    <w:rsid w:val="00A70229"/>
    <w:rsid w:val="00A70B65"/>
    <w:rsid w:val="00A73046"/>
    <w:rsid w:val="00A74E66"/>
    <w:rsid w:val="00A76594"/>
    <w:rsid w:val="00A827BF"/>
    <w:rsid w:val="00A861EC"/>
    <w:rsid w:val="00A8632D"/>
    <w:rsid w:val="00A918D1"/>
    <w:rsid w:val="00A93A9A"/>
    <w:rsid w:val="00A973FF"/>
    <w:rsid w:val="00AA219C"/>
    <w:rsid w:val="00AA3DFA"/>
    <w:rsid w:val="00AA3EE1"/>
    <w:rsid w:val="00AA5C16"/>
    <w:rsid w:val="00AA6200"/>
    <w:rsid w:val="00AA7C13"/>
    <w:rsid w:val="00AB04DC"/>
    <w:rsid w:val="00AB0FED"/>
    <w:rsid w:val="00AB1178"/>
    <w:rsid w:val="00AB174E"/>
    <w:rsid w:val="00AB1F31"/>
    <w:rsid w:val="00AB254D"/>
    <w:rsid w:val="00AB28EF"/>
    <w:rsid w:val="00AB60C2"/>
    <w:rsid w:val="00AB6568"/>
    <w:rsid w:val="00AB690D"/>
    <w:rsid w:val="00AB7AB6"/>
    <w:rsid w:val="00AC107E"/>
    <w:rsid w:val="00AC1F39"/>
    <w:rsid w:val="00AC2B57"/>
    <w:rsid w:val="00AC31D4"/>
    <w:rsid w:val="00AC5765"/>
    <w:rsid w:val="00AC6098"/>
    <w:rsid w:val="00AD2DD2"/>
    <w:rsid w:val="00AD384D"/>
    <w:rsid w:val="00AD3ACD"/>
    <w:rsid w:val="00AD3B26"/>
    <w:rsid w:val="00AD3BA9"/>
    <w:rsid w:val="00AD4118"/>
    <w:rsid w:val="00AD7AD9"/>
    <w:rsid w:val="00AE0316"/>
    <w:rsid w:val="00AE0628"/>
    <w:rsid w:val="00AE2BF6"/>
    <w:rsid w:val="00AE3370"/>
    <w:rsid w:val="00AE33CD"/>
    <w:rsid w:val="00AE4502"/>
    <w:rsid w:val="00AE64CA"/>
    <w:rsid w:val="00AF5B87"/>
    <w:rsid w:val="00AF7092"/>
    <w:rsid w:val="00B012F6"/>
    <w:rsid w:val="00B01474"/>
    <w:rsid w:val="00B02813"/>
    <w:rsid w:val="00B0630D"/>
    <w:rsid w:val="00B06CCD"/>
    <w:rsid w:val="00B072ED"/>
    <w:rsid w:val="00B07427"/>
    <w:rsid w:val="00B1324D"/>
    <w:rsid w:val="00B14366"/>
    <w:rsid w:val="00B1491C"/>
    <w:rsid w:val="00B157E2"/>
    <w:rsid w:val="00B24A45"/>
    <w:rsid w:val="00B25B92"/>
    <w:rsid w:val="00B26948"/>
    <w:rsid w:val="00B2694B"/>
    <w:rsid w:val="00B32AF7"/>
    <w:rsid w:val="00B34D51"/>
    <w:rsid w:val="00B36A0E"/>
    <w:rsid w:val="00B36BA1"/>
    <w:rsid w:val="00B40D67"/>
    <w:rsid w:val="00B425B2"/>
    <w:rsid w:val="00B42A85"/>
    <w:rsid w:val="00B43C45"/>
    <w:rsid w:val="00B45583"/>
    <w:rsid w:val="00B46B00"/>
    <w:rsid w:val="00B54336"/>
    <w:rsid w:val="00B543E9"/>
    <w:rsid w:val="00B55EE8"/>
    <w:rsid w:val="00B56E6C"/>
    <w:rsid w:val="00B56F24"/>
    <w:rsid w:val="00B57365"/>
    <w:rsid w:val="00B57A31"/>
    <w:rsid w:val="00B63D0E"/>
    <w:rsid w:val="00B66A96"/>
    <w:rsid w:val="00B71B00"/>
    <w:rsid w:val="00B72D82"/>
    <w:rsid w:val="00B732E0"/>
    <w:rsid w:val="00B7493C"/>
    <w:rsid w:val="00B82432"/>
    <w:rsid w:val="00B83039"/>
    <w:rsid w:val="00B83825"/>
    <w:rsid w:val="00B854BA"/>
    <w:rsid w:val="00B91A8C"/>
    <w:rsid w:val="00BA290E"/>
    <w:rsid w:val="00BA2F43"/>
    <w:rsid w:val="00BA5B00"/>
    <w:rsid w:val="00BA74AA"/>
    <w:rsid w:val="00BB0436"/>
    <w:rsid w:val="00BB1A07"/>
    <w:rsid w:val="00BB2559"/>
    <w:rsid w:val="00BB2ECA"/>
    <w:rsid w:val="00BB3F2F"/>
    <w:rsid w:val="00BB5A7B"/>
    <w:rsid w:val="00BB6DAD"/>
    <w:rsid w:val="00BB7346"/>
    <w:rsid w:val="00BC0A1F"/>
    <w:rsid w:val="00BC1555"/>
    <w:rsid w:val="00BC2630"/>
    <w:rsid w:val="00BC2E89"/>
    <w:rsid w:val="00BC3F58"/>
    <w:rsid w:val="00BC60A9"/>
    <w:rsid w:val="00BD1B7B"/>
    <w:rsid w:val="00BD1BB7"/>
    <w:rsid w:val="00BD2A32"/>
    <w:rsid w:val="00BD59DA"/>
    <w:rsid w:val="00BD6A18"/>
    <w:rsid w:val="00BE0C8A"/>
    <w:rsid w:val="00BE1461"/>
    <w:rsid w:val="00BE15C1"/>
    <w:rsid w:val="00BE334D"/>
    <w:rsid w:val="00BE4988"/>
    <w:rsid w:val="00BE4DD0"/>
    <w:rsid w:val="00BE5F37"/>
    <w:rsid w:val="00BF012C"/>
    <w:rsid w:val="00BF1C24"/>
    <w:rsid w:val="00BF5149"/>
    <w:rsid w:val="00BF5E73"/>
    <w:rsid w:val="00BF6CE1"/>
    <w:rsid w:val="00C0192E"/>
    <w:rsid w:val="00C0296A"/>
    <w:rsid w:val="00C034E8"/>
    <w:rsid w:val="00C03940"/>
    <w:rsid w:val="00C043E7"/>
    <w:rsid w:val="00C065BF"/>
    <w:rsid w:val="00C06939"/>
    <w:rsid w:val="00C102D3"/>
    <w:rsid w:val="00C1408D"/>
    <w:rsid w:val="00C155A6"/>
    <w:rsid w:val="00C173BF"/>
    <w:rsid w:val="00C17AC5"/>
    <w:rsid w:val="00C21E3B"/>
    <w:rsid w:val="00C303CC"/>
    <w:rsid w:val="00C313A6"/>
    <w:rsid w:val="00C3462C"/>
    <w:rsid w:val="00C35B1A"/>
    <w:rsid w:val="00C41C7D"/>
    <w:rsid w:val="00C43566"/>
    <w:rsid w:val="00C438A9"/>
    <w:rsid w:val="00C47534"/>
    <w:rsid w:val="00C51D4F"/>
    <w:rsid w:val="00C53283"/>
    <w:rsid w:val="00C55824"/>
    <w:rsid w:val="00C572D1"/>
    <w:rsid w:val="00C6210F"/>
    <w:rsid w:val="00C62558"/>
    <w:rsid w:val="00C63023"/>
    <w:rsid w:val="00C63743"/>
    <w:rsid w:val="00C65E1B"/>
    <w:rsid w:val="00C66DBF"/>
    <w:rsid w:val="00C67BCF"/>
    <w:rsid w:val="00C703E8"/>
    <w:rsid w:val="00C7054F"/>
    <w:rsid w:val="00C74519"/>
    <w:rsid w:val="00C76C6C"/>
    <w:rsid w:val="00C771C2"/>
    <w:rsid w:val="00C80EC5"/>
    <w:rsid w:val="00C835DC"/>
    <w:rsid w:val="00C84100"/>
    <w:rsid w:val="00C85669"/>
    <w:rsid w:val="00C85D6F"/>
    <w:rsid w:val="00C86BB9"/>
    <w:rsid w:val="00C8772C"/>
    <w:rsid w:val="00C90535"/>
    <w:rsid w:val="00C9345F"/>
    <w:rsid w:val="00C97177"/>
    <w:rsid w:val="00CA43FD"/>
    <w:rsid w:val="00CA50C5"/>
    <w:rsid w:val="00CA53F3"/>
    <w:rsid w:val="00CA6173"/>
    <w:rsid w:val="00CB093F"/>
    <w:rsid w:val="00CB09F8"/>
    <w:rsid w:val="00CB18EB"/>
    <w:rsid w:val="00CB32B3"/>
    <w:rsid w:val="00CB335B"/>
    <w:rsid w:val="00CB441E"/>
    <w:rsid w:val="00CB6CAD"/>
    <w:rsid w:val="00CB6D0D"/>
    <w:rsid w:val="00CB6DDC"/>
    <w:rsid w:val="00CB7C59"/>
    <w:rsid w:val="00CC1983"/>
    <w:rsid w:val="00CC209B"/>
    <w:rsid w:val="00CC3DBB"/>
    <w:rsid w:val="00CC72E9"/>
    <w:rsid w:val="00CD0D32"/>
    <w:rsid w:val="00CD2584"/>
    <w:rsid w:val="00CD25C2"/>
    <w:rsid w:val="00CD4D4E"/>
    <w:rsid w:val="00CD55CC"/>
    <w:rsid w:val="00CE24E5"/>
    <w:rsid w:val="00CE3EA0"/>
    <w:rsid w:val="00CE41DB"/>
    <w:rsid w:val="00CE4D96"/>
    <w:rsid w:val="00CE7E2F"/>
    <w:rsid w:val="00CF110A"/>
    <w:rsid w:val="00CF1EA0"/>
    <w:rsid w:val="00CF3906"/>
    <w:rsid w:val="00CF5DB9"/>
    <w:rsid w:val="00D0541E"/>
    <w:rsid w:val="00D078C4"/>
    <w:rsid w:val="00D15EA5"/>
    <w:rsid w:val="00D2100B"/>
    <w:rsid w:val="00D236B1"/>
    <w:rsid w:val="00D24220"/>
    <w:rsid w:val="00D2546E"/>
    <w:rsid w:val="00D3089E"/>
    <w:rsid w:val="00D31D7A"/>
    <w:rsid w:val="00D32CD2"/>
    <w:rsid w:val="00D33E60"/>
    <w:rsid w:val="00D34A60"/>
    <w:rsid w:val="00D42419"/>
    <w:rsid w:val="00D43C02"/>
    <w:rsid w:val="00D45652"/>
    <w:rsid w:val="00D460E7"/>
    <w:rsid w:val="00D46B4B"/>
    <w:rsid w:val="00D63ABC"/>
    <w:rsid w:val="00D643B7"/>
    <w:rsid w:val="00D65332"/>
    <w:rsid w:val="00D675F1"/>
    <w:rsid w:val="00D675F4"/>
    <w:rsid w:val="00D67DE3"/>
    <w:rsid w:val="00D67F9F"/>
    <w:rsid w:val="00D7066C"/>
    <w:rsid w:val="00D73B96"/>
    <w:rsid w:val="00D75C54"/>
    <w:rsid w:val="00D75DCD"/>
    <w:rsid w:val="00D80532"/>
    <w:rsid w:val="00D80697"/>
    <w:rsid w:val="00D80807"/>
    <w:rsid w:val="00D8360E"/>
    <w:rsid w:val="00D84ACB"/>
    <w:rsid w:val="00D85284"/>
    <w:rsid w:val="00D8528E"/>
    <w:rsid w:val="00D862AA"/>
    <w:rsid w:val="00D86917"/>
    <w:rsid w:val="00D86C96"/>
    <w:rsid w:val="00D92F9A"/>
    <w:rsid w:val="00D92FC2"/>
    <w:rsid w:val="00D931C3"/>
    <w:rsid w:val="00D9427D"/>
    <w:rsid w:val="00D94AAD"/>
    <w:rsid w:val="00D95010"/>
    <w:rsid w:val="00D96128"/>
    <w:rsid w:val="00D97E7A"/>
    <w:rsid w:val="00DA25E3"/>
    <w:rsid w:val="00DA2676"/>
    <w:rsid w:val="00DA36EE"/>
    <w:rsid w:val="00DA452E"/>
    <w:rsid w:val="00DA5128"/>
    <w:rsid w:val="00DA5129"/>
    <w:rsid w:val="00DB308D"/>
    <w:rsid w:val="00DB313A"/>
    <w:rsid w:val="00DB404B"/>
    <w:rsid w:val="00DB5F40"/>
    <w:rsid w:val="00DB6B8C"/>
    <w:rsid w:val="00DC03EB"/>
    <w:rsid w:val="00DC1856"/>
    <w:rsid w:val="00DD0431"/>
    <w:rsid w:val="00DD0693"/>
    <w:rsid w:val="00DD0EEF"/>
    <w:rsid w:val="00DD1AC9"/>
    <w:rsid w:val="00DD1E47"/>
    <w:rsid w:val="00DD61A9"/>
    <w:rsid w:val="00DD6EF1"/>
    <w:rsid w:val="00DE21F6"/>
    <w:rsid w:val="00DE4958"/>
    <w:rsid w:val="00DF1EAE"/>
    <w:rsid w:val="00DF266C"/>
    <w:rsid w:val="00DF2FBB"/>
    <w:rsid w:val="00E02868"/>
    <w:rsid w:val="00E029FF"/>
    <w:rsid w:val="00E04361"/>
    <w:rsid w:val="00E062A4"/>
    <w:rsid w:val="00E064FD"/>
    <w:rsid w:val="00E0694F"/>
    <w:rsid w:val="00E1053A"/>
    <w:rsid w:val="00E13654"/>
    <w:rsid w:val="00E16418"/>
    <w:rsid w:val="00E168F6"/>
    <w:rsid w:val="00E26AF3"/>
    <w:rsid w:val="00E276E0"/>
    <w:rsid w:val="00E27BAE"/>
    <w:rsid w:val="00E314EA"/>
    <w:rsid w:val="00E31B84"/>
    <w:rsid w:val="00E33DFF"/>
    <w:rsid w:val="00E33FDA"/>
    <w:rsid w:val="00E358E7"/>
    <w:rsid w:val="00E36568"/>
    <w:rsid w:val="00E3697E"/>
    <w:rsid w:val="00E406D5"/>
    <w:rsid w:val="00E4403A"/>
    <w:rsid w:val="00E457FF"/>
    <w:rsid w:val="00E4627C"/>
    <w:rsid w:val="00E54417"/>
    <w:rsid w:val="00E566D6"/>
    <w:rsid w:val="00E56701"/>
    <w:rsid w:val="00E62754"/>
    <w:rsid w:val="00E6443E"/>
    <w:rsid w:val="00E64D2D"/>
    <w:rsid w:val="00E65905"/>
    <w:rsid w:val="00E7269C"/>
    <w:rsid w:val="00E77FA6"/>
    <w:rsid w:val="00E81383"/>
    <w:rsid w:val="00E8544E"/>
    <w:rsid w:val="00E86B53"/>
    <w:rsid w:val="00E9110B"/>
    <w:rsid w:val="00E95344"/>
    <w:rsid w:val="00EA2B6F"/>
    <w:rsid w:val="00EA69BB"/>
    <w:rsid w:val="00EA6EBD"/>
    <w:rsid w:val="00EB31FC"/>
    <w:rsid w:val="00EB3478"/>
    <w:rsid w:val="00EB4B39"/>
    <w:rsid w:val="00EB5D6E"/>
    <w:rsid w:val="00EB6FE3"/>
    <w:rsid w:val="00EC0112"/>
    <w:rsid w:val="00EC098B"/>
    <w:rsid w:val="00EC21F6"/>
    <w:rsid w:val="00EC69CF"/>
    <w:rsid w:val="00ED2359"/>
    <w:rsid w:val="00ED30D4"/>
    <w:rsid w:val="00ED50F3"/>
    <w:rsid w:val="00ED59EC"/>
    <w:rsid w:val="00ED6956"/>
    <w:rsid w:val="00EE0F65"/>
    <w:rsid w:val="00EE1B3D"/>
    <w:rsid w:val="00EE2171"/>
    <w:rsid w:val="00EE2F33"/>
    <w:rsid w:val="00EE2FA7"/>
    <w:rsid w:val="00EE44DA"/>
    <w:rsid w:val="00EE59BD"/>
    <w:rsid w:val="00EF0016"/>
    <w:rsid w:val="00EF08A7"/>
    <w:rsid w:val="00EF190C"/>
    <w:rsid w:val="00EF2DF1"/>
    <w:rsid w:val="00EF3C0D"/>
    <w:rsid w:val="00EF6199"/>
    <w:rsid w:val="00F01358"/>
    <w:rsid w:val="00F0698A"/>
    <w:rsid w:val="00F06C86"/>
    <w:rsid w:val="00F10403"/>
    <w:rsid w:val="00F129D2"/>
    <w:rsid w:val="00F144E0"/>
    <w:rsid w:val="00F160C9"/>
    <w:rsid w:val="00F17C53"/>
    <w:rsid w:val="00F21219"/>
    <w:rsid w:val="00F2309C"/>
    <w:rsid w:val="00F246A1"/>
    <w:rsid w:val="00F2545C"/>
    <w:rsid w:val="00F2687B"/>
    <w:rsid w:val="00F26E8A"/>
    <w:rsid w:val="00F315A4"/>
    <w:rsid w:val="00F31603"/>
    <w:rsid w:val="00F32920"/>
    <w:rsid w:val="00F339BD"/>
    <w:rsid w:val="00F37917"/>
    <w:rsid w:val="00F419CD"/>
    <w:rsid w:val="00F41F46"/>
    <w:rsid w:val="00F43D66"/>
    <w:rsid w:val="00F44D4D"/>
    <w:rsid w:val="00F4687D"/>
    <w:rsid w:val="00F4773A"/>
    <w:rsid w:val="00F54ABD"/>
    <w:rsid w:val="00F5513E"/>
    <w:rsid w:val="00F55B31"/>
    <w:rsid w:val="00F55E02"/>
    <w:rsid w:val="00F572FE"/>
    <w:rsid w:val="00F62576"/>
    <w:rsid w:val="00F63F3F"/>
    <w:rsid w:val="00F66FA5"/>
    <w:rsid w:val="00F6786A"/>
    <w:rsid w:val="00F67AFF"/>
    <w:rsid w:val="00F71678"/>
    <w:rsid w:val="00F730E3"/>
    <w:rsid w:val="00F755E9"/>
    <w:rsid w:val="00F779AB"/>
    <w:rsid w:val="00F8270F"/>
    <w:rsid w:val="00F909CD"/>
    <w:rsid w:val="00F91142"/>
    <w:rsid w:val="00F93EFB"/>
    <w:rsid w:val="00F9539C"/>
    <w:rsid w:val="00F974D1"/>
    <w:rsid w:val="00F97986"/>
    <w:rsid w:val="00FA121E"/>
    <w:rsid w:val="00FA16E0"/>
    <w:rsid w:val="00FA38E9"/>
    <w:rsid w:val="00FB249B"/>
    <w:rsid w:val="00FB28CF"/>
    <w:rsid w:val="00FB5552"/>
    <w:rsid w:val="00FB65F3"/>
    <w:rsid w:val="00FB73DB"/>
    <w:rsid w:val="00FC346A"/>
    <w:rsid w:val="00FC4397"/>
    <w:rsid w:val="00FC499D"/>
    <w:rsid w:val="00FC50C4"/>
    <w:rsid w:val="00FC5503"/>
    <w:rsid w:val="00FC6ABD"/>
    <w:rsid w:val="00FC71A4"/>
    <w:rsid w:val="00FD05AD"/>
    <w:rsid w:val="00FD0666"/>
    <w:rsid w:val="00FD3008"/>
    <w:rsid w:val="00FD3D3F"/>
    <w:rsid w:val="00FD452B"/>
    <w:rsid w:val="00FD644B"/>
    <w:rsid w:val="00FD7295"/>
    <w:rsid w:val="00FE1773"/>
    <w:rsid w:val="00FE2187"/>
    <w:rsid w:val="00FE320C"/>
    <w:rsid w:val="00FE3815"/>
    <w:rsid w:val="00FE3C75"/>
    <w:rsid w:val="00FF4061"/>
    <w:rsid w:val="00FF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5C6E0FB9-2A4E-4B1E-BDFB-36BC5E5E0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7B184D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6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6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9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0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1"/>
      </w:numPr>
    </w:pPr>
  </w:style>
  <w:style w:type="numbering" w:customStyle="1" w:styleId="GTTableNumbers">
    <w:name w:val="GT Table Numbers"/>
    <w:uiPriority w:val="99"/>
    <w:rsid w:val="00894ACE"/>
    <w:pPr>
      <w:numPr>
        <w:numId w:val="12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13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ilvl w:val="1"/>
        <w:numId w:val="13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ilvl w:val="2"/>
        <w:numId w:val="13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12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ilvl w:val="1"/>
        <w:numId w:val="12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ilvl w:val="2"/>
        <w:numId w:val="12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6B6B17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5849a1ba-e9f9-4b4b-b4ac-f429c5f92af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6E563C56E8D46A7B6542BE247E6E8" ma:contentTypeVersion="12" ma:contentTypeDescription="Create a new document." ma:contentTypeScope="" ma:versionID="445f59233c79a00e65e240a78f352e62">
  <xsd:schema xmlns:xsd="http://www.w3.org/2001/XMLSchema" xmlns:xs="http://www.w3.org/2001/XMLSchema" xmlns:p="http://schemas.microsoft.com/office/2006/metadata/properties" xmlns:ns2="5849a1ba-e9f9-4b4b-b4ac-f429c5f92afe" xmlns:ns3="9c46a28d-acc8-4027-86ce-a8901ee39950" targetNamespace="http://schemas.microsoft.com/office/2006/metadata/properties" ma:root="true" ma:fieldsID="d664316711f0d455ae4f92496080a94e" ns2:_="" ns3:_="">
    <xsd:import namespace="5849a1ba-e9f9-4b4b-b4ac-f429c5f92afe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9a1ba-e9f9-4b4b-b4ac-f429c5f92a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5849a1ba-e9f9-4b4b-b4ac-f429c5f92afe"/>
    <ds:schemaRef ds:uri="http://schemas.microsoft.com/office/2006/documentManagement/types"/>
    <ds:schemaRef ds:uri="9c46a28d-acc8-4027-86ce-a8901ee39950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F29C942-CCFB-4952-BAB4-AC735ADD85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DED4B7-9C78-4571-872A-2BCD012744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9a1ba-e9f9-4b4b-b4ac-f429c5f92afe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604</TotalTime>
  <Pages>6</Pages>
  <Words>2171</Words>
  <Characters>8422</Characters>
  <Application>Microsoft Office Word</Application>
  <DocSecurity>0</DocSecurity>
  <Lines>70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10572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111</cp:revision>
  <cp:lastPrinted>2023-02-27T04:49:00Z</cp:lastPrinted>
  <dcterms:created xsi:type="dcterms:W3CDTF">2023-02-19T14:25:00Z</dcterms:created>
  <dcterms:modified xsi:type="dcterms:W3CDTF">2024-02-23T11:21:00Z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0x0101000946E563C56E8D46A7B6542BE247E6E8</vt:lpwstr>
  </property>
  <property fmtid="{D5CDD505-2E9C-101B-9397-08002B2CF9AE}" pid="4" name="MediaServiceImageTags">
    <vt:lpwstr/>
  </property>
</Properties>
</file>