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57D5D5" w14:textId="77777777" w:rsidR="00DB308D" w:rsidRPr="00F35CCF" w:rsidRDefault="00DB308D" w:rsidP="004C2111">
      <w:pPr>
        <w:pStyle w:val="Reference"/>
        <w:rPr>
          <w:rFonts w:cstheme="minorBidi"/>
          <w:cs/>
          <w:lang w:bidi="th-TH"/>
        </w:rPr>
      </w:pPr>
    </w:p>
    <w:p w14:paraId="12B30AF2" w14:textId="77777777" w:rsidR="00DD1E47" w:rsidRDefault="00DD1E47" w:rsidP="006771E8">
      <w:pPr>
        <w:pStyle w:val="BodyText"/>
      </w:pPr>
    </w:p>
    <w:p w14:paraId="79B7B316" w14:textId="77777777" w:rsidR="00D15EA5" w:rsidRDefault="006F1B19" w:rsidP="00D15EA5">
      <w:pPr>
        <w:pStyle w:val="BodyText"/>
      </w:pPr>
      <w:r w:rsidRPr="004A0DFE">
        <w:br w:type="textWrapping" w:clear="all"/>
      </w:r>
    </w:p>
    <w:p w14:paraId="175E56A5" w14:textId="77777777" w:rsidR="00D15EA5" w:rsidRDefault="00D15EA5" w:rsidP="00D15EA5">
      <w:pPr>
        <w:pStyle w:val="BodyText"/>
      </w:pPr>
    </w:p>
    <w:p w14:paraId="192EB0F7" w14:textId="379321D1" w:rsidR="00D15EA5" w:rsidRDefault="00D15EA5" w:rsidP="00D15EA5">
      <w:pPr>
        <w:pStyle w:val="BodyText"/>
        <w:rPr>
          <w:rFonts w:cstheme="minorBidi"/>
          <w:lang w:bidi="th-TH"/>
        </w:rPr>
      </w:pPr>
    </w:p>
    <w:p w14:paraId="3388211D" w14:textId="4AF64A69" w:rsidR="001F308D" w:rsidRDefault="001F308D" w:rsidP="004C256D">
      <w:pPr>
        <w:pStyle w:val="BodyText"/>
        <w:rPr>
          <w:rFonts w:cstheme="minorBidi"/>
          <w:lang w:bidi="th-TH"/>
        </w:rPr>
      </w:pPr>
    </w:p>
    <w:p w14:paraId="65917309" w14:textId="77777777" w:rsidR="00320EF4" w:rsidRDefault="00320EF4" w:rsidP="004C256D">
      <w:pPr>
        <w:pStyle w:val="BodyText"/>
        <w:rPr>
          <w:rFonts w:cstheme="minorBidi"/>
          <w:lang w:bidi="th-TH"/>
        </w:rPr>
      </w:pPr>
    </w:p>
    <w:p w14:paraId="2F47AFF9" w14:textId="731AC05B" w:rsidR="00AD3B26" w:rsidRPr="00E6752E" w:rsidRDefault="00AD3B26" w:rsidP="00050E59">
      <w:pPr>
        <w:spacing w:after="0" w:line="240" w:lineRule="auto"/>
        <w:jc w:val="thaiDistribute"/>
        <w:rPr>
          <w:rFonts w:ascii="Browallia New" w:hAnsi="Browallia New" w:cs="Browallia New"/>
          <w:b/>
          <w:bCs/>
          <w:spacing w:val="4"/>
          <w:sz w:val="28"/>
          <w:szCs w:val="28"/>
          <w:lang w:bidi="th-TH"/>
        </w:rPr>
      </w:pPr>
      <w:r w:rsidRPr="00E6752E">
        <w:rPr>
          <w:rFonts w:ascii="Browallia New" w:hAnsi="Browallia New" w:cs="Browallia New" w:hint="cs"/>
          <w:b/>
          <w:bCs/>
          <w:spacing w:val="4"/>
          <w:sz w:val="28"/>
          <w:szCs w:val="28"/>
          <w:cs/>
          <w:lang w:bidi="th-TH"/>
        </w:rPr>
        <w:t xml:space="preserve">เสนอ </w:t>
      </w:r>
      <w:r w:rsidR="00055549" w:rsidRPr="00E6752E">
        <w:rPr>
          <w:rFonts w:ascii="Browallia New" w:hAnsi="Browallia New" w:cs="Browallia New" w:hint="cs"/>
          <w:b/>
          <w:bCs/>
          <w:spacing w:val="4"/>
          <w:sz w:val="28"/>
          <w:szCs w:val="28"/>
          <w:cs/>
          <w:lang w:bidi="th-TH"/>
        </w:rPr>
        <w:t>ผู้ถือหุ้น</w:t>
      </w:r>
      <w:r w:rsidR="001B574C" w:rsidRPr="00E6752E">
        <w:rPr>
          <w:rFonts w:ascii="Browallia New" w:hAnsi="Browallia New" w:cs="Browallia New" w:hint="cs"/>
          <w:b/>
          <w:bCs/>
          <w:spacing w:val="4"/>
          <w:sz w:val="28"/>
          <w:szCs w:val="28"/>
          <w:cs/>
          <w:lang w:bidi="th-TH"/>
        </w:rPr>
        <w:t>และคณะกรรมการ</w:t>
      </w:r>
      <w:r w:rsidR="00055549" w:rsidRPr="00E6752E">
        <w:rPr>
          <w:rFonts w:ascii="Browallia New" w:hAnsi="Browallia New" w:cs="Browallia New" w:hint="cs"/>
          <w:b/>
          <w:bCs/>
          <w:spacing w:val="4"/>
          <w:sz w:val="28"/>
          <w:szCs w:val="28"/>
          <w:cs/>
          <w:lang w:bidi="th-TH"/>
        </w:rPr>
        <w:t>ของบริษัท</w:t>
      </w:r>
      <w:r w:rsidRPr="00E6752E">
        <w:rPr>
          <w:rFonts w:ascii="Browallia New" w:hAnsi="Browallia New" w:cs="Browallia New" w:hint="cs"/>
          <w:b/>
          <w:bCs/>
          <w:spacing w:val="4"/>
          <w:sz w:val="28"/>
          <w:szCs w:val="28"/>
          <w:cs/>
          <w:lang w:bidi="th-TH"/>
        </w:rPr>
        <w:t xml:space="preserve"> </w:t>
      </w:r>
      <w:r w:rsidR="00B82093" w:rsidRPr="00E6752E">
        <w:rPr>
          <w:rFonts w:ascii="Browallia New" w:hAnsi="Browallia New" w:cs="Browallia New" w:hint="cs"/>
          <w:b/>
          <w:bCs/>
          <w:spacing w:val="4"/>
          <w:sz w:val="28"/>
          <w:szCs w:val="28"/>
          <w:cs/>
          <w:lang w:bidi="th-TH"/>
        </w:rPr>
        <w:t>ทีทีซีแอล</w:t>
      </w:r>
      <w:r w:rsidR="00330AA1" w:rsidRPr="00E6752E">
        <w:rPr>
          <w:rFonts w:ascii="Browallia New" w:hAnsi="Browallia New" w:cs="Browallia New" w:hint="cs"/>
          <w:b/>
          <w:bCs/>
          <w:spacing w:val="4"/>
          <w:sz w:val="28"/>
          <w:szCs w:val="28"/>
          <w:cs/>
          <w:lang w:bidi="th-TH"/>
        </w:rPr>
        <w:t xml:space="preserve"> จำกัด (มหาชน)</w:t>
      </w:r>
    </w:p>
    <w:p w14:paraId="6C36BECB" w14:textId="77777777" w:rsidR="00AD3B26" w:rsidRPr="00E6752E" w:rsidRDefault="00AD3B26" w:rsidP="00050E59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1E084186" w14:textId="5CB8F81B" w:rsidR="00270900" w:rsidRPr="00E6752E" w:rsidRDefault="00270900" w:rsidP="00E408B1">
      <w:pPr>
        <w:spacing w:after="0" w:line="240" w:lineRule="auto"/>
        <w:jc w:val="thaiDistribute"/>
        <w:rPr>
          <w:rFonts w:ascii="Browallia New" w:hAnsi="Browallia New" w:cs="Browallia New"/>
          <w:i/>
          <w:iCs/>
          <w:spacing w:val="4"/>
          <w:sz w:val="28"/>
          <w:szCs w:val="28"/>
          <w:lang w:val="en-US" w:bidi="th-TH"/>
        </w:rPr>
      </w:pPr>
      <w:r w:rsidRPr="00E6752E">
        <w:rPr>
          <w:rFonts w:ascii="Browallia New" w:hAnsi="Browallia New" w:cs="Browallia New" w:hint="cs"/>
          <w:i/>
          <w:iCs/>
          <w:spacing w:val="4"/>
          <w:sz w:val="28"/>
          <w:szCs w:val="28"/>
          <w:cs/>
          <w:lang w:bidi="th-TH"/>
        </w:rPr>
        <w:t>ความเห็น</w:t>
      </w:r>
    </w:p>
    <w:p w14:paraId="3F131BB2" w14:textId="4E789BEA" w:rsidR="00270900" w:rsidRPr="00E6752E" w:rsidRDefault="00270900" w:rsidP="00050E59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D42C066" w14:textId="08F80D10" w:rsidR="005902A3" w:rsidRPr="00E6752E" w:rsidRDefault="005902A3" w:rsidP="00CD68B3">
      <w:pPr>
        <w:spacing w:after="0" w:line="240" w:lineRule="auto"/>
        <w:jc w:val="thaiDistribute"/>
        <w:rPr>
          <w:rFonts w:ascii="Browallia New" w:hAnsi="Browallia New" w:cs="Browallia New"/>
          <w:spacing w:val="4"/>
          <w:sz w:val="28"/>
          <w:szCs w:val="28"/>
          <w:lang w:bidi="th-TH"/>
        </w:rPr>
      </w:pPr>
      <w:r w:rsidRPr="00E6752E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ข้าพเจ้าได้ตรวจสอบงบการเงินรวมและเฉพาะของบริษัท ทีทีซีแอล จำกัด (มหาชน) และบริษัทย่อย (“กลุ่ม</w:t>
      </w:r>
      <w:r w:rsidR="00F75DA0" w:rsidRPr="00E6752E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บริษัท</w:t>
      </w:r>
      <w:r w:rsidRPr="00E6752E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”) ซึ่งประกอบด้วย งบแสดงฐานะการเงินรวม</w:t>
      </w:r>
      <w:r w:rsidR="002E7818" w:rsidRPr="00E6752E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และเฉพาะของบริษัท</w:t>
      </w:r>
      <w:r w:rsidRPr="00E6752E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 xml:space="preserve"> ณ วันที่ </w:t>
      </w:r>
      <w:r w:rsidRPr="00E6752E">
        <w:rPr>
          <w:rFonts w:ascii="Browallia New" w:hAnsi="Browallia New" w:cs="Browallia New" w:hint="cs"/>
          <w:spacing w:val="4"/>
          <w:sz w:val="28"/>
          <w:szCs w:val="28"/>
          <w:lang w:bidi="th-TH"/>
        </w:rPr>
        <w:t>31</w:t>
      </w:r>
      <w:r w:rsidRPr="00E6752E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 xml:space="preserve"> ธันวาคม </w:t>
      </w:r>
      <w:r w:rsidRPr="00E6752E">
        <w:rPr>
          <w:rFonts w:ascii="Browallia New" w:hAnsi="Browallia New" w:cs="Browallia New" w:hint="cs"/>
          <w:spacing w:val="4"/>
          <w:sz w:val="28"/>
          <w:szCs w:val="28"/>
          <w:lang w:bidi="th-TH"/>
        </w:rPr>
        <w:t>256</w:t>
      </w:r>
      <w:r w:rsidR="00583495" w:rsidRPr="00E6752E">
        <w:rPr>
          <w:rFonts w:ascii="Browallia New" w:hAnsi="Browallia New" w:cs="Browallia New"/>
          <w:spacing w:val="4"/>
          <w:sz w:val="28"/>
          <w:szCs w:val="28"/>
          <w:lang w:bidi="th-TH"/>
        </w:rPr>
        <w:t>6</w:t>
      </w:r>
      <w:r w:rsidRPr="00E6752E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 xml:space="preserve"> งบกำไรขาดทุนเบ็ดเสร็จอื่นรวมและเฉพาะของบริษัท งบแสดงการเปลี่ยนแปลงส่วนของ</w:t>
      </w:r>
      <w:r w:rsidR="00A2590F" w:rsidRPr="00E6752E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เจ้าของ</w:t>
      </w:r>
      <w:r w:rsidRPr="00E6752E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รวมและเฉพาะของบริษัท</w:t>
      </w:r>
      <w:r w:rsidRPr="00E6752E">
        <w:rPr>
          <w:rFonts w:ascii="Browallia New" w:hAnsi="Browallia New" w:cs="Browallia New" w:hint="cs"/>
          <w:spacing w:val="4"/>
          <w:sz w:val="28"/>
          <w:szCs w:val="28"/>
          <w:lang w:bidi="th-TH"/>
        </w:rPr>
        <w:t xml:space="preserve"> </w:t>
      </w:r>
      <w:r w:rsidRPr="00E6752E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และงบกระแสเงินสดรวมและเฉพาะของบริษัทสำหรับปีสิ้นสุดวันเดียวกัน</w:t>
      </w:r>
      <w:r w:rsidR="00A2590F" w:rsidRPr="00E6752E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 xml:space="preserve"> </w:t>
      </w:r>
      <w:r w:rsidRPr="00E6752E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และ</w:t>
      </w:r>
      <w:r w:rsidR="00A2590F" w:rsidRPr="00E6752E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 xml:space="preserve"> </w:t>
      </w:r>
      <w:r w:rsidRPr="00E6752E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 xml:space="preserve">หมายเหตุประกอบงบการเงิน </w:t>
      </w:r>
      <w:r w:rsidR="00F622B9" w:rsidRPr="00E6752E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ซึ่ง</w:t>
      </w:r>
      <w:r w:rsidRPr="00E6752E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รวมถึง</w:t>
      </w:r>
      <w:r w:rsidR="00F622B9" w:rsidRPr="00E6752E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หมายเหตุ</w:t>
      </w:r>
      <w:r w:rsidRPr="00E6752E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สรุปนโยบายการบัญชีที่</w:t>
      </w:r>
      <w:r w:rsidR="003C382B" w:rsidRPr="00E6752E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สำคัญ</w:t>
      </w:r>
    </w:p>
    <w:p w14:paraId="44DBCBE4" w14:textId="77777777" w:rsidR="005902A3" w:rsidRPr="00E6752E" w:rsidRDefault="005902A3" w:rsidP="005902A3">
      <w:pPr>
        <w:spacing w:after="0" w:line="240" w:lineRule="auto"/>
        <w:jc w:val="thaiDistribute"/>
        <w:rPr>
          <w:rFonts w:ascii="Browallia New" w:hAnsi="Browallia New" w:cs="Browallia New"/>
          <w:spacing w:val="4"/>
          <w:sz w:val="28"/>
          <w:szCs w:val="28"/>
          <w:lang w:bidi="th-TH"/>
        </w:rPr>
      </w:pPr>
    </w:p>
    <w:p w14:paraId="04023E1F" w14:textId="654741F4" w:rsidR="005902A3" w:rsidRPr="00E6752E" w:rsidRDefault="005902A3" w:rsidP="00E408B1">
      <w:pPr>
        <w:spacing w:line="240" w:lineRule="auto"/>
        <w:jc w:val="thaiDistribute"/>
        <w:rPr>
          <w:rFonts w:ascii="Browallia New" w:hAnsi="Browallia New" w:cs="Browallia New"/>
          <w:spacing w:val="4"/>
          <w:sz w:val="28"/>
          <w:szCs w:val="28"/>
          <w:lang w:bidi="th-TH"/>
        </w:rPr>
      </w:pPr>
      <w:r w:rsidRPr="00E6752E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ข้าพเจ้าเห็นว่า งบการเงินรวมและเฉพาะของบริษัท</w:t>
      </w:r>
      <w:r w:rsidR="00CD68B3" w:rsidRPr="00E6752E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ที่แนบมานี้</w:t>
      </w:r>
      <w:r w:rsidRPr="00E6752E">
        <w:rPr>
          <w:rFonts w:ascii="Browallia New" w:hAnsi="Browallia New" w:cs="Browallia New" w:hint="cs"/>
          <w:spacing w:val="4"/>
          <w:sz w:val="28"/>
          <w:szCs w:val="28"/>
          <w:lang w:bidi="th-TH"/>
        </w:rPr>
        <w:t xml:space="preserve"> </w:t>
      </w:r>
      <w:r w:rsidRPr="00E6752E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แสดงฐานะการเงินรวม</w:t>
      </w:r>
      <w:r w:rsidR="00E90DAF" w:rsidRPr="00E6752E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และเฉพาะ</w:t>
      </w:r>
      <w:r w:rsidRPr="00E6752E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ของ</w:t>
      </w:r>
      <w:r w:rsidR="00AE04F3" w:rsidRPr="00E6752E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 xml:space="preserve"> บริษัท ทีทีซีแอล จำกัด (มหาชน) และบริษัทย่อย</w:t>
      </w:r>
      <w:r w:rsidRPr="00E6752E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 xml:space="preserve"> ณ วันที่ </w:t>
      </w:r>
      <w:r w:rsidRPr="00E6752E">
        <w:rPr>
          <w:rFonts w:ascii="Browallia New" w:hAnsi="Browallia New" w:cs="Browallia New" w:hint="cs"/>
          <w:spacing w:val="4"/>
          <w:sz w:val="28"/>
          <w:szCs w:val="28"/>
          <w:lang w:bidi="th-TH"/>
        </w:rPr>
        <w:t>31</w:t>
      </w:r>
      <w:r w:rsidRPr="00E6752E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 xml:space="preserve"> ธันวาคม </w:t>
      </w:r>
      <w:r w:rsidRPr="00E6752E">
        <w:rPr>
          <w:rFonts w:ascii="Browallia New" w:hAnsi="Browallia New" w:cs="Browallia New" w:hint="cs"/>
          <w:spacing w:val="4"/>
          <w:sz w:val="28"/>
          <w:szCs w:val="28"/>
          <w:lang w:bidi="th-TH"/>
        </w:rPr>
        <w:t>256</w:t>
      </w:r>
      <w:r w:rsidR="00583495" w:rsidRPr="00E6752E">
        <w:rPr>
          <w:rFonts w:ascii="Browallia New" w:hAnsi="Browallia New" w:cs="Browallia New"/>
          <w:spacing w:val="4"/>
          <w:sz w:val="28"/>
          <w:szCs w:val="28"/>
          <w:lang w:bidi="th-TH"/>
        </w:rPr>
        <w:t>6</w:t>
      </w:r>
      <w:r w:rsidRPr="00E6752E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 xml:space="preserve"> ผลการดำเนินงานรวมและเฉพาะของบริษัท</w:t>
      </w:r>
      <w:r w:rsidR="00CF37E9" w:rsidRPr="00E6752E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 xml:space="preserve"> </w:t>
      </w:r>
      <w:r w:rsidRPr="00E6752E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และกระแสเงินสดรวมและเฉพาะของบริษัทสำหรับปีสิ้นสุดวันเดียวกัน โดยถูกต้องตามที่ควรในสาระสำคัญตามมาตรฐานการรายงานทางการเงิน</w:t>
      </w:r>
    </w:p>
    <w:p w14:paraId="34F93ADB" w14:textId="5853B947" w:rsidR="009E7A80" w:rsidRPr="00E6752E" w:rsidRDefault="009E7A80" w:rsidP="005902A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1E61CFFA" w14:textId="77777777" w:rsidR="009E7A80" w:rsidRPr="00E6752E" w:rsidRDefault="009E7A80" w:rsidP="009E7A80">
      <w:pPr>
        <w:jc w:val="thaiDistribute"/>
        <w:rPr>
          <w:rFonts w:ascii="Browallia New" w:hAnsi="Browallia New" w:cs="Browallia New"/>
          <w:i/>
          <w:iCs/>
          <w:spacing w:val="4"/>
          <w:sz w:val="28"/>
          <w:szCs w:val="28"/>
          <w:lang w:bidi="th-TH"/>
        </w:rPr>
      </w:pPr>
      <w:r w:rsidRPr="00E6752E">
        <w:rPr>
          <w:rFonts w:ascii="Browallia New" w:hAnsi="Browallia New" w:cs="Browallia New" w:hint="cs"/>
          <w:i/>
          <w:iCs/>
          <w:spacing w:val="4"/>
          <w:sz w:val="28"/>
          <w:szCs w:val="28"/>
          <w:cs/>
          <w:lang w:bidi="th-TH"/>
        </w:rPr>
        <w:t>เกณฑ์ในการแสดงความเห็น</w:t>
      </w:r>
    </w:p>
    <w:p w14:paraId="29746371" w14:textId="77777777" w:rsidR="009E7A80" w:rsidRPr="00E6752E" w:rsidRDefault="009E7A80" w:rsidP="009E7A80">
      <w:pPr>
        <w:spacing w:after="0" w:line="240" w:lineRule="auto"/>
        <w:jc w:val="thaiDistribute"/>
        <w:rPr>
          <w:rFonts w:ascii="Browallia New" w:hAnsi="Browallia New" w:cs="Browallia New"/>
          <w:sz w:val="20"/>
        </w:rPr>
      </w:pPr>
    </w:p>
    <w:p w14:paraId="13DDC106" w14:textId="39767DFC" w:rsidR="000B42B8" w:rsidRDefault="00AA373A" w:rsidP="00050E59">
      <w:pPr>
        <w:spacing w:after="0" w:line="240" w:lineRule="auto"/>
        <w:jc w:val="thaiDistribute"/>
        <w:rPr>
          <w:rFonts w:ascii="Browallia New" w:hAnsi="Browallia New" w:cs="Browallia New"/>
          <w:spacing w:val="4"/>
          <w:sz w:val="28"/>
          <w:szCs w:val="28"/>
          <w:cs/>
          <w:lang w:bidi="th-TH"/>
        </w:rPr>
      </w:pPr>
      <w:r w:rsidRPr="00E6752E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ข้าพเจ้าได้ปฏิบัติงานตรวจสอบตามมาตรฐานการสอบบัญชี</w:t>
      </w:r>
      <w:r w:rsidRPr="00E6752E">
        <w:rPr>
          <w:rFonts w:ascii="Browallia New" w:hAnsi="Browallia New" w:cs="Browallia New"/>
          <w:spacing w:val="4"/>
          <w:sz w:val="28"/>
          <w:szCs w:val="28"/>
          <w:cs/>
          <w:lang w:bidi="th-TH"/>
        </w:rPr>
        <w:t xml:space="preserve"> </w:t>
      </w:r>
      <w:r w:rsidRPr="00E6752E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ความรับผิดชอบของข้าพเจ้าได้กล่าวไว้ใน</w:t>
      </w:r>
      <w:r w:rsidR="0042287E" w:rsidRPr="00E6752E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ส่วนของ</w:t>
      </w:r>
      <w:r w:rsidRPr="00E6752E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ความรับผิดชอบของผู้สอบบัญชีต่อการตรวจสอบงบการเงิน</w:t>
      </w:r>
      <w:r w:rsidR="00321FA9" w:rsidRPr="00E6752E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รวมและเฉพาะของบริษัท</w:t>
      </w:r>
      <w:r w:rsidRPr="00E6752E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ในรายงานของข้าพเจ้า</w:t>
      </w:r>
      <w:r w:rsidRPr="00E6752E">
        <w:rPr>
          <w:rFonts w:ascii="Browallia New" w:hAnsi="Browallia New" w:cs="Browallia New"/>
          <w:spacing w:val="4"/>
          <w:sz w:val="28"/>
          <w:szCs w:val="28"/>
          <w:cs/>
          <w:lang w:bidi="th-TH"/>
        </w:rPr>
        <w:t xml:space="preserve"> </w:t>
      </w:r>
      <w:r w:rsidRPr="00E6752E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ข้าพเจ้ามีความ</w:t>
      </w:r>
      <w:r w:rsidRPr="00AA373A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เป็นอิสระจาก</w:t>
      </w:r>
      <w:r w:rsidR="00321FA9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กลุ่ม</w:t>
      </w:r>
      <w:r w:rsidRPr="00AA373A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บริษัท</w:t>
      </w:r>
      <w:r w:rsidR="00CB0452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และบริษัท</w:t>
      </w:r>
      <w:r w:rsidRPr="00AA373A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ตามประมวลจรรยาบรรณของผู้ประกอบวิชาชีพบัญชี</w:t>
      </w:r>
      <w:r w:rsidRPr="00AA373A">
        <w:rPr>
          <w:rFonts w:ascii="Browallia New" w:hAnsi="Browallia New" w:cs="Browallia New"/>
          <w:spacing w:val="4"/>
          <w:sz w:val="28"/>
          <w:szCs w:val="28"/>
          <w:cs/>
          <w:lang w:bidi="th-TH"/>
        </w:rPr>
        <w:t xml:space="preserve"> </w:t>
      </w:r>
      <w:r w:rsidRPr="00AA373A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รวมถึงมาตรฐานเรื่องความเป็นอิสระที่กำหนดโดยสภาวิชาชีพบัญชีในส่วนที่เกี่ยวข้องกับการตรวจสอบงบการเงิน</w:t>
      </w:r>
      <w:r w:rsidR="005776AA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รวมและเฉพาะของบริษัท</w:t>
      </w:r>
      <w:r w:rsidRPr="00AA373A">
        <w:rPr>
          <w:rFonts w:ascii="Browallia New" w:hAnsi="Browallia New" w:cs="Browallia New"/>
          <w:spacing w:val="4"/>
          <w:sz w:val="28"/>
          <w:szCs w:val="28"/>
          <w:cs/>
          <w:lang w:bidi="th-TH"/>
        </w:rPr>
        <w:t xml:space="preserve"> </w:t>
      </w:r>
      <w:r w:rsidRPr="00AA373A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และข้าพเจ้าได้ปฏิบัติตามความรับผิดชอบด้านจรรยาบรรณอื่น</w:t>
      </w:r>
      <w:r w:rsidRPr="00AA373A">
        <w:rPr>
          <w:rFonts w:ascii="Browallia New" w:hAnsi="Browallia New" w:cs="Browallia New"/>
          <w:spacing w:val="4"/>
          <w:sz w:val="28"/>
          <w:szCs w:val="28"/>
          <w:cs/>
          <w:lang w:bidi="th-TH"/>
        </w:rPr>
        <w:t xml:space="preserve"> </w:t>
      </w:r>
      <w:r w:rsidRPr="00AA373A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ๆ</w:t>
      </w:r>
      <w:r w:rsidRPr="00AA373A">
        <w:rPr>
          <w:rFonts w:ascii="Browallia New" w:hAnsi="Browallia New" w:cs="Browallia New"/>
          <w:spacing w:val="4"/>
          <w:sz w:val="28"/>
          <w:szCs w:val="28"/>
          <w:cs/>
          <w:lang w:bidi="th-TH"/>
        </w:rPr>
        <w:t xml:space="preserve"> </w:t>
      </w:r>
      <w:r w:rsidRPr="00AA373A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ตามประมวลจรรยาบรรณ</w:t>
      </w:r>
      <w:r w:rsidR="002D0722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ดังกล่าว</w:t>
      </w:r>
      <w:r w:rsidRPr="00AA373A">
        <w:rPr>
          <w:rFonts w:ascii="Browallia New" w:hAnsi="Browallia New" w:cs="Browallia New"/>
          <w:spacing w:val="4"/>
          <w:sz w:val="28"/>
          <w:szCs w:val="28"/>
          <w:cs/>
          <w:lang w:bidi="th-TH"/>
        </w:rPr>
        <w:t xml:space="preserve"> </w:t>
      </w:r>
      <w:r w:rsidRPr="00AA373A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11CBFC20" w14:textId="77777777" w:rsidR="000B42B8" w:rsidRDefault="000B42B8">
      <w:pPr>
        <w:spacing w:after="0" w:line="240" w:lineRule="auto"/>
        <w:rPr>
          <w:rFonts w:ascii="Browallia New" w:hAnsi="Browallia New" w:cs="Browallia New"/>
          <w:spacing w:val="4"/>
          <w:sz w:val="28"/>
          <w:szCs w:val="28"/>
          <w:cs/>
          <w:lang w:bidi="th-TH"/>
        </w:rPr>
      </w:pPr>
      <w:r>
        <w:rPr>
          <w:rFonts w:ascii="Browallia New" w:hAnsi="Browallia New" w:cs="Browallia New"/>
          <w:spacing w:val="4"/>
          <w:sz w:val="28"/>
          <w:szCs w:val="28"/>
          <w:cs/>
          <w:lang w:bidi="th-TH"/>
        </w:rPr>
        <w:br w:type="page"/>
      </w:r>
    </w:p>
    <w:p w14:paraId="7F4792B4" w14:textId="289952CB" w:rsidR="00937E0C" w:rsidRDefault="000B42B8" w:rsidP="000B42B8">
      <w:pPr>
        <w:jc w:val="thaiDistribute"/>
        <w:rPr>
          <w:rFonts w:ascii="Browallia New" w:hAnsi="Browallia New" w:cs="Browallia New"/>
          <w:i/>
          <w:iCs/>
          <w:spacing w:val="4"/>
          <w:sz w:val="28"/>
          <w:szCs w:val="28"/>
          <w:lang w:bidi="th-TH"/>
        </w:rPr>
      </w:pPr>
      <w:r>
        <w:rPr>
          <w:rFonts w:ascii="Browallia New" w:hAnsi="Browallia New" w:cs="Browallia New" w:hint="cs"/>
          <w:i/>
          <w:iCs/>
          <w:spacing w:val="4"/>
          <w:sz w:val="28"/>
          <w:szCs w:val="28"/>
          <w:cs/>
          <w:lang w:bidi="th-TH"/>
        </w:rPr>
        <w:lastRenderedPageBreak/>
        <w:t>เรื่องอื่น</w:t>
      </w:r>
    </w:p>
    <w:p w14:paraId="305B7CEC" w14:textId="77777777" w:rsidR="00937E0C" w:rsidRPr="00937E0C" w:rsidRDefault="00937E0C" w:rsidP="00937E0C">
      <w:pPr>
        <w:spacing w:after="0" w:line="240" w:lineRule="auto"/>
        <w:jc w:val="thaiDistribute"/>
        <w:rPr>
          <w:rFonts w:ascii="Browallia New" w:hAnsi="Browallia New" w:cs="Browallia New"/>
          <w:spacing w:val="-2"/>
          <w:sz w:val="20"/>
          <w:lang w:val="en-US"/>
        </w:rPr>
      </w:pPr>
    </w:p>
    <w:p w14:paraId="29D5C884" w14:textId="77777777" w:rsidR="0028122A" w:rsidRPr="007E1167" w:rsidRDefault="00BE5375" w:rsidP="00476FB6">
      <w:pPr>
        <w:spacing w:after="0" w:line="240" w:lineRule="auto"/>
        <w:jc w:val="thaiDistribute"/>
        <w:rPr>
          <w:rFonts w:ascii="BrowalliaUPC" w:eastAsia="Arial Unicode MS" w:hAnsi="BrowalliaUPC" w:cs="BrowalliaUPC"/>
          <w:sz w:val="28"/>
          <w:szCs w:val="28"/>
          <w:lang w:bidi="th-TH"/>
        </w:rPr>
      </w:pPr>
      <w:r w:rsidRPr="007E1167">
        <w:rPr>
          <w:rFonts w:ascii="BrowalliaUPC" w:eastAsia="Arial Unicode MS" w:hAnsi="BrowalliaUPC" w:cs="BrowalliaUPC" w:hint="cs"/>
          <w:sz w:val="28"/>
          <w:szCs w:val="28"/>
          <w:cs/>
          <w:lang w:bidi="th-TH"/>
        </w:rPr>
        <w:t>ตามที่กล่าวในหมายเหตุ</w:t>
      </w:r>
      <w:r w:rsidR="00476FB6" w:rsidRPr="007E1167">
        <w:rPr>
          <w:rFonts w:ascii="BrowalliaUPC" w:eastAsia="Arial Unicode MS" w:hAnsi="BrowalliaUPC" w:cs="BrowalliaUPC"/>
          <w:sz w:val="28"/>
          <w:szCs w:val="28"/>
          <w:cs/>
        </w:rPr>
        <w:t>ประกอบ</w:t>
      </w:r>
      <w:r w:rsidR="00476FB6" w:rsidRPr="007E1167">
        <w:rPr>
          <w:rFonts w:ascii="BrowalliaUPC" w:eastAsia="Arial Unicode MS" w:hAnsi="BrowalliaUPC" w:cs="BrowalliaUPC"/>
          <w:sz w:val="28"/>
          <w:szCs w:val="28"/>
          <w:cs/>
          <w:lang w:bidi="th-TH"/>
        </w:rPr>
        <w:t>งบการเงิน</w:t>
      </w:r>
      <w:r w:rsidR="00476FB6" w:rsidRPr="007E1167">
        <w:rPr>
          <w:rFonts w:ascii="BrowalliaUPC" w:eastAsia="Arial Unicode MS" w:hAnsi="BrowalliaUPC" w:cs="BrowalliaUPC"/>
          <w:sz w:val="28"/>
          <w:szCs w:val="28"/>
          <w:cs/>
        </w:rPr>
        <w:t>ข้อ</w:t>
      </w:r>
      <w:r w:rsidR="00476FB6" w:rsidRPr="007E1167">
        <w:rPr>
          <w:rFonts w:ascii="BrowalliaUPC" w:eastAsia="Arial Unicode MS" w:hAnsi="BrowalliaUPC" w:cs="BrowalliaUPC"/>
          <w:sz w:val="28"/>
          <w:szCs w:val="28"/>
        </w:rPr>
        <w:t xml:space="preserve"> </w:t>
      </w:r>
      <w:r w:rsidRPr="007E1167">
        <w:rPr>
          <w:rFonts w:ascii="BrowalliaUPC" w:eastAsia="Arial Unicode MS" w:hAnsi="BrowalliaUPC" w:cs="BrowalliaUPC" w:hint="cs"/>
          <w:sz w:val="28"/>
          <w:szCs w:val="28"/>
          <w:cs/>
          <w:lang w:bidi="th-TH"/>
        </w:rPr>
        <w:t>11</w:t>
      </w:r>
      <w:r w:rsidR="00476FB6" w:rsidRPr="007E1167">
        <w:rPr>
          <w:rFonts w:ascii="BrowalliaUPC" w:eastAsia="Arial Unicode MS" w:hAnsi="BrowalliaUPC" w:cs="BrowalliaUPC"/>
          <w:sz w:val="28"/>
          <w:szCs w:val="28"/>
        </w:rPr>
        <w:t xml:space="preserve"> </w:t>
      </w:r>
      <w:r w:rsidR="00476FB6" w:rsidRPr="007E1167">
        <w:rPr>
          <w:rFonts w:ascii="BrowalliaUPC" w:eastAsia="Arial Unicode MS" w:hAnsi="BrowalliaUPC" w:cs="BrowalliaUPC"/>
          <w:sz w:val="28"/>
          <w:szCs w:val="28"/>
          <w:cs/>
        </w:rPr>
        <w:t xml:space="preserve">และ </w:t>
      </w:r>
      <w:r w:rsidRPr="007E1167">
        <w:rPr>
          <w:rFonts w:ascii="BrowalliaUPC" w:eastAsia="Arial Unicode MS" w:hAnsi="BrowalliaUPC" w:cs="BrowalliaUPC" w:hint="cs"/>
          <w:sz w:val="28"/>
          <w:szCs w:val="28"/>
          <w:cs/>
          <w:lang w:bidi="th-TH"/>
        </w:rPr>
        <w:t>12</w:t>
      </w:r>
      <w:r w:rsidR="00476FB6" w:rsidRPr="007E1167">
        <w:rPr>
          <w:rFonts w:ascii="BrowalliaUPC" w:eastAsia="Arial Unicode MS" w:hAnsi="BrowalliaUPC" w:cs="BrowalliaUPC"/>
          <w:sz w:val="28"/>
          <w:szCs w:val="28"/>
        </w:rPr>
        <w:t xml:space="preserve"> </w:t>
      </w:r>
      <w:r w:rsidR="00476FB6" w:rsidRPr="007E1167">
        <w:rPr>
          <w:rFonts w:ascii="BrowalliaUPC" w:eastAsia="Arial Unicode MS" w:hAnsi="BrowalliaUPC" w:cs="BrowalliaUPC"/>
          <w:sz w:val="28"/>
          <w:szCs w:val="28"/>
          <w:cs/>
        </w:rPr>
        <w:t>เกี่ยวกับการประมาณ</w:t>
      </w:r>
      <w:r w:rsidR="00476FB6" w:rsidRPr="007E1167">
        <w:rPr>
          <w:rFonts w:ascii="BrowalliaUPC" w:eastAsia="Arial Unicode MS" w:hAnsi="BrowalliaUPC" w:cs="BrowalliaUPC" w:hint="cs"/>
          <w:sz w:val="28"/>
          <w:szCs w:val="28"/>
          <w:cs/>
          <w:lang w:bidi="th-TH"/>
        </w:rPr>
        <w:t>ผลขาดทุนด้านเครดิต</w:t>
      </w:r>
      <w:r w:rsidR="00476FB6" w:rsidRPr="007E1167">
        <w:rPr>
          <w:rFonts w:ascii="BrowalliaUPC" w:eastAsia="Arial Unicode MS" w:hAnsi="BrowalliaUPC" w:cs="BrowalliaUPC"/>
          <w:sz w:val="28"/>
          <w:szCs w:val="28"/>
          <w:cs/>
        </w:rPr>
        <w:t>สำหรับลูกหนี้การค้าและ</w:t>
      </w:r>
      <w:r w:rsidR="00476FB6" w:rsidRPr="007E1167">
        <w:rPr>
          <w:rFonts w:ascii="BrowalliaUPC" w:eastAsia="Arial Unicode MS" w:hAnsi="BrowalliaUPC" w:cs="BrowalliaUPC"/>
          <w:sz w:val="28"/>
          <w:szCs w:val="28"/>
          <w:cs/>
          <w:lang w:bidi="th-TH"/>
        </w:rPr>
        <w:t>สินทรัพย์ที่เกิดจาก</w:t>
      </w:r>
      <w:r w:rsidR="00476FB6" w:rsidRPr="007E1167">
        <w:rPr>
          <w:rFonts w:ascii="BrowalliaUPC" w:eastAsia="Arial Unicode MS" w:hAnsi="BrowalliaUPC" w:cs="BrowalliaUPC"/>
          <w:sz w:val="28"/>
          <w:szCs w:val="28"/>
          <w:cs/>
        </w:rPr>
        <w:t xml:space="preserve">สัญญาที่ค้างชำระนานเกินกว่า </w:t>
      </w:r>
      <w:r w:rsidR="00476FB6" w:rsidRPr="007E1167">
        <w:rPr>
          <w:rFonts w:ascii="BrowalliaUPC" w:eastAsia="Arial Unicode MS" w:hAnsi="BrowalliaUPC" w:cs="BrowalliaUPC"/>
          <w:sz w:val="28"/>
          <w:szCs w:val="28"/>
        </w:rPr>
        <w:t xml:space="preserve">12 </w:t>
      </w:r>
      <w:r w:rsidR="00476FB6" w:rsidRPr="007E1167">
        <w:rPr>
          <w:rFonts w:ascii="BrowalliaUPC" w:eastAsia="Arial Unicode MS" w:hAnsi="BrowalliaUPC" w:cs="BrowalliaUPC"/>
          <w:sz w:val="28"/>
          <w:szCs w:val="28"/>
          <w:cs/>
        </w:rPr>
        <w:t>เดือนของงานก่อสร้างในโครงการเหมืองเกลือ (</w:t>
      </w:r>
      <w:r w:rsidR="00476FB6" w:rsidRPr="007E1167">
        <w:rPr>
          <w:rFonts w:ascii="BrowalliaUPC" w:eastAsia="Arial Unicode MS" w:hAnsi="BrowalliaUPC" w:cs="BrowalliaUPC"/>
          <w:sz w:val="28"/>
          <w:szCs w:val="28"/>
        </w:rPr>
        <w:t xml:space="preserve">Rock Salt project) </w:t>
      </w:r>
      <w:r w:rsidR="00476FB6" w:rsidRPr="007E1167">
        <w:rPr>
          <w:rFonts w:ascii="BrowalliaUPC" w:eastAsia="Arial Unicode MS" w:hAnsi="BrowalliaUPC" w:cs="BrowalliaUPC"/>
          <w:sz w:val="28"/>
          <w:szCs w:val="28"/>
          <w:cs/>
        </w:rPr>
        <w:t>ในประเทศสาธารณรัฐประชาธิปไตยประชาชนลาวที่ว่าจ้างโดยรัฐวิสาหกิจในต่างประเทศรายหนึ่ง โดยผู้บริหารของกลุ่ม</w:t>
      </w:r>
      <w:r w:rsidR="00695E40" w:rsidRPr="007E1167">
        <w:rPr>
          <w:rFonts w:ascii="BrowalliaUPC" w:eastAsia="Arial Unicode MS" w:hAnsi="BrowalliaUPC" w:cs="BrowalliaUPC" w:hint="cs"/>
          <w:sz w:val="28"/>
          <w:szCs w:val="28"/>
          <w:cs/>
          <w:lang w:bidi="th-TH"/>
        </w:rPr>
        <w:t>บริษัท</w:t>
      </w:r>
      <w:r w:rsidR="00476FB6" w:rsidRPr="007E1167">
        <w:rPr>
          <w:rFonts w:ascii="BrowalliaUPC" w:eastAsia="Arial Unicode MS" w:hAnsi="BrowalliaUPC" w:cs="BrowalliaUPC"/>
          <w:sz w:val="28"/>
          <w:szCs w:val="28"/>
          <w:cs/>
        </w:rPr>
        <w:t>ได้ใช้ข้อสมมติฐานต่างๆ และดุลยพินิจอย่างมากใน</w:t>
      </w:r>
      <w:r w:rsidR="00476FB6" w:rsidRPr="007E1167">
        <w:rPr>
          <w:rFonts w:ascii="BrowalliaUPC" w:eastAsia="Arial Unicode MS" w:hAnsi="BrowalliaUPC" w:cs="BrowalliaUPC" w:hint="cs"/>
          <w:sz w:val="28"/>
          <w:szCs w:val="28"/>
          <w:cs/>
          <w:lang w:bidi="th-TH"/>
        </w:rPr>
        <w:t>การประมาณผลขาดทุนด้านเครดิต</w:t>
      </w:r>
      <w:r w:rsidR="00476FB6" w:rsidRPr="007E1167">
        <w:rPr>
          <w:rFonts w:ascii="BrowalliaUPC" w:eastAsia="Arial Unicode MS" w:hAnsi="BrowalliaUPC" w:cs="BrowalliaUPC"/>
          <w:spacing w:val="-2"/>
          <w:sz w:val="28"/>
          <w:szCs w:val="28"/>
          <w:cs/>
        </w:rPr>
        <w:t>สำหรับลูกหนี้การค้าและ</w:t>
      </w:r>
      <w:r w:rsidR="00476FB6" w:rsidRPr="007E1167">
        <w:rPr>
          <w:rFonts w:ascii="BrowalliaUPC" w:eastAsia="Arial Unicode MS" w:hAnsi="BrowalliaUPC" w:cs="BrowalliaUPC"/>
          <w:sz w:val="28"/>
          <w:szCs w:val="28"/>
          <w:cs/>
          <w:lang w:bidi="th-TH"/>
        </w:rPr>
        <w:t>สินทรัพย์ที่เกิดจาก</w:t>
      </w:r>
      <w:r w:rsidR="00476FB6" w:rsidRPr="007E1167">
        <w:rPr>
          <w:rFonts w:ascii="BrowalliaUPC" w:eastAsia="Arial Unicode MS" w:hAnsi="BrowalliaUPC" w:cs="BrowalliaUPC"/>
          <w:sz w:val="28"/>
          <w:szCs w:val="28"/>
          <w:cs/>
        </w:rPr>
        <w:t>สัญญา</w:t>
      </w:r>
      <w:r w:rsidR="00476FB6" w:rsidRPr="007E1167">
        <w:rPr>
          <w:rFonts w:ascii="BrowalliaUPC" w:eastAsia="Arial Unicode MS" w:hAnsi="BrowalliaUPC" w:cs="BrowalliaUPC"/>
          <w:spacing w:val="-2"/>
          <w:sz w:val="28"/>
          <w:szCs w:val="28"/>
          <w:cs/>
        </w:rPr>
        <w:t>เพื่อให้แน่ใจว่าเป็นประมาณการ</w:t>
      </w:r>
      <w:r w:rsidR="00476FB6" w:rsidRPr="007E1167">
        <w:rPr>
          <w:rFonts w:ascii="BrowalliaUPC" w:eastAsia="Arial Unicode MS" w:hAnsi="BrowalliaUPC" w:cs="BrowalliaUPC"/>
          <w:sz w:val="28"/>
          <w:szCs w:val="28"/>
          <w:cs/>
        </w:rPr>
        <w:t xml:space="preserve">ที่มีความเหมาะสมและเพียงพอกับสถานการณ์ในปัจจุบัน </w:t>
      </w:r>
    </w:p>
    <w:p w14:paraId="30883ACA" w14:textId="77777777" w:rsidR="0028122A" w:rsidRPr="007E1167" w:rsidRDefault="0028122A" w:rsidP="00476FB6">
      <w:pPr>
        <w:spacing w:after="0" w:line="240" w:lineRule="auto"/>
        <w:jc w:val="thaiDistribute"/>
        <w:rPr>
          <w:rFonts w:ascii="BrowalliaUPC" w:eastAsia="Arial Unicode MS" w:hAnsi="BrowalliaUPC" w:cs="BrowalliaUPC"/>
          <w:sz w:val="28"/>
          <w:szCs w:val="28"/>
        </w:rPr>
      </w:pPr>
    </w:p>
    <w:p w14:paraId="4D6A202A" w14:textId="1DF07056" w:rsidR="00476FB6" w:rsidRPr="008429F2" w:rsidRDefault="00D82003" w:rsidP="00476FB6">
      <w:pPr>
        <w:spacing w:after="0" w:line="240" w:lineRule="auto"/>
        <w:jc w:val="thaiDistribute"/>
        <w:rPr>
          <w:rFonts w:ascii="BrowalliaUPC" w:hAnsi="BrowalliaUPC" w:cs="BrowalliaUPC"/>
          <w:b/>
          <w:bCs/>
          <w:sz w:val="28"/>
          <w:szCs w:val="28"/>
          <w:lang w:bidi="th-TH"/>
        </w:rPr>
      </w:pPr>
      <w:r w:rsidRPr="007E1167">
        <w:rPr>
          <w:rFonts w:ascii="BrowalliaUPC" w:eastAsia="Arial Unicode MS" w:hAnsi="BrowalliaUPC" w:cs="BrowalliaUPC" w:hint="cs"/>
          <w:sz w:val="28"/>
          <w:szCs w:val="28"/>
          <w:cs/>
          <w:lang w:bidi="th-TH"/>
        </w:rPr>
        <w:t xml:space="preserve">ในระหว่างงวด </w:t>
      </w:r>
      <w:r w:rsidR="008F4997" w:rsidRPr="007E1167">
        <w:rPr>
          <w:rFonts w:ascii="BrowalliaUPC" w:eastAsia="Arial Unicode MS" w:hAnsi="BrowalliaUPC" w:cs="BrowalliaUPC" w:hint="cs"/>
          <w:sz w:val="28"/>
          <w:szCs w:val="28"/>
          <w:cs/>
          <w:lang w:val="en-US" w:bidi="th-TH"/>
        </w:rPr>
        <w:t>ผล</w:t>
      </w:r>
      <w:r w:rsidR="008F4997" w:rsidRPr="007E1167">
        <w:rPr>
          <w:rFonts w:ascii="BrowalliaUPC" w:eastAsia="Arial Unicode MS" w:hAnsi="BrowalliaUPC" w:cs="BrowalliaUPC" w:hint="cs"/>
          <w:sz w:val="28"/>
          <w:szCs w:val="28"/>
          <w:cs/>
          <w:lang w:bidi="th-TH"/>
        </w:rPr>
        <w:t xml:space="preserve">ของการพิจารณาคดีดังกล่าวเป็นอันสิ้นสุด </w:t>
      </w:r>
      <w:r w:rsidR="006A7900" w:rsidRPr="007E1167">
        <w:rPr>
          <w:rFonts w:ascii="BrowalliaUPC" w:eastAsia="Arial Unicode MS" w:hAnsi="BrowalliaUPC" w:cs="BrowalliaUPC" w:hint="cs"/>
          <w:sz w:val="28"/>
          <w:szCs w:val="28"/>
          <w:cs/>
          <w:lang w:bidi="th-TH"/>
        </w:rPr>
        <w:t>กลุ่ม</w:t>
      </w:r>
      <w:r w:rsidR="0065401F" w:rsidRPr="007E1167">
        <w:rPr>
          <w:rFonts w:ascii="BrowalliaUPC" w:eastAsia="Arial Unicode MS" w:hAnsi="BrowalliaUPC" w:cs="BrowalliaUPC" w:hint="cs"/>
          <w:sz w:val="28"/>
          <w:szCs w:val="28"/>
          <w:cs/>
          <w:lang w:bidi="th-TH"/>
        </w:rPr>
        <w:t>บริษัทได้รับ</w:t>
      </w:r>
      <w:r w:rsidR="00B74786" w:rsidRPr="007E1167">
        <w:rPr>
          <w:rFonts w:ascii="BrowalliaUPC" w:eastAsia="Arial Unicode MS" w:hAnsi="BrowalliaUPC" w:cs="BrowalliaUPC" w:hint="cs"/>
          <w:sz w:val="28"/>
          <w:szCs w:val="28"/>
          <w:cs/>
          <w:lang w:bidi="th-TH"/>
        </w:rPr>
        <w:t>เงินชดเชยตามสัญญาข้อตกลงการรับชำระเงิน</w:t>
      </w:r>
      <w:r w:rsidR="00AE5529" w:rsidRPr="007E1167">
        <w:rPr>
          <w:rFonts w:ascii="BrowalliaUPC" w:eastAsia="Arial Unicode MS" w:hAnsi="BrowalliaUPC" w:cs="BrowalliaUPC" w:hint="cs"/>
          <w:sz w:val="28"/>
          <w:szCs w:val="28"/>
          <w:cs/>
          <w:lang w:bidi="th-TH"/>
        </w:rPr>
        <w:t xml:space="preserve"> และพิจารณากลับรายการค่าเผื่อผลขาดทุน</w:t>
      </w:r>
      <w:r w:rsidR="00C25252" w:rsidRPr="007E1167">
        <w:rPr>
          <w:rFonts w:ascii="BrowalliaUPC" w:eastAsia="Arial Unicode MS" w:hAnsi="BrowalliaUPC" w:cs="BrowalliaUPC" w:hint="cs"/>
          <w:sz w:val="28"/>
          <w:szCs w:val="28"/>
          <w:cs/>
          <w:lang w:bidi="th-TH"/>
        </w:rPr>
        <w:t>ด้านเครดิตสำหรับลูก</w:t>
      </w:r>
      <w:r w:rsidR="00077D15" w:rsidRPr="007E1167">
        <w:rPr>
          <w:rFonts w:ascii="BrowalliaUPC" w:eastAsia="Arial Unicode MS" w:hAnsi="BrowalliaUPC" w:cs="BrowalliaUPC" w:hint="cs"/>
          <w:sz w:val="28"/>
          <w:szCs w:val="28"/>
          <w:cs/>
          <w:lang w:bidi="th-TH"/>
        </w:rPr>
        <w:t>หนี้</w:t>
      </w:r>
      <w:r w:rsidR="00B940B6" w:rsidRPr="007E1167">
        <w:rPr>
          <w:rFonts w:ascii="BrowalliaUPC" w:eastAsia="Arial Unicode MS" w:hAnsi="BrowalliaUPC" w:cs="BrowalliaUPC" w:hint="cs"/>
          <w:sz w:val="28"/>
          <w:szCs w:val="28"/>
          <w:cs/>
          <w:lang w:bidi="th-TH"/>
        </w:rPr>
        <w:t>การค้าและสินทรัพย์ที่เกิดจากสัญญา</w:t>
      </w:r>
      <w:r w:rsidR="00B74786" w:rsidRPr="007E1167">
        <w:rPr>
          <w:rFonts w:ascii="BrowalliaUPC" w:eastAsia="Arial Unicode MS" w:hAnsi="BrowalliaUPC" w:cs="BrowalliaUPC" w:hint="cs"/>
          <w:sz w:val="28"/>
          <w:szCs w:val="28"/>
          <w:cs/>
          <w:lang w:bidi="th-TH"/>
        </w:rPr>
        <w:t xml:space="preserve"> </w:t>
      </w:r>
      <w:r w:rsidR="00476FB6" w:rsidRPr="007E1167">
        <w:rPr>
          <w:rFonts w:ascii="BrowalliaUPC" w:eastAsia="Arial Unicode MS" w:hAnsi="BrowalliaUPC" w:cs="BrowalliaUPC"/>
          <w:sz w:val="28"/>
          <w:szCs w:val="28"/>
          <w:cs/>
        </w:rPr>
        <w:t xml:space="preserve">ทั้งนี้ </w:t>
      </w:r>
      <w:r w:rsidR="00476FB6" w:rsidRPr="007E1167">
        <w:rPr>
          <w:rFonts w:ascii="BrowalliaUPC" w:eastAsia="Arial Unicode MS" w:hAnsi="BrowalliaUPC" w:cs="BrowalliaUPC"/>
          <w:sz w:val="28"/>
          <w:szCs w:val="28"/>
          <w:cs/>
          <w:lang w:bidi="th-TH"/>
        </w:rPr>
        <w:t>ข้อสรุปของ</w:t>
      </w:r>
      <w:r w:rsidR="00476FB6" w:rsidRPr="007E1167">
        <w:rPr>
          <w:rFonts w:ascii="BrowalliaUPC" w:eastAsia="Arial Unicode MS" w:hAnsi="BrowalliaUPC" w:cs="BrowalliaUPC"/>
          <w:sz w:val="28"/>
          <w:szCs w:val="28"/>
          <w:cs/>
        </w:rPr>
        <w:t>ข้าพเจ้า</w:t>
      </w:r>
      <w:r w:rsidR="00476FB6" w:rsidRPr="007E1167">
        <w:rPr>
          <w:rFonts w:ascii="BrowalliaUPC" w:eastAsia="Arial Unicode MS" w:hAnsi="BrowalliaUPC" w:cs="BrowalliaUPC"/>
          <w:sz w:val="28"/>
          <w:szCs w:val="28"/>
          <w:cs/>
          <w:lang w:bidi="th-TH"/>
        </w:rPr>
        <w:t>ไม่ได้เปลี่ยนแปลงไปจากเรื่องดังกล่าว</w:t>
      </w:r>
    </w:p>
    <w:p w14:paraId="77A55F2A" w14:textId="384DC258" w:rsidR="00AA373A" w:rsidRDefault="00AA373A">
      <w:pPr>
        <w:spacing w:after="0" w:line="240" w:lineRule="auto"/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</w:pPr>
    </w:p>
    <w:p w14:paraId="15DDD078" w14:textId="77777777" w:rsidR="00067531" w:rsidRPr="003F16DE" w:rsidRDefault="00067531" w:rsidP="00067531">
      <w:pPr>
        <w:spacing w:after="0"/>
        <w:jc w:val="thaiDistribute"/>
        <w:rPr>
          <w:rFonts w:ascii="Browallia New" w:hAnsi="Browallia New" w:cs="Browallia New"/>
          <w:i/>
          <w:iCs/>
          <w:sz w:val="28"/>
          <w:szCs w:val="28"/>
          <w:lang w:val="en-US"/>
        </w:rPr>
      </w:pPr>
      <w:r w:rsidRPr="00727FC9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เรื่องสำคัญในการตรวจสอบ</w:t>
      </w:r>
    </w:p>
    <w:p w14:paraId="79934210" w14:textId="77777777" w:rsidR="00067531" w:rsidRPr="00147008" w:rsidRDefault="00067531" w:rsidP="00067531">
      <w:pPr>
        <w:spacing w:after="0" w:line="240" w:lineRule="auto"/>
        <w:jc w:val="thaiDistribute"/>
        <w:rPr>
          <w:rFonts w:ascii="Browallia New" w:hAnsi="Browallia New" w:cs="Browallia New"/>
          <w:spacing w:val="-2"/>
          <w:sz w:val="20"/>
          <w:lang w:val="en-US"/>
        </w:rPr>
      </w:pPr>
    </w:p>
    <w:p w14:paraId="35DF6216" w14:textId="53DA0C3E" w:rsidR="00341044" w:rsidRDefault="00067531" w:rsidP="00067531">
      <w:pPr>
        <w:spacing w:after="0" w:line="240" w:lineRule="auto"/>
        <w:jc w:val="thaiDistribute"/>
        <w:rPr>
          <w:rFonts w:ascii="Browallia New" w:hAnsi="Browallia New" w:cs="Browallia New"/>
          <w:spacing w:val="4"/>
          <w:sz w:val="28"/>
          <w:szCs w:val="28"/>
          <w:lang w:bidi="th-TH"/>
        </w:rPr>
      </w:pPr>
      <w:r w:rsidRPr="00727FC9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เรื่องสำคัญในการตรวจสอบคือเรื่องต่างๆ</w:t>
      </w:r>
      <w:r w:rsidRPr="00727FC9">
        <w:rPr>
          <w:rFonts w:ascii="Browallia New" w:hAnsi="Browallia New" w:cs="Browallia New"/>
          <w:spacing w:val="4"/>
          <w:sz w:val="28"/>
          <w:szCs w:val="28"/>
          <w:cs/>
          <w:lang w:bidi="th-TH"/>
        </w:rPr>
        <w:t xml:space="preserve"> </w:t>
      </w:r>
      <w:r w:rsidRPr="00727FC9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="00591B0B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รวมและเฉพาะ</w:t>
      </w:r>
      <w:r w:rsidRPr="00727FC9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ของ</w:t>
      </w:r>
      <w:r w:rsidR="00A06117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บริษัทสำหรับ</w:t>
      </w:r>
      <w:r w:rsidR="009C0811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งวด</w:t>
      </w:r>
      <w:r w:rsidRPr="00727FC9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ปัจจุบัน</w:t>
      </w:r>
      <w:r w:rsidRPr="00727FC9">
        <w:rPr>
          <w:rFonts w:ascii="Browallia New" w:hAnsi="Browallia New" w:cs="Browallia New"/>
          <w:spacing w:val="4"/>
          <w:sz w:val="28"/>
          <w:szCs w:val="28"/>
          <w:cs/>
          <w:lang w:bidi="th-TH"/>
        </w:rPr>
        <w:t xml:space="preserve"> </w:t>
      </w:r>
      <w:r w:rsidRPr="00727FC9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ข้าพเจ้าได้นำเรื่องเหล่านี้มาพิจารณาในบริบทของการตรวจสอบงบการเงิน</w:t>
      </w:r>
      <w:r w:rsidR="00A06117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รวมและเฉพาะ</w:t>
      </w:r>
      <w:r w:rsidR="00A75202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ของบริษัท</w:t>
      </w:r>
      <w:r w:rsidRPr="00727FC9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โดยรวมและในการแสดงความเห็นของข้าพเจ้า</w:t>
      </w:r>
      <w:r w:rsidRPr="00727FC9">
        <w:rPr>
          <w:rFonts w:ascii="Browallia New" w:hAnsi="Browallia New" w:cs="Browallia New"/>
          <w:spacing w:val="4"/>
          <w:sz w:val="28"/>
          <w:szCs w:val="28"/>
          <w:cs/>
          <w:lang w:bidi="th-TH"/>
        </w:rPr>
        <w:t xml:space="preserve"> </w:t>
      </w:r>
      <w:r w:rsidRPr="00727FC9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ทั้งนี้</w:t>
      </w:r>
      <w:r w:rsidRPr="00727FC9">
        <w:rPr>
          <w:rFonts w:ascii="Browallia New" w:hAnsi="Browallia New" w:cs="Browallia New"/>
          <w:spacing w:val="4"/>
          <w:sz w:val="28"/>
          <w:szCs w:val="28"/>
          <w:cs/>
          <w:lang w:bidi="th-TH"/>
        </w:rPr>
        <w:t xml:space="preserve"> </w:t>
      </w:r>
      <w:r w:rsidRPr="00727FC9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ข้าพเจ้าไม่ได้แสดงความเห็นแยกต่างหากสำหรับเรื่องเหล่านี้</w:t>
      </w:r>
    </w:p>
    <w:p w14:paraId="788DE992" w14:textId="7746826B" w:rsidR="00804A30" w:rsidRDefault="00804A30" w:rsidP="00067531">
      <w:pPr>
        <w:spacing w:after="0" w:line="240" w:lineRule="auto"/>
        <w:jc w:val="thaiDistribute"/>
        <w:rPr>
          <w:rFonts w:ascii="Browallia New" w:hAnsi="Browallia New" w:cs="Browallia New"/>
          <w:spacing w:val="4"/>
          <w:sz w:val="28"/>
          <w:szCs w:val="28"/>
          <w:lang w:bidi="th-TH"/>
        </w:rPr>
      </w:pPr>
    </w:p>
    <w:tbl>
      <w:tblPr>
        <w:tblW w:w="864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20"/>
        <w:gridCol w:w="4320"/>
      </w:tblGrid>
      <w:tr w:rsidR="00F45277" w:rsidRPr="00F45277" w14:paraId="1D70C6C6" w14:textId="77777777" w:rsidTr="007D703D">
        <w:trPr>
          <w:trHeight w:val="47"/>
          <w:tblHeader/>
        </w:trPr>
        <w:tc>
          <w:tcPr>
            <w:tcW w:w="4320" w:type="dxa"/>
            <w:tcBorders>
              <w:bottom w:val="single" w:sz="4" w:space="0" w:color="auto"/>
            </w:tcBorders>
            <w:shd w:val="clear" w:color="auto" w:fill="7030A0"/>
          </w:tcPr>
          <w:p w14:paraId="5EAFECC7" w14:textId="77777777" w:rsidR="00F45277" w:rsidRPr="00F45277" w:rsidRDefault="00F45277" w:rsidP="009C0811">
            <w:pPr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</w:rPr>
            </w:pPr>
            <w:r w:rsidRPr="00F45277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bidi="th-TH"/>
              </w:rPr>
              <w:t>เรื่องสำคัญ</w:t>
            </w:r>
            <w:r w:rsidRPr="00F45277">
              <w:rPr>
                <w:rFonts w:ascii="Browallia New" w:hAnsi="Browallia New" w:cs="Browallia New" w:hint="cs"/>
                <w:b/>
                <w:bCs/>
                <w:color w:val="FFFFFF" w:themeColor="background1"/>
                <w:sz w:val="28"/>
                <w:szCs w:val="28"/>
                <w:cs/>
                <w:lang w:bidi="th-TH"/>
              </w:rPr>
              <w:t>จาก</w:t>
            </w:r>
            <w:r w:rsidRPr="00F45277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bidi="th-TH"/>
              </w:rPr>
              <w:t xml:space="preserve">การตรวจสอบ </w:t>
            </w:r>
          </w:p>
        </w:tc>
        <w:tc>
          <w:tcPr>
            <w:tcW w:w="4320" w:type="dxa"/>
            <w:tcBorders>
              <w:bottom w:val="single" w:sz="4" w:space="0" w:color="auto"/>
            </w:tcBorders>
            <w:shd w:val="clear" w:color="auto" w:fill="7030A0"/>
          </w:tcPr>
          <w:p w14:paraId="1E1B6EA7" w14:textId="77777777" w:rsidR="00F45277" w:rsidRPr="00F45277" w:rsidRDefault="00F45277" w:rsidP="009C0811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</w:rPr>
            </w:pPr>
            <w:r w:rsidRPr="00F45277">
              <w:rPr>
                <w:rFonts w:ascii="Browallia New" w:hAnsi="Browallia New" w:cs="Browallia New" w:hint="cs"/>
                <w:b/>
                <w:bCs/>
                <w:color w:val="FFFFFF" w:themeColor="background1"/>
                <w:sz w:val="28"/>
                <w:szCs w:val="28"/>
                <w:cs/>
                <w:lang w:bidi="th-TH"/>
              </w:rPr>
              <w:t>การตอบสนองความเสี่ยงโดยผู้สอบบัญชี</w:t>
            </w:r>
          </w:p>
        </w:tc>
      </w:tr>
      <w:tr w:rsidR="00E3440D" w:rsidRPr="009C0811" w14:paraId="10AA69D5" w14:textId="77777777" w:rsidTr="003D296B">
        <w:tc>
          <w:tcPr>
            <w:tcW w:w="43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6938E38" w14:textId="77777777" w:rsidR="00AF2856" w:rsidRPr="007C399F" w:rsidRDefault="00AF2856" w:rsidP="00AF2856">
            <w:pPr>
              <w:spacing w:after="0" w:line="240" w:lineRule="auto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C399F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bidi="th-TH"/>
              </w:rPr>
              <w:t>การรับรู้รายได้จากสัญญาก่อสร้างและ</w:t>
            </w:r>
          </w:p>
          <w:p w14:paraId="05C3C700" w14:textId="77777777" w:rsidR="00AF2856" w:rsidRPr="007C399F" w:rsidRDefault="00AF2856" w:rsidP="00AF2856">
            <w:pPr>
              <w:spacing w:after="0" w:line="240" w:lineRule="auto"/>
              <w:rPr>
                <w:rFonts w:ascii="Browallia New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7C399F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bidi="th-TH"/>
              </w:rPr>
              <w:t>ต้นทุนงานก่อสร้าง</w:t>
            </w:r>
          </w:p>
          <w:p w14:paraId="76BF5E5A" w14:textId="77777777" w:rsidR="00AF2856" w:rsidRPr="006C4DB4" w:rsidRDefault="00AF2856" w:rsidP="00E3440D">
            <w:pPr>
              <w:spacing w:after="0" w:line="240" w:lineRule="auto"/>
              <w:jc w:val="thaiDistribute"/>
              <w:rPr>
                <w:rFonts w:ascii="Browallia New" w:hAnsi="Browallia New" w:cs="Browallia New"/>
                <w:szCs w:val="18"/>
                <w:lang w:bidi="th-TH"/>
              </w:rPr>
            </w:pPr>
          </w:p>
          <w:p w14:paraId="2EA5A6C8" w14:textId="130747F6" w:rsidR="00A95992" w:rsidRPr="00E44B2F" w:rsidRDefault="00E3319F" w:rsidP="00E3440D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ต</w:t>
            </w:r>
            <w:r w:rsidR="006C4DB4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า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ม</w:t>
            </w:r>
            <w:r w:rsidR="00A95992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หมายเหตุประกอบงบการเงินเกี่ยวกับนโยบายการบัญชี </w:t>
            </w:r>
            <w:r w:rsidR="00EC1870" w:rsidRPr="001465FF">
              <w:rPr>
                <w:rFonts w:ascii="Browallia New" w:hAnsi="Browallia New" w:cs="Browallia New"/>
                <w:sz w:val="28"/>
                <w:szCs w:val="28"/>
                <w:lang w:bidi="th-TH"/>
              </w:rPr>
              <w:t>4</w:t>
            </w:r>
            <w:r w:rsidR="00E44B2F" w:rsidRPr="001465FF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 xml:space="preserve">.1 </w:t>
            </w:r>
            <w:r w:rsidR="00430DF9" w:rsidRPr="001465FF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เรื่องรายได้</w:t>
            </w:r>
            <w:r w:rsidR="00DC32BC" w:rsidRPr="001465FF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 xml:space="preserve">ค่าบริการก่อสร้าง และ </w:t>
            </w:r>
            <w:r w:rsidR="00EC1870" w:rsidRPr="001465FF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4</w:t>
            </w:r>
            <w:r w:rsidR="00DC32BC" w:rsidRPr="001465FF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.2</w:t>
            </w:r>
            <w:r w:rsidR="00DC32BC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 xml:space="preserve"> </w:t>
            </w:r>
            <w:r w:rsidR="00DC32BC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เรื่อง</w:t>
            </w:r>
            <w:r w:rsidR="00DD5BB0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ต้นทุนในการก่อสร้าง</w:t>
            </w:r>
          </w:p>
          <w:p w14:paraId="40808768" w14:textId="77777777" w:rsidR="00A95992" w:rsidRDefault="00A95992" w:rsidP="00E3440D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  <w:p w14:paraId="4BBD51E1" w14:textId="4986C30E" w:rsidR="00E3440D" w:rsidRDefault="00E3440D" w:rsidP="00E3440D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กลุ่ม</w:t>
            </w:r>
            <w:r w:rsidR="00D61D74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บริษัท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มีรายได้จากสัญญาก่อสร้าง และต้นทุนงานก่อสร้าง สำหรับปีสิ้นสุดวันที่ </w:t>
            </w:r>
            <w:r w:rsidRPr="00F945E3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 xml:space="preserve">31 </w:t>
            </w:r>
            <w:r w:rsidRPr="00F945E3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 xml:space="preserve">ธันวาคม </w:t>
            </w:r>
            <w:r w:rsidRPr="00F945E3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256</w:t>
            </w:r>
            <w:r w:rsidR="006E4A36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6</w:t>
            </w:r>
            <w:r w:rsidRPr="00F945E3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 xml:space="preserve"> </w:t>
            </w:r>
            <w:r w:rsidRPr="00F945E3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จำนวน</w:t>
            </w:r>
            <w:r w:rsidR="006F4389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 xml:space="preserve"> </w:t>
            </w:r>
            <w:r w:rsidR="00731E4D" w:rsidRPr="001503B4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16,904</w:t>
            </w:r>
            <w:r w:rsidRPr="001503B4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 xml:space="preserve"> </w:t>
            </w:r>
            <w:r w:rsidRPr="001503B4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ล้านบาท</w:t>
            </w:r>
            <w:r w:rsidR="00372AD6" w:rsidRPr="001503B4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 xml:space="preserve"> </w:t>
            </w:r>
            <w:r w:rsidRPr="001503B4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และ</w:t>
            </w:r>
            <w:r w:rsidR="00953C18" w:rsidRPr="001503B4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 xml:space="preserve"> </w:t>
            </w:r>
            <w:r w:rsidR="00731E4D" w:rsidRPr="001503B4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15,709</w:t>
            </w:r>
            <w:r w:rsidRPr="001503B4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 xml:space="preserve"> </w:t>
            </w:r>
            <w:r w:rsidRPr="001503B4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ล้าน</w:t>
            </w:r>
            <w:r w:rsidRPr="00F47E47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บาท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 xml:space="preserve"> ตามลำดับ </w:t>
            </w:r>
          </w:p>
          <w:p w14:paraId="42ACA5B4" w14:textId="222A0ED7" w:rsidR="00284746" w:rsidRDefault="00284746" w:rsidP="00E3440D">
            <w:pPr>
              <w:spacing w:after="0" w:line="240" w:lineRule="auto"/>
              <w:jc w:val="thaiDistribute"/>
              <w:rPr>
                <w:rFonts w:ascii="Browallia New" w:hAnsi="Browallia New" w:cs="Browallia New"/>
                <w:szCs w:val="18"/>
                <w:lang w:val="en-US" w:bidi="th-TH"/>
              </w:rPr>
            </w:pPr>
          </w:p>
          <w:p w14:paraId="42880F85" w14:textId="78C82ABE" w:rsidR="00D04C26" w:rsidRDefault="00D04C26" w:rsidP="00E3440D">
            <w:pPr>
              <w:spacing w:after="0" w:line="240" w:lineRule="auto"/>
              <w:jc w:val="thaiDistribute"/>
              <w:rPr>
                <w:rFonts w:ascii="Browallia New" w:hAnsi="Browallia New" w:cs="Browallia New"/>
                <w:szCs w:val="18"/>
                <w:lang w:val="en-US" w:bidi="th-TH"/>
              </w:rPr>
            </w:pPr>
          </w:p>
          <w:p w14:paraId="321CBB87" w14:textId="1352F14E" w:rsidR="00D04C26" w:rsidRDefault="00D04C26" w:rsidP="00E3440D">
            <w:pPr>
              <w:spacing w:after="0" w:line="240" w:lineRule="auto"/>
              <w:jc w:val="thaiDistribute"/>
              <w:rPr>
                <w:rFonts w:ascii="Browallia New" w:hAnsi="Browallia New" w:cs="Browallia New"/>
                <w:szCs w:val="18"/>
                <w:lang w:val="en-US" w:bidi="th-TH"/>
              </w:rPr>
            </w:pPr>
          </w:p>
          <w:p w14:paraId="6FFFE6D8" w14:textId="4747DE6F" w:rsidR="00D04C26" w:rsidRDefault="00D04C26" w:rsidP="00E3440D">
            <w:pPr>
              <w:spacing w:after="0" w:line="240" w:lineRule="auto"/>
              <w:jc w:val="thaiDistribute"/>
              <w:rPr>
                <w:rFonts w:ascii="Browallia New" w:hAnsi="Browallia New" w:cs="Browallia New"/>
                <w:szCs w:val="18"/>
                <w:lang w:val="en-US" w:bidi="th-TH"/>
              </w:rPr>
            </w:pPr>
          </w:p>
          <w:p w14:paraId="2B2D2CCE" w14:textId="7F1CA490" w:rsidR="00D04C26" w:rsidRDefault="00D04C26" w:rsidP="00E3440D">
            <w:pPr>
              <w:spacing w:after="0" w:line="240" w:lineRule="auto"/>
              <w:jc w:val="thaiDistribute"/>
              <w:rPr>
                <w:rFonts w:ascii="Browallia New" w:hAnsi="Browallia New" w:cs="Browallia New"/>
                <w:szCs w:val="18"/>
                <w:lang w:val="en-US" w:bidi="th-TH"/>
              </w:rPr>
            </w:pPr>
          </w:p>
          <w:p w14:paraId="08E21E54" w14:textId="65B23349" w:rsidR="00D04C26" w:rsidRDefault="00D04C26" w:rsidP="00E3440D">
            <w:pPr>
              <w:spacing w:after="0" w:line="240" w:lineRule="auto"/>
              <w:jc w:val="thaiDistribute"/>
              <w:rPr>
                <w:rFonts w:ascii="Browallia New" w:hAnsi="Browallia New" w:cs="Browallia New"/>
                <w:szCs w:val="18"/>
                <w:lang w:val="en-US" w:bidi="th-TH"/>
              </w:rPr>
            </w:pPr>
          </w:p>
          <w:p w14:paraId="00666F42" w14:textId="74C6F47D" w:rsidR="00D04C26" w:rsidRDefault="00D04C26" w:rsidP="00E3440D">
            <w:pPr>
              <w:spacing w:after="0" w:line="240" w:lineRule="auto"/>
              <w:jc w:val="thaiDistribute"/>
              <w:rPr>
                <w:rFonts w:ascii="Browallia New" w:hAnsi="Browallia New" w:cs="Browallia New"/>
                <w:szCs w:val="18"/>
                <w:lang w:val="en-US" w:bidi="th-TH"/>
              </w:rPr>
            </w:pPr>
          </w:p>
          <w:p w14:paraId="0F9E647D" w14:textId="4A81C1B0" w:rsidR="00D04C26" w:rsidRDefault="00D04C26" w:rsidP="00E3440D">
            <w:pPr>
              <w:spacing w:after="0" w:line="240" w:lineRule="auto"/>
              <w:jc w:val="thaiDistribute"/>
              <w:rPr>
                <w:rFonts w:ascii="Browallia New" w:hAnsi="Browallia New" w:cs="Browallia New"/>
                <w:szCs w:val="18"/>
                <w:lang w:val="en-US" w:bidi="th-TH"/>
              </w:rPr>
            </w:pPr>
          </w:p>
          <w:p w14:paraId="6EF05234" w14:textId="77777777" w:rsidR="00D04C26" w:rsidRDefault="00D04C26" w:rsidP="00E3440D">
            <w:pPr>
              <w:spacing w:after="0" w:line="240" w:lineRule="auto"/>
              <w:jc w:val="thaiDistribute"/>
              <w:rPr>
                <w:rFonts w:ascii="Browallia New" w:hAnsi="Browallia New" w:cs="Browallia New"/>
                <w:szCs w:val="18"/>
                <w:lang w:val="en-US" w:bidi="th-TH"/>
              </w:rPr>
            </w:pPr>
          </w:p>
          <w:p w14:paraId="7FD69B4E" w14:textId="77777777" w:rsidR="00572DB1" w:rsidRDefault="00572DB1" w:rsidP="00E3440D">
            <w:pPr>
              <w:spacing w:after="0" w:line="240" w:lineRule="auto"/>
              <w:jc w:val="thaiDistribute"/>
              <w:rPr>
                <w:rFonts w:ascii="Browallia New" w:hAnsi="Browallia New" w:cs="Browallia New"/>
                <w:szCs w:val="18"/>
                <w:lang w:val="en-US" w:bidi="th-TH"/>
              </w:rPr>
            </w:pPr>
          </w:p>
          <w:p w14:paraId="61EEE189" w14:textId="77777777" w:rsidR="006E4A36" w:rsidRDefault="006E4A36" w:rsidP="00E3440D">
            <w:pPr>
              <w:spacing w:after="0" w:line="240" w:lineRule="auto"/>
              <w:jc w:val="thaiDistribute"/>
              <w:rPr>
                <w:rFonts w:ascii="Browallia New" w:hAnsi="Browallia New" w:cs="Browallia New"/>
                <w:szCs w:val="18"/>
                <w:lang w:val="en-US" w:bidi="th-TH"/>
              </w:rPr>
            </w:pPr>
          </w:p>
          <w:p w14:paraId="2600950D" w14:textId="77777777" w:rsidR="00EF6409" w:rsidRDefault="00EF6409" w:rsidP="00E3440D">
            <w:pPr>
              <w:spacing w:after="0" w:line="240" w:lineRule="auto"/>
              <w:jc w:val="thaiDistribute"/>
              <w:rPr>
                <w:rFonts w:ascii="Browallia New" w:hAnsi="Browallia New" w:cs="Browallia New"/>
                <w:szCs w:val="18"/>
                <w:lang w:val="en-US" w:bidi="th-TH"/>
              </w:rPr>
            </w:pPr>
          </w:p>
          <w:p w14:paraId="0F0478B9" w14:textId="77777777" w:rsidR="00EF6409" w:rsidRDefault="00EF6409" w:rsidP="00E3440D">
            <w:pPr>
              <w:spacing w:after="0" w:line="240" w:lineRule="auto"/>
              <w:jc w:val="thaiDistribute"/>
              <w:rPr>
                <w:rFonts w:ascii="Browallia New" w:hAnsi="Browallia New" w:cs="Browallia New"/>
                <w:szCs w:val="18"/>
                <w:lang w:val="en-US" w:bidi="th-TH"/>
              </w:rPr>
            </w:pPr>
          </w:p>
          <w:p w14:paraId="38FAF86F" w14:textId="77777777" w:rsidR="00E3440D" w:rsidRPr="0026374D" w:rsidRDefault="00E3440D" w:rsidP="00E3440D">
            <w:pPr>
              <w:spacing w:after="0" w:line="240" w:lineRule="auto"/>
              <w:jc w:val="thaiDistribute"/>
              <w:rPr>
                <w:rFonts w:ascii="Browallia New" w:hAnsi="Browallia New" w:cs="Browallia New"/>
                <w:i/>
                <w:iCs/>
                <w:sz w:val="24"/>
                <w:szCs w:val="24"/>
              </w:rPr>
            </w:pPr>
            <w:r w:rsidRPr="001919AC">
              <w:rPr>
                <w:rFonts w:ascii="Browallia New" w:hAnsi="Browallia New" w:cs="Browallia New" w:hint="cs"/>
                <w:i/>
                <w:iCs/>
                <w:sz w:val="28"/>
                <w:szCs w:val="28"/>
                <w:cs/>
                <w:lang w:bidi="th-TH"/>
              </w:rPr>
              <w:t>การรับรู้รายได้จากสัญญาก่อสร้าง</w:t>
            </w:r>
          </w:p>
          <w:p w14:paraId="0F19900C" w14:textId="77777777" w:rsidR="00E3440D" w:rsidRPr="00402F98" w:rsidRDefault="00E3440D" w:rsidP="00E3440D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052FA372" w14:textId="0D56456B" w:rsidR="00711B80" w:rsidRDefault="00E3440D" w:rsidP="00711B80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431163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กลุ่ม</w:t>
            </w:r>
            <w:r w:rsidR="00DA3A8E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บริษัท</w:t>
            </w:r>
            <w:r w:rsidRPr="00431163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รับรู้รายได้จากสัญญาก่อสร้างโดยใช้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           </w:t>
            </w:r>
            <w:r w:rsidRPr="00431163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วิธีรับรู้รายได้ตลอดช่วงเวลา (</w:t>
            </w:r>
            <w:r w:rsidRPr="00431163">
              <w:rPr>
                <w:rFonts w:ascii="Browallia New" w:hAnsi="Browallia New" w:cs="Browallia New" w:hint="cs"/>
                <w:sz w:val="28"/>
                <w:szCs w:val="28"/>
              </w:rPr>
              <w:t xml:space="preserve">overtime) </w:t>
            </w:r>
            <w:r w:rsidR="00826A12" w:rsidRPr="00431163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แล</w:t>
            </w:r>
            <w:r w:rsidR="00826A12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ะ</w:t>
            </w:r>
            <w:r w:rsidR="00826A12" w:rsidRPr="00431163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วัดระดับความก้าวหน้าของความสำเร็จของงาน</w:t>
            </w:r>
            <w:r w:rsidR="00711B80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 </w:t>
            </w:r>
            <w:r w:rsidR="00711B80" w:rsidRPr="00431163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โดยอ้างอิงกับขั้นความสำเร็จของงานโดยวัดจากการสำรวจอัตราส่วนของงานก่อสร้างที่ทำเสร็จกับงา</w:t>
            </w:r>
            <w:r w:rsidR="00711B80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น</w:t>
            </w:r>
            <w:r w:rsidR="00711B80" w:rsidRPr="00431163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ก่อสร้างทั้งหมดตามสัญญา</w:t>
            </w:r>
            <w:r w:rsidR="00711B80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ซึ่ง</w:t>
            </w:r>
            <w:r w:rsidR="00711B80" w:rsidRPr="00431163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พิจารณาจากการสำรวจทางกายภาพตามเงื่อนไขที่ได้ตกลงกับลูกค้า </w:t>
            </w:r>
            <w:r w:rsidR="005C0DDC" w:rsidRPr="005C0DDC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และกลุ่ม</w:t>
            </w:r>
            <w:r w:rsidR="00AD7197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บริษัท</w:t>
            </w:r>
            <w:r w:rsidR="005C0DDC" w:rsidRPr="005C0DDC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ป</w:t>
            </w:r>
            <w:r w:rsidR="005C0DDC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ฏิ</w:t>
            </w:r>
            <w:r w:rsidR="005C0DDC" w:rsidRPr="005C0DDC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บัติตามภาระที่ต้องป</w:t>
            </w:r>
            <w:r w:rsidR="005C0DDC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ฏิ</w:t>
            </w:r>
            <w:r w:rsidR="005C0DDC" w:rsidRPr="005C0DDC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บัติแล้วเสร็จ</w:t>
            </w:r>
            <w:r w:rsidR="005C0DDC" w:rsidRPr="005C0DDC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="005C0DDC" w:rsidRPr="005C0DDC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และส่งมอบอำนาจการควบคุมบริการที่สัญญาว่าจะให้แก่ลูกค้าตลอดช่วงเวลาหนึ่ง</w:t>
            </w:r>
          </w:p>
          <w:p w14:paraId="0F9DED63" w14:textId="77777777" w:rsidR="00711B80" w:rsidRDefault="00711B80" w:rsidP="00711B80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5C0BFB6D" w14:textId="6B7BCFC4" w:rsidR="00916C6F" w:rsidRPr="00431163" w:rsidRDefault="00BC5A34" w:rsidP="00916C6F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ส่วน</w:t>
            </w:r>
            <w:r w:rsidR="00916C6F" w:rsidRPr="00D64506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การรับรู้รายได้สำหรับ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งานให้บริการจากการก่อสร้าง</w:t>
            </w:r>
            <w:r w:rsidR="005D52DD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สำหรับ</w:t>
            </w:r>
            <w:r w:rsidR="00916C6F" w:rsidRPr="00D64506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การเปลี่ยนแปลงขอบเขตของงาน</w:t>
            </w:r>
            <w:r w:rsidR="00916C6F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 </w:t>
            </w:r>
            <w:r w:rsidR="00916C6F" w:rsidRPr="00D64506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เช่น</w:t>
            </w:r>
            <w:r w:rsidR="00916C6F" w:rsidRPr="00D64506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="00916C6F" w:rsidRPr="00D64506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งานเพิ่ม</w:t>
            </w:r>
            <w:r w:rsidR="00916C6F" w:rsidRPr="00D64506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="00916C6F" w:rsidRPr="00D64506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และการเปลี่ยนแปลงราคาโดยเสมือนการเปลี่ยนแปลงสัญญาเป็นส่วนหนึ่งของสัญญาเดิม</w:t>
            </w:r>
            <w:r w:rsidR="00916C6F" w:rsidRPr="00D64506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="00916C6F" w:rsidRPr="00D64506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ผลกระทบของการเปลี่ยนแปลงสัญญาและการวัดความก้าวหน้าของความสำเร็จของโครงการให้รับรู้เป็นการเพิ่มขึ้นหรือลดลงของรายได้</w:t>
            </w:r>
            <w:r w:rsidR="00916C6F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 </w:t>
            </w:r>
            <w:r w:rsidR="00916C6F" w:rsidRPr="00D64506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ณ</w:t>
            </w:r>
            <w:r w:rsidR="00916C6F" w:rsidRPr="00D64506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="00916C6F" w:rsidRPr="00D64506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วัน</w:t>
            </w:r>
            <w:r w:rsidR="00D04C26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เ</w:t>
            </w:r>
            <w:r w:rsidR="00916C6F" w:rsidRPr="00D64506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ปลี่ยน</w:t>
            </w:r>
            <w:r w:rsidR="00D04C26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 </w:t>
            </w:r>
            <w:r w:rsidR="00916C6F" w:rsidRPr="00D64506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แปลงสัญญา</w:t>
            </w:r>
          </w:p>
          <w:p w14:paraId="23F4B41D" w14:textId="69E8B324" w:rsidR="003D296B" w:rsidRPr="00431163" w:rsidRDefault="003D296B" w:rsidP="00162DEB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43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5C3E7FE" w14:textId="77777777" w:rsidR="00AF2856" w:rsidRDefault="00AF2856" w:rsidP="003046A0">
            <w:pPr>
              <w:spacing w:after="0" w:line="240" w:lineRule="auto"/>
              <w:ind w:left="106" w:hanging="141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  <w:p w14:paraId="3CDB48E1" w14:textId="77777777" w:rsidR="00AF2856" w:rsidRDefault="00AF2856" w:rsidP="003046A0">
            <w:pPr>
              <w:spacing w:after="0" w:line="240" w:lineRule="auto"/>
              <w:ind w:left="106" w:hanging="141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  <w:p w14:paraId="0A5BA3B7" w14:textId="77777777" w:rsidR="006C4DB4" w:rsidRPr="00B469B5" w:rsidRDefault="006C4DB4" w:rsidP="006C4DB4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2"/>
                <w:szCs w:val="22"/>
                <w:lang w:bidi="th-TH"/>
              </w:rPr>
            </w:pPr>
          </w:p>
          <w:p w14:paraId="6109F383" w14:textId="4387BBAD" w:rsidR="009D5D00" w:rsidRDefault="009D5D00" w:rsidP="003046A0">
            <w:pPr>
              <w:spacing w:after="0" w:line="240" w:lineRule="auto"/>
              <w:ind w:left="106" w:hanging="141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5B530B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วิธีการตรวจสอบของข้าพเจ้าโดยสรุป มีดังนี้</w:t>
            </w:r>
          </w:p>
          <w:p w14:paraId="6E931C56" w14:textId="77777777" w:rsidR="00E3319F" w:rsidRPr="00343845" w:rsidRDefault="00E3319F" w:rsidP="003046A0">
            <w:pPr>
              <w:spacing w:after="0" w:line="240" w:lineRule="auto"/>
              <w:ind w:left="106" w:hanging="141"/>
              <w:jc w:val="thaiDistribute"/>
              <w:rPr>
                <w:rFonts w:ascii="Browallia New" w:hAnsi="Browallia New" w:cs="Browallia New"/>
                <w:sz w:val="20"/>
                <w:lang w:val="en-US" w:bidi="th-TH"/>
              </w:rPr>
            </w:pPr>
          </w:p>
          <w:p w14:paraId="73121C09" w14:textId="4A20A294" w:rsidR="00CC261B" w:rsidRDefault="005A3132" w:rsidP="003046A0">
            <w:pPr>
              <w:spacing w:after="0" w:line="240" w:lineRule="auto"/>
              <w:ind w:left="106" w:hanging="141"/>
              <w:jc w:val="thaiDistribute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  <w:r w:rsidRPr="00F1299B">
              <w:rPr>
                <w:rFonts w:ascii="Browallia New" w:hAnsi="Browallia New" w:cs="Browallia New"/>
                <w:sz w:val="28"/>
                <w:szCs w:val="28"/>
                <w:cs/>
                <w:lang w:val="en-US" w:bidi="th-TH"/>
              </w:rPr>
              <w:t xml:space="preserve">- </w:t>
            </w:r>
            <w:r w:rsidR="00CC261B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ประเมินและทดสอบ</w:t>
            </w:r>
            <w:r w:rsidR="000B5A86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ความมีประสิทธิผลของการออกแบบและการควบคุมซึ่งเกี่ยวข้องกับขั้นตอนการจัดทำงบประมาณ</w:t>
            </w:r>
            <w:r w:rsidR="00AA1FC9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และขั้นตอนการบันทึกรายได้จากสัญญาก่อสร้างและต้นทุนงานก่อสร้าง</w:t>
            </w:r>
          </w:p>
          <w:p w14:paraId="26E71C62" w14:textId="77777777" w:rsidR="003B7863" w:rsidRPr="00343845" w:rsidRDefault="003B7863" w:rsidP="003046A0">
            <w:pPr>
              <w:spacing w:after="0" w:line="240" w:lineRule="auto"/>
              <w:ind w:left="106" w:hanging="141"/>
              <w:jc w:val="thaiDistribute"/>
              <w:rPr>
                <w:rFonts w:ascii="Browallia New" w:hAnsi="Browallia New" w:cs="Browallia New"/>
                <w:sz w:val="20"/>
                <w:lang w:val="en-US" w:bidi="th-TH"/>
              </w:rPr>
            </w:pPr>
          </w:p>
          <w:p w14:paraId="146F7445" w14:textId="65BF640A" w:rsidR="00AA1FC9" w:rsidRDefault="00AA1FC9" w:rsidP="003046A0">
            <w:pPr>
              <w:spacing w:after="0" w:line="240" w:lineRule="auto"/>
              <w:ind w:left="106" w:hanging="141"/>
              <w:jc w:val="thaiDistribute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  <w:r w:rsidRPr="00F1299B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 xml:space="preserve">- สอบถามผู้บริหารเกี่ยวกับความแตกต่างที่มีนัยสำคัญระหว่างขั้นความสำเร็จของงานที่พิจารณาจากสัดส่วนของงานก่อสร้างที่ทำเสร็จจริงซึ่งประเมินโดยวิศวกรโครงการ และขั้นความสำเร็จของงานที่พิจารณาจากต้นทุนงานก่อสร้างที่เกิดขึ้นจริงซึ่งได้รวมต้นทุนของการเปลี่ยนแปลงขอบเขตงาน </w:t>
            </w:r>
            <w:r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 xml:space="preserve">         </w:t>
            </w:r>
            <w:r w:rsidRPr="00F1299B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ณ วันสิ้นรอบ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ระยะเวลารายงาน</w:t>
            </w:r>
            <w:r w:rsidRPr="00F1299B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กับต้นทุนงานก่อสร้างที่ประมาณไว้</w:t>
            </w:r>
          </w:p>
          <w:p w14:paraId="781DCB56" w14:textId="77777777" w:rsidR="00402F98" w:rsidRDefault="00402F98" w:rsidP="003046A0">
            <w:pPr>
              <w:spacing w:after="0" w:line="240" w:lineRule="auto"/>
              <w:ind w:left="106" w:hanging="141"/>
              <w:jc w:val="thaiDistribute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</w:p>
          <w:p w14:paraId="125A47BB" w14:textId="77777777" w:rsidR="00402F98" w:rsidRDefault="00402F98" w:rsidP="003046A0">
            <w:pPr>
              <w:spacing w:after="0" w:line="240" w:lineRule="auto"/>
              <w:ind w:left="106" w:hanging="141"/>
              <w:jc w:val="thaiDistribute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</w:p>
          <w:p w14:paraId="35CCC8AA" w14:textId="77777777" w:rsidR="00343845" w:rsidRDefault="00343845" w:rsidP="003046A0">
            <w:pPr>
              <w:spacing w:after="0" w:line="240" w:lineRule="auto"/>
              <w:ind w:left="106" w:hanging="141"/>
              <w:jc w:val="thaiDistribute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</w:p>
          <w:p w14:paraId="7A6DBE7A" w14:textId="4449C405" w:rsidR="002A450A" w:rsidRDefault="002A450A" w:rsidP="003046A0">
            <w:pPr>
              <w:spacing w:after="0" w:line="240" w:lineRule="auto"/>
              <w:ind w:left="106" w:hanging="141"/>
              <w:jc w:val="thaiDistribute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- ป</w:t>
            </w:r>
            <w:r w:rsidR="0049467C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ระเมินต้นทุนงานก่อสร้างตามงบประมาณซึ่งได้รวมต้นทุนการเปลี่ยนแปลงขอบเขตงาน โดยตรวจสอบกับเอกสารประกอบรายการที่เกี่ยวข้องและตรวจสอบรายละเอียด</w:t>
            </w:r>
            <w:r w:rsidR="001D4382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ของราคาที่ใช้ในการ</w:t>
            </w:r>
            <w:r w:rsidR="00971669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จัดทำงบประมาณเปรียบเทียบกับต้นทุนที่เกิดขึ้นจริง</w:t>
            </w:r>
            <w:r w:rsidR="00401D8B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 xml:space="preserve"> และสอบถามผู้บริหารของกลุ่ม</w:t>
            </w:r>
            <w:r w:rsidR="00502173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บริษัท</w:t>
            </w:r>
            <w:r w:rsidR="00A74F96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ถึงการปรับปรุงประมาณการให้เหมาะสมกับสถานการณ์ปัจจุบัน</w:t>
            </w:r>
          </w:p>
          <w:p w14:paraId="02B69CA8" w14:textId="77777777" w:rsidR="007616D6" w:rsidRDefault="007616D6" w:rsidP="003046A0">
            <w:pPr>
              <w:spacing w:after="0" w:line="240" w:lineRule="auto"/>
              <w:ind w:left="106" w:hanging="141"/>
              <w:jc w:val="thaiDistribute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</w:p>
          <w:p w14:paraId="256D921C" w14:textId="431DE8E8" w:rsidR="003046A0" w:rsidRDefault="003046A0" w:rsidP="003046A0">
            <w:pPr>
              <w:spacing w:after="0" w:line="240" w:lineRule="auto"/>
              <w:ind w:left="106" w:hanging="141"/>
              <w:jc w:val="thaiDistribute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  <w:r w:rsidRPr="00F1299B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 xml:space="preserve">- </w:t>
            </w:r>
            <w:r w:rsidR="00923CE3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ทดสอบการคำนวณอัตราขั้นความสำเร็จของงานใน</w:t>
            </w:r>
            <w:r w:rsidR="005E2E6F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รายงานการแสดงความก้าวหน้าของรายงานรายเดือนซึ่งได้รับการตรวจทานจากผู้จัดการโครงการของกลุ่ม</w:t>
            </w:r>
            <w:r w:rsidR="008708DF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บริษัท</w:t>
            </w:r>
            <w:r w:rsidR="00321BBE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 xml:space="preserve"> </w:t>
            </w:r>
            <w:r w:rsidR="005E2E6F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และผู้จัดการโครงการของเจ้าของ</w:t>
            </w:r>
            <w:r w:rsidR="00321BBE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โครงการแล้ว</w:t>
            </w:r>
          </w:p>
          <w:p w14:paraId="42C45FEC" w14:textId="77777777" w:rsidR="00051D40" w:rsidRDefault="00051D40" w:rsidP="003046A0">
            <w:pPr>
              <w:spacing w:after="0" w:line="240" w:lineRule="auto"/>
              <w:ind w:left="106" w:hanging="141"/>
              <w:jc w:val="thaiDistribute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</w:p>
          <w:p w14:paraId="541D0C69" w14:textId="706FD10F" w:rsidR="00051D40" w:rsidRPr="006779F9" w:rsidRDefault="006779F9" w:rsidP="006779F9">
            <w:pPr>
              <w:pStyle w:val="ListParagraph"/>
              <w:numPr>
                <w:ilvl w:val="0"/>
                <w:numId w:val="50"/>
              </w:numPr>
              <w:spacing w:after="0" w:line="240" w:lineRule="auto"/>
              <w:ind w:left="107" w:hanging="142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US" w:bidi="th-TH"/>
              </w:rPr>
            </w:pPr>
            <w:r w:rsidRPr="006779F9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เข้าเยี่ยมชมโครงการและเข้าร่วมสังเกตการณ์การวัดขั้นความสำเร็จของงาน</w:t>
            </w:r>
          </w:p>
          <w:p w14:paraId="5098CAD7" w14:textId="26C1A21D" w:rsidR="00234DDE" w:rsidRPr="007B01A5" w:rsidRDefault="00234DDE" w:rsidP="00162DEB">
            <w:pPr>
              <w:spacing w:after="0" w:line="240" w:lineRule="auto"/>
              <w:ind w:left="106" w:hanging="141"/>
              <w:jc w:val="thaiDistribute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</w:p>
        </w:tc>
      </w:tr>
      <w:tr w:rsidR="004113B9" w:rsidRPr="00F45277" w14:paraId="33F5EC16" w14:textId="77777777" w:rsidTr="003D296B">
        <w:trPr>
          <w:trHeight w:val="47"/>
          <w:tblHeader/>
        </w:trPr>
        <w:tc>
          <w:tcPr>
            <w:tcW w:w="4320" w:type="dxa"/>
            <w:tcBorders>
              <w:top w:val="single" w:sz="4" w:space="0" w:color="auto"/>
            </w:tcBorders>
            <w:shd w:val="clear" w:color="auto" w:fill="auto"/>
          </w:tcPr>
          <w:p w14:paraId="4EC37218" w14:textId="77777777" w:rsidR="004113B9" w:rsidRPr="00077244" w:rsidRDefault="004113B9" w:rsidP="004113B9">
            <w:pPr>
              <w:spacing w:after="0" w:line="240" w:lineRule="auto"/>
              <w:jc w:val="thaiDistribute"/>
              <w:rPr>
                <w:rFonts w:ascii="Browallia New" w:hAnsi="Browallia New" w:cs="Browallia New"/>
                <w:i/>
                <w:iCs/>
                <w:sz w:val="28"/>
                <w:szCs w:val="28"/>
                <w:lang w:bidi="th-TH"/>
              </w:rPr>
            </w:pPr>
            <w:r w:rsidRPr="00077244">
              <w:rPr>
                <w:rFonts w:ascii="Browallia New" w:hAnsi="Browallia New" w:cs="Browallia New" w:hint="cs"/>
                <w:i/>
                <w:iCs/>
                <w:sz w:val="28"/>
                <w:szCs w:val="28"/>
                <w:cs/>
                <w:lang w:bidi="th-TH"/>
              </w:rPr>
              <w:lastRenderedPageBreak/>
              <w:t>ต้นทุนงานก่อสร้าง</w:t>
            </w:r>
          </w:p>
          <w:p w14:paraId="3AFCF416" w14:textId="77777777" w:rsidR="004113B9" w:rsidRPr="00BC6B9F" w:rsidRDefault="004113B9" w:rsidP="004113B9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152CC304" w14:textId="34B6924C" w:rsidR="004113B9" w:rsidRPr="00BC6B9F" w:rsidRDefault="004113B9" w:rsidP="004113B9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BC6B9F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ต้นทุนงานก่อสร้างเกิดจากต้นทุนที่เกิดขึ้นจริงและประมาณการโดยใช้ประสบการณ์ของผู้บริหาร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ของ</w:t>
            </w:r>
            <w:r w:rsidRPr="00BC6B9F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กลุ่ม</w:t>
            </w:r>
            <w:r w:rsidR="009E7631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บริษัท</w:t>
            </w:r>
            <w:r w:rsidRPr="00BC6B9F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ในการพิจารณาขั้นความสำเร็จของงานและปรับปรุงประมาณการต้นทุนโครงการตามงบประมาณที่เกิดขึ้นอย่างเหมาะสม</w:t>
            </w:r>
          </w:p>
          <w:p w14:paraId="71422DD1" w14:textId="77777777" w:rsidR="004113B9" w:rsidRPr="00BC6B9F" w:rsidRDefault="004113B9" w:rsidP="004113B9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49C03943" w14:textId="287C653A" w:rsidR="004113B9" w:rsidRPr="00F02C5F" w:rsidRDefault="004113B9" w:rsidP="00E25E65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</w:pPr>
            <w:r w:rsidRPr="00BC6B9F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ข้าพเจ้าให้ความสำคัญในประเด็นนี้</w:t>
            </w:r>
            <w:r w:rsidRPr="00BC6B9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Pr="00BC6B9F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เนื่องจากการรับรู้รายได้ด้วยวิธีวัดขั้นความสำเร็จของงานเกี่ยวข้องกับการใช้ดุลยพินิจที่สำคัญของผู้บริหารของกลุ่ม</w:t>
            </w:r>
            <w:r w:rsidR="00E4773B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บริษัท</w:t>
            </w:r>
            <w:r w:rsidRPr="00BC6B9F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ในการกำหนดขั้นความสำเร็จของงานและการประมาณการต้นทุนโครงการตามงบประมาณ</w:t>
            </w:r>
            <w:r w:rsidRPr="00BC6B9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>
              <w:rPr>
                <w:rFonts w:ascii="Browallia New" w:hAnsi="Browallia New" w:cs="Browallia New"/>
                <w:sz w:val="28"/>
                <w:szCs w:val="28"/>
                <w:lang w:bidi="th-TH"/>
              </w:rPr>
              <w:br/>
            </w:r>
            <w:r w:rsidRPr="00BC6B9F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มีผลกระทบที่เป็นสาระสำคัญต่องบการเงิน</w:t>
            </w:r>
          </w:p>
        </w:tc>
        <w:tc>
          <w:tcPr>
            <w:tcW w:w="4320" w:type="dxa"/>
            <w:tcBorders>
              <w:top w:val="single" w:sz="4" w:space="0" w:color="auto"/>
            </w:tcBorders>
            <w:shd w:val="clear" w:color="auto" w:fill="auto"/>
          </w:tcPr>
          <w:p w14:paraId="1E6B2DA8" w14:textId="77777777" w:rsidR="00674A9F" w:rsidRDefault="00674A9F" w:rsidP="004113B9">
            <w:pPr>
              <w:spacing w:after="0" w:line="240" w:lineRule="auto"/>
              <w:ind w:left="106" w:hanging="141"/>
              <w:jc w:val="thaiDistribute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</w:p>
          <w:p w14:paraId="2F3102FE" w14:textId="77777777" w:rsidR="00674A9F" w:rsidRDefault="00674A9F" w:rsidP="004113B9">
            <w:pPr>
              <w:spacing w:after="0" w:line="240" w:lineRule="auto"/>
              <w:ind w:left="106" w:hanging="141"/>
              <w:jc w:val="thaiDistribute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</w:p>
          <w:p w14:paraId="24892CF3" w14:textId="4F9A27B5" w:rsidR="004113B9" w:rsidRPr="00AD3FD7" w:rsidRDefault="004113B9" w:rsidP="004113B9">
            <w:pPr>
              <w:spacing w:after="0" w:line="240" w:lineRule="auto"/>
              <w:ind w:left="106" w:hanging="141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AD3FD7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- </w:t>
            </w:r>
            <w:r w:rsidR="00CF0FDC" w:rsidRPr="00AD3FD7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ทดสอบต้นทุนจริงที่เกิดขึ้น</w:t>
            </w:r>
            <w:r w:rsidR="00AA5227" w:rsidRPr="00AD3FD7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ซึ่งได้รวมต้นทุนการเปลี่ยนแปลงขอบเขตของงาน กับเอกสารประกอบรายการ</w:t>
            </w:r>
            <w:r w:rsidR="002F0BCE" w:rsidRPr="00AD3FD7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 </w:t>
            </w:r>
            <w:r w:rsidR="00BB1D50" w:rsidRPr="00AD3FD7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และเอกสารที่เกี่ยวข้องกับการเปลี่ยนแปลงขอบเขตงาน</w:t>
            </w:r>
          </w:p>
          <w:p w14:paraId="4F398B60" w14:textId="77777777" w:rsidR="007616D6" w:rsidRPr="00AD3FD7" w:rsidRDefault="007616D6" w:rsidP="004113B9">
            <w:pPr>
              <w:spacing w:after="0" w:line="240" w:lineRule="auto"/>
              <w:ind w:left="106" w:hanging="141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  <w:p w14:paraId="13FC9F0F" w14:textId="77777777" w:rsidR="004113B9" w:rsidRPr="00AD3FD7" w:rsidRDefault="004113B9" w:rsidP="004113B9">
            <w:pPr>
              <w:spacing w:after="0" w:line="240" w:lineRule="auto"/>
              <w:ind w:left="106" w:hanging="141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AD3FD7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- ประเมินประมาณการผลขาดทุนที่อาจจะเกิดขึ้นของแต่ละโครงการก่อสร้าง โดยสุ่มตรวจสอบกับต้นทุนที่เกิดขึ้นจริงและพิจารณาความสมเหตุสมผลของการประมาณการต้นทุนที่จะทำงานที่เหลือให้เสร็จสมบูรณ์</w:t>
            </w:r>
          </w:p>
          <w:p w14:paraId="5D6EB6AC" w14:textId="42239ED5" w:rsidR="004113B9" w:rsidRDefault="004113B9" w:rsidP="004113B9">
            <w:pPr>
              <w:spacing w:after="0" w:line="240" w:lineRule="auto"/>
              <w:ind w:left="106" w:hanging="141"/>
              <w:jc w:val="thaiDistribute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</w:p>
          <w:p w14:paraId="6E61AB4F" w14:textId="3E346261" w:rsidR="004113B9" w:rsidRPr="00F45277" w:rsidRDefault="004113B9" w:rsidP="00237F27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bidi="th-TH"/>
              </w:rPr>
            </w:pPr>
          </w:p>
        </w:tc>
      </w:tr>
    </w:tbl>
    <w:p w14:paraId="64695EC7" w14:textId="77777777" w:rsidR="00931881" w:rsidRPr="00E532F2" w:rsidRDefault="00931881" w:rsidP="004C256D">
      <w:pPr>
        <w:spacing w:after="0" w:line="240" w:lineRule="auto"/>
        <w:jc w:val="thaiDistribute"/>
        <w:rPr>
          <w:rFonts w:ascii="Browallia New" w:eastAsia="Browallia New" w:hAnsi="Browallia New" w:cs="Browallia New"/>
          <w:i/>
          <w:iCs/>
          <w:sz w:val="8"/>
          <w:szCs w:val="8"/>
          <w:cs/>
          <w:lang w:bidi="th-TH"/>
        </w:rPr>
      </w:pPr>
    </w:p>
    <w:tbl>
      <w:tblPr>
        <w:tblW w:w="864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20"/>
        <w:gridCol w:w="4320"/>
      </w:tblGrid>
      <w:tr w:rsidR="002F18D0" w:rsidRPr="00F45277" w14:paraId="6052EBB6" w14:textId="77777777" w:rsidTr="00931881">
        <w:trPr>
          <w:trHeight w:val="47"/>
          <w:tblHeader/>
        </w:trPr>
        <w:tc>
          <w:tcPr>
            <w:tcW w:w="4320" w:type="dxa"/>
            <w:tcBorders>
              <w:bottom w:val="single" w:sz="4" w:space="0" w:color="auto"/>
            </w:tcBorders>
            <w:shd w:val="clear" w:color="auto" w:fill="7030A0"/>
          </w:tcPr>
          <w:p w14:paraId="198D3D78" w14:textId="77777777" w:rsidR="002F18D0" w:rsidRPr="00F45277" w:rsidRDefault="002F18D0" w:rsidP="00237F27">
            <w:pPr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</w:rPr>
            </w:pPr>
            <w:r w:rsidRPr="00F45277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bidi="th-TH"/>
              </w:rPr>
              <w:t>เรื่องสำคัญ</w:t>
            </w:r>
            <w:r w:rsidRPr="00F45277">
              <w:rPr>
                <w:rFonts w:ascii="Browallia New" w:hAnsi="Browallia New" w:cs="Browallia New" w:hint="cs"/>
                <w:b/>
                <w:bCs/>
                <w:color w:val="FFFFFF" w:themeColor="background1"/>
                <w:sz w:val="28"/>
                <w:szCs w:val="28"/>
                <w:cs/>
                <w:lang w:bidi="th-TH"/>
              </w:rPr>
              <w:t>จาก</w:t>
            </w:r>
            <w:r w:rsidRPr="00F45277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bidi="th-TH"/>
              </w:rPr>
              <w:t xml:space="preserve">การตรวจสอบ </w:t>
            </w:r>
          </w:p>
        </w:tc>
        <w:tc>
          <w:tcPr>
            <w:tcW w:w="4320" w:type="dxa"/>
            <w:tcBorders>
              <w:bottom w:val="single" w:sz="4" w:space="0" w:color="auto"/>
            </w:tcBorders>
            <w:shd w:val="clear" w:color="auto" w:fill="7030A0"/>
          </w:tcPr>
          <w:p w14:paraId="5A7BF42B" w14:textId="77777777" w:rsidR="002F18D0" w:rsidRPr="00F45277" w:rsidRDefault="002F18D0" w:rsidP="00237F27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</w:rPr>
            </w:pPr>
            <w:r w:rsidRPr="00F45277">
              <w:rPr>
                <w:rFonts w:ascii="Browallia New" w:hAnsi="Browallia New" w:cs="Browallia New" w:hint="cs"/>
                <w:b/>
                <w:bCs/>
                <w:color w:val="FFFFFF" w:themeColor="background1"/>
                <w:sz w:val="28"/>
                <w:szCs w:val="28"/>
                <w:cs/>
                <w:lang w:bidi="th-TH"/>
              </w:rPr>
              <w:t>การตอบสนองความเสี่ยงโดยผู้สอบบัญชี</w:t>
            </w:r>
          </w:p>
        </w:tc>
      </w:tr>
      <w:tr w:rsidR="00931881" w:rsidRPr="00F45277" w14:paraId="1D6820B2" w14:textId="77777777" w:rsidTr="00931881">
        <w:trPr>
          <w:trHeight w:val="47"/>
          <w:tblHeader/>
        </w:trPr>
        <w:tc>
          <w:tcPr>
            <w:tcW w:w="43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C0E6973" w14:textId="15C761D6" w:rsidR="00A00117" w:rsidRDefault="00A00117" w:rsidP="00A00117">
            <w:pPr>
              <w:spacing w:line="240" w:lineRule="auto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AD1027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bidi="th-TH"/>
              </w:rPr>
              <w:t>การประเมินการด้อยค่าของค่าความนิ</w:t>
            </w:r>
            <w:r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bidi="th-TH"/>
              </w:rPr>
              <w:t>ยม</w:t>
            </w:r>
          </w:p>
          <w:p w14:paraId="7E79E42F" w14:textId="77777777" w:rsidR="00A00117" w:rsidRPr="00A00117" w:rsidRDefault="00A00117" w:rsidP="00A00117">
            <w:pPr>
              <w:spacing w:line="240" w:lineRule="auto"/>
              <w:jc w:val="thaiDistribute"/>
              <w:rPr>
                <w:rFonts w:ascii="Browallia New" w:hAnsi="Browallia New" w:cs="Browallia New"/>
                <w:sz w:val="12"/>
                <w:szCs w:val="12"/>
                <w:lang w:bidi="th-TH"/>
              </w:rPr>
            </w:pPr>
          </w:p>
          <w:p w14:paraId="22F5D600" w14:textId="194EDA3B" w:rsidR="009A4AAF" w:rsidRPr="00166CD6" w:rsidRDefault="009A4AAF" w:rsidP="00A00117">
            <w:pPr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ณ </w:t>
            </w:r>
            <w:r w:rsidRPr="00166CD6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วันที่ </w:t>
            </w:r>
            <w:r w:rsidRPr="00166CD6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 xml:space="preserve">31 </w:t>
            </w:r>
            <w:r w:rsidRPr="00166CD6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 xml:space="preserve">ธันวาคม </w:t>
            </w:r>
            <w:r w:rsidRPr="00166CD6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256</w:t>
            </w:r>
            <w:r w:rsidR="006E4A36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6</w:t>
            </w:r>
            <w:r w:rsidR="001B1E0E" w:rsidRPr="00166CD6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 xml:space="preserve"> </w:t>
            </w:r>
            <w:r w:rsidR="001B1E0E" w:rsidRPr="00166CD6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กลุ่ม</w:t>
            </w:r>
            <w:r w:rsidR="005A7C9D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บริษัท</w:t>
            </w:r>
            <w:r w:rsidR="001B1E0E" w:rsidRPr="00166CD6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 xml:space="preserve">มีค่าความนิยม ตามมูลค่าบัญชี จำนวน </w:t>
            </w:r>
            <w:r w:rsidR="000D2A4C" w:rsidRPr="001503B4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107.56</w:t>
            </w:r>
            <w:r w:rsidR="003B1A79" w:rsidRPr="001503B4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 xml:space="preserve"> ล้านบาท</w:t>
            </w:r>
            <w:r w:rsidR="00AC319F" w:rsidRPr="001503B4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 xml:space="preserve"> ซึ่งเป็นค่าความนิยม</w:t>
            </w:r>
            <w:r w:rsidR="004D6BA7" w:rsidRPr="001503B4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 xml:space="preserve"> คิดเป็นร้อยละ </w:t>
            </w:r>
            <w:r w:rsidR="003B5631" w:rsidRPr="001503B4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 xml:space="preserve">0.57 </w:t>
            </w:r>
            <w:r w:rsidR="00B247F5" w:rsidRPr="001503B4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ของมูลค่าสินทรัพย์รวมในงบการเงินรวม โดยค่าความ</w:t>
            </w:r>
            <w:r w:rsidR="00B247F5" w:rsidRPr="00166CD6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นิยมเกิดจากการซื้อธุรกิจเจ้าของ</w:t>
            </w:r>
            <w:r w:rsidR="006B1851" w:rsidRPr="00166CD6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สิทธิบัตร</w:t>
            </w:r>
            <w:r w:rsidR="00E5420F" w:rsidRPr="00166CD6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ด้านการผลิตเชื้อเพลิงชีวมวลอัดเม็ดที่ประกอบกิ</w:t>
            </w:r>
            <w:r w:rsidR="002A0EE2" w:rsidRPr="00166CD6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จการในต่างประเทศ</w:t>
            </w:r>
            <w:r w:rsidR="0019224B" w:rsidRPr="00166CD6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 xml:space="preserve"> </w:t>
            </w:r>
            <w:r w:rsidR="00684F2B" w:rsidRPr="00166CD6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ซึ่ง</w:t>
            </w:r>
            <w:r w:rsidR="00F20BC6" w:rsidRPr="00166CD6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ตามมาตรฐานการรายงานทางการเงิน</w:t>
            </w:r>
            <w:r w:rsidR="00684F2B" w:rsidRPr="00166CD6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บริษัทต้องทดสอบการด้อยค่า</w:t>
            </w:r>
            <w:r w:rsidR="00E635D3" w:rsidRPr="00166CD6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ของค่าความนิยมทุกปี</w:t>
            </w:r>
          </w:p>
          <w:p w14:paraId="7C4443F9" w14:textId="77777777" w:rsidR="00F35A27" w:rsidRPr="00166CD6" w:rsidRDefault="00F35A27" w:rsidP="00A00117">
            <w:pPr>
              <w:spacing w:line="240" w:lineRule="auto"/>
              <w:jc w:val="thaiDistribute"/>
              <w:rPr>
                <w:rFonts w:ascii="Browallia New" w:hAnsi="Browallia New" w:cs="Browallia New"/>
                <w:sz w:val="16"/>
                <w:szCs w:val="16"/>
                <w:lang w:val="en-US" w:bidi="th-TH"/>
              </w:rPr>
            </w:pPr>
          </w:p>
          <w:p w14:paraId="0A717882" w14:textId="0EA87B5F" w:rsidR="00605CD2" w:rsidRDefault="00605CD2" w:rsidP="00A00117">
            <w:pPr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  <w:r w:rsidRPr="00166CD6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ทั้งนี้</w:t>
            </w:r>
            <w:r w:rsidRPr="00166CD6">
              <w:rPr>
                <w:rFonts w:ascii="Browallia New" w:hAnsi="Browallia New" w:cs="Browallia New"/>
                <w:sz w:val="28"/>
                <w:szCs w:val="28"/>
                <w:cs/>
                <w:lang w:val="en-US" w:bidi="th-TH"/>
              </w:rPr>
              <w:t xml:space="preserve"> </w:t>
            </w:r>
            <w:r w:rsidRPr="00166CD6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กระบวนการทดสอบการด้อยค่านั้นต้องใช้</w:t>
            </w:r>
            <w:r w:rsidRPr="00166CD6">
              <w:rPr>
                <w:rFonts w:ascii="Browallia New" w:hAnsi="Browallia New" w:cs="Browallia New"/>
                <w:sz w:val="28"/>
                <w:szCs w:val="28"/>
                <w:cs/>
                <w:lang w:val="en-US" w:bidi="th-TH"/>
              </w:rPr>
              <w:t xml:space="preserve">          </w:t>
            </w:r>
            <w:r w:rsidRPr="00166CD6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ดุลยพินิจที่สำคัญและข้อสมมติฐานที่มีความซับซ้อน</w:t>
            </w:r>
            <w:r w:rsidRPr="00166CD6">
              <w:rPr>
                <w:rFonts w:ascii="Browallia New" w:hAnsi="Browallia New" w:cs="Browallia New"/>
                <w:sz w:val="28"/>
                <w:szCs w:val="28"/>
                <w:cs/>
                <w:lang w:val="en-US" w:bidi="th-TH"/>
              </w:rPr>
              <w:t xml:space="preserve"> </w:t>
            </w:r>
            <w:r w:rsidRPr="00166CD6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โดยเฉพาะข้อสมมติฐานสำหรับการประมาณการกระแสเงินสด</w:t>
            </w:r>
            <w:r w:rsidRPr="00166CD6">
              <w:rPr>
                <w:rFonts w:ascii="Browallia New" w:hAnsi="Browallia New" w:cs="Browallia New"/>
                <w:sz w:val="28"/>
                <w:szCs w:val="28"/>
                <w:cs/>
                <w:lang w:val="en-US" w:bidi="th-TH"/>
              </w:rPr>
              <w:t xml:space="preserve"> </w:t>
            </w:r>
            <w:r w:rsidRPr="00166CD6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และการพิจารณาอัตราคิดลดในการกำหนดมูลค่ากระแสเงินสด</w:t>
            </w:r>
            <w:r w:rsidRPr="00166CD6">
              <w:rPr>
                <w:rFonts w:ascii="Browallia New" w:hAnsi="Browallia New" w:cs="Browallia New"/>
                <w:sz w:val="28"/>
                <w:szCs w:val="28"/>
                <w:cs/>
                <w:lang w:val="en-US" w:bidi="th-TH"/>
              </w:rPr>
              <w:t xml:space="preserve"> </w:t>
            </w:r>
            <w:r w:rsidRPr="00166CD6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ซึ่งอาจมีผลกระทบเปลี่ยนแปลงตามสภาวะทางเศรษฐกิจ</w:t>
            </w:r>
            <w:r w:rsidRPr="00166CD6">
              <w:rPr>
                <w:rFonts w:ascii="Browallia New" w:hAnsi="Browallia New" w:cs="Browallia New"/>
                <w:sz w:val="28"/>
                <w:szCs w:val="28"/>
                <w:cs/>
                <w:lang w:val="en-US" w:bidi="th-TH"/>
              </w:rPr>
              <w:t xml:space="preserve"> </w:t>
            </w:r>
            <w:r w:rsidRPr="00166CD6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สถานการณ์ตลาดปัจจุบันและความเสี่ยงที่เฉพาะเจาะจง</w:t>
            </w:r>
            <w:r w:rsidRPr="00166CD6">
              <w:rPr>
                <w:rFonts w:ascii="Browallia New" w:hAnsi="Browallia New" w:cs="Browallia New"/>
                <w:sz w:val="28"/>
                <w:szCs w:val="28"/>
                <w:cs/>
                <w:lang w:val="en-US" w:bidi="th-TH"/>
              </w:rPr>
              <w:t xml:space="preserve"> </w:t>
            </w:r>
          </w:p>
          <w:p w14:paraId="2081306C" w14:textId="77777777" w:rsidR="000C72BD" w:rsidRPr="00166CD6" w:rsidRDefault="000C72BD" w:rsidP="00A00117">
            <w:pPr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</w:p>
          <w:p w14:paraId="40FB2C3F" w14:textId="1D852BE5" w:rsidR="00931881" w:rsidRDefault="00135DE5" w:rsidP="00A00117">
            <w:pPr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F527D7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อ้างอิงจากหมายเหตุประกอบงบการเงินข้อ</w:t>
            </w:r>
            <w:r w:rsidR="00E635D3" w:rsidRPr="00F527D7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 </w:t>
            </w:r>
            <w:r w:rsidR="009D4EDE" w:rsidRPr="00F527D7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4</w:t>
            </w:r>
            <w:r w:rsidR="00257AE2" w:rsidRPr="00F527D7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.1</w:t>
            </w:r>
            <w:r w:rsidR="00333D18" w:rsidRPr="00F527D7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1</w:t>
            </w:r>
            <w:r w:rsidR="00084AB3" w:rsidRPr="00F527D7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 xml:space="preserve"> และ</w:t>
            </w:r>
            <w:r w:rsidR="00257AE2" w:rsidRPr="00F527D7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 xml:space="preserve"> </w:t>
            </w:r>
            <w:r w:rsidRPr="00F527D7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 </w:t>
            </w:r>
            <w:r w:rsidRPr="00F527D7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2</w:t>
            </w:r>
            <w:r w:rsidR="00E90541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1</w:t>
            </w:r>
            <w:r w:rsidRPr="00F527D7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 </w:t>
            </w:r>
            <w:r w:rsidR="00B650D3" w:rsidRPr="00F527D7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ซึ่งแสดงรายละเอียดการทดสอบการด้อยค่าโดยผู้บริหาร</w:t>
            </w:r>
          </w:p>
          <w:p w14:paraId="4C68E9B1" w14:textId="4E5C2B6F" w:rsidR="00D04C26" w:rsidRPr="00211BA9" w:rsidRDefault="00D04C26" w:rsidP="00A00117">
            <w:pPr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43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113E86D" w14:textId="09A65D72" w:rsidR="00A00117" w:rsidRDefault="00A00117" w:rsidP="00474794">
            <w:pPr>
              <w:spacing w:after="0" w:line="240" w:lineRule="auto"/>
              <w:ind w:left="106" w:hanging="141"/>
              <w:jc w:val="thaiDistribute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</w:p>
          <w:p w14:paraId="4E5B96D6" w14:textId="4FC0F0B7" w:rsidR="009D5D00" w:rsidRDefault="009D5D00" w:rsidP="00474794">
            <w:pPr>
              <w:spacing w:after="0" w:line="240" w:lineRule="auto"/>
              <w:ind w:left="106" w:hanging="141"/>
              <w:jc w:val="thaiDistribute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</w:p>
          <w:p w14:paraId="37DF8E5F" w14:textId="499D30D5" w:rsidR="009D5D00" w:rsidRPr="009D5D00" w:rsidRDefault="009D5D00" w:rsidP="00474794">
            <w:pPr>
              <w:spacing w:after="0" w:line="240" w:lineRule="auto"/>
              <w:ind w:left="106" w:hanging="141"/>
              <w:jc w:val="thaiDistribute"/>
              <w:rPr>
                <w:rFonts w:ascii="Browallia New" w:hAnsi="Browallia New" w:cs="Browallia New"/>
                <w:sz w:val="6"/>
                <w:szCs w:val="6"/>
                <w:lang w:val="en-US" w:bidi="th-TH"/>
              </w:rPr>
            </w:pPr>
          </w:p>
          <w:p w14:paraId="3D958155" w14:textId="77777777" w:rsidR="00931881" w:rsidRPr="00474794" w:rsidRDefault="00A00117" w:rsidP="00474794">
            <w:pPr>
              <w:spacing w:after="0" w:line="240" w:lineRule="auto"/>
              <w:ind w:left="106" w:hanging="141"/>
              <w:jc w:val="thaiDistribute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  <w:r w:rsidRPr="00AD1027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วิธี</w:t>
            </w:r>
            <w:r w:rsidRPr="00474794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การตรวจสอบของข้าพเจ้าโดยสรุป</w:t>
            </w:r>
            <w:r w:rsidRPr="00474794">
              <w:rPr>
                <w:rFonts w:ascii="Browallia New" w:hAnsi="Browallia New" w:cs="Browallia New"/>
                <w:sz w:val="28"/>
                <w:szCs w:val="28"/>
                <w:cs/>
                <w:lang w:val="en-US" w:bidi="th-TH"/>
              </w:rPr>
              <w:t xml:space="preserve"> </w:t>
            </w:r>
            <w:r w:rsidRPr="00474794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มีดังนี้</w:t>
            </w:r>
          </w:p>
          <w:p w14:paraId="101BD39F" w14:textId="56D6B9D8" w:rsidR="00C57CB1" w:rsidRDefault="00C57CB1" w:rsidP="00C57CB1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ind w:left="313" w:hanging="27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ทำ</w:t>
            </w:r>
            <w:r w:rsidRPr="000C3696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ความเข้าใจใน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การมองประเด็นข้อบ่งชี้</w:t>
            </w:r>
            <w:r w:rsidR="006505B7">
              <w:rPr>
                <w:rFonts w:ascii="Browallia New" w:hAnsi="Browallia New" w:cs="Browallia New"/>
                <w:sz w:val="28"/>
                <w:szCs w:val="28"/>
                <w:lang w:bidi="th-TH"/>
              </w:rPr>
              <w:br/>
            </w:r>
            <w:r w:rsidRPr="000C3696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การด้อยค่าและกระบวนการทดสอบการด้อยค่า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ของผู้บริหาร</w:t>
            </w:r>
          </w:p>
          <w:p w14:paraId="24CA68F6" w14:textId="77777777" w:rsidR="000A03F6" w:rsidRPr="000C3696" w:rsidRDefault="000A03F6" w:rsidP="000A03F6">
            <w:pPr>
              <w:pStyle w:val="ListParagraph"/>
              <w:spacing w:after="0" w:line="240" w:lineRule="auto"/>
              <w:ind w:left="313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1692307D" w14:textId="77777777" w:rsidR="00C57CB1" w:rsidRDefault="00C57CB1" w:rsidP="00C57CB1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ind w:left="313" w:hanging="27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0C3696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สอบทานเอกสารประกอบที่ผู้บริหารใช้ใน</w:t>
            </w:r>
            <w:r>
              <w:rPr>
                <w:rFonts w:ascii="Browallia New" w:hAnsi="Browallia New" w:cs="Browallia New"/>
                <w:sz w:val="28"/>
                <w:szCs w:val="28"/>
                <w:lang w:bidi="th-TH"/>
              </w:rPr>
              <w:t xml:space="preserve">                 </w:t>
            </w:r>
            <w:r w:rsidRPr="000C3696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การประเมินว่ามีข้อบ่งชี้การด้อยค่าหรือไม่ </w:t>
            </w:r>
            <w:r>
              <w:rPr>
                <w:rFonts w:ascii="Browallia New" w:hAnsi="Browallia New" w:cs="Browallia New"/>
                <w:sz w:val="28"/>
                <w:szCs w:val="28"/>
                <w:lang w:bidi="th-TH"/>
              </w:rPr>
              <w:t xml:space="preserve">                </w:t>
            </w:r>
            <w:r w:rsidRPr="000C3696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ณ วันสิ้น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ปีควบคู่กับการ</w:t>
            </w:r>
            <w:r w:rsidRPr="007923AB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ประเมินความเหมาะสมของวิธีการคำนวณมูลค่าและข้อสมมติฐานที่สำคัญที่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ผู้บริหาร</w:t>
            </w:r>
            <w:r w:rsidRPr="007923AB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ใช้</w:t>
            </w:r>
          </w:p>
          <w:p w14:paraId="21AD6F26" w14:textId="77777777" w:rsidR="000A03F6" w:rsidRPr="000A03F6" w:rsidRDefault="000A03F6" w:rsidP="000A03F6">
            <w:pPr>
              <w:pStyle w:val="ListParagraph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015AE7F5" w14:textId="06A464C6" w:rsidR="00C57CB1" w:rsidRDefault="00C57CB1" w:rsidP="00C57CB1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ind w:left="313" w:hanging="27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ประเมินความสมเหตุสมผลของอัตราคิดลดที่ใช้</w:t>
            </w:r>
            <w:r w:rsidR="006505B7">
              <w:rPr>
                <w:rFonts w:ascii="Browallia New" w:hAnsi="Browallia New" w:cs="Browallia New"/>
                <w:sz w:val="28"/>
                <w:szCs w:val="28"/>
                <w:lang w:bidi="th-TH"/>
              </w:rPr>
              <w:br/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ในการคำนวณมูลค่าของเงินที่จะได้รับในอนาคตโดยการคิดลด</w:t>
            </w:r>
          </w:p>
          <w:p w14:paraId="59077F35" w14:textId="77777777" w:rsidR="000A03F6" w:rsidRPr="000A03F6" w:rsidRDefault="000A03F6" w:rsidP="000A03F6">
            <w:pPr>
              <w:pStyle w:val="ListParagraph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17814C7E" w14:textId="77777777" w:rsidR="00C57CB1" w:rsidRDefault="00C57CB1" w:rsidP="00C57CB1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ind w:left="313" w:hanging="27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ทดสอบการคำนวณมูลค่าที่คาดว่าจะได้รับคืน</w:t>
            </w:r>
          </w:p>
          <w:p w14:paraId="6E990F84" w14:textId="77777777" w:rsidR="000A03F6" w:rsidRPr="000A03F6" w:rsidRDefault="000A03F6" w:rsidP="000A03F6">
            <w:pPr>
              <w:pStyle w:val="ListParagraph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02F618FF" w14:textId="6BBAA71D" w:rsidR="00322119" w:rsidRDefault="00C57CB1" w:rsidP="00322119">
            <w:pPr>
              <w:pStyle w:val="ListParagraph"/>
              <w:numPr>
                <w:ilvl w:val="0"/>
                <w:numId w:val="34"/>
              </w:numPr>
              <w:spacing w:line="240" w:lineRule="auto"/>
              <w:ind w:left="313" w:hanging="27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สอบทานการวิเคราะห์</w:t>
            </w:r>
            <w:r w:rsidR="00292035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ความ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อ่อนไหวที่จัดทำโดยฝ่ายบริหารและพิจารณาผลกระทบต่อมูลค่าที่</w:t>
            </w:r>
            <w:r w:rsidR="006505B7">
              <w:rPr>
                <w:rFonts w:ascii="Browallia New" w:hAnsi="Browallia New" w:cs="Browallia New"/>
                <w:sz w:val="28"/>
                <w:szCs w:val="28"/>
                <w:lang w:bidi="th-TH"/>
              </w:rPr>
              <w:br/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คาดว่าจะได้รับคืน</w:t>
            </w:r>
          </w:p>
          <w:p w14:paraId="26D02EC2" w14:textId="77777777" w:rsidR="000A03F6" w:rsidRPr="000A03F6" w:rsidRDefault="000A03F6" w:rsidP="000A03F6">
            <w:pPr>
              <w:pStyle w:val="ListParagraph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08B93E54" w14:textId="77777777" w:rsidR="00A00117" w:rsidRDefault="00C57CB1" w:rsidP="00322119">
            <w:pPr>
              <w:pStyle w:val="ListParagraph"/>
              <w:numPr>
                <w:ilvl w:val="0"/>
                <w:numId w:val="34"/>
              </w:numPr>
              <w:spacing w:line="240" w:lineRule="auto"/>
              <w:ind w:left="313" w:hanging="27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322119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ประเมินความเพียงพอและความเหมาะสมของการเปิดเผยข้อมูลของกลุ่มบริษัทเกี่ยวกับสมมติฐานของค่าความนิยม</w:t>
            </w:r>
          </w:p>
          <w:p w14:paraId="6FDA1BC4" w14:textId="5CE64385" w:rsidR="00A56ECC" w:rsidRPr="00A56ECC" w:rsidRDefault="00A56ECC" w:rsidP="00A56ECC">
            <w:pPr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</w:tbl>
    <w:p w14:paraId="187728F5" w14:textId="7091B636" w:rsidR="00E43F73" w:rsidRDefault="00E43F73" w:rsidP="004C256D">
      <w:pPr>
        <w:spacing w:after="0" w:line="240" w:lineRule="auto"/>
        <w:jc w:val="thaiDistribute"/>
        <w:rPr>
          <w:rFonts w:ascii="Browallia New" w:eastAsia="Browallia New" w:hAnsi="Browallia New" w:cs="Browallia New"/>
          <w:i/>
          <w:iCs/>
          <w:sz w:val="28"/>
          <w:szCs w:val="28"/>
          <w:lang w:bidi="th-TH"/>
        </w:rPr>
      </w:pPr>
    </w:p>
    <w:p w14:paraId="6DB7A299" w14:textId="77777777" w:rsidR="00C75310" w:rsidRPr="00F80905" w:rsidRDefault="00C75310" w:rsidP="00C75310">
      <w:pPr>
        <w:spacing w:after="0" w:line="240" w:lineRule="auto"/>
        <w:jc w:val="thaiDistribute"/>
        <w:rPr>
          <w:rFonts w:ascii="Browallia New" w:eastAsia="Cordia New" w:hAnsi="Browallia New" w:cs="Browallia New"/>
          <w:i/>
          <w:iCs/>
          <w:color w:val="000000"/>
          <w:sz w:val="28"/>
          <w:szCs w:val="28"/>
          <w:lang w:val="en-US" w:bidi="th-TH"/>
        </w:rPr>
      </w:pPr>
      <w:r w:rsidRPr="00F80905">
        <w:rPr>
          <w:rFonts w:ascii="Browallia New" w:eastAsia="Cordia New" w:hAnsi="Browallia New" w:cs="Browallia New" w:hint="cs"/>
          <w:i/>
          <w:iCs/>
          <w:color w:val="000000"/>
          <w:sz w:val="28"/>
          <w:szCs w:val="28"/>
          <w:cs/>
          <w:lang w:val="en-US" w:bidi="th-TH"/>
        </w:rPr>
        <w:t>ข้อมูลอื่น</w:t>
      </w:r>
    </w:p>
    <w:p w14:paraId="38E5CA2F" w14:textId="77777777" w:rsidR="00C75310" w:rsidRPr="00F80905" w:rsidRDefault="00C75310" w:rsidP="002B4501">
      <w:pPr>
        <w:spacing w:line="240" w:lineRule="auto"/>
        <w:jc w:val="thaiDistribute"/>
        <w:rPr>
          <w:rFonts w:ascii="Browallia New" w:eastAsia="Cordia New" w:hAnsi="Browallia New" w:cs="Browallia New"/>
          <w:i/>
          <w:iCs/>
          <w:color w:val="000000"/>
          <w:sz w:val="28"/>
          <w:szCs w:val="28"/>
          <w:lang w:val="en-US" w:bidi="th-TH"/>
        </w:rPr>
      </w:pPr>
    </w:p>
    <w:p w14:paraId="6B84EB0F" w14:textId="74885C72" w:rsidR="00C75310" w:rsidRDefault="008344A8" w:rsidP="00C75310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  <w:r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กรรมการ</w:t>
      </w:r>
      <w:r w:rsidR="00E62721" w:rsidRPr="00E62721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เป็นผู้รับผิดชอบต่อข้อมูลอื่น</w:t>
      </w:r>
      <w:r w:rsidR="00E62721" w:rsidRPr="00E62721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="00E62721" w:rsidRPr="00E62721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ข้อมูลอื่นประกอบด้วยข้อมูลซึ่งรวมอยู่ในรายงานประจำปี</w:t>
      </w:r>
      <w:r w:rsidR="00E62721" w:rsidRPr="00E62721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="00E62721" w:rsidRPr="00E62721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แต่ไม่รวมถึงงบการเงินรวมและ</w:t>
      </w:r>
      <w:r w:rsidR="007C1675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งบการเงิน</w:t>
      </w:r>
      <w:r w:rsidR="00E62721" w:rsidRPr="00E62721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เฉพาะของบริษัทและรายงานของผู้สอบบัญชีที่อยู่ในรายงานนั้น</w:t>
      </w:r>
      <w:r w:rsidR="00E62721" w:rsidRPr="00E62721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="00C06BF9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ข้าพเจ้าคาดว่าข้าพเจ้าจะได้รับ</w:t>
      </w:r>
      <w:r w:rsidR="00E62721" w:rsidRPr="00E62721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รายงานประจำปีภายหลังวันที่ในรายงานของผู้สอบบัญชีนี้</w:t>
      </w:r>
    </w:p>
    <w:p w14:paraId="0981025B" w14:textId="77777777" w:rsidR="00E62721" w:rsidRDefault="00E62721" w:rsidP="00C75310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</w:p>
    <w:p w14:paraId="1A14E6EF" w14:textId="77777777" w:rsidR="00EF6409" w:rsidRDefault="00EF6409" w:rsidP="00C75310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</w:p>
    <w:p w14:paraId="3615F124" w14:textId="77777777" w:rsidR="00EF6409" w:rsidRDefault="00EF6409" w:rsidP="00C75310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</w:p>
    <w:p w14:paraId="1B93F16E" w14:textId="77777777" w:rsidR="00EF6409" w:rsidRPr="00F80905" w:rsidRDefault="00EF6409" w:rsidP="00C75310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</w:p>
    <w:p w14:paraId="145584E2" w14:textId="1447E4D5" w:rsidR="00C75310" w:rsidRDefault="00A14315" w:rsidP="00C75310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  <w:r w:rsidRPr="00A14315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lastRenderedPageBreak/>
        <w:t>ความเห็นของข้าพเจ้าต่องบการเงินรวมและเฉพาะของบริษัท</w:t>
      </w:r>
      <w:r w:rsidR="00442D5A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 xml:space="preserve"> </w:t>
      </w:r>
      <w:r w:rsidRPr="00A14315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ไม่ครอบคลุมถึงข้อมูลอื่นและข้าพเจ้าไม่ได้ให้ความเชื่อมั่นต่อข้อมูลอื่น</w:t>
      </w:r>
    </w:p>
    <w:p w14:paraId="23B4D1E8" w14:textId="77777777" w:rsidR="00A14315" w:rsidRPr="00F80905" w:rsidRDefault="00A14315" w:rsidP="00C75310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</w:p>
    <w:p w14:paraId="7D488C9C" w14:textId="3463BB54" w:rsidR="00C75310" w:rsidRDefault="002D75D5" w:rsidP="00C75310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  <w:r w:rsidRPr="002D75D5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ความรับผิดชอบของข้าพเจ้าที่เกี่ยวเนื่องกับการตรวจสอบงบการเงินรวมและเฉพาะของบริษัทคือ</w:t>
      </w:r>
      <w:r w:rsidRPr="002D75D5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Pr="002D75D5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การอ่าน</w:t>
      </w:r>
      <w:r w:rsidRPr="002D75D5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Pr="002D75D5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และพิจารณาว่าข้อมูลอื่นมีความขัดแย้งที่มีสาระสำคัญกับงบการเงินรวมและเฉพาะของบริษัทหรือกับความรู้ที่ได้รับจากการตรวจสอบของข้าพเจ้า</w:t>
      </w:r>
      <w:r w:rsidRPr="002D75D5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Pr="002D75D5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5A9E1DF7" w14:textId="77777777" w:rsidR="002D75D5" w:rsidRDefault="002D75D5" w:rsidP="00C75310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</w:p>
    <w:p w14:paraId="1DAAF70F" w14:textId="4C05FC7C" w:rsidR="0015166F" w:rsidRDefault="00C73F46" w:rsidP="005F02EC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  <w:r w:rsidRPr="00C73F46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เมื่อข้าพเจ้าได้อ่านรายงานประจำปี</w:t>
      </w:r>
      <w:r w:rsidRPr="00C73F46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Pr="00C73F46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C73F46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Pr="00C73F46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ข้าพเจ้าต้องสื่อสารเรื่องดังกล่าวกับผู้มีหน้าที่ในการกำกับดูแลเพื่อให้ผู้มีหน้าที่ในการกำกับดูแลดำเนินการแก้ไขข้อมูลที่แสดงขัดต่อข้อเท็จจริง</w:t>
      </w:r>
      <w:r w:rsidR="00E662EA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ให้ถูกต้อง</w:t>
      </w:r>
    </w:p>
    <w:p w14:paraId="17F1E2F7" w14:textId="359CE045" w:rsidR="0014748B" w:rsidRDefault="0014748B" w:rsidP="0015166F">
      <w:pPr>
        <w:spacing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</w:p>
    <w:p w14:paraId="4AB07BF8" w14:textId="5158D2A0" w:rsidR="0015166F" w:rsidRDefault="00A14083" w:rsidP="0015166F">
      <w:pPr>
        <w:spacing w:after="0" w:line="240" w:lineRule="auto"/>
        <w:jc w:val="thaiDistribute"/>
        <w:rPr>
          <w:rFonts w:ascii="Browallia New" w:eastAsia="Cordia New" w:hAnsi="Browallia New" w:cs="Browallia New"/>
          <w:i/>
          <w:iCs/>
          <w:color w:val="000000"/>
          <w:sz w:val="28"/>
          <w:szCs w:val="28"/>
          <w:lang w:val="en-US" w:bidi="th-TH"/>
        </w:rPr>
      </w:pPr>
      <w:r w:rsidRPr="00A14083">
        <w:rPr>
          <w:rFonts w:ascii="Browallia New" w:eastAsia="Cordia New" w:hAnsi="Browallia New" w:cs="Browallia New" w:hint="cs"/>
          <w:i/>
          <w:iCs/>
          <w:color w:val="000000"/>
          <w:sz w:val="28"/>
          <w:szCs w:val="28"/>
          <w:cs/>
          <w:lang w:val="en-US" w:bidi="th-TH"/>
        </w:rPr>
        <w:t>ความรับผิดชอบของ</w:t>
      </w:r>
      <w:r w:rsidR="00FF6CC9">
        <w:rPr>
          <w:rFonts w:ascii="Browallia New" w:eastAsia="Cordia New" w:hAnsi="Browallia New" w:cs="Browallia New" w:hint="cs"/>
          <w:i/>
          <w:iCs/>
          <w:color w:val="000000"/>
          <w:sz w:val="28"/>
          <w:szCs w:val="28"/>
          <w:cs/>
          <w:lang w:val="en-US" w:bidi="th-TH"/>
        </w:rPr>
        <w:t>กรรมการ</w:t>
      </w:r>
      <w:r w:rsidRPr="00A14083">
        <w:rPr>
          <w:rFonts w:ascii="Browallia New" w:eastAsia="Cordia New" w:hAnsi="Browallia New" w:cs="Browallia New" w:hint="cs"/>
          <w:i/>
          <w:iCs/>
          <w:color w:val="000000"/>
          <w:sz w:val="28"/>
          <w:szCs w:val="28"/>
          <w:cs/>
          <w:lang w:val="en-US" w:bidi="th-TH"/>
        </w:rPr>
        <w:t>ต่องบการเงินรวมและเฉพาะของบริษัท</w:t>
      </w:r>
    </w:p>
    <w:p w14:paraId="06EF93B3" w14:textId="77777777" w:rsidR="00A14083" w:rsidRPr="00F80905" w:rsidRDefault="00A14083" w:rsidP="002B4501">
      <w:pPr>
        <w:spacing w:line="240" w:lineRule="auto"/>
        <w:jc w:val="thaiDistribute"/>
        <w:rPr>
          <w:rFonts w:ascii="Browallia New" w:eastAsia="Cordia New" w:hAnsi="Browallia New" w:cs="Browallia New"/>
          <w:color w:val="000000"/>
          <w:spacing w:val="-8"/>
          <w:sz w:val="28"/>
          <w:szCs w:val="28"/>
          <w:lang w:val="en-US" w:bidi="th-TH"/>
        </w:rPr>
      </w:pPr>
    </w:p>
    <w:p w14:paraId="68FE486D" w14:textId="5C1877D7" w:rsidR="00973458" w:rsidRDefault="00BF7169" w:rsidP="0015166F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  <w:r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กรรมการ</w:t>
      </w:r>
      <w:r w:rsidR="00712AB1" w:rsidRPr="00712AB1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มีหน้าที่รับผิดชอบในการจัดทำและนำเสนองบการเงินรวมและเฉพาะของบริษัทเหล่านี้</w:t>
      </w:r>
      <w:r w:rsidR="00F658CB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 xml:space="preserve"> </w:t>
      </w:r>
      <w:r w:rsidR="00712AB1" w:rsidRPr="00712AB1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โดยถูกต้องตามที่ควรตามมาตรฐานการรายงานทางการเงิน</w:t>
      </w:r>
      <w:r w:rsidR="00712AB1" w:rsidRPr="00712AB1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="00712AB1" w:rsidRPr="00712AB1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และรับผิดชอบเกี่ยวกับการควบคุมภายในที่</w:t>
      </w:r>
      <w:r w:rsidR="00F658CB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กรรมการ</w:t>
      </w:r>
      <w:r w:rsidR="00712AB1" w:rsidRPr="00712AB1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พิจารณาว่าจำเป็น</w:t>
      </w:r>
      <w:r w:rsidR="001F5A7B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 xml:space="preserve"> </w:t>
      </w:r>
      <w:r w:rsidR="00712AB1" w:rsidRPr="00712AB1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เพื่อให้สามารถจัดทำงบการเงินรวมและเฉพาะของบริษัทที่ปราศจากการแสดงข้อมูลที่</w:t>
      </w:r>
      <w:r w:rsidR="002B4501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br/>
      </w:r>
      <w:r w:rsidR="00712AB1" w:rsidRPr="00712AB1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ขัดต่อข้อเท็จจริงอันเป็นสาระสำคัญไม่ว่าจะเกิดจากการทุจริตหรือข้อผิดพลาด</w:t>
      </w:r>
    </w:p>
    <w:p w14:paraId="171820E7" w14:textId="4B4957F8" w:rsidR="00973458" w:rsidRDefault="00973458" w:rsidP="0015166F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</w:p>
    <w:p w14:paraId="0C9032E1" w14:textId="68FD4877" w:rsidR="00973458" w:rsidRDefault="00D1185A" w:rsidP="00973458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  <w:r w:rsidRPr="00D1185A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ในการจัดทำงบการเงินรวมและเฉพาะของบริษัท</w:t>
      </w:r>
      <w:r w:rsidRPr="00D1185A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="001F5A7B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กรรมการ</w:t>
      </w:r>
      <w:r w:rsidRPr="00D1185A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รับผิดชอบในการประเมินความสามารถของกลุ่ม</w:t>
      </w:r>
      <w:r w:rsidR="00546275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บริษัท</w:t>
      </w:r>
      <w:r w:rsidRPr="00D1185A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ในการดำเนินงานต่อเนื่อง</w:t>
      </w:r>
      <w:r w:rsidRPr="00D1185A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Pr="00D1185A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การเปิดเผยเรื่องที่เกี่ยวกับการดำเนินงานต่อเนื่อง</w:t>
      </w:r>
      <w:r w:rsidR="00546275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 xml:space="preserve"> </w:t>
      </w:r>
      <w:r w:rsidRPr="00D1185A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ในกรณีที่มีเรื่องดังกล่าว</w:t>
      </w:r>
      <w:r w:rsidRPr="00D1185A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Pr="00D1185A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และการใช้เกณฑ์การบัญชีสำหรับการดำเนินงานต่อเนื่อง</w:t>
      </w:r>
      <w:r w:rsidR="00546275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 xml:space="preserve"> </w:t>
      </w:r>
      <w:r w:rsidRPr="00D1185A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เว้นแต่</w:t>
      </w:r>
      <w:r w:rsidR="00546275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กรรมการ</w:t>
      </w:r>
      <w:r w:rsidRPr="00D1185A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มีความตั้งใจที่จะเลิกกลุ่ม</w:t>
      </w:r>
      <w:r w:rsidR="006643CC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กิจการ</w:t>
      </w:r>
      <w:r w:rsidRPr="00D1185A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="006505B7"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  <w:br/>
      </w:r>
      <w:r w:rsidRPr="00D1185A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หรือหยุดดำเนินงานหรือไม่สามารถดำเนินงานต่อเนื่องต่อไปได้</w:t>
      </w:r>
    </w:p>
    <w:p w14:paraId="4A2D0CFF" w14:textId="77777777" w:rsidR="00D1185A" w:rsidRPr="00F80905" w:rsidRDefault="00D1185A" w:rsidP="00973458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</w:p>
    <w:p w14:paraId="40C69346" w14:textId="546D5252" w:rsidR="00973458" w:rsidRDefault="00973458" w:rsidP="00973458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  <w:r w:rsidRPr="00F80905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ผู้มีหน้าที่ในการกำกับดูแลมีหน้าที่</w:t>
      </w:r>
      <w:r w:rsidR="00B33599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ช่วยกรรมการ</w:t>
      </w:r>
      <w:r w:rsidRPr="00F80905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ในการ</w:t>
      </w:r>
      <w:r w:rsidR="00B33599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กำกับ</w:t>
      </w:r>
      <w:r w:rsidRPr="00F80905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ดูแลกระบวนการในการจัดทำรายงานทางการเงินของกลุ่ม</w:t>
      </w:r>
      <w:r w:rsidR="00963F23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บริษัทและบริษัท</w:t>
      </w:r>
    </w:p>
    <w:p w14:paraId="781E40CE" w14:textId="77777777" w:rsidR="00732ED0" w:rsidRDefault="00732ED0" w:rsidP="00A71D89">
      <w:pPr>
        <w:spacing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</w:p>
    <w:p w14:paraId="11E36F9A" w14:textId="349DB3F4" w:rsidR="00A71D89" w:rsidRPr="00F80905" w:rsidRDefault="00A71D89" w:rsidP="00A71D89">
      <w:pPr>
        <w:spacing w:after="0" w:line="240" w:lineRule="auto"/>
        <w:jc w:val="thaiDistribute"/>
        <w:rPr>
          <w:rFonts w:ascii="Browallia New" w:eastAsia="Cordia New" w:hAnsi="Browallia New" w:cs="Browallia New"/>
          <w:i/>
          <w:iCs/>
          <w:color w:val="000000"/>
          <w:sz w:val="28"/>
          <w:szCs w:val="28"/>
          <w:lang w:val="en-US" w:bidi="th-TH"/>
        </w:rPr>
      </w:pPr>
      <w:r w:rsidRPr="00F80905">
        <w:rPr>
          <w:rFonts w:ascii="Browallia New" w:eastAsia="Cordia New" w:hAnsi="Browallia New" w:cs="Browallia New" w:hint="cs"/>
          <w:i/>
          <w:iCs/>
          <w:color w:val="000000"/>
          <w:sz w:val="28"/>
          <w:szCs w:val="28"/>
          <w:cs/>
          <w:lang w:val="en-US" w:bidi="th-TH"/>
        </w:rPr>
        <w:t>ความรับผิดชอบของผู้สอบบัญชีต่อการตรวจสอบงบการเงินรวมและเฉพาะของบริษัท</w:t>
      </w:r>
    </w:p>
    <w:p w14:paraId="5D3D116E" w14:textId="77777777" w:rsidR="00A71D89" w:rsidRPr="00F80905" w:rsidRDefault="00A71D89" w:rsidP="00A71D89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</w:p>
    <w:p w14:paraId="443848CA" w14:textId="6C097C99" w:rsidR="004A5E95" w:rsidRDefault="004A5E95" w:rsidP="004A5E9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รวมและเฉพาะของบริษัท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942EC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และถือว่ามีสาระสำคัญเมื่อคาดการณ์อย่างสมเหตุสมผลว่ารายการที่ขัดต่อข้อเท็จจริงแต่ละรายการ</w:t>
      </w:r>
      <w:r w:rsidR="00942EC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หรือทุกรายการรวมกันจะมีผ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ลต่อการตัดสินใจ</w:t>
      </w:r>
      <w:r w:rsidR="006505B7">
        <w:rPr>
          <w:rFonts w:ascii="Browallia New" w:hAnsi="Browallia New" w:cs="Browallia New"/>
          <w:sz w:val="28"/>
          <w:szCs w:val="28"/>
          <w:lang w:bidi="th-TH"/>
        </w:rPr>
        <w:br/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ทางเศรษฐกิจของผู้ใช้งบการเงินรวมและเฉพาะของบริษัท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เหล่านี้</w:t>
      </w:r>
    </w:p>
    <w:p w14:paraId="7ADDA54E" w14:textId="77777777" w:rsidR="00EF6409" w:rsidRDefault="00EF6409" w:rsidP="004A5E9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E4D57B5" w14:textId="6D3A7077" w:rsidR="004A5E95" w:rsidRDefault="004A5E95" w:rsidP="004A5E9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lastRenderedPageBreak/>
        <w:t>ในการตรวจสอบของข้าพเจ้าตามมาตรฐานการสอบบัญชี ข้าพเจ้าได้ใช้ดุลยพินิจและการสังเกต</w:t>
      </w:r>
      <w:r w:rsidR="00134035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382A8AEE" w14:textId="77777777" w:rsidR="004A5E95" w:rsidRPr="00AC48F3" w:rsidRDefault="004A5E95" w:rsidP="004A5E9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53208D93" w14:textId="0FA62776" w:rsidR="004A5E95" w:rsidRPr="00AC48F3" w:rsidRDefault="004A5E95" w:rsidP="004A5E95">
      <w:pPr>
        <w:numPr>
          <w:ilvl w:val="0"/>
          <w:numId w:val="43"/>
        </w:numPr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รวมและเฉพาะของบริษัท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</w:t>
      </w:r>
      <w:r w:rsidR="00134035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เพื่อให้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ได้หลักฐานการสอบบัญชีที่เพียงพอและเหมาะสมเพื่อ</w:t>
      </w:r>
      <w:r w:rsidR="00B7043C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ใช้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ายใน</w:t>
      </w:r>
    </w:p>
    <w:p w14:paraId="22E41453" w14:textId="149EB92A" w:rsidR="004A5E95" w:rsidRPr="00AC48F3" w:rsidRDefault="004A5E95" w:rsidP="004A5E95">
      <w:pPr>
        <w:numPr>
          <w:ilvl w:val="0"/>
          <w:numId w:val="43"/>
        </w:numPr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</w:t>
      </w:r>
      <w:r w:rsidR="005966EF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บริษัท</w:t>
      </w:r>
    </w:p>
    <w:p w14:paraId="22EC786A" w14:textId="522E0D92" w:rsidR="004A5E95" w:rsidRDefault="004A5E95" w:rsidP="004A5E95">
      <w:pPr>
        <w:numPr>
          <w:ilvl w:val="0"/>
          <w:numId w:val="43"/>
        </w:numPr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ประเมินความเหมาะสมของนโยบายการบัญชีที่</w:t>
      </w:r>
      <w:r w:rsidR="00F904EA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กรรมการ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ใช้และความสมเหตุสมผลของประมาณการทางบัญชีและการเปิดเ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ผยข้อมูลที่เกี่ยวข้องซึ่งจัดทำขึ้นโดย</w:t>
      </w:r>
      <w:r w:rsidR="00A1140E">
        <w:rPr>
          <w:rFonts w:ascii="Browallia New" w:hAnsi="Browallia New" w:cs="Browallia New" w:hint="cs"/>
          <w:sz w:val="28"/>
          <w:szCs w:val="28"/>
          <w:cs/>
          <w:lang w:bidi="th-TH"/>
        </w:rPr>
        <w:t>กรรมการ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</w:p>
    <w:p w14:paraId="64D44030" w14:textId="60A0AF9C" w:rsidR="004A5E95" w:rsidRDefault="004A5E95" w:rsidP="00AC7B19">
      <w:pPr>
        <w:numPr>
          <w:ilvl w:val="0"/>
          <w:numId w:val="43"/>
        </w:numPr>
        <w:spacing w:after="0" w:line="240" w:lineRule="auto"/>
        <w:ind w:left="540" w:hanging="540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C76EB5">
        <w:rPr>
          <w:rFonts w:ascii="Browallia New" w:hAnsi="Browallia New" w:cs="Browallia New" w:hint="cs"/>
          <w:sz w:val="28"/>
          <w:szCs w:val="28"/>
          <w:cs/>
          <w:lang w:bidi="th-TH"/>
        </w:rPr>
        <w:t>กรรมการ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</w:t>
      </w:r>
      <w:r w:rsidR="00C54732">
        <w:rPr>
          <w:rFonts w:ascii="Browallia New" w:hAnsi="Browallia New" w:cs="Browallia New" w:hint="cs"/>
          <w:sz w:val="28"/>
          <w:szCs w:val="28"/>
          <w:cs/>
          <w:lang w:bidi="th-TH"/>
        </w:rPr>
        <w:t>ม</w:t>
      </w:r>
      <w:r w:rsidR="00B56C76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โดยให้ข้อสังเกต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ถึงการเปิดเผยข้อมูล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ใน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งบการเงิน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>รวมและ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    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>เฉพาะของบริษัท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</w:t>
      </w:r>
      <w:r w:rsidR="00613347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 xml:space="preserve">ต้องหยุดการดำเนินงานต่อเนื่อง </w:t>
      </w:r>
    </w:p>
    <w:p w14:paraId="3DAF6ECB" w14:textId="77777777" w:rsidR="004A5E95" w:rsidRPr="00AC48F3" w:rsidRDefault="004A5E95" w:rsidP="00AC7B19">
      <w:pPr>
        <w:numPr>
          <w:ilvl w:val="0"/>
          <w:numId w:val="43"/>
        </w:numPr>
        <w:spacing w:after="0" w:line="240" w:lineRule="auto"/>
        <w:ind w:left="540" w:hanging="540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ประเมินการนำเสนอ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โครงสร้างและเนื้อหาของงบการเงินรวมและเฉพาะของบริษัทโดยรวม รวมถึงการเปิดเผยข้อมูลว่างบการเงินรวมและ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เ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ฉพาะของบริษัทแสดงรายการและเหตุการณ์ในรูปแบบที่ทำให้มีการนำเสนอข้อมูลโดยถูกต้องตามที่ควร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หรือไม่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 xml:space="preserve">   </w:t>
      </w:r>
    </w:p>
    <w:p w14:paraId="0E3A372B" w14:textId="048614D0" w:rsidR="004A5E95" w:rsidRPr="00AC48F3" w:rsidRDefault="004A5E95" w:rsidP="004A5E95">
      <w:pPr>
        <w:pStyle w:val="ListParagraph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ind w:left="540" w:hanging="540"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ได้รับหลักฐานการสอบบัญชีที่เหมาะสมอย่างเพียงพอเกี่ยวกับข้อมูลทางการเงินของบริษัทภายในกลุ่มหรือกิจกรรมทางธุรกิจภายในกลุ่ม</w:t>
      </w:r>
      <w:r w:rsidR="004D734A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เพื่อแสดงความเห็นต่องบการเงินรวม</w:t>
      </w:r>
      <w:r w:rsidR="00275D7A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</w:t>
      </w:r>
      <w:r w:rsidR="00A96E62">
        <w:rPr>
          <w:rFonts w:ascii="Browallia New" w:hAnsi="Browallia New" w:cs="Browallia New" w:hint="cs"/>
          <w:sz w:val="28"/>
          <w:szCs w:val="28"/>
          <w:cs/>
          <w:lang w:bidi="th-TH"/>
        </w:rPr>
        <w:t>ของบริษัท</w:t>
      </w:r>
      <w:r w:rsidRPr="00AC48F3">
        <w:rPr>
          <w:rFonts w:ascii="Browallia New" w:hAnsi="Browallia New" w:cs="Browallia New"/>
          <w:sz w:val="28"/>
          <w:szCs w:val="28"/>
        </w:rPr>
        <w:t xml:space="preserve"> 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ข้าพเจ้ารับผิดชอบต่อการกำหนดแนวทาง การควบคุมดูแล และการปฏิบัติงานตรวจสอบกลุ่ม</w:t>
      </w:r>
      <w:r w:rsidR="00856AAF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</w:t>
      </w:r>
      <w:r w:rsidRPr="00AC48F3">
        <w:rPr>
          <w:rFonts w:ascii="Browallia New" w:hAnsi="Browallia New" w:cs="Browallia New"/>
          <w:sz w:val="28"/>
          <w:szCs w:val="28"/>
        </w:rPr>
        <w:t xml:space="preserve"> 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ข้าพเจ้าเป็นผู้รับผิดชอบแต่เพียงผู้เดียวต่อความเห็นของข้าพเจ้า</w:t>
      </w:r>
      <w:r w:rsidRPr="00AC48F3">
        <w:rPr>
          <w:rFonts w:ascii="Browallia New" w:hAnsi="Browallia New" w:cs="Browallia New"/>
          <w:sz w:val="28"/>
          <w:szCs w:val="28"/>
        </w:rPr>
        <w:t xml:space="preserve"> </w:t>
      </w:r>
    </w:p>
    <w:p w14:paraId="6A6322CB" w14:textId="77777777" w:rsidR="004A5E95" w:rsidRDefault="004A5E95" w:rsidP="00ED63C8">
      <w:pPr>
        <w:spacing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783AAC18" w14:textId="673929B6" w:rsidR="004A5E95" w:rsidRPr="00AC48F3" w:rsidRDefault="004A5E95" w:rsidP="004A5E9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ข้าพเจ้าได้สื่อสารกับ</w:t>
      </w:r>
      <w:r w:rsidR="005966EF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ผู้มีหน้าที่ในการกำกับดูแล</w:t>
      </w:r>
      <w:r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ในเรื่องต่างๆ ที่สำคัญ</w:t>
      </w:r>
      <w:r w:rsidR="00764185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</w:t>
      </w:r>
      <w:r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ซึ่งรวมถึง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</w:t>
      </w:r>
      <w:r w:rsidR="00A52700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และ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ข้อบกพร่องที่มี</w:t>
      </w:r>
      <w:r>
        <w:rPr>
          <w:rFonts w:ascii="Browallia New" w:eastAsia="Calibri" w:hAnsi="Browallia New" w:cs="Browallia New"/>
          <w:sz w:val="28"/>
          <w:szCs w:val="28"/>
          <w:cs/>
          <w:lang w:bidi="th-TH"/>
        </w:rPr>
        <w:t>นัยสำคัญในระบบการควบคุมภายในหาก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ข้าพเจ้าได้พบในระหว่างการตรวจสอบขอ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งข้าพเจ้า</w:t>
      </w:r>
    </w:p>
    <w:p w14:paraId="7DE91990" w14:textId="010A9968" w:rsidR="004A5E95" w:rsidRDefault="004A5E95" w:rsidP="004A5E95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0EABE77A" w14:textId="77777777" w:rsidR="00D04C26" w:rsidRDefault="00D04C26" w:rsidP="004A5E95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51C0AC16" w14:textId="77777777" w:rsidR="00EF6409" w:rsidRDefault="00EF6409" w:rsidP="004A5E95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18555F5B" w14:textId="77777777" w:rsidR="00EF6409" w:rsidRDefault="00EF6409" w:rsidP="004A5E95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7286AB76" w14:textId="7D691B0F" w:rsidR="004A5E95" w:rsidRPr="00AC48F3" w:rsidRDefault="004A5E95" w:rsidP="004A5E9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lastRenderedPageBreak/>
        <w:t>ข้าพเจ้าได้ให้คำรับรองแก่</w:t>
      </w:r>
      <w:r w:rsidR="00003F3C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ผู้มีหน้าที่ในการกำกับดูแล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ว่าข้าพเจ้าได้ปฏิบัติตามข้อกำหนดจรรยาบรรณที่เกี่ยวข้องกับความเป็นอิสระและได้สื่อสารกับ</w:t>
      </w:r>
      <w:r w:rsidR="00003F3C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ผู้มีหน้าที่ในการกำกับดูแล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เกี่ยวกับความสัมพันธ์ทั้งหมด</w:t>
      </w:r>
      <w:r w:rsidR="000B7A39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อิสระ</w:t>
      </w:r>
    </w:p>
    <w:p w14:paraId="68A42F5A" w14:textId="7DB96E07" w:rsidR="00B35564" w:rsidRDefault="00B35564" w:rsidP="00B0187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D7D2534" w14:textId="52FFAF63" w:rsidR="00C947D5" w:rsidRDefault="004A5E95" w:rsidP="00B0187F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จากเรื่องที่สื่อสารกับ</w:t>
      </w:r>
      <w:r w:rsidR="00003F3C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ผู้มีหน้าที่ในการกำกับดูแล 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ข้าพเจ้าได้พิจารณาเรื่องต่างๆ ที่มีนัยสำคัญที่สุดในการตรวจสอบงบการเงินรวมและ</w:t>
      </w:r>
      <w:r w:rsidR="00D14F99">
        <w:rPr>
          <w:rFonts w:ascii="Browallia New" w:hAnsi="Browallia New" w:cs="Browallia New" w:hint="cs"/>
          <w:sz w:val="28"/>
          <w:szCs w:val="28"/>
          <w:cs/>
          <w:lang w:bidi="th-TH"/>
        </w:rPr>
        <w:t>งบการเงิน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เฉพาะของบริษัทใน</w:t>
      </w:r>
      <w:r w:rsidR="00074DC0">
        <w:rPr>
          <w:rFonts w:ascii="Browallia New" w:hAnsi="Browallia New" w:cs="Browallia New" w:hint="cs"/>
          <w:sz w:val="28"/>
          <w:szCs w:val="28"/>
          <w:cs/>
          <w:lang w:bidi="th-TH"/>
        </w:rPr>
        <w:t>งวด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="00981AEA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จากการสื่อสารดังกล่าว</w:t>
      </w:r>
    </w:p>
    <w:p w14:paraId="490F130B" w14:textId="3755BA63" w:rsidR="00C947D5" w:rsidRDefault="00C947D5" w:rsidP="00C947D5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6EDC33DD" w14:textId="77777777" w:rsidR="00F27B9E" w:rsidRPr="00C1658D" w:rsidRDefault="00F27B9E" w:rsidP="00C947D5">
      <w:pPr>
        <w:spacing w:after="0" w:line="240" w:lineRule="auto"/>
        <w:rPr>
          <w:rFonts w:ascii="Browallia New" w:hAnsi="Browallia New" w:cs="Browallia New"/>
          <w:b/>
          <w:bCs/>
          <w:sz w:val="36"/>
          <w:szCs w:val="36"/>
          <w:lang w:bidi="th-TH"/>
        </w:rPr>
      </w:pPr>
    </w:p>
    <w:p w14:paraId="434738F9" w14:textId="77777777" w:rsidR="00C947D5" w:rsidRDefault="00C947D5" w:rsidP="00C947D5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7C85E5C0" w14:textId="426538F6" w:rsidR="00330AA1" w:rsidRPr="00050E59" w:rsidRDefault="00B414D1" w:rsidP="00C947D5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rtl/>
          <w:cs/>
          <w:lang w:bidi="th-TH"/>
        </w:rPr>
      </w:pPr>
      <w:r w:rsidRPr="008429F2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>ลักษมี ดีตระกูลวัฒนผล</w:t>
      </w:r>
    </w:p>
    <w:p w14:paraId="37CBF860" w14:textId="77777777" w:rsidR="00330AA1" w:rsidRPr="00050E59" w:rsidRDefault="00330AA1" w:rsidP="00050E59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050E59">
        <w:rPr>
          <w:rFonts w:ascii="Browallia New" w:hAnsi="Browallia New" w:cs="Browallia New" w:hint="cs"/>
          <w:sz w:val="28"/>
          <w:szCs w:val="28"/>
          <w:cs/>
          <w:lang w:bidi="th-TH"/>
        </w:rPr>
        <w:t>ผู้สอบบัญชีรับอนุญาต</w:t>
      </w:r>
    </w:p>
    <w:p w14:paraId="27045E02" w14:textId="26D174F9" w:rsidR="00330AA1" w:rsidRPr="00050E59" w:rsidRDefault="00330AA1" w:rsidP="00050E59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  <w:lang w:val="en-US"/>
        </w:rPr>
      </w:pPr>
      <w:r w:rsidRPr="00050E59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ทะเบียนเลขที่ </w:t>
      </w:r>
      <w:r w:rsidR="00B414D1">
        <w:rPr>
          <w:rFonts w:ascii="Browallia New" w:hAnsi="Browallia New" w:cs="Browallia New"/>
          <w:sz w:val="28"/>
          <w:szCs w:val="28"/>
          <w:lang w:val="en-US" w:bidi="th-TH"/>
        </w:rPr>
        <w:t>9056</w:t>
      </w:r>
    </w:p>
    <w:p w14:paraId="6D97321D" w14:textId="41FE20DA" w:rsidR="00330AA1" w:rsidRPr="00050E59" w:rsidRDefault="00330AA1" w:rsidP="00050E59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4D3F1D3E" w14:textId="1E71E773" w:rsidR="00F91976" w:rsidRPr="00050E59" w:rsidRDefault="00F91976" w:rsidP="00050E59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  <w:lang w:bidi="th-TH"/>
        </w:rPr>
      </w:pPr>
      <w:r w:rsidRPr="00050E59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บริษัท แกรนท์ </w:t>
      </w:r>
      <w:proofErr w:type="spellStart"/>
      <w:r w:rsidRPr="00050E59">
        <w:rPr>
          <w:rFonts w:ascii="Browallia New" w:hAnsi="Browallia New" w:cs="Browallia New" w:hint="cs"/>
          <w:sz w:val="28"/>
          <w:szCs w:val="28"/>
          <w:cs/>
          <w:lang w:bidi="th-TH"/>
        </w:rPr>
        <w:t>ธอน</w:t>
      </w:r>
      <w:proofErr w:type="spellEnd"/>
      <w:r w:rsidRPr="00050E59">
        <w:rPr>
          <w:rFonts w:ascii="Browallia New" w:hAnsi="Browallia New" w:cs="Browallia New" w:hint="cs"/>
          <w:sz w:val="28"/>
          <w:szCs w:val="28"/>
          <w:cs/>
          <w:lang w:bidi="th-TH"/>
        </w:rPr>
        <w:t>ตัน จำกัด</w:t>
      </w:r>
    </w:p>
    <w:p w14:paraId="5C6A7600" w14:textId="77777777" w:rsidR="00330AA1" w:rsidRPr="00050E59" w:rsidRDefault="00330AA1" w:rsidP="00050E59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  <w:r w:rsidRPr="00050E59">
        <w:rPr>
          <w:rFonts w:ascii="Browallia New" w:hAnsi="Browallia New" w:cs="Browallia New" w:hint="cs"/>
          <w:sz w:val="28"/>
          <w:szCs w:val="28"/>
          <w:cs/>
          <w:lang w:bidi="th-TH"/>
        </w:rPr>
        <w:t>กรุงเทพมหานคร</w:t>
      </w:r>
    </w:p>
    <w:p w14:paraId="3C627501" w14:textId="32065524" w:rsidR="00C24F29" w:rsidRPr="00277A7D" w:rsidRDefault="00F95494" w:rsidP="00277A7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cs/>
          <w:lang w:bidi="th-TH"/>
        </w:rPr>
      </w:pPr>
      <w:r w:rsidRPr="00F95494">
        <w:rPr>
          <w:rFonts w:ascii="Browallia New" w:hAnsi="Browallia New" w:cs="Browallia New"/>
          <w:sz w:val="28"/>
          <w:szCs w:val="28"/>
          <w:lang w:bidi="th-TH"/>
        </w:rPr>
        <w:t>2</w:t>
      </w:r>
      <w:r w:rsidR="00F54E0E">
        <w:rPr>
          <w:rFonts w:ascii="Browallia New" w:hAnsi="Browallia New" w:cs="Browallia New"/>
          <w:sz w:val="28"/>
          <w:szCs w:val="28"/>
          <w:lang w:bidi="th-TH"/>
        </w:rPr>
        <w:t>9</w:t>
      </w:r>
      <w:r w:rsidR="005C67C9" w:rsidRPr="00F95494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กุมภาพันธ์</w:t>
      </w:r>
      <w:r w:rsidR="00B414D1" w:rsidRPr="00F95494">
        <w:rPr>
          <w:rFonts w:ascii="Browallia New" w:hAnsi="Browallia New" w:cs="Browallia New"/>
          <w:sz w:val="28"/>
          <w:szCs w:val="28"/>
          <w:lang w:bidi="th-TH"/>
        </w:rPr>
        <w:t xml:space="preserve"> 256</w:t>
      </w:r>
      <w:r w:rsidR="006E4A36" w:rsidRPr="00F95494">
        <w:rPr>
          <w:rFonts w:ascii="Browallia New" w:hAnsi="Browallia New" w:cs="Browallia New"/>
          <w:sz w:val="28"/>
          <w:szCs w:val="28"/>
          <w:lang w:bidi="th-TH"/>
        </w:rPr>
        <w:t>7</w:t>
      </w:r>
    </w:p>
    <w:sectPr w:rsidR="00C24F29" w:rsidRPr="00277A7D" w:rsidSect="00727944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3E752A" w14:textId="77777777" w:rsidR="00727944" w:rsidRDefault="00727944">
      <w:r>
        <w:separator/>
      </w:r>
    </w:p>
  </w:endnote>
  <w:endnote w:type="continuationSeparator" w:id="0">
    <w:p w14:paraId="321D8C10" w14:textId="77777777" w:rsidR="00727944" w:rsidRDefault="00727944">
      <w:r>
        <w:continuationSeparator/>
      </w:r>
    </w:p>
  </w:endnote>
  <w:endnote w:type="continuationNotice" w:id="1">
    <w:p w14:paraId="4D42EDC0" w14:textId="77777777" w:rsidR="00727944" w:rsidRDefault="0072794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A0B370" w14:textId="77777777" w:rsidR="00727944" w:rsidRDefault="00727944">
      <w:bookmarkStart w:id="0" w:name="_Hlk482348182"/>
      <w:bookmarkEnd w:id="0"/>
      <w:r>
        <w:separator/>
      </w:r>
    </w:p>
  </w:footnote>
  <w:footnote w:type="continuationSeparator" w:id="0">
    <w:p w14:paraId="4EEEE3A3" w14:textId="77777777" w:rsidR="00727944" w:rsidRDefault="00727944">
      <w:r>
        <w:continuationSeparator/>
      </w:r>
    </w:p>
  </w:footnote>
  <w:footnote w:type="continuationNotice" w:id="1">
    <w:p w14:paraId="32DF5128" w14:textId="77777777" w:rsidR="00727944" w:rsidRDefault="0072794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542A5C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B6D0E5" w14:textId="4A321BF4" w:rsidR="00B63D0E" w:rsidRDefault="00B63D0E" w:rsidP="00D96128">
    <w:pPr>
      <w:pStyle w:val="Header"/>
      <w:jc w:val="right"/>
    </w:pPr>
  </w:p>
  <w:p w14:paraId="15789CC3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85A470" w14:textId="77777777" w:rsidR="00D15EA5" w:rsidRDefault="00D15EA5" w:rsidP="007E5D5C">
    <w:pPr>
      <w:pStyle w:val="Header"/>
      <w:tabs>
        <w:tab w:val="clear" w:pos="8562"/>
        <w:tab w:val="left" w:pos="5328"/>
      </w:tabs>
      <w:spacing w:after="1200"/>
    </w:pPr>
  </w:p>
  <w:p w14:paraId="03023615" w14:textId="3738B1A3" w:rsidR="00D15EA5" w:rsidRPr="006932D7" w:rsidRDefault="00503956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32"/>
        <w:szCs w:val="32"/>
        <w:lang w:val="en-US" w:bidi="th-TH"/>
      </w:rPr>
    </w:pPr>
    <w:r w:rsidRPr="00503956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รายงานของผู้สอบบัญชีรับอนุญาต</w:t>
    </w:r>
  </w:p>
  <w:p w14:paraId="06E16B7F" w14:textId="77777777" w:rsidR="00D460E7" w:rsidRDefault="00D460E7" w:rsidP="00D15EA5">
    <w:pPr>
      <w:pStyle w:val="Header"/>
    </w:pPr>
    <w:bookmarkStart w:id="1" w:name="Footer3_tbl"/>
    <w:bookmarkEnd w:id="1"/>
  </w:p>
  <w:p w14:paraId="10E58C88" w14:textId="6B6FA60B" w:rsidR="00D460E7" w:rsidRPr="00262E72" w:rsidRDefault="00D460E7" w:rsidP="00D96128">
    <w:pPr>
      <w:pStyle w:val="Header"/>
      <w:jc w:val="righ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2A14D48"/>
    <w:multiLevelType w:val="hybridMultilevel"/>
    <w:tmpl w:val="314EC376"/>
    <w:lvl w:ilvl="0" w:tplc="0DE8BFE4">
      <w:numFmt w:val="bullet"/>
      <w:lvlText w:val="-"/>
      <w:lvlJc w:val="left"/>
      <w:pPr>
        <w:ind w:left="720" w:hanging="360"/>
      </w:pPr>
      <w:rPr>
        <w:rFonts w:ascii="Browallia New" w:eastAsia="Cord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AD7975"/>
    <w:multiLevelType w:val="hybridMultilevel"/>
    <w:tmpl w:val="FE6E6152"/>
    <w:lvl w:ilvl="0" w:tplc="FA3C845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10" w15:restartNumberingAfterBreak="0">
    <w:nsid w:val="1A933704"/>
    <w:multiLevelType w:val="multilevel"/>
    <w:tmpl w:val="8460F8B0"/>
    <w:numStyleLink w:val="GTTableBullets"/>
  </w:abstractNum>
  <w:abstractNum w:abstractNumId="11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12" w15:restartNumberingAfterBreak="0">
    <w:nsid w:val="1DB32369"/>
    <w:multiLevelType w:val="hybridMultilevel"/>
    <w:tmpl w:val="2828078C"/>
    <w:lvl w:ilvl="0" w:tplc="F77CD8FA">
      <w:start w:val="1"/>
      <w:numFmt w:val="decimal"/>
      <w:lvlText w:val="%1)"/>
      <w:lvlJc w:val="left"/>
      <w:pPr>
        <w:ind w:left="720" w:hanging="360"/>
      </w:pPr>
      <w:rPr>
        <w:rFonts w:ascii="Browallia New" w:hAnsi="Browallia New" w:cs="Browallia New" w:hint="cs"/>
        <w:b w:val="0"/>
        <w:bCs w:val="0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5B21F8"/>
    <w:multiLevelType w:val="multilevel"/>
    <w:tmpl w:val="FAE6F968"/>
    <w:numStyleLink w:val="GTListBullet"/>
  </w:abstractNum>
  <w:abstractNum w:abstractNumId="14" w15:restartNumberingAfterBreak="0">
    <w:nsid w:val="2C3521BC"/>
    <w:multiLevelType w:val="hybridMultilevel"/>
    <w:tmpl w:val="758619FC"/>
    <w:lvl w:ilvl="0" w:tplc="CB82C8F2">
      <w:start w:val="28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6" w15:restartNumberingAfterBreak="0">
    <w:nsid w:val="35C91C25"/>
    <w:multiLevelType w:val="multilevel"/>
    <w:tmpl w:val="98FC98AC"/>
    <w:numStyleLink w:val="GTListNumber"/>
  </w:abstractNum>
  <w:abstractNum w:abstractNumId="17" w15:restartNumberingAfterBreak="0">
    <w:nsid w:val="36D82D06"/>
    <w:multiLevelType w:val="hybridMultilevel"/>
    <w:tmpl w:val="FC8C2E3A"/>
    <w:lvl w:ilvl="0" w:tplc="8DFA539C">
      <w:start w:val="28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753109"/>
    <w:multiLevelType w:val="hybridMultilevel"/>
    <w:tmpl w:val="CE041ED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A976CF"/>
    <w:multiLevelType w:val="multilevel"/>
    <w:tmpl w:val="98FC98AC"/>
    <w:numStyleLink w:val="GTListNumber"/>
  </w:abstractNum>
  <w:abstractNum w:abstractNumId="20" w15:restartNumberingAfterBreak="0">
    <w:nsid w:val="476A64FD"/>
    <w:multiLevelType w:val="hybridMultilevel"/>
    <w:tmpl w:val="7F00C1C4"/>
    <w:lvl w:ilvl="0" w:tplc="8B2C8082">
      <w:start w:val="3"/>
      <w:numFmt w:val="bullet"/>
      <w:lvlText w:val="-"/>
      <w:lvlJc w:val="left"/>
      <w:pPr>
        <w:ind w:left="1080" w:hanging="360"/>
      </w:pPr>
      <w:rPr>
        <w:rFonts w:ascii="Cordia New" w:eastAsia="Calibri" w:hAnsi="Cordia New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E9452D7"/>
    <w:multiLevelType w:val="hybridMultilevel"/>
    <w:tmpl w:val="5560C2AA"/>
    <w:lvl w:ilvl="0" w:tplc="0B90D6CE">
      <w:start w:val="6"/>
      <w:numFmt w:val="bullet"/>
      <w:lvlText w:val="-"/>
      <w:lvlJc w:val="left"/>
      <w:pPr>
        <w:ind w:left="325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04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76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48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0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2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4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36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085" w:hanging="360"/>
      </w:pPr>
      <w:rPr>
        <w:rFonts w:ascii="Wingdings" w:hAnsi="Wingdings" w:hint="default"/>
      </w:rPr>
    </w:lvl>
  </w:abstractNum>
  <w:abstractNum w:abstractNumId="22" w15:restartNumberingAfterBreak="0">
    <w:nsid w:val="4F5121C3"/>
    <w:multiLevelType w:val="hybridMultilevel"/>
    <w:tmpl w:val="204AFFAC"/>
    <w:lvl w:ilvl="0" w:tplc="2ED87E98">
      <w:start w:val="1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9F24EA"/>
    <w:multiLevelType w:val="hybridMultilevel"/>
    <w:tmpl w:val="90A6C1D8"/>
    <w:lvl w:ilvl="0" w:tplc="ED8CB0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BD6E2A"/>
    <w:multiLevelType w:val="multilevel"/>
    <w:tmpl w:val="98FC98AC"/>
    <w:styleLink w:val="GTListNumber"/>
    <w:lvl w:ilvl="0">
      <w:start w:val="1"/>
      <w:numFmt w:val="decimal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25" w15:restartNumberingAfterBreak="0">
    <w:nsid w:val="544A66A2"/>
    <w:multiLevelType w:val="hybridMultilevel"/>
    <w:tmpl w:val="2F5C4E34"/>
    <w:lvl w:ilvl="0" w:tplc="B93A57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DDB5E6E"/>
    <w:multiLevelType w:val="multilevel"/>
    <w:tmpl w:val="FAE6F968"/>
    <w:numStyleLink w:val="GTListBullet"/>
  </w:abstractNum>
  <w:abstractNum w:abstractNumId="27" w15:restartNumberingAfterBreak="0">
    <w:nsid w:val="61BC3D3D"/>
    <w:multiLevelType w:val="multilevel"/>
    <w:tmpl w:val="FAE6F968"/>
    <w:styleLink w:val="GTListBullet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28" w15:restartNumberingAfterBreak="0">
    <w:nsid w:val="682946F6"/>
    <w:multiLevelType w:val="hybridMultilevel"/>
    <w:tmpl w:val="98D483FE"/>
    <w:lvl w:ilvl="0" w:tplc="37B6AD14">
      <w:start w:val="1"/>
      <w:numFmt w:val="bullet"/>
      <w:lvlText w:val=""/>
      <w:lvlJc w:val="left"/>
      <w:pPr>
        <w:ind w:left="450" w:hanging="360"/>
      </w:pPr>
      <w:rPr>
        <w:rFonts w:ascii="Symbol" w:hAnsi="Symbol" w:cs="Symbol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9" w15:restartNumberingAfterBreak="0">
    <w:nsid w:val="72835BE9"/>
    <w:multiLevelType w:val="hybridMultilevel"/>
    <w:tmpl w:val="E6AE5488"/>
    <w:lvl w:ilvl="0" w:tplc="4D04FD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5E23819"/>
    <w:multiLevelType w:val="hybridMultilevel"/>
    <w:tmpl w:val="BF92FE80"/>
    <w:lvl w:ilvl="0" w:tplc="8B2C8082">
      <w:start w:val="3"/>
      <w:numFmt w:val="bullet"/>
      <w:lvlText w:val="-"/>
      <w:lvlJc w:val="left"/>
      <w:pPr>
        <w:ind w:left="720" w:hanging="360"/>
      </w:pPr>
      <w:rPr>
        <w:rFonts w:ascii="Cordia New" w:eastAsia="Calibr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8580C23"/>
    <w:multiLevelType w:val="hybridMultilevel"/>
    <w:tmpl w:val="57106084"/>
    <w:lvl w:ilvl="0" w:tplc="6B0C03CE">
      <w:start w:val="1"/>
      <w:numFmt w:val="bullet"/>
      <w:lvlText w:val="-"/>
      <w:lvlJc w:val="left"/>
      <w:pPr>
        <w:ind w:left="325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0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85" w:hanging="360"/>
      </w:pPr>
      <w:rPr>
        <w:rFonts w:ascii="Wingdings" w:hAnsi="Wingdings" w:hint="default"/>
      </w:rPr>
    </w:lvl>
  </w:abstractNum>
  <w:abstractNum w:abstractNumId="32" w15:restartNumberingAfterBreak="0">
    <w:nsid w:val="7D3E00D5"/>
    <w:multiLevelType w:val="hybridMultilevel"/>
    <w:tmpl w:val="602C0580"/>
    <w:lvl w:ilvl="0" w:tplc="5A6650D4">
      <w:start w:val="6"/>
      <w:numFmt w:val="bullet"/>
      <w:lvlText w:val="-"/>
      <w:lvlJc w:val="left"/>
      <w:pPr>
        <w:ind w:left="325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04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76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48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0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2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4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36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085" w:hanging="360"/>
      </w:pPr>
      <w:rPr>
        <w:rFonts w:ascii="Wingdings" w:hAnsi="Wingdings" w:hint="default"/>
      </w:rPr>
    </w:lvl>
  </w:abstractNum>
  <w:abstractNum w:abstractNumId="33" w15:restartNumberingAfterBreak="0">
    <w:nsid w:val="7F924C95"/>
    <w:multiLevelType w:val="multilevel"/>
    <w:tmpl w:val="0D561ACA"/>
    <w:numStyleLink w:val="GTNumberedHeadings"/>
  </w:abstractNum>
  <w:num w:numId="1" w16cid:durableId="1238131974">
    <w:abstractNumId w:val="3"/>
  </w:num>
  <w:num w:numId="2" w16cid:durableId="725221447">
    <w:abstractNumId w:val="2"/>
  </w:num>
  <w:num w:numId="3" w16cid:durableId="146821518">
    <w:abstractNumId w:val="1"/>
  </w:num>
  <w:num w:numId="4" w16cid:durableId="386299708">
    <w:abstractNumId w:val="0"/>
  </w:num>
  <w:num w:numId="5" w16cid:durableId="250436448">
    <w:abstractNumId w:val="9"/>
  </w:num>
  <w:num w:numId="6" w16cid:durableId="802843138">
    <w:abstractNumId w:val="5"/>
  </w:num>
  <w:num w:numId="7" w16cid:durableId="453449303">
    <w:abstractNumId w:val="15"/>
  </w:num>
  <w:num w:numId="8" w16cid:durableId="736780370">
    <w:abstractNumId w:val="33"/>
  </w:num>
  <w:num w:numId="9" w16cid:durableId="467237915">
    <w:abstractNumId w:val="5"/>
  </w:num>
  <w:num w:numId="10" w16cid:durableId="772166711">
    <w:abstractNumId w:val="27"/>
  </w:num>
  <w:num w:numId="11" w16cid:durableId="581722804">
    <w:abstractNumId w:val="24"/>
  </w:num>
  <w:num w:numId="12" w16cid:durableId="885993943">
    <w:abstractNumId w:val="4"/>
  </w:num>
  <w:num w:numId="13" w16cid:durableId="435562126">
    <w:abstractNumId w:val="11"/>
  </w:num>
  <w:num w:numId="14" w16cid:durableId="1738701340">
    <w:abstractNumId w:val="10"/>
  </w:num>
  <w:num w:numId="15" w16cid:durableId="235168742">
    <w:abstractNumId w:val="11"/>
  </w:num>
  <w:num w:numId="16" w16cid:durableId="259535103">
    <w:abstractNumId w:val="13"/>
  </w:num>
  <w:num w:numId="17" w16cid:durableId="2127042092">
    <w:abstractNumId w:val="16"/>
  </w:num>
  <w:num w:numId="18" w16cid:durableId="1926957764">
    <w:abstractNumId w:val="27"/>
  </w:num>
  <w:num w:numId="19" w16cid:durableId="175969818">
    <w:abstractNumId w:val="24"/>
  </w:num>
  <w:num w:numId="20" w16cid:durableId="1117407770">
    <w:abstractNumId w:val="4"/>
  </w:num>
  <w:num w:numId="21" w16cid:durableId="970282874">
    <w:abstractNumId w:val="11"/>
  </w:num>
  <w:num w:numId="22" w16cid:durableId="1655798783">
    <w:abstractNumId w:val="10"/>
  </w:num>
  <w:num w:numId="23" w16cid:durableId="656496841">
    <w:abstractNumId w:val="10"/>
  </w:num>
  <w:num w:numId="24" w16cid:durableId="1588073703">
    <w:abstractNumId w:val="10"/>
  </w:num>
  <w:num w:numId="25" w16cid:durableId="295527252">
    <w:abstractNumId w:val="11"/>
  </w:num>
  <w:num w:numId="26" w16cid:durableId="1808812375">
    <w:abstractNumId w:val="11"/>
  </w:num>
  <w:num w:numId="27" w16cid:durableId="2021081797">
    <w:abstractNumId w:val="11"/>
  </w:num>
  <w:num w:numId="28" w16cid:durableId="1311129121">
    <w:abstractNumId w:val="26"/>
  </w:num>
  <w:num w:numId="29" w16cid:durableId="2068798386">
    <w:abstractNumId w:val="26"/>
  </w:num>
  <w:num w:numId="30" w16cid:durableId="1911578879">
    <w:abstractNumId w:val="26"/>
  </w:num>
  <w:num w:numId="31" w16cid:durableId="752358204">
    <w:abstractNumId w:val="19"/>
  </w:num>
  <w:num w:numId="32" w16cid:durableId="1544249614">
    <w:abstractNumId w:val="19"/>
  </w:num>
  <w:num w:numId="33" w16cid:durableId="2109539906">
    <w:abstractNumId w:val="19"/>
  </w:num>
  <w:num w:numId="34" w16cid:durableId="658509512">
    <w:abstractNumId w:val="7"/>
  </w:num>
  <w:num w:numId="35" w16cid:durableId="799423164">
    <w:abstractNumId w:val="8"/>
  </w:num>
  <w:num w:numId="36" w16cid:durableId="816267240">
    <w:abstractNumId w:val="28"/>
  </w:num>
  <w:num w:numId="37" w16cid:durableId="1977297820">
    <w:abstractNumId w:val="30"/>
  </w:num>
  <w:num w:numId="38" w16cid:durableId="1088577368">
    <w:abstractNumId w:val="25"/>
  </w:num>
  <w:num w:numId="39" w16cid:durableId="980379464">
    <w:abstractNumId w:val="20"/>
  </w:num>
  <w:num w:numId="40" w16cid:durableId="923296616">
    <w:abstractNumId w:val="23"/>
  </w:num>
  <w:num w:numId="41" w16cid:durableId="619921533">
    <w:abstractNumId w:val="29"/>
  </w:num>
  <w:num w:numId="42" w16cid:durableId="1950962336">
    <w:abstractNumId w:val="18"/>
  </w:num>
  <w:num w:numId="43" w16cid:durableId="775373235">
    <w:abstractNumId w:val="6"/>
  </w:num>
  <w:num w:numId="44" w16cid:durableId="1827669387">
    <w:abstractNumId w:val="22"/>
  </w:num>
  <w:num w:numId="45" w16cid:durableId="266158316">
    <w:abstractNumId w:val="31"/>
  </w:num>
  <w:num w:numId="46" w16cid:durableId="1059280804">
    <w:abstractNumId w:val="14"/>
  </w:num>
  <w:num w:numId="47" w16cid:durableId="1161854337">
    <w:abstractNumId w:val="17"/>
  </w:num>
  <w:num w:numId="48" w16cid:durableId="2132311312">
    <w:abstractNumId w:val="12"/>
  </w:num>
  <w:num w:numId="49" w16cid:durableId="834496366">
    <w:abstractNumId w:val="32"/>
  </w:num>
  <w:num w:numId="50" w16cid:durableId="1957055345">
    <w:abstractNumId w:val="2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MDE0sTCxNDQxNDI2MTdR0lEKTi0uzszPAykwrQUAWpy4QiwAAAA="/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1D94"/>
    <w:rsid w:val="00003F3C"/>
    <w:rsid w:val="000044DF"/>
    <w:rsid w:val="00004A5A"/>
    <w:rsid w:val="00004B8D"/>
    <w:rsid w:val="00013155"/>
    <w:rsid w:val="00013C3C"/>
    <w:rsid w:val="000162B0"/>
    <w:rsid w:val="00017AF1"/>
    <w:rsid w:val="00020087"/>
    <w:rsid w:val="0002101C"/>
    <w:rsid w:val="000221D6"/>
    <w:rsid w:val="00022C29"/>
    <w:rsid w:val="00023603"/>
    <w:rsid w:val="00025525"/>
    <w:rsid w:val="00025605"/>
    <w:rsid w:val="00027BDA"/>
    <w:rsid w:val="0003023B"/>
    <w:rsid w:val="00031D17"/>
    <w:rsid w:val="000358C3"/>
    <w:rsid w:val="00037433"/>
    <w:rsid w:val="000378C9"/>
    <w:rsid w:val="00041D3A"/>
    <w:rsid w:val="00044ACE"/>
    <w:rsid w:val="0004550E"/>
    <w:rsid w:val="0004708A"/>
    <w:rsid w:val="00047B26"/>
    <w:rsid w:val="00050E59"/>
    <w:rsid w:val="00051035"/>
    <w:rsid w:val="00051D40"/>
    <w:rsid w:val="00052614"/>
    <w:rsid w:val="00054E3D"/>
    <w:rsid w:val="00055549"/>
    <w:rsid w:val="00064BD6"/>
    <w:rsid w:val="00067531"/>
    <w:rsid w:val="00070074"/>
    <w:rsid w:val="00071972"/>
    <w:rsid w:val="000723F7"/>
    <w:rsid w:val="00074485"/>
    <w:rsid w:val="00074DC0"/>
    <w:rsid w:val="00077244"/>
    <w:rsid w:val="0007788D"/>
    <w:rsid w:val="00077D15"/>
    <w:rsid w:val="00077EC6"/>
    <w:rsid w:val="000802FF"/>
    <w:rsid w:val="00080CA0"/>
    <w:rsid w:val="00081D52"/>
    <w:rsid w:val="000828F1"/>
    <w:rsid w:val="00082F59"/>
    <w:rsid w:val="00084AB3"/>
    <w:rsid w:val="00094124"/>
    <w:rsid w:val="00094333"/>
    <w:rsid w:val="00097FAB"/>
    <w:rsid w:val="000A03F6"/>
    <w:rsid w:val="000A0659"/>
    <w:rsid w:val="000B42B8"/>
    <w:rsid w:val="000B4616"/>
    <w:rsid w:val="000B5A86"/>
    <w:rsid w:val="000B65E3"/>
    <w:rsid w:val="000B7090"/>
    <w:rsid w:val="000B7A39"/>
    <w:rsid w:val="000C0CDE"/>
    <w:rsid w:val="000C1E2C"/>
    <w:rsid w:val="000C68EB"/>
    <w:rsid w:val="000C72BD"/>
    <w:rsid w:val="000D1C14"/>
    <w:rsid w:val="000D2A4C"/>
    <w:rsid w:val="000D4B8A"/>
    <w:rsid w:val="000D5806"/>
    <w:rsid w:val="000D6F67"/>
    <w:rsid w:val="000E02F0"/>
    <w:rsid w:val="000E2163"/>
    <w:rsid w:val="000E368F"/>
    <w:rsid w:val="000E52CE"/>
    <w:rsid w:val="000E5571"/>
    <w:rsid w:val="000E62FE"/>
    <w:rsid w:val="000E7661"/>
    <w:rsid w:val="000F08B7"/>
    <w:rsid w:val="000F10E3"/>
    <w:rsid w:val="000F3AAB"/>
    <w:rsid w:val="000F68B9"/>
    <w:rsid w:val="000F6E25"/>
    <w:rsid w:val="001011DF"/>
    <w:rsid w:val="00101774"/>
    <w:rsid w:val="00107522"/>
    <w:rsid w:val="00112B69"/>
    <w:rsid w:val="00112F0A"/>
    <w:rsid w:val="001145B4"/>
    <w:rsid w:val="00121432"/>
    <w:rsid w:val="00125DBA"/>
    <w:rsid w:val="001305D8"/>
    <w:rsid w:val="001316D3"/>
    <w:rsid w:val="00133D4F"/>
    <w:rsid w:val="00134035"/>
    <w:rsid w:val="00135DE5"/>
    <w:rsid w:val="001400C6"/>
    <w:rsid w:val="0014358E"/>
    <w:rsid w:val="001465FF"/>
    <w:rsid w:val="00147008"/>
    <w:rsid w:val="0014748B"/>
    <w:rsid w:val="001503B4"/>
    <w:rsid w:val="0015163D"/>
    <w:rsid w:val="0015166F"/>
    <w:rsid w:val="001530DC"/>
    <w:rsid w:val="001543BA"/>
    <w:rsid w:val="001554CD"/>
    <w:rsid w:val="00155A91"/>
    <w:rsid w:val="001613E2"/>
    <w:rsid w:val="00162DEB"/>
    <w:rsid w:val="0016459D"/>
    <w:rsid w:val="00164F70"/>
    <w:rsid w:val="0016563C"/>
    <w:rsid w:val="00166CD6"/>
    <w:rsid w:val="00167017"/>
    <w:rsid w:val="00173450"/>
    <w:rsid w:val="00180104"/>
    <w:rsid w:val="001919AC"/>
    <w:rsid w:val="0019210D"/>
    <w:rsid w:val="0019224B"/>
    <w:rsid w:val="001976C7"/>
    <w:rsid w:val="00197DA0"/>
    <w:rsid w:val="001A0020"/>
    <w:rsid w:val="001A30BB"/>
    <w:rsid w:val="001A3200"/>
    <w:rsid w:val="001A36EA"/>
    <w:rsid w:val="001A3BFB"/>
    <w:rsid w:val="001A3C20"/>
    <w:rsid w:val="001B198C"/>
    <w:rsid w:val="001B1E0E"/>
    <w:rsid w:val="001B574C"/>
    <w:rsid w:val="001B647E"/>
    <w:rsid w:val="001B7388"/>
    <w:rsid w:val="001C0657"/>
    <w:rsid w:val="001C07CA"/>
    <w:rsid w:val="001C519A"/>
    <w:rsid w:val="001C537A"/>
    <w:rsid w:val="001C5DBA"/>
    <w:rsid w:val="001C63F9"/>
    <w:rsid w:val="001C6D6F"/>
    <w:rsid w:val="001C719C"/>
    <w:rsid w:val="001D2302"/>
    <w:rsid w:val="001D4382"/>
    <w:rsid w:val="001D5213"/>
    <w:rsid w:val="001D6913"/>
    <w:rsid w:val="001D7BB3"/>
    <w:rsid w:val="001E12A6"/>
    <w:rsid w:val="001E17EB"/>
    <w:rsid w:val="001E3373"/>
    <w:rsid w:val="001E498F"/>
    <w:rsid w:val="001E7DE3"/>
    <w:rsid w:val="001F308D"/>
    <w:rsid w:val="001F4E93"/>
    <w:rsid w:val="001F5A7B"/>
    <w:rsid w:val="001F7B37"/>
    <w:rsid w:val="00204606"/>
    <w:rsid w:val="00205C5B"/>
    <w:rsid w:val="00206C23"/>
    <w:rsid w:val="002102B7"/>
    <w:rsid w:val="00211BA9"/>
    <w:rsid w:val="002175AD"/>
    <w:rsid w:val="002240F8"/>
    <w:rsid w:val="0022518C"/>
    <w:rsid w:val="0022723B"/>
    <w:rsid w:val="00230BBB"/>
    <w:rsid w:val="00231282"/>
    <w:rsid w:val="002329E0"/>
    <w:rsid w:val="00233ADC"/>
    <w:rsid w:val="00234DDE"/>
    <w:rsid w:val="00236D89"/>
    <w:rsid w:val="00237A7E"/>
    <w:rsid w:val="00241F16"/>
    <w:rsid w:val="00243907"/>
    <w:rsid w:val="00244C1E"/>
    <w:rsid w:val="0024540A"/>
    <w:rsid w:val="00245902"/>
    <w:rsid w:val="0024624D"/>
    <w:rsid w:val="0024749E"/>
    <w:rsid w:val="00247969"/>
    <w:rsid w:val="00250E9E"/>
    <w:rsid w:val="00254A89"/>
    <w:rsid w:val="00255DF8"/>
    <w:rsid w:val="00255F1B"/>
    <w:rsid w:val="00256117"/>
    <w:rsid w:val="00257186"/>
    <w:rsid w:val="00257651"/>
    <w:rsid w:val="00257AE2"/>
    <w:rsid w:val="0026182A"/>
    <w:rsid w:val="0026234D"/>
    <w:rsid w:val="00262E72"/>
    <w:rsid w:val="0026374D"/>
    <w:rsid w:val="00266097"/>
    <w:rsid w:val="00270900"/>
    <w:rsid w:val="002718F8"/>
    <w:rsid w:val="002745B5"/>
    <w:rsid w:val="00275D7A"/>
    <w:rsid w:val="00277A7D"/>
    <w:rsid w:val="00277EBE"/>
    <w:rsid w:val="0028122A"/>
    <w:rsid w:val="002838FB"/>
    <w:rsid w:val="00284549"/>
    <w:rsid w:val="00284746"/>
    <w:rsid w:val="00285249"/>
    <w:rsid w:val="0028558B"/>
    <w:rsid w:val="00285B30"/>
    <w:rsid w:val="00287E89"/>
    <w:rsid w:val="00292035"/>
    <w:rsid w:val="00296CC1"/>
    <w:rsid w:val="002978FF"/>
    <w:rsid w:val="002A0734"/>
    <w:rsid w:val="002A0EE2"/>
    <w:rsid w:val="002A1EDD"/>
    <w:rsid w:val="002A252E"/>
    <w:rsid w:val="002A450A"/>
    <w:rsid w:val="002B1AA7"/>
    <w:rsid w:val="002B4446"/>
    <w:rsid w:val="002B4501"/>
    <w:rsid w:val="002B5693"/>
    <w:rsid w:val="002B5A4A"/>
    <w:rsid w:val="002C35A5"/>
    <w:rsid w:val="002C623D"/>
    <w:rsid w:val="002D0722"/>
    <w:rsid w:val="002D5A0F"/>
    <w:rsid w:val="002D6E25"/>
    <w:rsid w:val="002D75D5"/>
    <w:rsid w:val="002E02F4"/>
    <w:rsid w:val="002E667E"/>
    <w:rsid w:val="002E7818"/>
    <w:rsid w:val="002E7F1E"/>
    <w:rsid w:val="002F0BCE"/>
    <w:rsid w:val="002F18D0"/>
    <w:rsid w:val="002F2DEB"/>
    <w:rsid w:val="002F315F"/>
    <w:rsid w:val="002F3903"/>
    <w:rsid w:val="002F4A52"/>
    <w:rsid w:val="002F7D90"/>
    <w:rsid w:val="0030026A"/>
    <w:rsid w:val="00300E73"/>
    <w:rsid w:val="00303059"/>
    <w:rsid w:val="0030369B"/>
    <w:rsid w:val="003046A0"/>
    <w:rsid w:val="00305173"/>
    <w:rsid w:val="00305F7B"/>
    <w:rsid w:val="00310432"/>
    <w:rsid w:val="00313947"/>
    <w:rsid w:val="00314E5E"/>
    <w:rsid w:val="003163BE"/>
    <w:rsid w:val="003169DE"/>
    <w:rsid w:val="00320EF4"/>
    <w:rsid w:val="00321A76"/>
    <w:rsid w:val="00321BBE"/>
    <w:rsid w:val="00321DB4"/>
    <w:rsid w:val="00321FA9"/>
    <w:rsid w:val="00322119"/>
    <w:rsid w:val="00322403"/>
    <w:rsid w:val="0032643A"/>
    <w:rsid w:val="00330AA1"/>
    <w:rsid w:val="00332770"/>
    <w:rsid w:val="00333D18"/>
    <w:rsid w:val="003356B2"/>
    <w:rsid w:val="00335E5B"/>
    <w:rsid w:val="0033689C"/>
    <w:rsid w:val="003369A4"/>
    <w:rsid w:val="00337F84"/>
    <w:rsid w:val="00341044"/>
    <w:rsid w:val="00343845"/>
    <w:rsid w:val="00343FD0"/>
    <w:rsid w:val="003441E0"/>
    <w:rsid w:val="00345254"/>
    <w:rsid w:val="00351B99"/>
    <w:rsid w:val="00353E9B"/>
    <w:rsid w:val="00354F5D"/>
    <w:rsid w:val="0035760D"/>
    <w:rsid w:val="003610E7"/>
    <w:rsid w:val="00364E5F"/>
    <w:rsid w:val="00365ECE"/>
    <w:rsid w:val="00366AF8"/>
    <w:rsid w:val="00367FF9"/>
    <w:rsid w:val="00371AF4"/>
    <w:rsid w:val="00372AD6"/>
    <w:rsid w:val="003744DA"/>
    <w:rsid w:val="00374B9F"/>
    <w:rsid w:val="00383DAE"/>
    <w:rsid w:val="00384904"/>
    <w:rsid w:val="003849E0"/>
    <w:rsid w:val="003903F6"/>
    <w:rsid w:val="00393B79"/>
    <w:rsid w:val="003950E0"/>
    <w:rsid w:val="0039736F"/>
    <w:rsid w:val="00397A6A"/>
    <w:rsid w:val="003A06D7"/>
    <w:rsid w:val="003B1A79"/>
    <w:rsid w:val="003B4CCD"/>
    <w:rsid w:val="003B4DED"/>
    <w:rsid w:val="003B5631"/>
    <w:rsid w:val="003B7863"/>
    <w:rsid w:val="003B7B29"/>
    <w:rsid w:val="003C0118"/>
    <w:rsid w:val="003C12C5"/>
    <w:rsid w:val="003C2712"/>
    <w:rsid w:val="003C2753"/>
    <w:rsid w:val="003C27EF"/>
    <w:rsid w:val="003C28E4"/>
    <w:rsid w:val="003C32E9"/>
    <w:rsid w:val="003C382B"/>
    <w:rsid w:val="003C3898"/>
    <w:rsid w:val="003D1178"/>
    <w:rsid w:val="003D2605"/>
    <w:rsid w:val="003D296B"/>
    <w:rsid w:val="003D386A"/>
    <w:rsid w:val="003D421C"/>
    <w:rsid w:val="003D64D6"/>
    <w:rsid w:val="003E034A"/>
    <w:rsid w:val="003E0983"/>
    <w:rsid w:val="003E3E21"/>
    <w:rsid w:val="003F1BC9"/>
    <w:rsid w:val="003F5B7D"/>
    <w:rsid w:val="003F6102"/>
    <w:rsid w:val="003F6CCB"/>
    <w:rsid w:val="0040175C"/>
    <w:rsid w:val="00401D8B"/>
    <w:rsid w:val="00402F98"/>
    <w:rsid w:val="00406B77"/>
    <w:rsid w:val="00410F06"/>
    <w:rsid w:val="004113B9"/>
    <w:rsid w:val="00416281"/>
    <w:rsid w:val="00422353"/>
    <w:rsid w:val="0042287E"/>
    <w:rsid w:val="00424428"/>
    <w:rsid w:val="00425587"/>
    <w:rsid w:val="00426915"/>
    <w:rsid w:val="00430DF9"/>
    <w:rsid w:val="00431163"/>
    <w:rsid w:val="00432CD9"/>
    <w:rsid w:val="00433F63"/>
    <w:rsid w:val="00435788"/>
    <w:rsid w:val="004359E6"/>
    <w:rsid w:val="00436BE8"/>
    <w:rsid w:val="00437467"/>
    <w:rsid w:val="00441200"/>
    <w:rsid w:val="00442D5A"/>
    <w:rsid w:val="00443CE3"/>
    <w:rsid w:val="00447E4C"/>
    <w:rsid w:val="00452E7B"/>
    <w:rsid w:val="00454456"/>
    <w:rsid w:val="0045450B"/>
    <w:rsid w:val="004546FA"/>
    <w:rsid w:val="00460CC3"/>
    <w:rsid w:val="00470959"/>
    <w:rsid w:val="0047195E"/>
    <w:rsid w:val="00474794"/>
    <w:rsid w:val="00476FB6"/>
    <w:rsid w:val="00480FE1"/>
    <w:rsid w:val="00481FE7"/>
    <w:rsid w:val="00482FCD"/>
    <w:rsid w:val="00484AD7"/>
    <w:rsid w:val="0048532C"/>
    <w:rsid w:val="0049103F"/>
    <w:rsid w:val="004924D2"/>
    <w:rsid w:val="0049467C"/>
    <w:rsid w:val="004955AE"/>
    <w:rsid w:val="00495F5B"/>
    <w:rsid w:val="00496DF1"/>
    <w:rsid w:val="004A0DFE"/>
    <w:rsid w:val="004A1A16"/>
    <w:rsid w:val="004A3C62"/>
    <w:rsid w:val="004A4D23"/>
    <w:rsid w:val="004A5E95"/>
    <w:rsid w:val="004B1A9E"/>
    <w:rsid w:val="004B3424"/>
    <w:rsid w:val="004B55C4"/>
    <w:rsid w:val="004B5F0B"/>
    <w:rsid w:val="004B62E2"/>
    <w:rsid w:val="004C0971"/>
    <w:rsid w:val="004C0C25"/>
    <w:rsid w:val="004C111E"/>
    <w:rsid w:val="004C2111"/>
    <w:rsid w:val="004C256D"/>
    <w:rsid w:val="004C732E"/>
    <w:rsid w:val="004C7D88"/>
    <w:rsid w:val="004D1B16"/>
    <w:rsid w:val="004D20AE"/>
    <w:rsid w:val="004D3578"/>
    <w:rsid w:val="004D4715"/>
    <w:rsid w:val="004D5C1D"/>
    <w:rsid w:val="004D6BA7"/>
    <w:rsid w:val="004D734A"/>
    <w:rsid w:val="004E13CA"/>
    <w:rsid w:val="004E17EA"/>
    <w:rsid w:val="004E26D4"/>
    <w:rsid w:val="004E2C78"/>
    <w:rsid w:val="004E6509"/>
    <w:rsid w:val="004F1A16"/>
    <w:rsid w:val="004F207F"/>
    <w:rsid w:val="004F5D91"/>
    <w:rsid w:val="00502173"/>
    <w:rsid w:val="00503956"/>
    <w:rsid w:val="00504941"/>
    <w:rsid w:val="00505293"/>
    <w:rsid w:val="005070FA"/>
    <w:rsid w:val="0050774B"/>
    <w:rsid w:val="00513DEA"/>
    <w:rsid w:val="00517C18"/>
    <w:rsid w:val="0052186A"/>
    <w:rsid w:val="0052197B"/>
    <w:rsid w:val="00526904"/>
    <w:rsid w:val="00527424"/>
    <w:rsid w:val="005321DA"/>
    <w:rsid w:val="005322FF"/>
    <w:rsid w:val="00532EAB"/>
    <w:rsid w:val="00537B2A"/>
    <w:rsid w:val="00544616"/>
    <w:rsid w:val="005455CA"/>
    <w:rsid w:val="0054613F"/>
    <w:rsid w:val="00546275"/>
    <w:rsid w:val="00547541"/>
    <w:rsid w:val="0055011E"/>
    <w:rsid w:val="00551365"/>
    <w:rsid w:val="00551EC8"/>
    <w:rsid w:val="005526DF"/>
    <w:rsid w:val="00555C80"/>
    <w:rsid w:val="005627FF"/>
    <w:rsid w:val="00564329"/>
    <w:rsid w:val="00564CC4"/>
    <w:rsid w:val="005657CA"/>
    <w:rsid w:val="0056608D"/>
    <w:rsid w:val="00567849"/>
    <w:rsid w:val="0057016B"/>
    <w:rsid w:val="00572DB1"/>
    <w:rsid w:val="00574A7A"/>
    <w:rsid w:val="00574C3A"/>
    <w:rsid w:val="005776AA"/>
    <w:rsid w:val="00577D61"/>
    <w:rsid w:val="005822AC"/>
    <w:rsid w:val="00582CE6"/>
    <w:rsid w:val="00583495"/>
    <w:rsid w:val="00585049"/>
    <w:rsid w:val="005902A3"/>
    <w:rsid w:val="00591B0B"/>
    <w:rsid w:val="0059268F"/>
    <w:rsid w:val="00592946"/>
    <w:rsid w:val="00594A55"/>
    <w:rsid w:val="0059526A"/>
    <w:rsid w:val="005966EF"/>
    <w:rsid w:val="005A1155"/>
    <w:rsid w:val="005A1554"/>
    <w:rsid w:val="005A1F63"/>
    <w:rsid w:val="005A3132"/>
    <w:rsid w:val="005A7C9D"/>
    <w:rsid w:val="005B376F"/>
    <w:rsid w:val="005B405A"/>
    <w:rsid w:val="005B530B"/>
    <w:rsid w:val="005C0DDC"/>
    <w:rsid w:val="005C1B7A"/>
    <w:rsid w:val="005C2CCB"/>
    <w:rsid w:val="005C6479"/>
    <w:rsid w:val="005C67C9"/>
    <w:rsid w:val="005C69FD"/>
    <w:rsid w:val="005C7250"/>
    <w:rsid w:val="005D2707"/>
    <w:rsid w:val="005D2FE3"/>
    <w:rsid w:val="005D52DD"/>
    <w:rsid w:val="005D7025"/>
    <w:rsid w:val="005D7490"/>
    <w:rsid w:val="005E070A"/>
    <w:rsid w:val="005E27ED"/>
    <w:rsid w:val="005E2A9B"/>
    <w:rsid w:val="005E2D67"/>
    <w:rsid w:val="005E2E6F"/>
    <w:rsid w:val="005E379F"/>
    <w:rsid w:val="005E5578"/>
    <w:rsid w:val="005F02EC"/>
    <w:rsid w:val="005F16A6"/>
    <w:rsid w:val="005F4D62"/>
    <w:rsid w:val="005F5C1F"/>
    <w:rsid w:val="00602EF7"/>
    <w:rsid w:val="00605CD2"/>
    <w:rsid w:val="00610ED7"/>
    <w:rsid w:val="00613347"/>
    <w:rsid w:val="00620CE3"/>
    <w:rsid w:val="00621086"/>
    <w:rsid w:val="00623DDD"/>
    <w:rsid w:val="00625902"/>
    <w:rsid w:val="00625E43"/>
    <w:rsid w:val="00630650"/>
    <w:rsid w:val="006344CB"/>
    <w:rsid w:val="006365A1"/>
    <w:rsid w:val="00636AA2"/>
    <w:rsid w:val="006460DA"/>
    <w:rsid w:val="006505B7"/>
    <w:rsid w:val="00652ECE"/>
    <w:rsid w:val="0065401F"/>
    <w:rsid w:val="0065528A"/>
    <w:rsid w:val="00660840"/>
    <w:rsid w:val="00662AF1"/>
    <w:rsid w:val="006643CC"/>
    <w:rsid w:val="00666764"/>
    <w:rsid w:val="0066694B"/>
    <w:rsid w:val="00667DB6"/>
    <w:rsid w:val="00672533"/>
    <w:rsid w:val="00672A5E"/>
    <w:rsid w:val="00673A02"/>
    <w:rsid w:val="00674A9F"/>
    <w:rsid w:val="00676D1D"/>
    <w:rsid w:val="006771E8"/>
    <w:rsid w:val="006779F9"/>
    <w:rsid w:val="00677C01"/>
    <w:rsid w:val="00683CC7"/>
    <w:rsid w:val="006843F3"/>
    <w:rsid w:val="00684F2B"/>
    <w:rsid w:val="006854DA"/>
    <w:rsid w:val="006864F7"/>
    <w:rsid w:val="00687CEA"/>
    <w:rsid w:val="00692CA5"/>
    <w:rsid w:val="006932D7"/>
    <w:rsid w:val="00693C01"/>
    <w:rsid w:val="00693D67"/>
    <w:rsid w:val="00695E40"/>
    <w:rsid w:val="00697A6F"/>
    <w:rsid w:val="006A11BD"/>
    <w:rsid w:val="006A2250"/>
    <w:rsid w:val="006A7900"/>
    <w:rsid w:val="006B06A2"/>
    <w:rsid w:val="006B0AC5"/>
    <w:rsid w:val="006B1851"/>
    <w:rsid w:val="006B7159"/>
    <w:rsid w:val="006C126D"/>
    <w:rsid w:val="006C3D37"/>
    <w:rsid w:val="006C4DB4"/>
    <w:rsid w:val="006C6376"/>
    <w:rsid w:val="006C7366"/>
    <w:rsid w:val="006D5DFF"/>
    <w:rsid w:val="006D6FF5"/>
    <w:rsid w:val="006E0FE1"/>
    <w:rsid w:val="006E130E"/>
    <w:rsid w:val="006E4A36"/>
    <w:rsid w:val="006E76BB"/>
    <w:rsid w:val="006F1B19"/>
    <w:rsid w:val="006F1EC1"/>
    <w:rsid w:val="006F29ED"/>
    <w:rsid w:val="006F3756"/>
    <w:rsid w:val="006F4389"/>
    <w:rsid w:val="006F4F77"/>
    <w:rsid w:val="0070147C"/>
    <w:rsid w:val="00703653"/>
    <w:rsid w:val="00711B80"/>
    <w:rsid w:val="00712AB1"/>
    <w:rsid w:val="00714FD6"/>
    <w:rsid w:val="00715B23"/>
    <w:rsid w:val="00716373"/>
    <w:rsid w:val="00716C57"/>
    <w:rsid w:val="0072309A"/>
    <w:rsid w:val="0072399F"/>
    <w:rsid w:val="007248F6"/>
    <w:rsid w:val="007265F7"/>
    <w:rsid w:val="00727252"/>
    <w:rsid w:val="00727944"/>
    <w:rsid w:val="007303CF"/>
    <w:rsid w:val="00731894"/>
    <w:rsid w:val="00731E4D"/>
    <w:rsid w:val="00732ED0"/>
    <w:rsid w:val="0073553C"/>
    <w:rsid w:val="00737768"/>
    <w:rsid w:val="00737F37"/>
    <w:rsid w:val="007419B4"/>
    <w:rsid w:val="00742059"/>
    <w:rsid w:val="00746796"/>
    <w:rsid w:val="00746CD8"/>
    <w:rsid w:val="00746D91"/>
    <w:rsid w:val="0075598A"/>
    <w:rsid w:val="00757A6B"/>
    <w:rsid w:val="007616D6"/>
    <w:rsid w:val="00761813"/>
    <w:rsid w:val="00764185"/>
    <w:rsid w:val="0076731F"/>
    <w:rsid w:val="00770E31"/>
    <w:rsid w:val="00771B85"/>
    <w:rsid w:val="00775DA6"/>
    <w:rsid w:val="0078170A"/>
    <w:rsid w:val="00782959"/>
    <w:rsid w:val="00785878"/>
    <w:rsid w:val="00785ED5"/>
    <w:rsid w:val="00786100"/>
    <w:rsid w:val="00786D26"/>
    <w:rsid w:val="00790956"/>
    <w:rsid w:val="00791980"/>
    <w:rsid w:val="007921DE"/>
    <w:rsid w:val="0079502D"/>
    <w:rsid w:val="00796093"/>
    <w:rsid w:val="007961BF"/>
    <w:rsid w:val="0079683A"/>
    <w:rsid w:val="007A0755"/>
    <w:rsid w:val="007A1C5D"/>
    <w:rsid w:val="007A31D9"/>
    <w:rsid w:val="007A55B3"/>
    <w:rsid w:val="007A74F9"/>
    <w:rsid w:val="007B01A5"/>
    <w:rsid w:val="007B115A"/>
    <w:rsid w:val="007B1FE1"/>
    <w:rsid w:val="007B4A60"/>
    <w:rsid w:val="007B73DE"/>
    <w:rsid w:val="007C1675"/>
    <w:rsid w:val="007C215F"/>
    <w:rsid w:val="007C2758"/>
    <w:rsid w:val="007C399F"/>
    <w:rsid w:val="007D41A1"/>
    <w:rsid w:val="007D5213"/>
    <w:rsid w:val="007D703D"/>
    <w:rsid w:val="007E1167"/>
    <w:rsid w:val="007E1832"/>
    <w:rsid w:val="007E3518"/>
    <w:rsid w:val="007E555E"/>
    <w:rsid w:val="007E5D5C"/>
    <w:rsid w:val="007F24D2"/>
    <w:rsid w:val="007F3241"/>
    <w:rsid w:val="007F3671"/>
    <w:rsid w:val="007F5C4F"/>
    <w:rsid w:val="00802952"/>
    <w:rsid w:val="008033D0"/>
    <w:rsid w:val="0080354F"/>
    <w:rsid w:val="00803D54"/>
    <w:rsid w:val="00803FB6"/>
    <w:rsid w:val="00804A30"/>
    <w:rsid w:val="008055AD"/>
    <w:rsid w:val="008059EF"/>
    <w:rsid w:val="00810BA7"/>
    <w:rsid w:val="00812862"/>
    <w:rsid w:val="008128F7"/>
    <w:rsid w:val="00812938"/>
    <w:rsid w:val="00812FB3"/>
    <w:rsid w:val="00821F50"/>
    <w:rsid w:val="00824AC5"/>
    <w:rsid w:val="00824CDF"/>
    <w:rsid w:val="0082688C"/>
    <w:rsid w:val="00826A12"/>
    <w:rsid w:val="00827B71"/>
    <w:rsid w:val="00830DAC"/>
    <w:rsid w:val="0083134C"/>
    <w:rsid w:val="008326CF"/>
    <w:rsid w:val="00832F51"/>
    <w:rsid w:val="008344A8"/>
    <w:rsid w:val="0083465A"/>
    <w:rsid w:val="00841B19"/>
    <w:rsid w:val="00841F20"/>
    <w:rsid w:val="00843100"/>
    <w:rsid w:val="00847054"/>
    <w:rsid w:val="00850F25"/>
    <w:rsid w:val="00852D93"/>
    <w:rsid w:val="008534AA"/>
    <w:rsid w:val="00856AAF"/>
    <w:rsid w:val="008660EA"/>
    <w:rsid w:val="008708DF"/>
    <w:rsid w:val="008719C2"/>
    <w:rsid w:val="0087211D"/>
    <w:rsid w:val="008773D7"/>
    <w:rsid w:val="00884FF7"/>
    <w:rsid w:val="00885DF5"/>
    <w:rsid w:val="00894ACE"/>
    <w:rsid w:val="008955C8"/>
    <w:rsid w:val="00896551"/>
    <w:rsid w:val="008B19D9"/>
    <w:rsid w:val="008B1FD3"/>
    <w:rsid w:val="008B204B"/>
    <w:rsid w:val="008B53BB"/>
    <w:rsid w:val="008C05B2"/>
    <w:rsid w:val="008C3594"/>
    <w:rsid w:val="008C49AE"/>
    <w:rsid w:val="008C59F7"/>
    <w:rsid w:val="008D2BA9"/>
    <w:rsid w:val="008D392B"/>
    <w:rsid w:val="008D7FB2"/>
    <w:rsid w:val="008E0E6F"/>
    <w:rsid w:val="008E1044"/>
    <w:rsid w:val="008E24D3"/>
    <w:rsid w:val="008E66B5"/>
    <w:rsid w:val="008E7687"/>
    <w:rsid w:val="008F0409"/>
    <w:rsid w:val="008F0E3C"/>
    <w:rsid w:val="008F11FA"/>
    <w:rsid w:val="008F2298"/>
    <w:rsid w:val="008F2A8D"/>
    <w:rsid w:val="008F33AE"/>
    <w:rsid w:val="008F4997"/>
    <w:rsid w:val="008F4ACA"/>
    <w:rsid w:val="008F6B60"/>
    <w:rsid w:val="008F7B0D"/>
    <w:rsid w:val="009003E5"/>
    <w:rsid w:val="00904C90"/>
    <w:rsid w:val="00912F98"/>
    <w:rsid w:val="00916C6F"/>
    <w:rsid w:val="00917FBB"/>
    <w:rsid w:val="00920969"/>
    <w:rsid w:val="009219CA"/>
    <w:rsid w:val="009223D3"/>
    <w:rsid w:val="00923CE3"/>
    <w:rsid w:val="00923F76"/>
    <w:rsid w:val="00924287"/>
    <w:rsid w:val="00924D21"/>
    <w:rsid w:val="00926F23"/>
    <w:rsid w:val="00931881"/>
    <w:rsid w:val="00931D7A"/>
    <w:rsid w:val="009345EF"/>
    <w:rsid w:val="00935D8D"/>
    <w:rsid w:val="00937E0C"/>
    <w:rsid w:val="00940164"/>
    <w:rsid w:val="00941EE4"/>
    <w:rsid w:val="00942ECE"/>
    <w:rsid w:val="00942FB3"/>
    <w:rsid w:val="00942FE8"/>
    <w:rsid w:val="00947086"/>
    <w:rsid w:val="00953C18"/>
    <w:rsid w:val="00954DA8"/>
    <w:rsid w:val="00957E70"/>
    <w:rsid w:val="00960D56"/>
    <w:rsid w:val="009623B1"/>
    <w:rsid w:val="00963EE7"/>
    <w:rsid w:val="00963F23"/>
    <w:rsid w:val="009646FC"/>
    <w:rsid w:val="009661A0"/>
    <w:rsid w:val="00970DAB"/>
    <w:rsid w:val="00971669"/>
    <w:rsid w:val="00972C66"/>
    <w:rsid w:val="0097321D"/>
    <w:rsid w:val="00973458"/>
    <w:rsid w:val="00981AEA"/>
    <w:rsid w:val="00990F2E"/>
    <w:rsid w:val="00991B70"/>
    <w:rsid w:val="00992531"/>
    <w:rsid w:val="00993AE6"/>
    <w:rsid w:val="009944C7"/>
    <w:rsid w:val="00994E27"/>
    <w:rsid w:val="00995CD5"/>
    <w:rsid w:val="00996D97"/>
    <w:rsid w:val="009975BB"/>
    <w:rsid w:val="009A1787"/>
    <w:rsid w:val="009A2CDF"/>
    <w:rsid w:val="009A4AAF"/>
    <w:rsid w:val="009A4F5A"/>
    <w:rsid w:val="009A5AF2"/>
    <w:rsid w:val="009B1F44"/>
    <w:rsid w:val="009B4573"/>
    <w:rsid w:val="009B4AAF"/>
    <w:rsid w:val="009B7946"/>
    <w:rsid w:val="009C002A"/>
    <w:rsid w:val="009C0811"/>
    <w:rsid w:val="009C3C1E"/>
    <w:rsid w:val="009C416F"/>
    <w:rsid w:val="009C664F"/>
    <w:rsid w:val="009D03B0"/>
    <w:rsid w:val="009D3850"/>
    <w:rsid w:val="009D4839"/>
    <w:rsid w:val="009D4EDE"/>
    <w:rsid w:val="009D5503"/>
    <w:rsid w:val="009D5D00"/>
    <w:rsid w:val="009E227E"/>
    <w:rsid w:val="009E278C"/>
    <w:rsid w:val="009E6D83"/>
    <w:rsid w:val="009E7631"/>
    <w:rsid w:val="009E7A80"/>
    <w:rsid w:val="009F0496"/>
    <w:rsid w:val="009F449F"/>
    <w:rsid w:val="009F68EB"/>
    <w:rsid w:val="009F6EDC"/>
    <w:rsid w:val="00A00117"/>
    <w:rsid w:val="00A0026D"/>
    <w:rsid w:val="00A035CE"/>
    <w:rsid w:val="00A0365C"/>
    <w:rsid w:val="00A051CE"/>
    <w:rsid w:val="00A0537F"/>
    <w:rsid w:val="00A0602E"/>
    <w:rsid w:val="00A06117"/>
    <w:rsid w:val="00A06C1F"/>
    <w:rsid w:val="00A074D6"/>
    <w:rsid w:val="00A07FFA"/>
    <w:rsid w:val="00A1140E"/>
    <w:rsid w:val="00A11FB4"/>
    <w:rsid w:val="00A12B71"/>
    <w:rsid w:val="00A13EC6"/>
    <w:rsid w:val="00A14083"/>
    <w:rsid w:val="00A14315"/>
    <w:rsid w:val="00A1550B"/>
    <w:rsid w:val="00A16EA6"/>
    <w:rsid w:val="00A17D5A"/>
    <w:rsid w:val="00A2590F"/>
    <w:rsid w:val="00A27C3C"/>
    <w:rsid w:val="00A33645"/>
    <w:rsid w:val="00A34CA4"/>
    <w:rsid w:val="00A35782"/>
    <w:rsid w:val="00A362F9"/>
    <w:rsid w:val="00A36840"/>
    <w:rsid w:val="00A43EE6"/>
    <w:rsid w:val="00A52700"/>
    <w:rsid w:val="00A53093"/>
    <w:rsid w:val="00A53BF7"/>
    <w:rsid w:val="00A55270"/>
    <w:rsid w:val="00A56ECC"/>
    <w:rsid w:val="00A5798E"/>
    <w:rsid w:val="00A609F0"/>
    <w:rsid w:val="00A60F49"/>
    <w:rsid w:val="00A61E15"/>
    <w:rsid w:val="00A63683"/>
    <w:rsid w:val="00A66F91"/>
    <w:rsid w:val="00A70229"/>
    <w:rsid w:val="00A703CB"/>
    <w:rsid w:val="00A71A83"/>
    <w:rsid w:val="00A71D89"/>
    <w:rsid w:val="00A744D3"/>
    <w:rsid w:val="00A74F54"/>
    <w:rsid w:val="00A74F96"/>
    <w:rsid w:val="00A75202"/>
    <w:rsid w:val="00A77253"/>
    <w:rsid w:val="00A800C8"/>
    <w:rsid w:val="00A828DC"/>
    <w:rsid w:val="00A833BC"/>
    <w:rsid w:val="00A84DED"/>
    <w:rsid w:val="00A87CD2"/>
    <w:rsid w:val="00A918D1"/>
    <w:rsid w:val="00A93A9A"/>
    <w:rsid w:val="00A9523B"/>
    <w:rsid w:val="00A9579B"/>
    <w:rsid w:val="00A95992"/>
    <w:rsid w:val="00A96E62"/>
    <w:rsid w:val="00A97537"/>
    <w:rsid w:val="00A97E63"/>
    <w:rsid w:val="00AA095B"/>
    <w:rsid w:val="00AA16F2"/>
    <w:rsid w:val="00AA18D4"/>
    <w:rsid w:val="00AA1FC9"/>
    <w:rsid w:val="00AA373A"/>
    <w:rsid w:val="00AA5227"/>
    <w:rsid w:val="00AA5484"/>
    <w:rsid w:val="00AA5C16"/>
    <w:rsid w:val="00AA692B"/>
    <w:rsid w:val="00AA750B"/>
    <w:rsid w:val="00AB6DD5"/>
    <w:rsid w:val="00AC319F"/>
    <w:rsid w:val="00AC31D4"/>
    <w:rsid w:val="00AC458A"/>
    <w:rsid w:val="00AC6098"/>
    <w:rsid w:val="00AC7B19"/>
    <w:rsid w:val="00AD1027"/>
    <w:rsid w:val="00AD3B26"/>
    <w:rsid w:val="00AD3FD7"/>
    <w:rsid w:val="00AD7197"/>
    <w:rsid w:val="00AE04F3"/>
    <w:rsid w:val="00AE1945"/>
    <w:rsid w:val="00AE2BF6"/>
    <w:rsid w:val="00AE3370"/>
    <w:rsid w:val="00AE5529"/>
    <w:rsid w:val="00AE64CA"/>
    <w:rsid w:val="00AF262F"/>
    <w:rsid w:val="00AF2856"/>
    <w:rsid w:val="00AF7092"/>
    <w:rsid w:val="00B0187F"/>
    <w:rsid w:val="00B10241"/>
    <w:rsid w:val="00B11979"/>
    <w:rsid w:val="00B1324D"/>
    <w:rsid w:val="00B148F4"/>
    <w:rsid w:val="00B157E2"/>
    <w:rsid w:val="00B1714D"/>
    <w:rsid w:val="00B247F5"/>
    <w:rsid w:val="00B24A45"/>
    <w:rsid w:val="00B25547"/>
    <w:rsid w:val="00B25B92"/>
    <w:rsid w:val="00B25CBF"/>
    <w:rsid w:val="00B26948"/>
    <w:rsid w:val="00B33599"/>
    <w:rsid w:val="00B34D51"/>
    <w:rsid w:val="00B35564"/>
    <w:rsid w:val="00B365FF"/>
    <w:rsid w:val="00B36A0E"/>
    <w:rsid w:val="00B36BA1"/>
    <w:rsid w:val="00B40D67"/>
    <w:rsid w:val="00B414D1"/>
    <w:rsid w:val="00B41D6B"/>
    <w:rsid w:val="00B43C45"/>
    <w:rsid w:val="00B444C0"/>
    <w:rsid w:val="00B44B86"/>
    <w:rsid w:val="00B469B5"/>
    <w:rsid w:val="00B472B9"/>
    <w:rsid w:val="00B47685"/>
    <w:rsid w:val="00B502E7"/>
    <w:rsid w:val="00B50F6B"/>
    <w:rsid w:val="00B54699"/>
    <w:rsid w:val="00B55EE8"/>
    <w:rsid w:val="00B5669F"/>
    <w:rsid w:val="00B56C76"/>
    <w:rsid w:val="00B56E6C"/>
    <w:rsid w:val="00B63D0E"/>
    <w:rsid w:val="00B650D3"/>
    <w:rsid w:val="00B70183"/>
    <w:rsid w:val="00B7043C"/>
    <w:rsid w:val="00B710FE"/>
    <w:rsid w:val="00B72B09"/>
    <w:rsid w:val="00B7392D"/>
    <w:rsid w:val="00B74786"/>
    <w:rsid w:val="00B74DB7"/>
    <w:rsid w:val="00B77EEC"/>
    <w:rsid w:val="00B82093"/>
    <w:rsid w:val="00B83039"/>
    <w:rsid w:val="00B91629"/>
    <w:rsid w:val="00B92206"/>
    <w:rsid w:val="00B924BF"/>
    <w:rsid w:val="00B940B6"/>
    <w:rsid w:val="00B94B67"/>
    <w:rsid w:val="00BA5B00"/>
    <w:rsid w:val="00BB1A07"/>
    <w:rsid w:val="00BB1D50"/>
    <w:rsid w:val="00BB23D4"/>
    <w:rsid w:val="00BB2850"/>
    <w:rsid w:val="00BB4031"/>
    <w:rsid w:val="00BB4450"/>
    <w:rsid w:val="00BB6380"/>
    <w:rsid w:val="00BB6DAD"/>
    <w:rsid w:val="00BB7346"/>
    <w:rsid w:val="00BC0412"/>
    <w:rsid w:val="00BC1049"/>
    <w:rsid w:val="00BC1555"/>
    <w:rsid w:val="00BC46E1"/>
    <w:rsid w:val="00BC5A34"/>
    <w:rsid w:val="00BC60A9"/>
    <w:rsid w:val="00BC6B9F"/>
    <w:rsid w:val="00BD01C2"/>
    <w:rsid w:val="00BD2730"/>
    <w:rsid w:val="00BD6B38"/>
    <w:rsid w:val="00BE0C8A"/>
    <w:rsid w:val="00BE334D"/>
    <w:rsid w:val="00BE4988"/>
    <w:rsid w:val="00BE5375"/>
    <w:rsid w:val="00BF1768"/>
    <w:rsid w:val="00BF1C24"/>
    <w:rsid w:val="00BF2165"/>
    <w:rsid w:val="00BF23B7"/>
    <w:rsid w:val="00BF265D"/>
    <w:rsid w:val="00BF2E85"/>
    <w:rsid w:val="00BF5E73"/>
    <w:rsid w:val="00BF7169"/>
    <w:rsid w:val="00C03B1E"/>
    <w:rsid w:val="00C04B3D"/>
    <w:rsid w:val="00C068FE"/>
    <w:rsid w:val="00C06939"/>
    <w:rsid w:val="00C06BF9"/>
    <w:rsid w:val="00C06F28"/>
    <w:rsid w:val="00C14275"/>
    <w:rsid w:val="00C1658D"/>
    <w:rsid w:val="00C21E3B"/>
    <w:rsid w:val="00C22FCC"/>
    <w:rsid w:val="00C24F29"/>
    <w:rsid w:val="00C25252"/>
    <w:rsid w:val="00C35B1A"/>
    <w:rsid w:val="00C41C7D"/>
    <w:rsid w:val="00C472AC"/>
    <w:rsid w:val="00C5238F"/>
    <w:rsid w:val="00C54732"/>
    <w:rsid w:val="00C55F1B"/>
    <w:rsid w:val="00C57CB1"/>
    <w:rsid w:val="00C6272C"/>
    <w:rsid w:val="00C63023"/>
    <w:rsid w:val="00C63743"/>
    <w:rsid w:val="00C6585C"/>
    <w:rsid w:val="00C6680A"/>
    <w:rsid w:val="00C670B0"/>
    <w:rsid w:val="00C7068A"/>
    <w:rsid w:val="00C71676"/>
    <w:rsid w:val="00C72688"/>
    <w:rsid w:val="00C73F46"/>
    <w:rsid w:val="00C75310"/>
    <w:rsid w:val="00C76C6C"/>
    <w:rsid w:val="00C76EB5"/>
    <w:rsid w:val="00C80349"/>
    <w:rsid w:val="00C8090D"/>
    <w:rsid w:val="00C80E6E"/>
    <w:rsid w:val="00C80EC5"/>
    <w:rsid w:val="00C822DF"/>
    <w:rsid w:val="00C8322B"/>
    <w:rsid w:val="00C86BB9"/>
    <w:rsid w:val="00C8772C"/>
    <w:rsid w:val="00C90F27"/>
    <w:rsid w:val="00C947D5"/>
    <w:rsid w:val="00CA3344"/>
    <w:rsid w:val="00CA43FD"/>
    <w:rsid w:val="00CA4E8B"/>
    <w:rsid w:val="00CA6550"/>
    <w:rsid w:val="00CA7424"/>
    <w:rsid w:val="00CB0452"/>
    <w:rsid w:val="00CB18EB"/>
    <w:rsid w:val="00CB441E"/>
    <w:rsid w:val="00CB475B"/>
    <w:rsid w:val="00CC261B"/>
    <w:rsid w:val="00CC72E9"/>
    <w:rsid w:val="00CD25C2"/>
    <w:rsid w:val="00CD4D4E"/>
    <w:rsid w:val="00CD4FA1"/>
    <w:rsid w:val="00CD5CFD"/>
    <w:rsid w:val="00CD65F5"/>
    <w:rsid w:val="00CD68B3"/>
    <w:rsid w:val="00CD7A8C"/>
    <w:rsid w:val="00CE24E5"/>
    <w:rsid w:val="00CE2BE5"/>
    <w:rsid w:val="00CE41DB"/>
    <w:rsid w:val="00CE4D96"/>
    <w:rsid w:val="00CF0FDC"/>
    <w:rsid w:val="00CF37E9"/>
    <w:rsid w:val="00CF38DB"/>
    <w:rsid w:val="00CF7CD8"/>
    <w:rsid w:val="00D04C26"/>
    <w:rsid w:val="00D05A89"/>
    <w:rsid w:val="00D07853"/>
    <w:rsid w:val="00D078C4"/>
    <w:rsid w:val="00D108C9"/>
    <w:rsid w:val="00D1185A"/>
    <w:rsid w:val="00D14F99"/>
    <w:rsid w:val="00D15EA5"/>
    <w:rsid w:val="00D17B49"/>
    <w:rsid w:val="00D2100B"/>
    <w:rsid w:val="00D2235A"/>
    <w:rsid w:val="00D225CA"/>
    <w:rsid w:val="00D24220"/>
    <w:rsid w:val="00D25D52"/>
    <w:rsid w:val="00D27158"/>
    <w:rsid w:val="00D3089E"/>
    <w:rsid w:val="00D30BD1"/>
    <w:rsid w:val="00D31D7A"/>
    <w:rsid w:val="00D31E1C"/>
    <w:rsid w:val="00D32E2D"/>
    <w:rsid w:val="00D33D4F"/>
    <w:rsid w:val="00D33D5C"/>
    <w:rsid w:val="00D33E60"/>
    <w:rsid w:val="00D35C88"/>
    <w:rsid w:val="00D4043B"/>
    <w:rsid w:val="00D43073"/>
    <w:rsid w:val="00D44EF8"/>
    <w:rsid w:val="00D460E7"/>
    <w:rsid w:val="00D52D2B"/>
    <w:rsid w:val="00D61D74"/>
    <w:rsid w:val="00D63ABC"/>
    <w:rsid w:val="00D64506"/>
    <w:rsid w:val="00D647D8"/>
    <w:rsid w:val="00D64F17"/>
    <w:rsid w:val="00D675F1"/>
    <w:rsid w:val="00D7085D"/>
    <w:rsid w:val="00D72D15"/>
    <w:rsid w:val="00D72DBC"/>
    <w:rsid w:val="00D73B96"/>
    <w:rsid w:val="00D73E21"/>
    <w:rsid w:val="00D774B4"/>
    <w:rsid w:val="00D806DE"/>
    <w:rsid w:val="00D80807"/>
    <w:rsid w:val="00D82003"/>
    <w:rsid w:val="00D8236F"/>
    <w:rsid w:val="00D8379B"/>
    <w:rsid w:val="00D86917"/>
    <w:rsid w:val="00D86AE2"/>
    <w:rsid w:val="00D86B75"/>
    <w:rsid w:val="00D87963"/>
    <w:rsid w:val="00D92F9A"/>
    <w:rsid w:val="00D93E46"/>
    <w:rsid w:val="00D9427D"/>
    <w:rsid w:val="00D9479B"/>
    <w:rsid w:val="00D96128"/>
    <w:rsid w:val="00D962AD"/>
    <w:rsid w:val="00D96DDE"/>
    <w:rsid w:val="00DA0291"/>
    <w:rsid w:val="00DA36EE"/>
    <w:rsid w:val="00DA37F1"/>
    <w:rsid w:val="00DA3A8E"/>
    <w:rsid w:val="00DA452E"/>
    <w:rsid w:val="00DA5128"/>
    <w:rsid w:val="00DB24CE"/>
    <w:rsid w:val="00DB298D"/>
    <w:rsid w:val="00DB308D"/>
    <w:rsid w:val="00DB5F40"/>
    <w:rsid w:val="00DC111A"/>
    <w:rsid w:val="00DC25EA"/>
    <w:rsid w:val="00DC32BC"/>
    <w:rsid w:val="00DC5C0D"/>
    <w:rsid w:val="00DD06FF"/>
    <w:rsid w:val="00DD1E47"/>
    <w:rsid w:val="00DD2263"/>
    <w:rsid w:val="00DD5BB0"/>
    <w:rsid w:val="00DD61A9"/>
    <w:rsid w:val="00DD6EF1"/>
    <w:rsid w:val="00DD7115"/>
    <w:rsid w:val="00DD7EE0"/>
    <w:rsid w:val="00DE1356"/>
    <w:rsid w:val="00DE298D"/>
    <w:rsid w:val="00DE4864"/>
    <w:rsid w:val="00DE4958"/>
    <w:rsid w:val="00DE54B0"/>
    <w:rsid w:val="00DE72E9"/>
    <w:rsid w:val="00DF07D1"/>
    <w:rsid w:val="00DF0B11"/>
    <w:rsid w:val="00DF30E5"/>
    <w:rsid w:val="00DF5780"/>
    <w:rsid w:val="00E04361"/>
    <w:rsid w:val="00E049F0"/>
    <w:rsid w:val="00E064FD"/>
    <w:rsid w:val="00E1053A"/>
    <w:rsid w:val="00E13A30"/>
    <w:rsid w:val="00E159F5"/>
    <w:rsid w:val="00E15C45"/>
    <w:rsid w:val="00E24FFB"/>
    <w:rsid w:val="00E25E65"/>
    <w:rsid w:val="00E25E9A"/>
    <w:rsid w:val="00E26AF3"/>
    <w:rsid w:val="00E276E0"/>
    <w:rsid w:val="00E3035D"/>
    <w:rsid w:val="00E314EA"/>
    <w:rsid w:val="00E3164B"/>
    <w:rsid w:val="00E328AD"/>
    <w:rsid w:val="00E3319F"/>
    <w:rsid w:val="00E33FDA"/>
    <w:rsid w:val="00E3440D"/>
    <w:rsid w:val="00E406D5"/>
    <w:rsid w:val="00E408B1"/>
    <w:rsid w:val="00E42FD1"/>
    <w:rsid w:val="00E43F73"/>
    <w:rsid w:val="00E448A7"/>
    <w:rsid w:val="00E44B2F"/>
    <w:rsid w:val="00E44EC6"/>
    <w:rsid w:val="00E475E1"/>
    <w:rsid w:val="00E4773B"/>
    <w:rsid w:val="00E47C94"/>
    <w:rsid w:val="00E532F2"/>
    <w:rsid w:val="00E5420F"/>
    <w:rsid w:val="00E54A66"/>
    <w:rsid w:val="00E56701"/>
    <w:rsid w:val="00E57D4A"/>
    <w:rsid w:val="00E62721"/>
    <w:rsid w:val="00E62754"/>
    <w:rsid w:val="00E62E22"/>
    <w:rsid w:val="00E635D3"/>
    <w:rsid w:val="00E64D2D"/>
    <w:rsid w:val="00E662EA"/>
    <w:rsid w:val="00E664D9"/>
    <w:rsid w:val="00E6752E"/>
    <w:rsid w:val="00E74D71"/>
    <w:rsid w:val="00E82E8F"/>
    <w:rsid w:val="00E86B53"/>
    <w:rsid w:val="00E90541"/>
    <w:rsid w:val="00E90DAF"/>
    <w:rsid w:val="00E9110B"/>
    <w:rsid w:val="00E92B1E"/>
    <w:rsid w:val="00EA19D8"/>
    <w:rsid w:val="00EA254C"/>
    <w:rsid w:val="00EA2B6F"/>
    <w:rsid w:val="00EA7FF7"/>
    <w:rsid w:val="00EB2225"/>
    <w:rsid w:val="00EB3478"/>
    <w:rsid w:val="00EB4B39"/>
    <w:rsid w:val="00EB4DFA"/>
    <w:rsid w:val="00EB6FE3"/>
    <w:rsid w:val="00EC1870"/>
    <w:rsid w:val="00EC27BB"/>
    <w:rsid w:val="00EC324D"/>
    <w:rsid w:val="00EC7306"/>
    <w:rsid w:val="00ED1A65"/>
    <w:rsid w:val="00ED2403"/>
    <w:rsid w:val="00ED2555"/>
    <w:rsid w:val="00ED63C8"/>
    <w:rsid w:val="00EE0F65"/>
    <w:rsid w:val="00EE1680"/>
    <w:rsid w:val="00EE31F4"/>
    <w:rsid w:val="00EE6BF3"/>
    <w:rsid w:val="00EF5828"/>
    <w:rsid w:val="00EF6409"/>
    <w:rsid w:val="00F00DDC"/>
    <w:rsid w:val="00F02C5F"/>
    <w:rsid w:val="00F1299B"/>
    <w:rsid w:val="00F13BA3"/>
    <w:rsid w:val="00F1466B"/>
    <w:rsid w:val="00F2082A"/>
    <w:rsid w:val="00F20BC6"/>
    <w:rsid w:val="00F22F4C"/>
    <w:rsid w:val="00F231B8"/>
    <w:rsid w:val="00F24295"/>
    <w:rsid w:val="00F246A1"/>
    <w:rsid w:val="00F27785"/>
    <w:rsid w:val="00F27B9E"/>
    <w:rsid w:val="00F30B5D"/>
    <w:rsid w:val="00F358BD"/>
    <w:rsid w:val="00F35A27"/>
    <w:rsid w:val="00F35B55"/>
    <w:rsid w:val="00F35CCF"/>
    <w:rsid w:val="00F37917"/>
    <w:rsid w:val="00F4064C"/>
    <w:rsid w:val="00F42227"/>
    <w:rsid w:val="00F433DB"/>
    <w:rsid w:val="00F45277"/>
    <w:rsid w:val="00F462CB"/>
    <w:rsid w:val="00F47E47"/>
    <w:rsid w:val="00F527D7"/>
    <w:rsid w:val="00F52FE4"/>
    <w:rsid w:val="00F54438"/>
    <w:rsid w:val="00F54E0E"/>
    <w:rsid w:val="00F5513E"/>
    <w:rsid w:val="00F56A12"/>
    <w:rsid w:val="00F60643"/>
    <w:rsid w:val="00F61C9F"/>
    <w:rsid w:val="00F622B9"/>
    <w:rsid w:val="00F63F3F"/>
    <w:rsid w:val="00F658CB"/>
    <w:rsid w:val="00F6616F"/>
    <w:rsid w:val="00F66FA5"/>
    <w:rsid w:val="00F71678"/>
    <w:rsid w:val="00F71A70"/>
    <w:rsid w:val="00F730E3"/>
    <w:rsid w:val="00F755E9"/>
    <w:rsid w:val="00F755F2"/>
    <w:rsid w:val="00F75DA0"/>
    <w:rsid w:val="00F76651"/>
    <w:rsid w:val="00F772DA"/>
    <w:rsid w:val="00F77C3B"/>
    <w:rsid w:val="00F81238"/>
    <w:rsid w:val="00F86B97"/>
    <w:rsid w:val="00F879DF"/>
    <w:rsid w:val="00F904EA"/>
    <w:rsid w:val="00F909CD"/>
    <w:rsid w:val="00F91976"/>
    <w:rsid w:val="00F91E52"/>
    <w:rsid w:val="00F945E3"/>
    <w:rsid w:val="00F95494"/>
    <w:rsid w:val="00F96A62"/>
    <w:rsid w:val="00F974D1"/>
    <w:rsid w:val="00FA144B"/>
    <w:rsid w:val="00FA16E0"/>
    <w:rsid w:val="00FA1F53"/>
    <w:rsid w:val="00FB0201"/>
    <w:rsid w:val="00FB1054"/>
    <w:rsid w:val="00FB5115"/>
    <w:rsid w:val="00FC3FF4"/>
    <w:rsid w:val="00FC4397"/>
    <w:rsid w:val="00FC5814"/>
    <w:rsid w:val="00FC64B0"/>
    <w:rsid w:val="00FD05AD"/>
    <w:rsid w:val="00FD0666"/>
    <w:rsid w:val="00FD1801"/>
    <w:rsid w:val="00FD3FE3"/>
    <w:rsid w:val="00FD440C"/>
    <w:rsid w:val="00FD4C1E"/>
    <w:rsid w:val="00FD5B9D"/>
    <w:rsid w:val="00FD7295"/>
    <w:rsid w:val="00FE06C3"/>
    <w:rsid w:val="00FE2187"/>
    <w:rsid w:val="00FE320C"/>
    <w:rsid w:val="00FE3E17"/>
    <w:rsid w:val="00FE522B"/>
    <w:rsid w:val="00FF30FB"/>
    <w:rsid w:val="00FF6CC9"/>
    <w:rsid w:val="00FF70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510A991"/>
  <w15:docId w15:val="{6361E1B8-6312-4FAF-8FBF-BAC8888FA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 w:qFormat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484AD7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tabs>
        <w:tab w:val="num" w:pos="284"/>
      </w:tabs>
      <w:ind w:left="284" w:hanging="284"/>
    </w:pPr>
  </w:style>
  <w:style w:type="paragraph" w:styleId="ListNumber">
    <w:name w:val="List Number"/>
    <w:basedOn w:val="Normal"/>
    <w:uiPriority w:val="1"/>
    <w:qFormat/>
    <w:rsid w:val="00894ACE"/>
    <w:pPr>
      <w:tabs>
        <w:tab w:val="num" w:pos="284"/>
      </w:tabs>
      <w:ind w:left="284" w:hanging="284"/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tabs>
        <w:tab w:val="num" w:pos="567"/>
      </w:tabs>
      <w:ind w:left="567" w:hanging="283"/>
    </w:pPr>
  </w:style>
  <w:style w:type="paragraph" w:styleId="ListNumber2">
    <w:name w:val="List Number 2"/>
    <w:basedOn w:val="Normal"/>
    <w:uiPriority w:val="1"/>
    <w:qFormat/>
    <w:rsid w:val="00894ACE"/>
    <w:pPr>
      <w:tabs>
        <w:tab w:val="num" w:pos="567"/>
      </w:tabs>
      <w:ind w:left="567" w:hanging="283"/>
    </w:pPr>
  </w:style>
  <w:style w:type="paragraph" w:styleId="ListNumber3">
    <w:name w:val="List Number 3"/>
    <w:basedOn w:val="Normal"/>
    <w:uiPriority w:val="1"/>
    <w:qFormat/>
    <w:rsid w:val="00894ACE"/>
    <w:pPr>
      <w:tabs>
        <w:tab w:val="num" w:pos="1134"/>
      </w:tabs>
      <w:ind w:left="1134" w:hanging="567"/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tabs>
        <w:tab w:val="num" w:pos="851"/>
      </w:tabs>
      <w:ind w:left="851" w:hanging="284"/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unhideWhenUsed/>
    <w:qFormat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tabs>
        <w:tab w:val="clear" w:pos="567"/>
        <w:tab w:val="num" w:pos="284"/>
      </w:tabs>
      <w:spacing w:before="60" w:after="60"/>
      <w:ind w:left="284" w:hanging="284"/>
    </w:pPr>
  </w:style>
  <w:style w:type="paragraph" w:customStyle="1" w:styleId="TableBullet3">
    <w:name w:val="Table Bullet 3"/>
    <w:basedOn w:val="ListBullet3"/>
    <w:uiPriority w:val="9"/>
    <w:qFormat/>
    <w:rsid w:val="00894ACE"/>
    <w:pPr>
      <w:tabs>
        <w:tab w:val="clear" w:pos="851"/>
        <w:tab w:val="num" w:pos="284"/>
      </w:tabs>
      <w:spacing w:before="60" w:after="60"/>
      <w:ind w:left="284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tabs>
        <w:tab w:val="clear" w:pos="567"/>
        <w:tab w:val="num" w:pos="284"/>
      </w:tabs>
      <w:spacing w:before="60" w:after="60"/>
      <w:ind w:left="284" w:hanging="284"/>
    </w:pPr>
  </w:style>
  <w:style w:type="paragraph" w:customStyle="1" w:styleId="TableNumber3">
    <w:name w:val="Table Number 3"/>
    <w:basedOn w:val="ListNumber3"/>
    <w:uiPriority w:val="9"/>
    <w:qFormat/>
    <w:rsid w:val="00894ACE"/>
    <w:pPr>
      <w:tabs>
        <w:tab w:val="clear" w:pos="1134"/>
        <w:tab w:val="num" w:pos="284"/>
      </w:tabs>
      <w:spacing w:before="60" w:after="60"/>
      <w:ind w:left="284" w:hanging="284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22D6EB6211D84499C632DF07FA977E" ma:contentTypeVersion="17" ma:contentTypeDescription="Create a new document." ma:contentTypeScope="" ma:versionID="67dd76dc9d2b1ec8f3444607f543a6c3">
  <xsd:schema xmlns:xsd="http://www.w3.org/2001/XMLSchema" xmlns:xs="http://www.w3.org/2001/XMLSchema" xmlns:p="http://schemas.microsoft.com/office/2006/metadata/properties" xmlns:ns2="c2d9b97a-c637-426a-b193-bfdf938e1ab3" xmlns:ns3="2cde421d-8dd3-4443-8604-e0f973ea2b48" xmlns:ns4="9c46a28d-acc8-4027-86ce-a8901ee39950" targetNamespace="http://schemas.microsoft.com/office/2006/metadata/properties" ma:root="true" ma:fieldsID="716906f3402be920c1685007bd04f933" ns2:_="" ns3:_="" ns4:_="">
    <xsd:import namespace="c2d9b97a-c637-426a-b193-bfdf938e1ab3"/>
    <xsd:import namespace="2cde421d-8dd3-4443-8604-e0f973ea2b48"/>
    <xsd:import namespace="9c46a28d-acc8-4027-86ce-a8901ee399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d9b97a-c637-426a-b193-bfdf938e1a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2ee3116-77ee-4331-b892-7a8a070ef7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de421d-8dd3-4443-8604-e0f973ea2b4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46a28d-acc8-4027-86ce-a8901ee39950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ea6d0cab-73f9-43c4-bf9f-070132db6aee}" ma:internalName="TaxCatchAll" ma:showField="CatchAllData" ma:web="9c46a28d-acc8-4027-86ce-a8901ee399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2d9b97a-c637-426a-b193-bfdf938e1ab3">
      <Terms xmlns="http://schemas.microsoft.com/office/infopath/2007/PartnerControls"/>
    </lcf76f155ced4ddcb4097134ff3c332f>
    <TaxCatchAll xmlns="9c46a28d-acc8-4027-86ce-a8901ee39950" xsi:nil="true"/>
  </documentManagement>
</p:properties>
</file>

<file path=customXml/itemProps1.xml><?xml version="1.0" encoding="utf-8"?>
<ds:datastoreItem xmlns:ds="http://schemas.openxmlformats.org/officeDocument/2006/customXml" ds:itemID="{A35CAFFB-51C6-4370-B9E3-C22A37613E7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262E5FE-9A1F-4466-A73A-93EFD40CB97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3FC24CF-C233-42DA-82A9-B10478E4B5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d9b97a-c637-426a-b193-bfdf938e1ab3"/>
    <ds:schemaRef ds:uri="2cde421d-8dd3-4443-8604-e0f973ea2b48"/>
    <ds:schemaRef ds:uri="9c46a28d-acc8-4027-86ce-a8901ee399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774DBB0-5B9A-4DA7-B388-2773CEEC1602}">
  <ds:schemaRefs>
    <ds:schemaRef ds:uri="http://schemas.microsoft.com/office/2006/metadata/properties"/>
    <ds:schemaRef ds:uri="http://schemas.microsoft.com/office/infopath/2007/PartnerControls"/>
    <ds:schemaRef ds:uri="c2d9b97a-c637-426a-b193-bfdf938e1ab3"/>
    <ds:schemaRef ds:uri="9c46a28d-acc8-4027-86ce-a8901ee3995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2856</TotalTime>
  <Pages>7</Pages>
  <Words>2757</Words>
  <Characters>10787</Characters>
  <Application>Microsoft Office Word</Application>
  <DocSecurity>0</DocSecurity>
  <Lines>89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13517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Pornarin Jarudech</cp:lastModifiedBy>
  <cp:revision>798</cp:revision>
  <cp:lastPrinted>2024-02-21T19:44:00Z</cp:lastPrinted>
  <dcterms:created xsi:type="dcterms:W3CDTF">2019-04-01T23:45:00Z</dcterms:created>
  <dcterms:modified xsi:type="dcterms:W3CDTF">2024-02-29T14:29:00Z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0x010100E222D6EB6211D84499C632DF07FA977E</vt:lpwstr>
  </property>
  <property fmtid="{D5CDD505-2E9C-101B-9397-08002B2CF9AE}" pid="4" name="MediaServiceImageTags">
    <vt:lpwstr/>
  </property>
</Properties>
</file>